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s Oskars Ercens</w:t>
      </w:r>
    </w:p>
    <w:p w14:paraId="1CE745ED" w14:textId="5A258652" w:rsidR="00654DE8" w:rsidRPr="008F2ACD" w:rsidRDefault="00654DE8" w:rsidP="00654DE8">
      <w:pPr>
        <w:pStyle w:val="Pamatteksts2"/>
        <w:ind w:right="5528"/>
        <w:jc w:val="left"/>
      </w:pPr>
      <w:r w:rsidRPr="008F2ACD">
        <w:t>Ogrē, 202</w:t>
      </w:r>
      <w:r w:rsidR="00B95B1B" w:rsidRPr="008F2ACD">
        <w:t>4</w:t>
      </w:r>
      <w:r w:rsidRPr="008F2ACD">
        <w:t xml:space="preserve">.gada </w:t>
      </w:r>
      <w:r w:rsidR="00874472">
        <w:t>18</w:t>
      </w:r>
      <w:r w:rsidR="00B113D1">
        <w:t>.oktobrī</w:t>
      </w:r>
    </w:p>
    <w:p w14:paraId="6F725994" w14:textId="32A16C85" w:rsidR="00654DE8" w:rsidRPr="008F2ACD" w:rsidRDefault="00691F59" w:rsidP="00654DE8">
      <w:pPr>
        <w:pStyle w:val="Pamatteksts2"/>
        <w:ind w:right="5528"/>
        <w:jc w:val="left"/>
      </w:pPr>
      <w:r w:rsidRPr="008F2ACD">
        <w:t>Nr.</w:t>
      </w:r>
      <w:r w:rsidR="00997009" w:rsidRPr="008F2ACD">
        <w:t>K.1-2/</w:t>
      </w:r>
      <w:r w:rsidR="00874472">
        <w:t>273</w:t>
      </w:r>
    </w:p>
    <w:p w14:paraId="408A8F46" w14:textId="77777777" w:rsidR="00265561" w:rsidRPr="008F2ACD" w:rsidRDefault="00265561" w:rsidP="00265561">
      <w:pPr>
        <w:pStyle w:val="Pamatteksts2"/>
        <w:jc w:val="center"/>
        <w:rPr>
          <w:b/>
          <w:bCs/>
        </w:rPr>
      </w:pPr>
      <w:r w:rsidRPr="008F2ACD">
        <w:rPr>
          <w:b/>
          <w:bCs/>
        </w:rPr>
        <w:t>IZSOLES NOTEIKUMI</w:t>
      </w:r>
    </w:p>
    <w:p w14:paraId="3FAED3C5" w14:textId="6596B80B" w:rsidR="00DE36D2" w:rsidRPr="008F2ACD" w:rsidRDefault="007C198A" w:rsidP="007B7E52">
      <w:pPr>
        <w:pStyle w:val="Pamatteksts2"/>
        <w:spacing w:after="120"/>
        <w:jc w:val="center"/>
        <w:rPr>
          <w:b/>
        </w:rPr>
      </w:pPr>
      <w:r w:rsidRPr="008F2ACD">
        <w:rPr>
          <w:b/>
        </w:rPr>
        <w:t xml:space="preserve">zemes vienības </w:t>
      </w:r>
      <w:r w:rsidR="009A4FE1">
        <w:rPr>
          <w:b/>
        </w:rPr>
        <w:t>Upes</w:t>
      </w:r>
      <w:r w:rsidR="00F7430B">
        <w:rPr>
          <w:b/>
        </w:rPr>
        <w:t xml:space="preserve"> prospekts</w:t>
      </w:r>
      <w:r w:rsidRPr="008F2ACD">
        <w:rPr>
          <w:b/>
        </w:rPr>
        <w:t xml:space="preserve">,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660575ED"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r w:rsidR="009A4FE1">
        <w:t>Upes</w:t>
      </w:r>
      <w:r w:rsidR="00F7430B">
        <w:t xml:space="preserve"> prospektā</w:t>
      </w:r>
      <w:r w:rsidRPr="008F2ACD">
        <w:t>, Ogrē daļas iznomāšanai elektrisko transportlīdzekļu uzlādes iekārtu izvietošanai un uzturēšanai (turpmāk – Noteikumi) nosaka kārtību, kādā organizējama Nomas objekta izsole.</w:t>
      </w:r>
    </w:p>
    <w:p w14:paraId="05AD6DA1" w14:textId="4A3A44CB"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9A4FE1">
        <w:t xml:space="preserve">” </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0FB35362" w:rsidR="0059025D" w:rsidRPr="008F2ACD" w:rsidRDefault="0059025D" w:rsidP="007B7E52">
      <w:pPr>
        <w:pStyle w:val="Pamatteksts"/>
        <w:numPr>
          <w:ilvl w:val="1"/>
          <w:numId w:val="1"/>
        </w:numPr>
        <w:tabs>
          <w:tab w:val="clear" w:pos="780"/>
        </w:tabs>
        <w:spacing w:after="60"/>
        <w:ind w:left="567" w:right="0" w:hanging="567"/>
      </w:pPr>
      <w:bookmarkStart w:id="0"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874472">
        <w:rPr>
          <w:b/>
          <w:bCs/>
        </w:rPr>
        <w:t>21</w:t>
      </w:r>
      <w:r w:rsidR="007D2C28">
        <w:rPr>
          <w:b/>
          <w:bCs/>
        </w:rPr>
        <w:t>.10</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874472">
        <w:rPr>
          <w:b/>
          <w:bCs/>
        </w:rPr>
        <w:t>11</w:t>
      </w:r>
      <w:r w:rsidR="00FE7B16">
        <w:rPr>
          <w:b/>
          <w:bCs/>
        </w:rPr>
        <w:t>.11</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0"/>
    </w:p>
    <w:p w14:paraId="6DA667A3" w14:textId="759EE686"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874472">
        <w:rPr>
          <w:b/>
          <w:bCs/>
        </w:rPr>
        <w:t>31</w:t>
      </w:r>
      <w:bookmarkStart w:id="1" w:name="_GoBack"/>
      <w:bookmarkEnd w:id="1"/>
      <w:r w:rsidR="00FE7B16">
        <w:rPr>
          <w:b/>
          <w:bCs/>
        </w:rPr>
        <w:t>.10</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2"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4A2B2CE1" w:rsidR="00B772C1" w:rsidRPr="008F2ACD" w:rsidRDefault="00493C7E" w:rsidP="008F2ACD">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62,05 </w:t>
      </w:r>
      <w:r w:rsidRPr="008F2ACD">
        <w:t>EUR (</w:t>
      </w:r>
      <w:r>
        <w:t xml:space="preserve">sešdesmit divi </w:t>
      </w:r>
      <w:r w:rsidRPr="008F2ACD">
        <w:rPr>
          <w:i/>
        </w:rPr>
        <w:t>euro</w:t>
      </w:r>
      <w:r w:rsidRPr="008F2ACD">
        <w:t xml:space="preserve"> </w:t>
      </w:r>
      <w:r>
        <w:t>pieci</w:t>
      </w:r>
      <w:r w:rsidRPr="008F2ACD">
        <w:t xml:space="preserve"> centi</w:t>
      </w:r>
      <w:r>
        <w:t xml:space="preserve">) apmērā </w:t>
      </w:r>
      <w:r w:rsidRPr="00C2228C">
        <w:t xml:space="preserve">(maksa noteikta proporcionāli </w:t>
      </w:r>
      <w:r>
        <w:t>Domes lēmuma 1.</w:t>
      </w:r>
      <w:r w:rsidRPr="00C2228C">
        <w:t>punktā minēto zemes vienību daļu skaitam)</w:t>
      </w:r>
      <w:r>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2"/>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2D459A57"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nekustamā īpašuma </w:t>
      </w:r>
      <w:r w:rsidR="009A4FE1">
        <w:rPr>
          <w:b/>
        </w:rPr>
        <w:t>Upes</w:t>
      </w:r>
      <w:r w:rsidR="00F7430B">
        <w:rPr>
          <w:b/>
        </w:rPr>
        <w:t xml:space="preserve"> prospektā</w:t>
      </w:r>
      <w:r w:rsidR="00232A98" w:rsidRPr="008F2ACD">
        <w:rPr>
          <w:b/>
        </w:rPr>
        <w:t>, Ogrē</w:t>
      </w:r>
      <w:r w:rsidR="00232A98" w:rsidRPr="008F2ACD">
        <w:t>, kadastra Nr.</w:t>
      </w:r>
      <w:r w:rsidR="00F7430B">
        <w:t>7401 00</w:t>
      </w:r>
      <w:r w:rsidR="009A4FE1">
        <w:t>3</w:t>
      </w:r>
      <w:r w:rsidR="00F7430B">
        <w:t xml:space="preserve"> 0</w:t>
      </w:r>
      <w:r w:rsidR="009A4FE1">
        <w:t>363</w:t>
      </w:r>
      <w:r w:rsidR="00232A98" w:rsidRPr="008F2ACD">
        <w:t xml:space="preserve"> sastāvā esošās zemes vienības ar kadastra apzīmējumu 7</w:t>
      </w:r>
      <w:r w:rsidR="00F7430B">
        <w:t>401 00</w:t>
      </w:r>
      <w:r w:rsidR="009A4FE1">
        <w:t xml:space="preserve">3 0363 </w:t>
      </w:r>
      <w:r w:rsidR="00F7430B">
        <w:rPr>
          <w:b/>
        </w:rPr>
        <w:t>daļu 6</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142FC653" w:rsidR="003074DB" w:rsidRPr="008F2ACD" w:rsidRDefault="006D04A5" w:rsidP="00A53165">
      <w:pPr>
        <w:pStyle w:val="Default"/>
        <w:numPr>
          <w:ilvl w:val="1"/>
          <w:numId w:val="20"/>
        </w:numPr>
        <w:tabs>
          <w:tab w:val="left" w:pos="709"/>
        </w:tabs>
        <w:spacing w:after="60"/>
        <w:ind w:left="567" w:hanging="573"/>
        <w:jc w:val="both"/>
      </w:pPr>
      <w:r w:rsidRPr="008F2ACD">
        <w:t>Nodrošināmais p</w:t>
      </w:r>
      <w:r w:rsidR="00FB43AE" w:rsidRPr="008F2ACD">
        <w:t>ieslēgumpunktu</w:t>
      </w:r>
      <w:r w:rsidR="003074DB" w:rsidRPr="008F2ACD">
        <w:t xml:space="preserve"> skaits</w:t>
      </w:r>
      <w:r w:rsidR="00FB43AE" w:rsidRPr="008F2ACD">
        <w:t xml:space="preserve"> Nomas objektā</w:t>
      </w:r>
      <w:r w:rsidR="003074DB" w:rsidRPr="008F2ACD">
        <w:t xml:space="preserve"> – </w:t>
      </w:r>
      <w:r w:rsidR="00F7430B">
        <w:rPr>
          <w:b/>
        </w:rPr>
        <w:t>4</w:t>
      </w:r>
      <w:r w:rsidR="00FB43AE" w:rsidRPr="008F2ACD">
        <w:rPr>
          <w:b/>
        </w:rPr>
        <w:t xml:space="preserve"> vietas</w:t>
      </w:r>
      <w:r w:rsidR="003074DB" w:rsidRPr="008F2ACD">
        <w:t>.</w:t>
      </w:r>
    </w:p>
    <w:p w14:paraId="3224B15B" w14:textId="0445D2A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lastRenderedPageBreak/>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F7430B">
        <w:rPr>
          <w:b/>
        </w:rPr>
        <w:t>2</w:t>
      </w:r>
      <w:r w:rsidR="00AF53D5" w:rsidRPr="008F2ACD">
        <w:rPr>
          <w:b/>
        </w:rPr>
        <w:t xml:space="preserve"> uzlādes iekārta</w:t>
      </w:r>
      <w:r w:rsidR="00F7430B">
        <w:rPr>
          <w:b/>
        </w:rPr>
        <w:t>s</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pieslēgumpunktu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elektrisko transportlīdzekļu uzlādes iekārtu un to darbībai nepieciešamās infrastruktūras ierīkošanas darbi tiek organizēti vienlaikus ar pieslēguma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pieslēgumpunkta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energopārvaldnieks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4944D77D"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r w:rsidRPr="008F2ACD">
        <w:rPr>
          <w:i/>
          <w:color w:val="000000"/>
          <w:lang w:val="lv-LV"/>
        </w:rPr>
        <w:t>euro</w:t>
      </w:r>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F7430B">
        <w:rPr>
          <w:color w:val="000000"/>
          <w:lang w:val="lv-LV"/>
        </w:rPr>
        <w:t xml:space="preserve"> jeb 12</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F7430B">
        <w:rPr>
          <w:color w:val="000000"/>
          <w:lang w:val="lv-LV"/>
        </w:rPr>
        <w:t>viens tūkstotis divi</w:t>
      </w:r>
      <w:r w:rsidR="009579C9" w:rsidRPr="008F2ACD">
        <w:rPr>
          <w:color w:val="000000"/>
          <w:lang w:val="lv-LV"/>
        </w:rPr>
        <w:t xml:space="preserve"> simti</w:t>
      </w:r>
      <w:r w:rsidR="009579C9" w:rsidRPr="008F2ACD">
        <w:rPr>
          <w:i/>
          <w:color w:val="000000"/>
          <w:lang w:val="lv-LV"/>
        </w:rPr>
        <w:t xml:space="preserve"> euro</w:t>
      </w:r>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F7430B">
        <w:rPr>
          <w:color w:val="000000"/>
          <w:lang w:val="lv-LV"/>
        </w:rPr>
        <w:t>10</w:t>
      </w:r>
      <w:r w:rsidR="00767E6B" w:rsidRPr="008F2ACD">
        <w:rPr>
          <w:color w:val="000000"/>
          <w:lang w:val="lv-LV"/>
        </w:rPr>
        <w:t>0</w:t>
      </w:r>
      <w:r w:rsidR="00DC4A9C">
        <w:rPr>
          <w:color w:val="000000"/>
          <w:lang w:val="lv-LV"/>
        </w:rPr>
        <w:t> </w:t>
      </w:r>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e</w:t>
      </w:r>
      <w:r w:rsidRPr="008F2ACD">
        <w:rPr>
          <w:b/>
          <w:i/>
          <w:iCs/>
          <w:lang w:val="lv-LV"/>
        </w:rPr>
        <w:t>uro</w:t>
      </w:r>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1A2FBA1B"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elektrouzlādes vietu izveidi </w:t>
      </w:r>
      <w:r w:rsidR="009A4FE1">
        <w:t>Upes pr.</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368747C4"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007D2C28">
        <w:rPr>
          <w:color w:val="auto"/>
        </w:rPr>
        <w:t xml:space="preserve"> </w:t>
      </w:r>
      <w:r w:rsidRPr="008F2ACD">
        <w:rPr>
          <w:color w:val="auto"/>
        </w:rPr>
        <w:t>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34135F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0B458945"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00F7430B">
        <w:rPr>
          <w:color w:val="auto"/>
        </w:rPr>
        <w:t>7.</w:t>
      </w:r>
      <w:r w:rsidRPr="008F2ACD">
        <w:rPr>
          <w:color w:val="auto"/>
        </w:rPr>
        <w:fldChar w:fldCharType="begin"/>
      </w:r>
      <w:r w:rsidRPr="008F2ACD">
        <w:rPr>
          <w:color w:val="auto"/>
        </w:rPr>
        <w:instrText xml:space="preserve"> REF _Ref66808149 \r \h  \* MERGEFORMAT </w:instrText>
      </w:r>
      <w:r w:rsidRPr="008F2ACD">
        <w:rPr>
          <w:color w:val="auto"/>
        </w:rPr>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tiek noskaidrots, ka nepamatoti noraidīta kāda dalībnieka piedalīšanās izsolē vai nepareizi noraidīts kāds pārsolījums;</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3866B9C"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74472">
      <w:rPr>
        <w:rStyle w:val="Lappusesnumurs"/>
        <w:noProof/>
      </w:rPr>
      <w:t>5</w:t>
    </w:r>
    <w:r>
      <w:rPr>
        <w:rStyle w:val="Lappusesnumurs"/>
      </w:rPr>
      <w:fldChar w:fldCharType="end"/>
    </w:r>
  </w:p>
  <w:p w14:paraId="387FF1E4" w14:textId="5BD82BC6"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F7430B">
      <w:rPr>
        <w:sz w:val="20"/>
        <w:szCs w:val="20"/>
        <w:lang w:val="lv-LV"/>
      </w:rPr>
      <w:t xml:space="preserve">zemes vienības </w:t>
    </w:r>
    <w:r w:rsidR="009A4FE1">
      <w:rPr>
        <w:sz w:val="20"/>
        <w:szCs w:val="20"/>
        <w:lang w:val="lv-LV"/>
      </w:rPr>
      <w:t>Upes pr., O</w:t>
    </w:r>
    <w:r w:rsidR="00F7430B">
      <w:rPr>
        <w:sz w:val="20"/>
        <w:szCs w:val="20"/>
        <w:lang w:val="lv-LV"/>
      </w:rPr>
      <w:t xml:space="preserve">grē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64D"/>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93C7E"/>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34E7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D56E3"/>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D2C28"/>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4472"/>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215"/>
    <w:rsid w:val="009A3E81"/>
    <w:rsid w:val="009A4FE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13D1"/>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077"/>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7430B"/>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E7B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869D-481C-4EB4-9DA4-8682B0B3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9474</Words>
  <Characters>5401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2024-06-10T11:23:00Z</cp:lastPrinted>
  <dcterms:created xsi:type="dcterms:W3CDTF">2024-10-15T19:29:00Z</dcterms:created>
  <dcterms:modified xsi:type="dcterms:W3CDTF">2024-10-18T05:34:00Z</dcterms:modified>
</cp:coreProperties>
</file>