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485109A" w14:textId="77777777" w:rsidR="00933E2B" w:rsidRDefault="009A1EC7">
      <w:pPr>
        <w:jc w:val="center"/>
        <w:rPr>
          <w:rFonts w:ascii="RimBelwe" w:eastAsia="RimBelwe" w:hAnsi="RimBelwe" w:cs="RimBelwe"/>
          <w:sz w:val="12"/>
          <w:szCs w:val="12"/>
        </w:rPr>
      </w:pPr>
      <w:r>
        <w:rPr>
          <w:noProof/>
          <w:sz w:val="18"/>
          <w:szCs w:val="18"/>
          <w:lang w:val="lv-LV" w:eastAsia="lv-LV"/>
        </w:rPr>
        <w:drawing>
          <wp:inline distT="0" distB="0" distL="0" distR="0" wp14:anchorId="56706F06" wp14:editId="326029A6">
            <wp:extent cx="600075" cy="723900"/>
            <wp:effectExtent l="0" t="0" r="0" b="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0075" cy="723900"/>
                    </a:xfrm>
                    <a:prstGeom prst="rect">
                      <a:avLst/>
                    </a:prstGeom>
                    <a:ln/>
                  </pic:spPr>
                </pic:pic>
              </a:graphicData>
            </a:graphic>
          </wp:inline>
        </w:drawing>
      </w:r>
    </w:p>
    <w:p w14:paraId="2FDAEBF1" w14:textId="77777777" w:rsidR="00933E2B" w:rsidRDefault="00933E2B">
      <w:pPr>
        <w:jc w:val="center"/>
        <w:rPr>
          <w:rFonts w:ascii="RimBelwe" w:eastAsia="RimBelwe" w:hAnsi="RimBelwe" w:cs="RimBelwe"/>
          <w:sz w:val="12"/>
          <w:szCs w:val="12"/>
        </w:rPr>
      </w:pPr>
    </w:p>
    <w:p w14:paraId="7C9A4A19" w14:textId="77777777" w:rsidR="00933E2B" w:rsidRPr="009A1EC7" w:rsidRDefault="009A1EC7">
      <w:pPr>
        <w:jc w:val="center"/>
        <w:rPr>
          <w:sz w:val="18"/>
          <w:szCs w:val="18"/>
          <w:lang w:val="lv-LV"/>
        </w:rPr>
      </w:pPr>
      <w:r w:rsidRPr="009A1EC7">
        <w:rPr>
          <w:sz w:val="36"/>
          <w:szCs w:val="36"/>
          <w:lang w:val="lv-LV"/>
        </w:rPr>
        <w:t>OGRES  NOVADA  PAŠVALDĪBA</w:t>
      </w:r>
    </w:p>
    <w:p w14:paraId="4619A136" w14:textId="77777777" w:rsidR="00933E2B" w:rsidRPr="009A1EC7" w:rsidRDefault="009A1EC7">
      <w:pPr>
        <w:jc w:val="center"/>
        <w:rPr>
          <w:sz w:val="18"/>
          <w:szCs w:val="18"/>
          <w:lang w:val="lv-LV"/>
        </w:rPr>
      </w:pPr>
      <w:r w:rsidRPr="009A1EC7">
        <w:rPr>
          <w:sz w:val="18"/>
          <w:szCs w:val="18"/>
          <w:lang w:val="lv-LV"/>
        </w:rPr>
        <w:t>Reģ.Nr.90000024455, Brīvības iela 33, Ogre, Ogres nov., LV-5001</w:t>
      </w:r>
    </w:p>
    <w:p w14:paraId="604A5F78" w14:textId="77777777" w:rsidR="00933E2B" w:rsidRPr="009A1EC7" w:rsidRDefault="009A1EC7">
      <w:pPr>
        <w:pBdr>
          <w:bottom w:val="single" w:sz="4" w:space="1" w:color="000000"/>
        </w:pBdr>
        <w:jc w:val="center"/>
        <w:rPr>
          <w:lang w:val="lv-LV"/>
        </w:rPr>
      </w:pPr>
      <w:r w:rsidRPr="009A1EC7">
        <w:rPr>
          <w:sz w:val="18"/>
          <w:szCs w:val="18"/>
          <w:lang w:val="lv-LV"/>
        </w:rPr>
        <w:t xml:space="preserve">tālrunis 65071160, e-pasts: ogredome@ogresnovads.lv, www.ogresnovads.lv </w:t>
      </w:r>
    </w:p>
    <w:p w14:paraId="203D6A0B" w14:textId="77777777" w:rsidR="00933E2B" w:rsidRDefault="00933E2B">
      <w:pPr>
        <w:rPr>
          <w:sz w:val="24"/>
          <w:szCs w:val="24"/>
        </w:rPr>
      </w:pPr>
    </w:p>
    <w:p w14:paraId="6F19ED9A" w14:textId="77777777" w:rsidR="00933E2B" w:rsidRDefault="009A1EC7">
      <w:pPr>
        <w:jc w:val="center"/>
        <w:rPr>
          <w:sz w:val="28"/>
          <w:szCs w:val="28"/>
        </w:rPr>
      </w:pPr>
      <w:r>
        <w:rPr>
          <w:sz w:val="28"/>
          <w:szCs w:val="28"/>
        </w:rPr>
        <w:t>PAŠVALDĪBAS DOMES SĒDES PROTOKOLA IZRAKSTS</w:t>
      </w:r>
    </w:p>
    <w:p w14:paraId="50BD2355" w14:textId="77777777" w:rsidR="00933E2B" w:rsidRPr="00340102" w:rsidRDefault="00933E2B">
      <w:pPr>
        <w:rPr>
          <w:sz w:val="24"/>
          <w:szCs w:val="24"/>
        </w:rPr>
      </w:pPr>
    </w:p>
    <w:p w14:paraId="03014D6C" w14:textId="77777777" w:rsidR="00933E2B" w:rsidRPr="00340102" w:rsidRDefault="00933E2B">
      <w:pPr>
        <w:rPr>
          <w:sz w:val="24"/>
          <w:szCs w:val="24"/>
        </w:rPr>
      </w:pPr>
    </w:p>
    <w:tbl>
      <w:tblPr>
        <w:tblStyle w:val="a1"/>
        <w:tblW w:w="8984" w:type="dxa"/>
        <w:tblInd w:w="0" w:type="dxa"/>
        <w:tblLayout w:type="fixed"/>
        <w:tblLook w:val="0000" w:firstRow="0" w:lastRow="0" w:firstColumn="0" w:lastColumn="0" w:noHBand="0" w:noVBand="0"/>
      </w:tblPr>
      <w:tblGrid>
        <w:gridCol w:w="2835"/>
        <w:gridCol w:w="3119"/>
        <w:gridCol w:w="3030"/>
      </w:tblGrid>
      <w:tr w:rsidR="00933E2B" w:rsidRPr="009A1EC7" w14:paraId="5698E4BD" w14:textId="77777777">
        <w:trPr>
          <w:trHeight w:val="300"/>
        </w:trPr>
        <w:tc>
          <w:tcPr>
            <w:tcW w:w="2835" w:type="dxa"/>
          </w:tcPr>
          <w:p w14:paraId="6403DE08" w14:textId="77777777" w:rsidR="00933E2B" w:rsidRPr="009A1EC7" w:rsidRDefault="009A1EC7" w:rsidP="00340102">
            <w:pPr>
              <w:rPr>
                <w:lang w:val="lv-LV"/>
              </w:rPr>
            </w:pPr>
            <w:r w:rsidRPr="009A1EC7">
              <w:rPr>
                <w:sz w:val="24"/>
                <w:szCs w:val="24"/>
                <w:lang w:val="lv-LV"/>
              </w:rPr>
              <w:t>Ogrē, Brīvības ielā 33</w:t>
            </w:r>
          </w:p>
        </w:tc>
        <w:tc>
          <w:tcPr>
            <w:tcW w:w="3119" w:type="dxa"/>
          </w:tcPr>
          <w:p w14:paraId="0369C2C9" w14:textId="66789F81" w:rsidR="00933E2B" w:rsidRPr="009A1EC7" w:rsidRDefault="00340102" w:rsidP="00340102">
            <w:pPr>
              <w:pStyle w:val="Virsraksts2"/>
              <w:numPr>
                <w:ilvl w:val="1"/>
                <w:numId w:val="3"/>
              </w:numPr>
              <w:ind w:left="-115" w:right="-257" w:firstLine="27"/>
              <w:jc w:val="center"/>
            </w:pPr>
            <w:r>
              <w:t>Nr.16</w:t>
            </w:r>
          </w:p>
        </w:tc>
        <w:tc>
          <w:tcPr>
            <w:tcW w:w="3030" w:type="dxa"/>
          </w:tcPr>
          <w:p w14:paraId="0B625664" w14:textId="3B1782C3" w:rsidR="00933E2B" w:rsidRPr="009A1EC7" w:rsidRDefault="009A1EC7" w:rsidP="00340102">
            <w:pPr>
              <w:ind w:right="-62"/>
              <w:jc w:val="right"/>
              <w:rPr>
                <w:lang w:val="lv-LV"/>
              </w:rPr>
            </w:pPr>
            <w:r w:rsidRPr="009A1EC7">
              <w:rPr>
                <w:sz w:val="24"/>
                <w:szCs w:val="24"/>
                <w:lang w:val="lv-LV"/>
              </w:rPr>
              <w:t xml:space="preserve">2024. gada </w:t>
            </w:r>
            <w:r w:rsidR="00340102">
              <w:rPr>
                <w:sz w:val="24"/>
                <w:szCs w:val="24"/>
                <w:lang w:val="lv-LV"/>
              </w:rPr>
              <w:t>31. oktobrī</w:t>
            </w:r>
          </w:p>
        </w:tc>
      </w:tr>
    </w:tbl>
    <w:p w14:paraId="5CD3AFAF" w14:textId="77777777" w:rsidR="00340102" w:rsidRDefault="00340102" w:rsidP="00AC61AF">
      <w:pPr>
        <w:pStyle w:val="Virsraksts1"/>
        <w:numPr>
          <w:ilvl w:val="0"/>
          <w:numId w:val="0"/>
        </w:numPr>
        <w:ind w:left="720"/>
        <w:jc w:val="center"/>
      </w:pPr>
      <w:bookmarkStart w:id="0" w:name="_heading=h.gjdgxs" w:colFirst="0" w:colLast="0"/>
      <w:bookmarkEnd w:id="0"/>
    </w:p>
    <w:p w14:paraId="428BF928" w14:textId="18B7C37F" w:rsidR="00933E2B" w:rsidRPr="00340102" w:rsidRDefault="00340102" w:rsidP="00340102">
      <w:pPr>
        <w:pStyle w:val="Virsraksts1"/>
        <w:numPr>
          <w:ilvl w:val="0"/>
          <w:numId w:val="0"/>
        </w:numPr>
        <w:jc w:val="center"/>
      </w:pPr>
      <w:r w:rsidRPr="00340102">
        <w:t xml:space="preserve">8. </w:t>
      </w:r>
    </w:p>
    <w:p w14:paraId="0EE24CD9" w14:textId="6A36350F" w:rsidR="00933E2B" w:rsidRPr="009A1EC7" w:rsidRDefault="009A1EC7" w:rsidP="00340102">
      <w:pPr>
        <w:pStyle w:val="Virsraksts1"/>
        <w:numPr>
          <w:ilvl w:val="0"/>
          <w:numId w:val="0"/>
        </w:numPr>
        <w:jc w:val="center"/>
        <w:rPr>
          <w:u w:val="single"/>
        </w:rPr>
      </w:pPr>
      <w:r w:rsidRPr="009A1EC7">
        <w:rPr>
          <w:u w:val="single"/>
        </w:rPr>
        <w:t>Par Ogres novada pašvaldības dalību projekta “Izglītības iestāžu nodrošinājums pilnveidotā vispārējās izglītības satura kvalitatīvai ieviešanai” īstenošanā</w:t>
      </w:r>
    </w:p>
    <w:p w14:paraId="1AAAE817" w14:textId="77777777" w:rsidR="00933E2B" w:rsidRPr="009A1EC7" w:rsidRDefault="00933E2B">
      <w:pPr>
        <w:ind w:firstLine="709"/>
        <w:jc w:val="both"/>
        <w:rPr>
          <w:sz w:val="24"/>
          <w:szCs w:val="24"/>
          <w:lang w:val="lv-LV"/>
        </w:rPr>
      </w:pPr>
      <w:bookmarkStart w:id="1" w:name="_heading=h.8efx4bdrlx9j" w:colFirst="0" w:colLast="0"/>
      <w:bookmarkEnd w:id="1"/>
    </w:p>
    <w:p w14:paraId="29968A3B" w14:textId="77777777" w:rsidR="00933E2B" w:rsidRPr="009A1EC7" w:rsidRDefault="009A1EC7">
      <w:pPr>
        <w:spacing w:after="120"/>
        <w:ind w:firstLine="709"/>
        <w:jc w:val="both"/>
        <w:rPr>
          <w:sz w:val="24"/>
          <w:szCs w:val="24"/>
          <w:lang w:val="lv-LV"/>
        </w:rPr>
      </w:pPr>
      <w:r w:rsidRPr="009A1EC7">
        <w:rPr>
          <w:b/>
          <w:i/>
          <w:sz w:val="24"/>
          <w:szCs w:val="24"/>
          <w:lang w:val="lv-LV"/>
        </w:rPr>
        <w:t> </w:t>
      </w:r>
      <w:r w:rsidRPr="009A1EC7">
        <w:rPr>
          <w:sz w:val="24"/>
          <w:szCs w:val="24"/>
          <w:lang w:val="lv-LV"/>
        </w:rPr>
        <w:t xml:space="preserve">Izglītības un zinātnes ministrija (turpmāk – ministrija) saskaņā ar Ministru kabineta 2024. gada 18. jūnija noteikumiem Nr. 387 “Eiropas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pirmās projektu iesniegumu atlases kārtas īstenošanas noteikumi”, (turpmāk - Noteikumi) uzsāk projekta </w:t>
      </w:r>
      <w:r w:rsidRPr="009A1EC7">
        <w:rPr>
          <w:b/>
          <w:sz w:val="24"/>
          <w:szCs w:val="24"/>
          <w:lang w:val="lv-LV"/>
        </w:rPr>
        <w:t>“Izglītības iestāžu nodrošinājums pilnveidotā vispārējās izglītības satura kvalitatīvai ieviešanai”</w:t>
      </w:r>
      <w:r w:rsidRPr="009A1EC7">
        <w:rPr>
          <w:sz w:val="24"/>
          <w:szCs w:val="24"/>
          <w:lang w:val="lv-LV"/>
        </w:rPr>
        <w:t xml:space="preserve"> (turpmāk – Projekts) īstenošanu. </w:t>
      </w:r>
    </w:p>
    <w:p w14:paraId="0F41C50A" w14:textId="77777777" w:rsidR="00933E2B" w:rsidRPr="009A1EC7" w:rsidRDefault="009A1EC7">
      <w:pPr>
        <w:spacing w:after="120"/>
        <w:ind w:firstLine="709"/>
        <w:jc w:val="both"/>
        <w:rPr>
          <w:sz w:val="24"/>
          <w:szCs w:val="24"/>
          <w:lang w:val="lv-LV"/>
        </w:rPr>
      </w:pPr>
      <w:r w:rsidRPr="009A1EC7">
        <w:rPr>
          <w:sz w:val="24"/>
          <w:szCs w:val="24"/>
          <w:lang w:val="lv-LV"/>
        </w:rPr>
        <w:t>Projekts paredz datortehnikas iegādi pašvaldību un valsts dibināto vispārējās (tostarp pirmsskolas) izglītības iestāžu pedagogiem un atbalsta personālam un pašvaldību un valsts dibināto profesionālās izglītības iestāžu pedagogiem un atbalsta personālam.</w:t>
      </w:r>
    </w:p>
    <w:p w14:paraId="6930CEAC" w14:textId="4601A33C" w:rsidR="00933E2B" w:rsidRPr="009A1EC7" w:rsidRDefault="009A1EC7">
      <w:pPr>
        <w:spacing w:after="120"/>
        <w:ind w:firstLine="709"/>
        <w:jc w:val="both"/>
        <w:rPr>
          <w:sz w:val="24"/>
          <w:szCs w:val="24"/>
          <w:lang w:val="lv-LV"/>
        </w:rPr>
      </w:pPr>
      <w:r w:rsidRPr="009A1EC7">
        <w:rPr>
          <w:sz w:val="24"/>
          <w:szCs w:val="24"/>
          <w:lang w:val="lv-LV"/>
        </w:rPr>
        <w:t>Datortehnika izglītības iestāžu dibinātājiem tiks sadalīta atbilstoši Noteikumu nosacījumiem un ministrijas izstrādātajam aprēķinam proporcionāli pedagogu un atbalsta personāla darba slodžu skaitam attiecīgajās vispārējās un profesionālās izglītības iestādēs, aprēķinā izmantojot Valsts izglītības informācijas sistēmas 2023. gada 1. septembr</w:t>
      </w:r>
      <w:r>
        <w:rPr>
          <w:sz w:val="24"/>
          <w:szCs w:val="24"/>
          <w:lang w:val="lv-LV"/>
        </w:rPr>
        <w:t>a</w:t>
      </w:r>
      <w:r w:rsidRPr="009A1EC7">
        <w:rPr>
          <w:sz w:val="24"/>
          <w:szCs w:val="24"/>
          <w:lang w:val="lv-LV"/>
        </w:rPr>
        <w:t xml:space="preserve"> datus. Saskaņā ar ministrijas veikto aprēķinu, prognozējams, ka Projekta ietvaros Ogres novada pašvaldība (turpmāk – Pašvaldība) varētu saņemt 874 datortehnikas vienības. </w:t>
      </w:r>
    </w:p>
    <w:p w14:paraId="1075859D" w14:textId="77777777" w:rsidR="00933E2B" w:rsidRPr="009A1EC7" w:rsidRDefault="009A1EC7">
      <w:pPr>
        <w:spacing w:after="120"/>
        <w:ind w:firstLine="709"/>
        <w:jc w:val="both"/>
        <w:rPr>
          <w:sz w:val="24"/>
          <w:szCs w:val="24"/>
          <w:lang w:val="lv-LV"/>
        </w:rPr>
      </w:pPr>
      <w:r w:rsidRPr="009A1EC7">
        <w:rPr>
          <w:sz w:val="24"/>
          <w:szCs w:val="24"/>
          <w:lang w:val="lv-LV"/>
        </w:rPr>
        <w:t xml:space="preserve">Projekta ietvaros Pašvaldībai paredzēts: </w:t>
      </w:r>
    </w:p>
    <w:p w14:paraId="07938572" w14:textId="77777777" w:rsidR="00933E2B" w:rsidRPr="009A1EC7" w:rsidRDefault="009A1EC7">
      <w:pPr>
        <w:widowControl w:val="0"/>
        <w:numPr>
          <w:ilvl w:val="0"/>
          <w:numId w:val="1"/>
        </w:numPr>
        <w:pBdr>
          <w:top w:val="nil"/>
          <w:left w:val="nil"/>
          <w:bottom w:val="nil"/>
          <w:right w:val="nil"/>
          <w:between w:val="nil"/>
        </w:pBdr>
        <w:spacing w:after="120"/>
        <w:ind w:left="566"/>
        <w:jc w:val="both"/>
        <w:rPr>
          <w:sz w:val="24"/>
          <w:szCs w:val="24"/>
          <w:lang w:val="lv-LV"/>
        </w:rPr>
      </w:pPr>
      <w:r w:rsidRPr="009A1EC7">
        <w:rPr>
          <w:sz w:val="24"/>
          <w:szCs w:val="24"/>
          <w:lang w:val="lv-LV"/>
        </w:rPr>
        <w:t>izstrādāt datortehnikas izmantošanas nosacījumus izglītības iestādē un ārpus izglītības iestādes;</w:t>
      </w:r>
    </w:p>
    <w:p w14:paraId="41731CBD" w14:textId="480351F2" w:rsidR="00933E2B" w:rsidRPr="009A1EC7" w:rsidRDefault="009A1EC7">
      <w:pPr>
        <w:widowControl w:val="0"/>
        <w:numPr>
          <w:ilvl w:val="0"/>
          <w:numId w:val="1"/>
        </w:numPr>
        <w:pBdr>
          <w:top w:val="nil"/>
          <w:left w:val="nil"/>
          <w:bottom w:val="nil"/>
          <w:right w:val="nil"/>
          <w:between w:val="nil"/>
        </w:pBdr>
        <w:spacing w:after="120"/>
        <w:ind w:left="566"/>
        <w:jc w:val="both"/>
        <w:rPr>
          <w:sz w:val="24"/>
          <w:szCs w:val="24"/>
          <w:lang w:val="lv-LV"/>
        </w:rPr>
      </w:pPr>
      <w:r w:rsidRPr="009A1EC7">
        <w:rPr>
          <w:sz w:val="24"/>
          <w:szCs w:val="24"/>
          <w:lang w:val="lv-LV"/>
        </w:rPr>
        <w:t>izsniegt iegādāto datortehniku izglītības iestādes pedagogiem un atbalsta personālam, atbilstoši Pašvaldības izstrādātajai kārtībai,</w:t>
      </w:r>
    </w:p>
    <w:p w14:paraId="78224C95" w14:textId="77777777" w:rsidR="00933E2B" w:rsidRPr="009A1EC7" w:rsidRDefault="009A1EC7">
      <w:pPr>
        <w:widowControl w:val="0"/>
        <w:numPr>
          <w:ilvl w:val="0"/>
          <w:numId w:val="1"/>
        </w:numPr>
        <w:pBdr>
          <w:top w:val="nil"/>
          <w:left w:val="nil"/>
          <w:bottom w:val="nil"/>
          <w:right w:val="nil"/>
          <w:between w:val="nil"/>
        </w:pBdr>
        <w:spacing w:after="120"/>
        <w:ind w:left="566"/>
        <w:jc w:val="both"/>
        <w:rPr>
          <w:sz w:val="24"/>
          <w:szCs w:val="24"/>
          <w:lang w:val="lv-LV"/>
        </w:rPr>
      </w:pPr>
      <w:r w:rsidRPr="009A1EC7">
        <w:rPr>
          <w:sz w:val="24"/>
          <w:szCs w:val="24"/>
          <w:lang w:val="lv-LV"/>
        </w:rPr>
        <w:t>datortehnikas piešķiršanā izmantot Izglītības resursu uzskaites un monitoringa informācijas sistēmu (RUMIS);</w:t>
      </w:r>
    </w:p>
    <w:p w14:paraId="56E0ECBC" w14:textId="77777777" w:rsidR="00933E2B" w:rsidRPr="009A1EC7" w:rsidRDefault="009A1EC7">
      <w:pPr>
        <w:widowControl w:val="0"/>
        <w:numPr>
          <w:ilvl w:val="0"/>
          <w:numId w:val="1"/>
        </w:numPr>
        <w:pBdr>
          <w:top w:val="nil"/>
          <w:left w:val="nil"/>
          <w:bottom w:val="nil"/>
          <w:right w:val="nil"/>
          <w:between w:val="nil"/>
        </w:pBdr>
        <w:spacing w:after="120"/>
        <w:ind w:left="566"/>
        <w:jc w:val="both"/>
        <w:rPr>
          <w:sz w:val="24"/>
          <w:szCs w:val="24"/>
          <w:lang w:val="lv-LV"/>
        </w:rPr>
      </w:pPr>
      <w:r w:rsidRPr="009A1EC7">
        <w:rPr>
          <w:color w:val="000000"/>
          <w:sz w:val="24"/>
          <w:szCs w:val="24"/>
          <w:lang w:val="lv-LV"/>
        </w:rPr>
        <w:t xml:space="preserve">datortehnikas efektīvam izmantojumam </w:t>
      </w:r>
      <w:r w:rsidRPr="009A1EC7">
        <w:rPr>
          <w:sz w:val="24"/>
          <w:szCs w:val="24"/>
          <w:lang w:val="lv-LV"/>
        </w:rPr>
        <w:t xml:space="preserve">un </w:t>
      </w:r>
      <w:r w:rsidRPr="009A1EC7">
        <w:rPr>
          <w:color w:val="000000"/>
          <w:sz w:val="24"/>
          <w:szCs w:val="24"/>
          <w:lang w:val="lv-LV"/>
        </w:rPr>
        <w:t>pārvaldībai nodrošināt lietotāju kontu pārvaldību un datortehnikas izmantošanas monitoringu un uzturēšanu, tai skaitā datortehnikas konfigurāciju,  tehnoloģiju savietojamības risinājumus, kā arī nodrošināt atbalstu un stimulus lietotāju digitālo prasmju pilnveidei, tai skaitā valsts izveidotu interaktīvo mācību platformu un mācību vadības platformu izmantošanai;</w:t>
      </w:r>
    </w:p>
    <w:p w14:paraId="0DE6C4D6" w14:textId="77777777" w:rsidR="00933E2B" w:rsidRPr="009A1EC7" w:rsidRDefault="009A1EC7">
      <w:pPr>
        <w:widowControl w:val="0"/>
        <w:numPr>
          <w:ilvl w:val="0"/>
          <w:numId w:val="1"/>
        </w:numPr>
        <w:pBdr>
          <w:top w:val="nil"/>
          <w:left w:val="nil"/>
          <w:bottom w:val="nil"/>
          <w:right w:val="nil"/>
          <w:between w:val="nil"/>
        </w:pBdr>
        <w:spacing w:after="120"/>
        <w:ind w:left="566"/>
        <w:jc w:val="both"/>
        <w:rPr>
          <w:sz w:val="24"/>
          <w:szCs w:val="24"/>
          <w:lang w:val="lv-LV"/>
        </w:rPr>
      </w:pPr>
      <w:r w:rsidRPr="009A1EC7">
        <w:rPr>
          <w:color w:val="000000"/>
          <w:sz w:val="24"/>
          <w:szCs w:val="24"/>
          <w:lang w:val="lv-LV"/>
        </w:rPr>
        <w:lastRenderedPageBreak/>
        <w:t>nodrošināt Projekta ietvaros iegādātās datortehnikas uzturēšanu, apkopi un ilgtspēju (apdrošināšanu vai aizvietošanu), tai skaitā datortehnikas izmantošanu vispārējās izglītības satura īstenošanas vai apguves mērķiem, kā arī tās pieejamību un funkcionalitāti vismaz 5 (piecus) gadus pēc īpašumtiesību iegūšanas</w:t>
      </w:r>
      <w:r w:rsidRPr="009A1EC7">
        <w:rPr>
          <w:sz w:val="24"/>
          <w:szCs w:val="24"/>
          <w:lang w:val="lv-LV"/>
        </w:rPr>
        <w:t xml:space="preserve">. </w:t>
      </w:r>
    </w:p>
    <w:p w14:paraId="691A05BB" w14:textId="73A3C5FD" w:rsidR="00933E2B" w:rsidRPr="009A1EC7" w:rsidRDefault="009A1EC7">
      <w:pPr>
        <w:widowControl w:val="0"/>
        <w:spacing w:after="120"/>
        <w:ind w:firstLine="720"/>
        <w:jc w:val="both"/>
        <w:rPr>
          <w:sz w:val="24"/>
          <w:szCs w:val="24"/>
          <w:lang w:val="lv-LV"/>
        </w:rPr>
      </w:pPr>
      <w:r w:rsidRPr="009A1EC7">
        <w:rPr>
          <w:sz w:val="24"/>
          <w:szCs w:val="24"/>
          <w:lang w:val="lv-LV"/>
        </w:rPr>
        <w:t>Pašvaldībai, saskaņā ar noteikumiem, jāparedz finanšu ieguldījumi datortehnikas aizvietošanai piecu gadu periodā. Pirmajā gadā provizoriski aizvietojamo datoru skaits plānots 0,5 procentpunkti no kopējā datoru skaita, kas ir četri datori un kopā veido 2 812,00 EUR (divi</w:t>
      </w:r>
      <w:r>
        <w:rPr>
          <w:sz w:val="24"/>
          <w:szCs w:val="24"/>
          <w:lang w:val="lv-LV"/>
        </w:rPr>
        <w:t> </w:t>
      </w:r>
      <w:r w:rsidRPr="009A1EC7">
        <w:rPr>
          <w:sz w:val="24"/>
          <w:szCs w:val="24"/>
          <w:lang w:val="lv-LV"/>
        </w:rPr>
        <w:t xml:space="preserve">tūkstoši astoņi simti divpadsmit </w:t>
      </w:r>
      <w:r w:rsidRPr="009A1EC7">
        <w:rPr>
          <w:i/>
          <w:sz w:val="24"/>
          <w:szCs w:val="24"/>
          <w:lang w:val="lv-LV"/>
        </w:rPr>
        <w:t>euro,</w:t>
      </w:r>
      <w:r w:rsidRPr="009A1EC7">
        <w:rPr>
          <w:sz w:val="24"/>
          <w:szCs w:val="24"/>
          <w:lang w:val="lv-LV"/>
        </w:rPr>
        <w:t xml:space="preserve"> 00 centi) ar PVN. Katru nākamo gadu kopējais aizvietojamo datoru skaits pieaug par 0,5 procentpunktiem, un kopā piecu gadu periodā ir 62</w:t>
      </w:r>
      <w:r w:rsidR="000917FC">
        <w:rPr>
          <w:sz w:val="24"/>
          <w:szCs w:val="24"/>
          <w:lang w:val="lv-LV"/>
        </w:rPr>
        <w:t> </w:t>
      </w:r>
      <w:r w:rsidRPr="009A1EC7">
        <w:rPr>
          <w:sz w:val="24"/>
          <w:szCs w:val="24"/>
          <w:lang w:val="lv-LV"/>
        </w:rPr>
        <w:t>datori par kopējo summu 43 586,00 EUR (četrdesmit trīs tūkstoši pieci simti astoņdesmit seši</w:t>
      </w:r>
      <w:r>
        <w:rPr>
          <w:sz w:val="24"/>
          <w:szCs w:val="24"/>
          <w:lang w:val="lv-LV"/>
        </w:rPr>
        <w:t> </w:t>
      </w:r>
      <w:r w:rsidRPr="009A1EC7">
        <w:rPr>
          <w:i/>
          <w:sz w:val="24"/>
          <w:szCs w:val="24"/>
          <w:lang w:val="lv-LV"/>
        </w:rPr>
        <w:t>euro,</w:t>
      </w:r>
      <w:r w:rsidRPr="009A1EC7">
        <w:rPr>
          <w:sz w:val="24"/>
          <w:szCs w:val="24"/>
          <w:lang w:val="lv-LV"/>
        </w:rPr>
        <w:t xml:space="preserve"> 00 centi) ar PVN.</w:t>
      </w:r>
    </w:p>
    <w:p w14:paraId="265AB56C" w14:textId="77777777" w:rsidR="00933E2B" w:rsidRPr="009A1EC7" w:rsidRDefault="009A1EC7">
      <w:pPr>
        <w:widowControl w:val="0"/>
        <w:spacing w:before="6"/>
        <w:ind w:firstLine="720"/>
        <w:jc w:val="both"/>
        <w:rPr>
          <w:sz w:val="24"/>
          <w:szCs w:val="24"/>
          <w:lang w:val="lv-LV"/>
        </w:rPr>
      </w:pPr>
      <w:bookmarkStart w:id="2" w:name="_heading=h.yjuydw6a692r" w:colFirst="0" w:colLast="0"/>
      <w:bookmarkEnd w:id="2"/>
      <w:r w:rsidRPr="009A1EC7">
        <w:rPr>
          <w:sz w:val="24"/>
          <w:szCs w:val="24"/>
          <w:lang w:val="lv-LV"/>
        </w:rPr>
        <w:t xml:space="preserve">Ņemot vērā augstāk minēto un pamatojoties uz Pašvaldību likuma 4. panta pirmās daļas 4. punktu, </w:t>
      </w:r>
    </w:p>
    <w:p w14:paraId="00EEA596" w14:textId="77777777" w:rsidR="00933E2B" w:rsidRPr="009A1EC7" w:rsidRDefault="00933E2B">
      <w:pPr>
        <w:rPr>
          <w:lang w:val="lv-LV"/>
        </w:rPr>
      </w:pPr>
    </w:p>
    <w:p w14:paraId="5E532B8E" w14:textId="32248C58" w:rsidR="00933E2B" w:rsidRPr="00F24614" w:rsidRDefault="00F24614">
      <w:pPr>
        <w:ind w:right="43"/>
        <w:jc w:val="center"/>
        <w:rPr>
          <w:b/>
          <w:sz w:val="24"/>
          <w:szCs w:val="24"/>
          <w:lang w:val="lv-LV"/>
        </w:rPr>
      </w:pPr>
      <w:proofErr w:type="spellStart"/>
      <w:r w:rsidRPr="00F24614">
        <w:rPr>
          <w:b/>
          <w:sz w:val="24"/>
          <w:szCs w:val="24"/>
        </w:rPr>
        <w:t>balsojot</w:t>
      </w:r>
      <w:proofErr w:type="spellEnd"/>
      <w:r w:rsidRPr="00F24614">
        <w:rPr>
          <w:b/>
          <w:sz w:val="24"/>
          <w:szCs w:val="24"/>
        </w:rPr>
        <w:t xml:space="preserve">: </w:t>
      </w:r>
      <w:r w:rsidRPr="00F24614">
        <w:rPr>
          <w:b/>
          <w:noProof/>
          <w:sz w:val="24"/>
          <w:szCs w:val="24"/>
        </w:rPr>
        <w:t>ar 22 balsīm "Par" (Andris Krauja, Artūrs Mangulis, Atvars Lakstīgala,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 "Nepiedalās" – nav</w:t>
      </w:r>
      <w:r w:rsidR="009A1EC7" w:rsidRPr="00F24614">
        <w:rPr>
          <w:sz w:val="24"/>
          <w:szCs w:val="24"/>
          <w:lang w:val="lv-LV"/>
        </w:rPr>
        <w:t>,</w:t>
      </w:r>
    </w:p>
    <w:p w14:paraId="37BACC0A" w14:textId="77777777" w:rsidR="00933E2B" w:rsidRPr="009A1EC7" w:rsidRDefault="009A1EC7">
      <w:pPr>
        <w:ind w:right="43"/>
        <w:jc w:val="center"/>
        <w:rPr>
          <w:b/>
          <w:sz w:val="24"/>
          <w:szCs w:val="24"/>
          <w:lang w:val="lv-LV"/>
        </w:rPr>
      </w:pPr>
      <w:r w:rsidRPr="009A1EC7">
        <w:rPr>
          <w:sz w:val="24"/>
          <w:szCs w:val="24"/>
          <w:lang w:val="lv-LV"/>
        </w:rPr>
        <w:t xml:space="preserve">Ogres novada pašvaldības dome </w:t>
      </w:r>
      <w:r w:rsidRPr="009A1EC7">
        <w:rPr>
          <w:b/>
          <w:sz w:val="24"/>
          <w:szCs w:val="24"/>
          <w:lang w:val="lv-LV"/>
        </w:rPr>
        <w:t>NOLEMJ:</w:t>
      </w:r>
    </w:p>
    <w:p w14:paraId="14327EB1" w14:textId="77777777" w:rsidR="00933E2B" w:rsidRPr="009A1EC7" w:rsidRDefault="00933E2B">
      <w:pPr>
        <w:widowControl w:val="0"/>
        <w:ind w:right="-170"/>
        <w:jc w:val="both"/>
        <w:rPr>
          <w:lang w:val="lv-LV"/>
        </w:rPr>
      </w:pPr>
    </w:p>
    <w:p w14:paraId="703304B8" w14:textId="1E7CBDED" w:rsidR="00933E2B" w:rsidRPr="00256313" w:rsidRDefault="009A1EC7" w:rsidP="00477EE5">
      <w:pPr>
        <w:pStyle w:val="Sarakstarindkopa"/>
        <w:widowControl w:val="0"/>
        <w:numPr>
          <w:ilvl w:val="0"/>
          <w:numId w:val="5"/>
        </w:numPr>
        <w:pBdr>
          <w:top w:val="nil"/>
          <w:left w:val="nil"/>
          <w:bottom w:val="nil"/>
          <w:right w:val="nil"/>
          <w:between w:val="nil"/>
        </w:pBdr>
        <w:ind w:left="417"/>
        <w:jc w:val="both"/>
        <w:rPr>
          <w:sz w:val="24"/>
          <w:szCs w:val="24"/>
          <w:lang w:val="lv-LV"/>
        </w:rPr>
      </w:pPr>
      <w:r w:rsidRPr="00256313">
        <w:rPr>
          <w:b/>
          <w:sz w:val="24"/>
          <w:szCs w:val="24"/>
          <w:lang w:val="lv-LV"/>
        </w:rPr>
        <w:t xml:space="preserve">Apstiprināt </w:t>
      </w:r>
      <w:r w:rsidRPr="00256313">
        <w:rPr>
          <w:sz w:val="24"/>
          <w:szCs w:val="24"/>
          <w:lang w:val="lv-LV"/>
        </w:rPr>
        <w:t xml:space="preserve">Ogres novada pašvaldības dalību projekta </w:t>
      </w:r>
      <w:r w:rsidRPr="00256313">
        <w:rPr>
          <w:b/>
          <w:sz w:val="24"/>
          <w:szCs w:val="24"/>
          <w:lang w:val="lv-LV"/>
        </w:rPr>
        <w:t>“Izglītības iestāžu nodrošinājums pilnveidotā vispārējās izglītības satura kvalitatīvai ieviešanai”</w:t>
      </w:r>
      <w:r w:rsidRPr="00256313">
        <w:rPr>
          <w:lang w:val="lv-LV"/>
        </w:rPr>
        <w:t xml:space="preserve"> </w:t>
      </w:r>
      <w:r w:rsidRPr="00256313">
        <w:rPr>
          <w:sz w:val="24"/>
          <w:szCs w:val="24"/>
          <w:lang w:val="lv-LV"/>
        </w:rPr>
        <w:t>īstenošanā.</w:t>
      </w:r>
    </w:p>
    <w:p w14:paraId="525D263B" w14:textId="1935822A" w:rsidR="005C4AD8" w:rsidRPr="00256313" w:rsidRDefault="009A1EC7" w:rsidP="00477EE5">
      <w:pPr>
        <w:widowControl w:val="0"/>
        <w:numPr>
          <w:ilvl w:val="0"/>
          <w:numId w:val="5"/>
        </w:numPr>
        <w:pBdr>
          <w:top w:val="nil"/>
          <w:left w:val="nil"/>
          <w:bottom w:val="nil"/>
          <w:right w:val="nil"/>
          <w:between w:val="nil"/>
        </w:pBdr>
        <w:ind w:left="417"/>
        <w:jc w:val="both"/>
        <w:rPr>
          <w:sz w:val="24"/>
          <w:szCs w:val="24"/>
          <w:lang w:val="lv-LV"/>
        </w:rPr>
      </w:pPr>
      <w:r w:rsidRPr="00256313">
        <w:rPr>
          <w:b/>
          <w:sz w:val="24"/>
          <w:szCs w:val="24"/>
          <w:lang w:val="lv-LV"/>
        </w:rPr>
        <w:t xml:space="preserve">Paredzēt </w:t>
      </w:r>
      <w:r w:rsidRPr="00256313">
        <w:rPr>
          <w:sz w:val="24"/>
          <w:szCs w:val="24"/>
          <w:lang w:val="lv-LV"/>
        </w:rPr>
        <w:t>Ogres novada pašvaldības budžetā finanšu līdzekļus</w:t>
      </w:r>
      <w:r w:rsidR="005C4AD8" w:rsidRPr="00256313">
        <w:rPr>
          <w:sz w:val="24"/>
          <w:szCs w:val="24"/>
          <w:lang w:val="lv-LV"/>
        </w:rPr>
        <w:t xml:space="preserve"> datortehnikas aizvietošanai</w:t>
      </w:r>
      <w:r w:rsidR="00FC3AA6" w:rsidRPr="00256313">
        <w:rPr>
          <w:sz w:val="24"/>
          <w:szCs w:val="24"/>
          <w:lang w:val="lv-LV"/>
        </w:rPr>
        <w:t xml:space="preserve"> par kopējo summu 43 586,00 EUR (četrdesmit trīs tūkstoši pieci simti astoņdesmit seši </w:t>
      </w:r>
      <w:r w:rsidR="00FC3AA6" w:rsidRPr="00256313">
        <w:rPr>
          <w:i/>
          <w:sz w:val="24"/>
          <w:szCs w:val="24"/>
          <w:lang w:val="lv-LV"/>
        </w:rPr>
        <w:t>euro,</w:t>
      </w:r>
      <w:r w:rsidR="00FC3AA6" w:rsidRPr="00256313">
        <w:rPr>
          <w:sz w:val="24"/>
          <w:szCs w:val="24"/>
          <w:lang w:val="lv-LV"/>
        </w:rPr>
        <w:t xml:space="preserve"> 00 centi) ar PVN, kas tiek sadalīta sekojoši pa gadiem:</w:t>
      </w:r>
    </w:p>
    <w:p w14:paraId="41473672" w14:textId="77777777" w:rsidR="00FC3AA6" w:rsidRPr="00256313" w:rsidRDefault="00FC3AA6" w:rsidP="009B7F99">
      <w:pPr>
        <w:pStyle w:val="Sarakstarindkopa"/>
        <w:widowControl w:val="0"/>
        <w:numPr>
          <w:ilvl w:val="1"/>
          <w:numId w:val="5"/>
        </w:numPr>
        <w:pBdr>
          <w:top w:val="nil"/>
          <w:left w:val="nil"/>
          <w:bottom w:val="nil"/>
          <w:right w:val="nil"/>
          <w:between w:val="nil"/>
        </w:pBdr>
        <w:contextualSpacing w:val="0"/>
        <w:jc w:val="both"/>
        <w:rPr>
          <w:vanish/>
          <w:sz w:val="24"/>
          <w:szCs w:val="24"/>
          <w:lang w:val="lv-LV"/>
        </w:rPr>
      </w:pPr>
    </w:p>
    <w:p w14:paraId="6EA993C8" w14:textId="77777777" w:rsidR="00477EE5" w:rsidRPr="00256313" w:rsidRDefault="00477EE5" w:rsidP="00477EE5">
      <w:pPr>
        <w:pStyle w:val="Sarakstarindkopa"/>
        <w:widowControl w:val="0"/>
        <w:numPr>
          <w:ilvl w:val="1"/>
          <w:numId w:val="6"/>
        </w:numPr>
        <w:pBdr>
          <w:top w:val="nil"/>
          <w:left w:val="nil"/>
          <w:bottom w:val="nil"/>
          <w:right w:val="nil"/>
          <w:between w:val="nil"/>
        </w:pBdr>
        <w:ind w:left="757"/>
        <w:jc w:val="both"/>
        <w:rPr>
          <w:sz w:val="24"/>
          <w:szCs w:val="24"/>
          <w:lang w:val="lv-LV"/>
        </w:rPr>
      </w:pPr>
      <w:r w:rsidRPr="00256313">
        <w:rPr>
          <w:sz w:val="24"/>
          <w:szCs w:val="24"/>
          <w:lang w:val="lv-LV"/>
        </w:rPr>
        <w:t xml:space="preserve"> </w:t>
      </w:r>
      <w:r w:rsidR="005C4AD8" w:rsidRPr="00256313">
        <w:rPr>
          <w:sz w:val="24"/>
          <w:szCs w:val="24"/>
          <w:lang w:val="lv-LV"/>
        </w:rPr>
        <w:t>2025.</w:t>
      </w:r>
      <w:r w:rsidRPr="00256313">
        <w:rPr>
          <w:sz w:val="24"/>
          <w:szCs w:val="24"/>
          <w:lang w:val="lv-LV"/>
        </w:rPr>
        <w:t xml:space="preserve"> </w:t>
      </w:r>
      <w:r w:rsidR="005C4AD8" w:rsidRPr="00256313">
        <w:rPr>
          <w:sz w:val="24"/>
          <w:szCs w:val="24"/>
          <w:lang w:val="lv-LV"/>
        </w:rPr>
        <w:t xml:space="preserve">gadā  2 812,00 EUR (divi tūkstoši astoņi simti divpadsmit </w:t>
      </w:r>
      <w:r w:rsidR="005C4AD8" w:rsidRPr="00256313">
        <w:rPr>
          <w:i/>
          <w:sz w:val="24"/>
          <w:szCs w:val="24"/>
          <w:lang w:val="lv-LV"/>
        </w:rPr>
        <w:t>euro,</w:t>
      </w:r>
      <w:r w:rsidR="005C4AD8" w:rsidRPr="00256313">
        <w:rPr>
          <w:sz w:val="24"/>
          <w:szCs w:val="24"/>
          <w:lang w:val="lv-LV"/>
        </w:rPr>
        <w:t xml:space="preserve"> 00</w:t>
      </w:r>
      <w:r w:rsidRPr="00256313">
        <w:rPr>
          <w:sz w:val="24"/>
          <w:szCs w:val="24"/>
          <w:lang w:val="lv-LV"/>
        </w:rPr>
        <w:t> </w:t>
      </w:r>
      <w:r w:rsidR="005C4AD8" w:rsidRPr="00256313">
        <w:rPr>
          <w:sz w:val="24"/>
          <w:szCs w:val="24"/>
          <w:lang w:val="lv-LV"/>
        </w:rPr>
        <w:t>centi) apmērā ar PVN;</w:t>
      </w:r>
    </w:p>
    <w:p w14:paraId="23307540" w14:textId="77777777" w:rsidR="00477EE5" w:rsidRPr="00256313" w:rsidRDefault="00477EE5" w:rsidP="00477EE5">
      <w:pPr>
        <w:pStyle w:val="Sarakstarindkopa"/>
        <w:widowControl w:val="0"/>
        <w:numPr>
          <w:ilvl w:val="1"/>
          <w:numId w:val="6"/>
        </w:numPr>
        <w:pBdr>
          <w:top w:val="nil"/>
          <w:left w:val="nil"/>
          <w:bottom w:val="nil"/>
          <w:right w:val="nil"/>
          <w:between w:val="nil"/>
        </w:pBdr>
        <w:ind w:left="757"/>
        <w:jc w:val="both"/>
        <w:rPr>
          <w:sz w:val="24"/>
          <w:szCs w:val="24"/>
          <w:lang w:val="lv-LV"/>
        </w:rPr>
      </w:pPr>
      <w:r w:rsidRPr="00256313">
        <w:rPr>
          <w:sz w:val="24"/>
          <w:szCs w:val="24"/>
          <w:lang w:val="lv-LV"/>
        </w:rPr>
        <w:t xml:space="preserve"> </w:t>
      </w:r>
      <w:r w:rsidR="005C4AD8" w:rsidRPr="00256313">
        <w:rPr>
          <w:sz w:val="24"/>
          <w:szCs w:val="24"/>
          <w:lang w:val="lv-LV"/>
        </w:rPr>
        <w:t>2026.</w:t>
      </w:r>
      <w:r w:rsidRPr="00256313">
        <w:rPr>
          <w:sz w:val="24"/>
          <w:szCs w:val="24"/>
          <w:lang w:val="lv-LV"/>
        </w:rPr>
        <w:t xml:space="preserve"> </w:t>
      </w:r>
      <w:r w:rsidR="005C4AD8" w:rsidRPr="00256313">
        <w:rPr>
          <w:sz w:val="24"/>
          <w:szCs w:val="24"/>
          <w:lang w:val="lv-LV"/>
        </w:rPr>
        <w:t>gadā</w:t>
      </w:r>
      <w:r w:rsidR="009A1EC7" w:rsidRPr="00256313">
        <w:rPr>
          <w:sz w:val="24"/>
          <w:szCs w:val="24"/>
          <w:lang w:val="lv-LV"/>
        </w:rPr>
        <w:t xml:space="preserve"> </w:t>
      </w:r>
      <w:r w:rsidR="005C4AD8" w:rsidRPr="00256313">
        <w:rPr>
          <w:sz w:val="24"/>
          <w:szCs w:val="24"/>
          <w:lang w:val="lv-LV"/>
        </w:rPr>
        <w:t xml:space="preserve">5 624,00 EUR (pieci tūkstoši seši simti divdesmit četri </w:t>
      </w:r>
      <w:r w:rsidR="005C4AD8" w:rsidRPr="00256313">
        <w:rPr>
          <w:i/>
          <w:iCs/>
          <w:sz w:val="24"/>
          <w:szCs w:val="24"/>
          <w:lang w:val="lv-LV"/>
        </w:rPr>
        <w:t>eur</w:t>
      </w:r>
      <w:r w:rsidR="00A8602A" w:rsidRPr="00256313">
        <w:rPr>
          <w:i/>
          <w:iCs/>
          <w:sz w:val="24"/>
          <w:szCs w:val="24"/>
          <w:lang w:val="lv-LV"/>
        </w:rPr>
        <w:t>o</w:t>
      </w:r>
      <w:r w:rsidR="005C4AD8" w:rsidRPr="00256313">
        <w:rPr>
          <w:sz w:val="24"/>
          <w:szCs w:val="24"/>
          <w:lang w:val="lv-LV"/>
        </w:rPr>
        <w:t>, 00</w:t>
      </w:r>
      <w:r w:rsidRPr="00256313">
        <w:rPr>
          <w:sz w:val="24"/>
          <w:szCs w:val="24"/>
          <w:lang w:val="lv-LV"/>
        </w:rPr>
        <w:t> </w:t>
      </w:r>
      <w:r w:rsidR="005C4AD8" w:rsidRPr="00256313">
        <w:rPr>
          <w:sz w:val="24"/>
          <w:szCs w:val="24"/>
          <w:lang w:val="lv-LV"/>
        </w:rPr>
        <w:t>centi) apmērā ar PVN;</w:t>
      </w:r>
    </w:p>
    <w:p w14:paraId="05C9549A" w14:textId="77777777" w:rsidR="00477EE5" w:rsidRPr="00256313" w:rsidRDefault="00477EE5" w:rsidP="00477EE5">
      <w:pPr>
        <w:pStyle w:val="Sarakstarindkopa"/>
        <w:widowControl w:val="0"/>
        <w:numPr>
          <w:ilvl w:val="1"/>
          <w:numId w:val="6"/>
        </w:numPr>
        <w:pBdr>
          <w:top w:val="nil"/>
          <w:left w:val="nil"/>
          <w:bottom w:val="nil"/>
          <w:right w:val="nil"/>
          <w:between w:val="nil"/>
        </w:pBdr>
        <w:ind w:left="757"/>
        <w:jc w:val="both"/>
        <w:rPr>
          <w:sz w:val="24"/>
          <w:szCs w:val="24"/>
          <w:lang w:val="lv-LV"/>
        </w:rPr>
      </w:pPr>
      <w:r w:rsidRPr="00256313">
        <w:rPr>
          <w:sz w:val="24"/>
          <w:szCs w:val="24"/>
          <w:lang w:val="lv-LV"/>
        </w:rPr>
        <w:t xml:space="preserve"> </w:t>
      </w:r>
      <w:r w:rsidR="005C4AD8" w:rsidRPr="00256313">
        <w:rPr>
          <w:sz w:val="24"/>
          <w:szCs w:val="24"/>
          <w:lang w:val="lv-LV"/>
        </w:rPr>
        <w:t>2027.</w:t>
      </w:r>
      <w:r w:rsidRPr="00256313">
        <w:rPr>
          <w:sz w:val="24"/>
          <w:szCs w:val="24"/>
          <w:lang w:val="lv-LV"/>
        </w:rPr>
        <w:t xml:space="preserve"> </w:t>
      </w:r>
      <w:r w:rsidR="005C4AD8" w:rsidRPr="00256313">
        <w:rPr>
          <w:sz w:val="24"/>
          <w:szCs w:val="24"/>
          <w:lang w:val="lv-LV"/>
        </w:rPr>
        <w:t xml:space="preserve">gadā 8 436,00 EUR (astoņi tūkstoši četri simti trīsdesmit seši </w:t>
      </w:r>
      <w:r w:rsidR="005C4AD8" w:rsidRPr="00256313">
        <w:rPr>
          <w:i/>
          <w:iCs/>
          <w:sz w:val="24"/>
          <w:szCs w:val="24"/>
          <w:lang w:val="lv-LV"/>
        </w:rPr>
        <w:t>eur</w:t>
      </w:r>
      <w:r w:rsidR="00A8602A" w:rsidRPr="00256313">
        <w:rPr>
          <w:i/>
          <w:iCs/>
          <w:sz w:val="24"/>
          <w:szCs w:val="24"/>
          <w:lang w:val="lv-LV"/>
        </w:rPr>
        <w:t>o</w:t>
      </w:r>
      <w:r w:rsidR="005C4AD8" w:rsidRPr="00256313">
        <w:rPr>
          <w:sz w:val="24"/>
          <w:szCs w:val="24"/>
          <w:lang w:val="lv-LV"/>
        </w:rPr>
        <w:t>, 00 centi) apmērā ar PVN;</w:t>
      </w:r>
    </w:p>
    <w:p w14:paraId="090A2044" w14:textId="77777777" w:rsidR="00477EE5" w:rsidRPr="00256313" w:rsidRDefault="00477EE5" w:rsidP="00477EE5">
      <w:pPr>
        <w:pStyle w:val="Sarakstarindkopa"/>
        <w:widowControl w:val="0"/>
        <w:numPr>
          <w:ilvl w:val="1"/>
          <w:numId w:val="6"/>
        </w:numPr>
        <w:pBdr>
          <w:top w:val="nil"/>
          <w:left w:val="nil"/>
          <w:bottom w:val="nil"/>
          <w:right w:val="nil"/>
          <w:between w:val="nil"/>
        </w:pBdr>
        <w:ind w:left="757"/>
        <w:jc w:val="both"/>
        <w:rPr>
          <w:sz w:val="24"/>
          <w:szCs w:val="24"/>
          <w:lang w:val="lv-LV"/>
        </w:rPr>
      </w:pPr>
      <w:r w:rsidRPr="00256313">
        <w:rPr>
          <w:sz w:val="24"/>
          <w:szCs w:val="24"/>
          <w:lang w:val="lv-LV"/>
        </w:rPr>
        <w:t xml:space="preserve"> </w:t>
      </w:r>
      <w:r w:rsidR="005C4AD8" w:rsidRPr="00256313">
        <w:rPr>
          <w:sz w:val="24"/>
          <w:szCs w:val="24"/>
          <w:lang w:val="lv-LV"/>
        </w:rPr>
        <w:t>2028.</w:t>
      </w:r>
      <w:r w:rsidRPr="00256313">
        <w:rPr>
          <w:sz w:val="24"/>
          <w:szCs w:val="24"/>
          <w:lang w:val="lv-LV"/>
        </w:rPr>
        <w:t xml:space="preserve"> </w:t>
      </w:r>
      <w:r w:rsidR="005C4AD8" w:rsidRPr="00256313">
        <w:rPr>
          <w:sz w:val="24"/>
          <w:szCs w:val="24"/>
          <w:lang w:val="lv-LV"/>
        </w:rPr>
        <w:t>gadā 11 951,00 EUR (vienpadsmit tūkstoši dev</w:t>
      </w:r>
      <w:bookmarkStart w:id="3" w:name="_GoBack"/>
      <w:bookmarkEnd w:id="3"/>
      <w:r w:rsidR="005C4AD8" w:rsidRPr="00256313">
        <w:rPr>
          <w:sz w:val="24"/>
          <w:szCs w:val="24"/>
          <w:lang w:val="lv-LV"/>
        </w:rPr>
        <w:t>iņi simti piecde</w:t>
      </w:r>
      <w:r w:rsidR="00FC3AA6" w:rsidRPr="00256313">
        <w:rPr>
          <w:sz w:val="24"/>
          <w:szCs w:val="24"/>
          <w:lang w:val="lv-LV"/>
        </w:rPr>
        <w:t>s</w:t>
      </w:r>
      <w:r w:rsidR="005C4AD8" w:rsidRPr="00256313">
        <w:rPr>
          <w:sz w:val="24"/>
          <w:szCs w:val="24"/>
          <w:lang w:val="lv-LV"/>
        </w:rPr>
        <w:t xml:space="preserve">mit viens </w:t>
      </w:r>
      <w:r w:rsidR="005C4AD8" w:rsidRPr="00256313">
        <w:rPr>
          <w:i/>
          <w:iCs/>
          <w:sz w:val="24"/>
          <w:szCs w:val="24"/>
          <w:lang w:val="lv-LV"/>
        </w:rPr>
        <w:t>eur</w:t>
      </w:r>
      <w:r w:rsidR="00A8602A" w:rsidRPr="00256313">
        <w:rPr>
          <w:i/>
          <w:iCs/>
          <w:sz w:val="24"/>
          <w:szCs w:val="24"/>
          <w:lang w:val="lv-LV"/>
        </w:rPr>
        <w:t>o</w:t>
      </w:r>
      <w:r w:rsidR="005C4AD8" w:rsidRPr="00256313">
        <w:rPr>
          <w:sz w:val="24"/>
          <w:szCs w:val="24"/>
          <w:lang w:val="lv-LV"/>
        </w:rPr>
        <w:t>, 00 centi) apmērā ar PVN;</w:t>
      </w:r>
    </w:p>
    <w:p w14:paraId="662330CB" w14:textId="13B04650" w:rsidR="005C4AD8" w:rsidRPr="00256313" w:rsidRDefault="00477EE5" w:rsidP="00477EE5">
      <w:pPr>
        <w:pStyle w:val="Sarakstarindkopa"/>
        <w:widowControl w:val="0"/>
        <w:numPr>
          <w:ilvl w:val="1"/>
          <w:numId w:val="6"/>
        </w:numPr>
        <w:pBdr>
          <w:top w:val="nil"/>
          <w:left w:val="nil"/>
          <w:bottom w:val="nil"/>
          <w:right w:val="nil"/>
          <w:between w:val="nil"/>
        </w:pBdr>
        <w:ind w:left="757"/>
        <w:jc w:val="both"/>
        <w:rPr>
          <w:sz w:val="24"/>
          <w:szCs w:val="24"/>
          <w:lang w:val="lv-LV"/>
        </w:rPr>
      </w:pPr>
      <w:r w:rsidRPr="00256313">
        <w:rPr>
          <w:sz w:val="24"/>
          <w:szCs w:val="24"/>
          <w:lang w:val="lv-LV"/>
        </w:rPr>
        <w:t xml:space="preserve"> </w:t>
      </w:r>
      <w:r w:rsidR="005C4AD8" w:rsidRPr="00256313">
        <w:rPr>
          <w:sz w:val="24"/>
          <w:szCs w:val="24"/>
          <w:lang w:val="lv-LV"/>
        </w:rPr>
        <w:t>2029.</w:t>
      </w:r>
      <w:r w:rsidRPr="00256313">
        <w:rPr>
          <w:sz w:val="24"/>
          <w:szCs w:val="24"/>
          <w:lang w:val="lv-LV"/>
        </w:rPr>
        <w:t xml:space="preserve"> </w:t>
      </w:r>
      <w:r w:rsidR="005C4AD8" w:rsidRPr="00256313">
        <w:rPr>
          <w:sz w:val="24"/>
          <w:szCs w:val="24"/>
          <w:lang w:val="lv-LV"/>
        </w:rPr>
        <w:t>gadā 14 763,00 EUR (</w:t>
      </w:r>
      <w:r w:rsidR="00FC3AA6" w:rsidRPr="00256313">
        <w:rPr>
          <w:sz w:val="24"/>
          <w:szCs w:val="24"/>
          <w:lang w:val="lv-LV"/>
        </w:rPr>
        <w:t>četrpadsmit</w:t>
      </w:r>
      <w:r w:rsidR="005C4AD8" w:rsidRPr="00256313">
        <w:rPr>
          <w:sz w:val="24"/>
          <w:szCs w:val="24"/>
          <w:lang w:val="lv-LV"/>
        </w:rPr>
        <w:t xml:space="preserve"> tūkstoši septiņi simti sešdesmit trīs </w:t>
      </w:r>
      <w:r w:rsidR="005C4AD8" w:rsidRPr="00256313">
        <w:rPr>
          <w:i/>
          <w:iCs/>
          <w:sz w:val="24"/>
          <w:szCs w:val="24"/>
          <w:lang w:val="lv-LV"/>
        </w:rPr>
        <w:t>eur</w:t>
      </w:r>
      <w:r w:rsidR="00A8602A" w:rsidRPr="00256313">
        <w:rPr>
          <w:i/>
          <w:iCs/>
          <w:sz w:val="24"/>
          <w:szCs w:val="24"/>
          <w:lang w:val="lv-LV"/>
        </w:rPr>
        <w:t>o</w:t>
      </w:r>
      <w:r w:rsidR="005C4AD8" w:rsidRPr="00256313">
        <w:rPr>
          <w:sz w:val="24"/>
          <w:szCs w:val="24"/>
          <w:lang w:val="lv-LV"/>
        </w:rPr>
        <w:t>, 00</w:t>
      </w:r>
      <w:r w:rsidRPr="00256313">
        <w:rPr>
          <w:sz w:val="24"/>
          <w:szCs w:val="24"/>
          <w:lang w:val="lv-LV"/>
        </w:rPr>
        <w:t> </w:t>
      </w:r>
      <w:r w:rsidR="005C4AD8" w:rsidRPr="00256313">
        <w:rPr>
          <w:sz w:val="24"/>
          <w:szCs w:val="24"/>
          <w:lang w:val="lv-LV"/>
        </w:rPr>
        <w:t>centi) apmērā ar PVN</w:t>
      </w:r>
      <w:r w:rsidR="00FC3AA6" w:rsidRPr="00256313">
        <w:rPr>
          <w:sz w:val="24"/>
          <w:szCs w:val="24"/>
          <w:lang w:val="lv-LV"/>
        </w:rPr>
        <w:t>.</w:t>
      </w:r>
    </w:p>
    <w:p w14:paraId="3B5597E8" w14:textId="77777777" w:rsidR="00933E2B" w:rsidRPr="00256313" w:rsidRDefault="009A1EC7" w:rsidP="00477EE5">
      <w:pPr>
        <w:widowControl w:val="0"/>
        <w:numPr>
          <w:ilvl w:val="0"/>
          <w:numId w:val="5"/>
        </w:numPr>
        <w:pBdr>
          <w:top w:val="nil"/>
          <w:left w:val="nil"/>
          <w:bottom w:val="nil"/>
          <w:right w:val="nil"/>
          <w:between w:val="nil"/>
        </w:pBdr>
        <w:ind w:left="360"/>
        <w:jc w:val="both"/>
        <w:rPr>
          <w:sz w:val="24"/>
          <w:szCs w:val="24"/>
          <w:lang w:val="lv-LV"/>
        </w:rPr>
      </w:pPr>
      <w:r w:rsidRPr="00256313">
        <w:rPr>
          <w:b/>
          <w:sz w:val="24"/>
          <w:szCs w:val="24"/>
          <w:lang w:val="lv-LV"/>
        </w:rPr>
        <w:t xml:space="preserve">Pilnvarot </w:t>
      </w:r>
      <w:r w:rsidRPr="00256313">
        <w:rPr>
          <w:sz w:val="24"/>
          <w:szCs w:val="24"/>
          <w:lang w:val="lv-LV"/>
        </w:rPr>
        <w:t>Ogres novada Izglītības pārvaldi veikt visas ar Projekta īstenošanu un uzraudzību saistītās darbības.</w:t>
      </w:r>
    </w:p>
    <w:p w14:paraId="5DB15FF1" w14:textId="77777777" w:rsidR="00933E2B" w:rsidRPr="00256313" w:rsidRDefault="009A1EC7" w:rsidP="00477EE5">
      <w:pPr>
        <w:widowControl w:val="0"/>
        <w:numPr>
          <w:ilvl w:val="0"/>
          <w:numId w:val="5"/>
        </w:numPr>
        <w:pBdr>
          <w:top w:val="nil"/>
          <w:left w:val="nil"/>
          <w:bottom w:val="nil"/>
          <w:right w:val="nil"/>
          <w:between w:val="nil"/>
        </w:pBdr>
        <w:ind w:left="360"/>
        <w:jc w:val="both"/>
        <w:rPr>
          <w:sz w:val="24"/>
          <w:szCs w:val="24"/>
          <w:lang w:val="lv-LV"/>
        </w:rPr>
      </w:pPr>
      <w:r w:rsidRPr="00256313">
        <w:rPr>
          <w:b/>
          <w:sz w:val="24"/>
          <w:szCs w:val="24"/>
          <w:lang w:val="lv-LV"/>
        </w:rPr>
        <w:t xml:space="preserve">Pilnvarot </w:t>
      </w:r>
      <w:r w:rsidRPr="00256313">
        <w:rPr>
          <w:sz w:val="24"/>
          <w:szCs w:val="24"/>
          <w:lang w:val="lv-LV"/>
        </w:rPr>
        <w:t>Ogres novada Izglītības pārvaldes vadītāju parakstīt visus ar Projekta īstenošanu saistītos dokumentus.</w:t>
      </w:r>
    </w:p>
    <w:p w14:paraId="78BA9762" w14:textId="77777777" w:rsidR="00933E2B" w:rsidRPr="00256313" w:rsidRDefault="009A1EC7" w:rsidP="00477EE5">
      <w:pPr>
        <w:widowControl w:val="0"/>
        <w:numPr>
          <w:ilvl w:val="0"/>
          <w:numId w:val="5"/>
        </w:numPr>
        <w:ind w:left="360"/>
        <w:jc w:val="both"/>
        <w:rPr>
          <w:sz w:val="24"/>
          <w:szCs w:val="24"/>
          <w:lang w:val="lv-LV"/>
        </w:rPr>
      </w:pPr>
      <w:r w:rsidRPr="00256313">
        <w:rPr>
          <w:sz w:val="24"/>
          <w:szCs w:val="24"/>
          <w:lang w:val="lv-LV"/>
        </w:rPr>
        <w:t>Kontroli par lēmuma izpildi uzdot Ogres novada pašvaldības izpilddirektoram.</w:t>
      </w:r>
    </w:p>
    <w:p w14:paraId="294E8DF4" w14:textId="77777777" w:rsidR="00933E2B" w:rsidRPr="009A1EC7" w:rsidRDefault="00933E2B">
      <w:pPr>
        <w:widowControl w:val="0"/>
        <w:ind w:left="426"/>
        <w:jc w:val="both"/>
        <w:rPr>
          <w:sz w:val="24"/>
          <w:szCs w:val="24"/>
          <w:lang w:val="lv-LV"/>
        </w:rPr>
      </w:pPr>
    </w:p>
    <w:p w14:paraId="45A88D27" w14:textId="77777777" w:rsidR="00933E2B" w:rsidRPr="009A1EC7" w:rsidRDefault="00933E2B">
      <w:pPr>
        <w:ind w:left="426"/>
        <w:jc w:val="right"/>
        <w:rPr>
          <w:sz w:val="24"/>
          <w:szCs w:val="24"/>
          <w:lang w:val="lv-LV"/>
        </w:rPr>
      </w:pPr>
    </w:p>
    <w:p w14:paraId="6E3BDDE4" w14:textId="77777777" w:rsidR="00933E2B" w:rsidRPr="009A1EC7" w:rsidRDefault="009A1EC7">
      <w:pPr>
        <w:ind w:left="218"/>
        <w:jc w:val="right"/>
        <w:rPr>
          <w:sz w:val="24"/>
          <w:szCs w:val="24"/>
          <w:lang w:val="lv-LV"/>
        </w:rPr>
      </w:pPr>
      <w:r w:rsidRPr="009A1EC7">
        <w:rPr>
          <w:sz w:val="24"/>
          <w:szCs w:val="24"/>
          <w:lang w:val="lv-LV"/>
        </w:rPr>
        <w:t>(Sēdes vadītāja,</w:t>
      </w:r>
    </w:p>
    <w:p w14:paraId="09BC7409" w14:textId="77777777" w:rsidR="00933E2B" w:rsidRPr="009A1EC7" w:rsidRDefault="009A1EC7">
      <w:pPr>
        <w:ind w:left="218"/>
        <w:jc w:val="right"/>
        <w:rPr>
          <w:sz w:val="24"/>
          <w:szCs w:val="24"/>
          <w:lang w:val="lv-LV"/>
        </w:rPr>
      </w:pPr>
      <w:r w:rsidRPr="009A1EC7">
        <w:rPr>
          <w:sz w:val="24"/>
          <w:szCs w:val="24"/>
          <w:lang w:val="lv-LV"/>
        </w:rPr>
        <w:t>domes priekšsēdētāja E. Helmaņa paraksts)</w:t>
      </w:r>
    </w:p>
    <w:p w14:paraId="1DBC28A8" w14:textId="77777777" w:rsidR="00933E2B" w:rsidRPr="009A1EC7" w:rsidRDefault="00933E2B">
      <w:pPr>
        <w:pBdr>
          <w:top w:val="nil"/>
          <w:left w:val="nil"/>
          <w:bottom w:val="nil"/>
          <w:right w:val="nil"/>
          <w:between w:val="nil"/>
        </w:pBdr>
        <w:rPr>
          <w:sz w:val="24"/>
          <w:szCs w:val="24"/>
          <w:lang w:val="lv-LV"/>
        </w:rPr>
      </w:pPr>
    </w:p>
    <w:sectPr w:rsidR="00933E2B" w:rsidRPr="009A1EC7">
      <w:footerReference w:type="even" r:id="rId9"/>
      <w:footerReference w:type="default" r:id="rId10"/>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EDB469" w14:textId="77777777" w:rsidR="00B22028" w:rsidRDefault="00B22028">
      <w:r>
        <w:separator/>
      </w:r>
    </w:p>
  </w:endnote>
  <w:endnote w:type="continuationSeparator" w:id="0">
    <w:p w14:paraId="1A97636C" w14:textId="77777777" w:rsidR="00B22028" w:rsidRDefault="00B2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embedRegular r:id="rId1" w:fontKey="{A6907B06-1200-4E5F-9A2E-1FAFED909860}"/>
  </w:font>
  <w:font w:name="Cambria">
    <w:panose1 w:val="02040503050406030204"/>
    <w:charset w:val="BA"/>
    <w:family w:val="roman"/>
    <w:pitch w:val="variable"/>
    <w:sig w:usb0="E00006FF" w:usb1="420024FF" w:usb2="02000000" w:usb3="00000000" w:csb0="0000019F" w:csb1="00000000"/>
    <w:embedRegular r:id="rId2" w:fontKey="{0E35047A-A3FA-4FEB-AFB0-823E27ABBA41}"/>
    <w:embedBold r:id="rId3" w:fontKey="{6E2F2A50-7C30-4DA6-9F1C-7B67E227109D}"/>
    <w:embedBoldItalic r:id="rId4" w:fontKey="{A62E9D69-C69C-48E8-89F9-68C477040F3D}"/>
  </w:font>
  <w:font w:name="Arial">
    <w:panose1 w:val="020B0604020202020204"/>
    <w:charset w:val="BA"/>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embedRegular r:id="rId5" w:fontKey="{F41B842A-D73E-4142-9041-4832F08743B7}"/>
  </w:font>
  <w:font w:name="Helvetica Neue">
    <w:altName w:val="Arial"/>
    <w:charset w:val="00"/>
    <w:family w:val="auto"/>
    <w:pitch w:val="default"/>
    <w:embedRegular r:id="rId6" w:fontKey="{74E78F54-01A1-4B55-B225-253D40DEB52E}"/>
    <w:embedBold r:id="rId7" w:fontKey="{2DFFA426-CACA-4691-B688-0B4E7BC1A37F}"/>
  </w:font>
  <w:font w:name="Calibri">
    <w:panose1 w:val="020F0502020204030204"/>
    <w:charset w:val="BA"/>
    <w:family w:val="swiss"/>
    <w:pitch w:val="variable"/>
    <w:sig w:usb0="E4002EFF" w:usb1="C000247B" w:usb2="00000009" w:usb3="00000000" w:csb0="000001FF" w:csb1="00000000"/>
    <w:embedRegular r:id="rId8" w:fontKey="{4D8E3075-5F58-420C-827E-96A6B994AEBF}"/>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6B69D" w14:textId="77777777" w:rsidR="00933E2B" w:rsidRDefault="009A1EC7">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1AB879C8" w14:textId="77777777" w:rsidR="00933E2B" w:rsidRDefault="00933E2B">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76A2F" w14:textId="77777777" w:rsidR="00933E2B" w:rsidRDefault="009A1EC7">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F24614">
      <w:rPr>
        <w:noProof/>
        <w:color w:val="000000"/>
      </w:rPr>
      <w:t>2</w:t>
    </w:r>
    <w:r>
      <w:rPr>
        <w:color w:val="000000"/>
      </w:rPr>
      <w:fldChar w:fldCharType="end"/>
    </w:r>
  </w:p>
  <w:p w14:paraId="31416830" w14:textId="77777777" w:rsidR="00933E2B" w:rsidRDefault="009A1EC7">
    <w:pPr>
      <w:pBdr>
        <w:top w:val="nil"/>
        <w:left w:val="nil"/>
        <w:bottom w:val="nil"/>
        <w:right w:val="nil"/>
        <w:between w:val="nil"/>
      </w:pBdr>
      <w:tabs>
        <w:tab w:val="center" w:pos="4153"/>
        <w:tab w:val="right" w:pos="8306"/>
      </w:tabs>
      <w:rPr>
        <w:color w:val="000000"/>
      </w:rPr>
    </w:pPr>
    <w:r>
      <w:rPr>
        <w:noProof/>
        <w:lang w:val="lv-LV" w:eastAsia="lv-LV"/>
      </w:rPr>
      <mc:AlternateContent>
        <mc:Choice Requires="wps">
          <w:drawing>
            <wp:anchor distT="0" distB="0" distL="0" distR="0" simplePos="0" relativeHeight="251658240" behindDoc="0" locked="0" layoutInCell="1" hidden="0" allowOverlap="1" wp14:anchorId="67CA619E" wp14:editId="5A0FC715">
              <wp:simplePos x="0" y="0"/>
              <wp:positionH relativeFrom="column">
                <wp:posOffset>2641600</wp:posOffset>
              </wp:positionH>
              <wp:positionV relativeFrom="paragraph">
                <wp:posOffset>0</wp:posOffset>
              </wp:positionV>
              <wp:extent cx="393065" cy="189865"/>
              <wp:effectExtent l="0" t="0" r="0" b="0"/>
              <wp:wrapSquare wrapText="bothSides" distT="0" distB="0" distL="0" distR="0"/>
              <wp:docPr id="11" name="Taisnstūris 11"/>
              <wp:cNvGraphicFramePr/>
              <a:graphic xmlns:a="http://schemas.openxmlformats.org/drawingml/2006/main">
                <a:graphicData uri="http://schemas.microsoft.com/office/word/2010/wordprocessingShape">
                  <wps:wsp>
                    <wps:cNvSpPr/>
                    <wps:spPr>
                      <a:xfrm>
                        <a:off x="5173280" y="3708880"/>
                        <a:ext cx="345440" cy="142240"/>
                      </a:xfrm>
                      <a:prstGeom prst="rect">
                        <a:avLst/>
                      </a:prstGeom>
                      <a:solidFill>
                        <a:srgbClr val="FFFFFF">
                          <a:alpha val="0"/>
                        </a:srgbClr>
                      </a:solidFill>
                      <a:ln>
                        <a:noFill/>
                      </a:ln>
                    </wps:spPr>
                    <wps:txbx>
                      <w:txbxContent>
                        <w:p w14:paraId="2A5564EB" w14:textId="77777777" w:rsidR="00933E2B" w:rsidRDefault="00933E2B">
                          <w:pPr>
                            <w:textDirection w:val="btLr"/>
                          </w:pP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CA619E" id="Taisnstūris 11" o:spid="_x0000_s1026" style="position:absolute;margin-left:208pt;margin-top:0;width:30.95pt;height:14.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" stroked="f">
              <v:fill opacity="0"/>
              <v:textbox inset="0,0,0,0">
                <w:txbxContent>
                  <w:p w14:paraId="2A5564EB" w14:textId="77777777" w:rsidR="00933E2B" w:rsidRDefault="00933E2B">
                    <w:pPr>
                      <w:textDirection w:val="btLr"/>
                    </w:pP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F24C8" w14:textId="77777777" w:rsidR="00B22028" w:rsidRDefault="00B22028">
      <w:r>
        <w:separator/>
      </w:r>
    </w:p>
  </w:footnote>
  <w:footnote w:type="continuationSeparator" w:id="0">
    <w:p w14:paraId="4B3068E6" w14:textId="77777777" w:rsidR="00B22028" w:rsidRDefault="00B220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46941"/>
    <w:multiLevelType w:val="multilevel"/>
    <w:tmpl w:val="3AB6B090"/>
    <w:lvl w:ilvl="0">
      <w:start w:val="1"/>
      <w:numFmt w:val="decimal"/>
      <w:lvlText w:val="%1."/>
      <w:lvlJc w:val="left"/>
      <w:pPr>
        <w:ind w:left="720" w:hanging="360"/>
      </w:p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195560"/>
    <w:multiLevelType w:val="hybridMultilevel"/>
    <w:tmpl w:val="77F68A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1A3121"/>
    <w:multiLevelType w:val="multilevel"/>
    <w:tmpl w:val="0B96C8C8"/>
    <w:lvl w:ilvl="0">
      <w:start w:val="1"/>
      <w:numFmt w:val="decimal"/>
      <w:pStyle w:val="Virsraksts1"/>
      <w:lvlText w:val="%1."/>
      <w:lvlJc w:val="left"/>
      <w:pPr>
        <w:ind w:left="1080" w:hanging="360"/>
      </w:pPr>
    </w:lvl>
    <w:lvl w:ilvl="1">
      <w:start w:val="1"/>
      <w:numFmt w:val="bullet"/>
      <w:pStyle w:val="Virsraksts2"/>
      <w:lvlText w:val="o"/>
      <w:lvlJc w:val="left"/>
      <w:pPr>
        <w:ind w:left="1800" w:hanging="360"/>
      </w:pPr>
      <w:rPr>
        <w:rFonts w:ascii="Courier New" w:eastAsia="Courier New" w:hAnsi="Courier New" w:cs="Courier New"/>
      </w:rPr>
    </w:lvl>
    <w:lvl w:ilvl="2">
      <w:start w:val="1"/>
      <w:numFmt w:val="bullet"/>
      <w:pStyle w:val="Virsraksts3"/>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49835E4E"/>
    <w:multiLevelType w:val="multilevel"/>
    <w:tmpl w:val="624ED7EA"/>
    <w:lvl w:ilvl="0">
      <w:start w:val="1"/>
      <w:numFmt w:val="decimal"/>
      <w:lvlText w:val=""/>
      <w:lvlJc w:val="left"/>
      <w:pPr>
        <w:ind w:left="432" w:hanging="432"/>
      </w:pPr>
      <w:rPr>
        <w:b w:val="0"/>
        <w:i/>
      </w:r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 w15:restartNumberingAfterBreak="0">
    <w:nsid w:val="4B4F56BB"/>
    <w:multiLevelType w:val="multilevel"/>
    <w:tmpl w:val="69B6CE3A"/>
    <w:lvl w:ilvl="0">
      <w:start w:val="2"/>
      <w:numFmt w:val="decimal"/>
      <w:lvlText w:val="%1."/>
      <w:lvlJc w:val="left"/>
      <w:pPr>
        <w:ind w:left="720" w:hanging="360"/>
      </w:pPr>
      <w:rPr>
        <w:rFonts w:hint="default"/>
      </w:rPr>
    </w:lvl>
    <w:lvl w:ilvl="1">
      <w:start w:val="2"/>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4121954"/>
    <w:multiLevelType w:val="multilevel"/>
    <w:tmpl w:val="A9B2AB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E2B"/>
    <w:rsid w:val="000917FC"/>
    <w:rsid w:val="00112AB6"/>
    <w:rsid w:val="00162D1C"/>
    <w:rsid w:val="00256313"/>
    <w:rsid w:val="00340102"/>
    <w:rsid w:val="00464CCC"/>
    <w:rsid w:val="00477EE5"/>
    <w:rsid w:val="00531A73"/>
    <w:rsid w:val="005C4AD8"/>
    <w:rsid w:val="005E1EC4"/>
    <w:rsid w:val="00651AD2"/>
    <w:rsid w:val="00756CED"/>
    <w:rsid w:val="007C498D"/>
    <w:rsid w:val="008407FD"/>
    <w:rsid w:val="00874D7A"/>
    <w:rsid w:val="008A3133"/>
    <w:rsid w:val="00933E2B"/>
    <w:rsid w:val="009A1EC7"/>
    <w:rsid w:val="009B7F99"/>
    <w:rsid w:val="009C2C7A"/>
    <w:rsid w:val="00A8602A"/>
    <w:rsid w:val="00AC61AF"/>
    <w:rsid w:val="00B22028"/>
    <w:rsid w:val="00C13D5A"/>
    <w:rsid w:val="00F24614"/>
    <w:rsid w:val="00FC3A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55BEC"/>
  <w15:docId w15:val="{6B6E19FC-48E1-468B-8E87-F38BEE382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323C"/>
    <w:pPr>
      <w:suppressAutoHyphens/>
    </w:pPr>
    <w:rPr>
      <w:kern w:val="1"/>
      <w:lang w:eastAsia="ar-SA"/>
    </w:rPr>
  </w:style>
  <w:style w:type="paragraph" w:styleId="Virsraksts1">
    <w:name w:val="heading 1"/>
    <w:basedOn w:val="Parasts"/>
    <w:next w:val="Parasts"/>
    <w:link w:val="Virsraksts1Rakstz"/>
    <w:uiPriority w:val="9"/>
    <w:qFormat/>
    <w:rsid w:val="00B3323C"/>
    <w:pPr>
      <w:keepNext/>
      <w:numPr>
        <w:numId w:val="1"/>
      </w:numPr>
      <w:jc w:val="both"/>
      <w:outlineLvl w:val="0"/>
    </w:pPr>
    <w:rPr>
      <w:b/>
      <w:bCs/>
      <w:sz w:val="24"/>
      <w:szCs w:val="24"/>
      <w:lang w:val="lv-LV"/>
    </w:rPr>
  </w:style>
  <w:style w:type="paragraph" w:styleId="Virsraksts2">
    <w:name w:val="heading 2"/>
    <w:basedOn w:val="Parasts"/>
    <w:next w:val="Parasts"/>
    <w:link w:val="Virsraksts2Rakstz"/>
    <w:uiPriority w:val="9"/>
    <w:unhideWhenUsed/>
    <w:qFormat/>
    <w:rsid w:val="00B3323C"/>
    <w:pPr>
      <w:keepNext/>
      <w:numPr>
        <w:ilvl w:val="1"/>
        <w:numId w:val="1"/>
      </w:numPr>
      <w:ind w:left="5670" w:hanging="5670"/>
      <w:outlineLvl w:val="1"/>
    </w:pPr>
    <w:rPr>
      <w:b/>
      <w:bCs/>
      <w:sz w:val="24"/>
      <w:szCs w:val="24"/>
      <w:lang w:val="lv-LV"/>
    </w:rPr>
  </w:style>
  <w:style w:type="paragraph" w:styleId="Virsraksts3">
    <w:name w:val="heading 3"/>
    <w:basedOn w:val="Parasts"/>
    <w:next w:val="Parasts"/>
    <w:link w:val="Virsraksts3Rakstz"/>
    <w:uiPriority w:val="9"/>
    <w:semiHidden/>
    <w:unhideWhenUsed/>
    <w:qFormat/>
    <w:rsid w:val="00B3323C"/>
    <w:pPr>
      <w:keepNext/>
      <w:numPr>
        <w:ilvl w:val="2"/>
        <w:numId w:val="1"/>
      </w:numPr>
      <w:jc w:val="center"/>
      <w:outlineLvl w:val="2"/>
    </w:pPr>
    <w:rPr>
      <w:sz w:val="28"/>
      <w:lang w:val="lv-LV"/>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Apakvirsraksts"/>
    <w:link w:val="NosaukumsRakstz"/>
    <w:uiPriority w:val="10"/>
    <w:qFormat/>
    <w:rsid w:val="00B3323C"/>
    <w:pPr>
      <w:jc w:val="center"/>
    </w:pPr>
    <w:rPr>
      <w:b/>
      <w:bCs/>
      <w:sz w:val="28"/>
      <w:szCs w:val="24"/>
      <w:lang w:val="lv-LV"/>
    </w:rPr>
  </w:style>
  <w:style w:type="table" w:customStyle="1" w:styleId="TableNormal2">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11">
    <w:name w:val="Table Normal1"/>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99"/>
    <w:locked/>
    <w:rsid w:val="005C5267"/>
    <w:rPr>
      <w:rFonts w:ascii="Cambria" w:hAnsi="Cambria" w:cs="Times New Roman"/>
      <w:b/>
      <w:bCs/>
      <w:kern w:val="32"/>
      <w:sz w:val="32"/>
      <w:szCs w:val="32"/>
      <w:lang w:val="en-US" w:eastAsia="ar-SA" w:bidi="ar-SA"/>
    </w:rPr>
  </w:style>
  <w:style w:type="character" w:customStyle="1" w:styleId="Virsraksts2Rakstz">
    <w:name w:val="Virsraksts 2 Rakstz."/>
    <w:basedOn w:val="Noklusjumarindkopasfonts"/>
    <w:link w:val="Virsraksts2"/>
    <w:uiPriority w:val="99"/>
    <w:semiHidden/>
    <w:locked/>
    <w:rsid w:val="005C5267"/>
    <w:rPr>
      <w:rFonts w:ascii="Cambria" w:hAnsi="Cambria" w:cs="Times New Roman"/>
      <w:b/>
      <w:bCs/>
      <w:i/>
      <w:iCs/>
      <w:kern w:val="1"/>
      <w:sz w:val="28"/>
      <w:szCs w:val="28"/>
      <w:lang w:val="en-US" w:eastAsia="ar-SA" w:bidi="ar-SA"/>
    </w:rPr>
  </w:style>
  <w:style w:type="character" w:customStyle="1" w:styleId="Virsraksts3Rakstz">
    <w:name w:val="Virsraksts 3 Rakstz."/>
    <w:basedOn w:val="Noklusjumarindkopasfonts"/>
    <w:link w:val="Virsraksts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Lappusesnumurs">
    <w:name w:val="page number"/>
    <w:basedOn w:val="Noklusjumarindkopasfonts"/>
    <w:uiPriority w:val="99"/>
    <w:rsid w:val="00B3323C"/>
    <w:rPr>
      <w:rFonts w:cs="Times New Roman"/>
    </w:rPr>
  </w:style>
  <w:style w:type="paragraph" w:customStyle="1" w:styleId="Heading">
    <w:name w:val="Heading"/>
    <w:basedOn w:val="Parasts"/>
    <w:next w:val="Pamatteksts"/>
    <w:uiPriority w:val="99"/>
    <w:rsid w:val="00B3323C"/>
    <w:pPr>
      <w:keepNext/>
      <w:spacing w:before="240" w:after="120"/>
    </w:pPr>
    <w:rPr>
      <w:rFonts w:ascii="Arial" w:hAnsi="Arial" w:cs="Mangal"/>
      <w:sz w:val="28"/>
      <w:szCs w:val="28"/>
    </w:rPr>
  </w:style>
  <w:style w:type="paragraph" w:styleId="Pamatteksts">
    <w:name w:val="Body Text"/>
    <w:basedOn w:val="Parasts"/>
    <w:link w:val="PamattekstsRakstz"/>
    <w:uiPriority w:val="99"/>
    <w:rsid w:val="00B3323C"/>
    <w:pPr>
      <w:ind w:right="5528"/>
      <w:jc w:val="both"/>
    </w:pPr>
    <w:rPr>
      <w:sz w:val="24"/>
    </w:rPr>
  </w:style>
  <w:style w:type="character" w:customStyle="1" w:styleId="PamattekstsRakstz">
    <w:name w:val="Pamatteksts Rakstz."/>
    <w:basedOn w:val="Noklusjumarindkopasfonts"/>
    <w:link w:val="Pamatteksts"/>
    <w:uiPriority w:val="99"/>
    <w:semiHidden/>
    <w:locked/>
    <w:rsid w:val="005C5267"/>
    <w:rPr>
      <w:rFonts w:cs="Times New Roman"/>
      <w:kern w:val="1"/>
      <w:sz w:val="20"/>
      <w:szCs w:val="20"/>
      <w:lang w:val="en-US" w:eastAsia="ar-SA" w:bidi="ar-SA"/>
    </w:rPr>
  </w:style>
  <w:style w:type="paragraph" w:styleId="Saraksts">
    <w:name w:val="List"/>
    <w:basedOn w:val="Pamatteksts"/>
    <w:uiPriority w:val="99"/>
    <w:rsid w:val="00B3323C"/>
    <w:rPr>
      <w:rFonts w:cs="Mangal"/>
    </w:rPr>
  </w:style>
  <w:style w:type="paragraph" w:styleId="Parakstszemobjekta">
    <w:name w:val="caption"/>
    <w:basedOn w:val="Parasts"/>
    <w:uiPriority w:val="99"/>
    <w:qFormat/>
    <w:rsid w:val="00B3323C"/>
    <w:pPr>
      <w:suppressLineNumbers/>
      <w:spacing w:before="120" w:after="120"/>
    </w:pPr>
    <w:rPr>
      <w:rFonts w:cs="Mangal"/>
      <w:i/>
      <w:iCs/>
      <w:sz w:val="24"/>
      <w:szCs w:val="24"/>
    </w:rPr>
  </w:style>
  <w:style w:type="paragraph" w:customStyle="1" w:styleId="Index">
    <w:name w:val="Index"/>
    <w:basedOn w:val="Parasts"/>
    <w:uiPriority w:val="99"/>
    <w:rsid w:val="00B3323C"/>
    <w:pPr>
      <w:suppressLineNumbers/>
    </w:pPr>
    <w:rPr>
      <w:rFonts w:cs="Mangal"/>
    </w:rPr>
  </w:style>
  <w:style w:type="paragraph" w:styleId="Galvene">
    <w:name w:val="header"/>
    <w:basedOn w:val="Parasts"/>
    <w:link w:val="GalveneRakstz"/>
    <w:uiPriority w:val="99"/>
    <w:rsid w:val="00B3323C"/>
    <w:pPr>
      <w:tabs>
        <w:tab w:val="center" w:pos="4153"/>
        <w:tab w:val="right" w:pos="8306"/>
      </w:tabs>
    </w:pPr>
    <w:rPr>
      <w:sz w:val="24"/>
      <w:szCs w:val="24"/>
      <w:lang w:val="lv-LV"/>
    </w:rPr>
  </w:style>
  <w:style w:type="character" w:customStyle="1" w:styleId="GalveneRakstz">
    <w:name w:val="Galvene Rakstz."/>
    <w:basedOn w:val="Noklusjumarindkopasfonts"/>
    <w:link w:val="Galvene"/>
    <w:uiPriority w:val="99"/>
    <w:semiHidden/>
    <w:locked/>
    <w:rsid w:val="005C5267"/>
    <w:rPr>
      <w:rFonts w:cs="Times New Roman"/>
      <w:kern w:val="1"/>
      <w:sz w:val="20"/>
      <w:szCs w:val="20"/>
      <w:lang w:val="en-US" w:eastAsia="ar-SA" w:bidi="ar-SA"/>
    </w:rPr>
  </w:style>
  <w:style w:type="paragraph" w:styleId="Balonteksts">
    <w:name w:val="Balloon Text"/>
    <w:basedOn w:val="Parasts"/>
    <w:link w:val="BalontekstsRakstz"/>
    <w:uiPriority w:val="99"/>
    <w:rsid w:val="00B3323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5C5267"/>
    <w:rPr>
      <w:rFonts w:cs="Times New Roman"/>
      <w:kern w:val="1"/>
      <w:sz w:val="2"/>
      <w:lang w:val="en-US" w:eastAsia="ar-SA" w:bidi="ar-SA"/>
    </w:rPr>
  </w:style>
  <w:style w:type="paragraph" w:styleId="Kjene">
    <w:name w:val="footer"/>
    <w:basedOn w:val="Parasts"/>
    <w:link w:val="KjeneRakstz"/>
    <w:uiPriority w:val="99"/>
    <w:rsid w:val="00B3323C"/>
    <w:pPr>
      <w:tabs>
        <w:tab w:val="center" w:pos="4153"/>
        <w:tab w:val="right" w:pos="8306"/>
      </w:tabs>
    </w:pPr>
  </w:style>
  <w:style w:type="character" w:customStyle="1" w:styleId="KjeneRakstz">
    <w:name w:val="Kājene Rakstz."/>
    <w:basedOn w:val="Noklusjumarindkopasfonts"/>
    <w:link w:val="Kjene"/>
    <w:uiPriority w:val="99"/>
    <w:semiHidden/>
    <w:locked/>
    <w:rsid w:val="005C5267"/>
    <w:rPr>
      <w:rFonts w:cs="Times New Roman"/>
      <w:kern w:val="1"/>
      <w:sz w:val="20"/>
      <w:szCs w:val="20"/>
      <w:lang w:val="en-US" w:eastAsia="ar-SA" w:bidi="ar-SA"/>
    </w:rPr>
  </w:style>
  <w:style w:type="paragraph" w:customStyle="1" w:styleId="naisf">
    <w:name w:val="naisf"/>
    <w:basedOn w:val="Parasts"/>
    <w:rsid w:val="00B3323C"/>
    <w:pPr>
      <w:spacing w:before="75" w:after="75"/>
      <w:ind w:firstLine="375"/>
      <w:jc w:val="both"/>
    </w:pPr>
    <w:rPr>
      <w:sz w:val="24"/>
      <w:szCs w:val="24"/>
      <w:lang w:val="lv-LV"/>
    </w:rPr>
  </w:style>
  <w:style w:type="character" w:customStyle="1" w:styleId="NosaukumsRakstz">
    <w:name w:val="Nosaukums Rakstz."/>
    <w:basedOn w:val="Noklusjumarindkopasfonts"/>
    <w:link w:val="Nosaukums"/>
    <w:uiPriority w:val="99"/>
    <w:locked/>
    <w:rsid w:val="005C5267"/>
    <w:rPr>
      <w:rFonts w:ascii="Cambria" w:hAnsi="Cambria" w:cs="Times New Roman"/>
      <w:b/>
      <w:bCs/>
      <w:kern w:val="28"/>
      <w:sz w:val="32"/>
      <w:szCs w:val="32"/>
      <w:lang w:val="en-US" w:eastAsia="ar-SA" w:bidi="ar-SA"/>
    </w:rPr>
  </w:style>
  <w:style w:type="paragraph" w:styleId="Apakvirsraksts">
    <w:name w:val="Subtitle"/>
    <w:basedOn w:val="Parasts"/>
    <w:next w:val="Parasts"/>
    <w:link w:val="ApakvirsrakstsRakstz"/>
    <w:uiPriority w:val="11"/>
    <w:qFormat/>
    <w:pPr>
      <w:jc w:val="center"/>
    </w:pPr>
    <w:rPr>
      <w:rFonts w:ascii="Helvetica Neue" w:eastAsia="Helvetica Neue" w:hAnsi="Helvetica Neue" w:cs="Helvetica Neue"/>
      <w:b/>
      <w:sz w:val="28"/>
      <w:szCs w:val="28"/>
    </w:rPr>
  </w:style>
  <w:style w:type="character" w:customStyle="1" w:styleId="ApakvirsrakstsRakstz">
    <w:name w:val="Apakšvirsraksts Rakstz."/>
    <w:basedOn w:val="Noklusjumarindkopasfonts"/>
    <w:link w:val="Apakvirsraksts"/>
    <w:uiPriority w:val="99"/>
    <w:locked/>
    <w:rsid w:val="005C5267"/>
    <w:rPr>
      <w:rFonts w:ascii="Cambria" w:hAnsi="Cambria" w:cs="Times New Roman"/>
      <w:kern w:val="1"/>
      <w:sz w:val="24"/>
      <w:szCs w:val="24"/>
      <w:lang w:val="en-US" w:eastAsia="ar-SA" w:bidi="ar-SA"/>
    </w:rPr>
  </w:style>
  <w:style w:type="paragraph" w:styleId="Pamattekstaatkpe2">
    <w:name w:val="Body Text Indent 2"/>
    <w:basedOn w:val="Parasts"/>
    <w:link w:val="Pamattekstaatkpe2Rakstz"/>
    <w:uiPriority w:val="99"/>
    <w:rsid w:val="00B3323C"/>
    <w:pPr>
      <w:ind w:left="-142"/>
      <w:jc w:val="both"/>
    </w:pPr>
    <w:rPr>
      <w:sz w:val="24"/>
      <w:lang w:val="lv-LV"/>
    </w:rPr>
  </w:style>
  <w:style w:type="character" w:customStyle="1" w:styleId="Pamattekstaatkpe2Rakstz">
    <w:name w:val="Pamatteksta atkāpe 2 Rakstz."/>
    <w:basedOn w:val="Noklusjumarindkopasfonts"/>
    <w:link w:val="Pamattekstaatkpe2"/>
    <w:uiPriority w:val="99"/>
    <w:semiHidden/>
    <w:locked/>
    <w:rsid w:val="005C5267"/>
    <w:rPr>
      <w:rFonts w:cs="Times New Roman"/>
      <w:kern w:val="1"/>
      <w:sz w:val="20"/>
      <w:szCs w:val="20"/>
      <w:lang w:val="en-US" w:eastAsia="ar-SA" w:bidi="ar-SA"/>
    </w:rPr>
  </w:style>
  <w:style w:type="paragraph" w:styleId="Paraststmeklis">
    <w:name w:val="Normal (Web)"/>
    <w:basedOn w:val="Parasts"/>
    <w:uiPriority w:val="99"/>
    <w:rsid w:val="00B3323C"/>
    <w:pPr>
      <w:spacing w:before="100" w:after="100"/>
    </w:pPr>
    <w:rPr>
      <w:sz w:val="24"/>
      <w:szCs w:val="24"/>
      <w:lang w:val="lv-LV"/>
    </w:rPr>
  </w:style>
  <w:style w:type="paragraph" w:customStyle="1" w:styleId="TableContents">
    <w:name w:val="Table Contents"/>
    <w:basedOn w:val="Parasts"/>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Pamatteksts"/>
    <w:uiPriority w:val="99"/>
    <w:rsid w:val="00B3323C"/>
  </w:style>
  <w:style w:type="character" w:styleId="Hipersaite">
    <w:name w:val="Hyperlink"/>
    <w:basedOn w:val="Noklusjumarindkopasfonts"/>
    <w:uiPriority w:val="99"/>
    <w:rsid w:val="00350AE9"/>
    <w:rPr>
      <w:rFonts w:cs="Times New Roman"/>
      <w:color w:val="0000FF"/>
      <w:u w:val="single"/>
    </w:rPr>
  </w:style>
  <w:style w:type="paragraph" w:styleId="Bezatstarpm">
    <w:name w:val="No Spacing"/>
    <w:uiPriority w:val="99"/>
    <w:qFormat/>
    <w:rsid w:val="009D39AF"/>
    <w:rPr>
      <w:rFonts w:ascii="Calibri" w:hAnsi="Calibri"/>
      <w:lang w:eastAsia="en-US"/>
    </w:rPr>
  </w:style>
  <w:style w:type="character" w:styleId="Izmantotahipersaite">
    <w:name w:val="FollowedHyperlink"/>
    <w:basedOn w:val="Noklusjumarindkopasfonts"/>
    <w:uiPriority w:val="99"/>
    <w:rsid w:val="008B2CF4"/>
    <w:rPr>
      <w:rFonts w:cs="Times New Roman"/>
      <w:color w:val="800080"/>
      <w:u w:val="single"/>
    </w:rPr>
  </w:style>
  <w:style w:type="paragraph" w:styleId="Sarakstarindkopa">
    <w:name w:val="List Paragraph"/>
    <w:aliases w:val="Bullet list,Colorful List - Accent 12,Grafika nosaukums,H&amp;P List Paragraph,List Paragraph1,Normal bullet 2,Numurets,PPS_Bullet,Saistīto dokumentu saraksts,Strip,Syle 1,Virsraksti"/>
    <w:basedOn w:val="Parasts"/>
    <w:link w:val="SarakstarindkopaRakstz"/>
    <w:uiPriority w:val="34"/>
    <w:qFormat/>
    <w:rsid w:val="00F915BD"/>
    <w:pPr>
      <w:ind w:left="720"/>
      <w:contextualSpacing/>
    </w:pPr>
  </w:style>
  <w:style w:type="paragraph" w:customStyle="1" w:styleId="Sarakstarindkopa1">
    <w:name w:val="Saraksta rindkopa1"/>
    <w:basedOn w:val="Parasts"/>
    <w:uiPriority w:val="99"/>
    <w:rsid w:val="00B038B6"/>
    <w:pPr>
      <w:suppressAutoHyphens w:val="0"/>
      <w:ind w:left="720"/>
    </w:pPr>
    <w:rPr>
      <w:kern w:val="0"/>
      <w:sz w:val="24"/>
      <w:szCs w:val="24"/>
      <w:lang w:val="lv-LV" w:eastAsia="en-US"/>
    </w:rPr>
  </w:style>
  <w:style w:type="character" w:styleId="Komentraatsauce">
    <w:name w:val="annotation reference"/>
    <w:basedOn w:val="Noklusjumarindkopasfonts"/>
    <w:uiPriority w:val="99"/>
    <w:semiHidden/>
    <w:unhideWhenUsed/>
    <w:rsid w:val="001830FE"/>
    <w:rPr>
      <w:sz w:val="16"/>
      <w:szCs w:val="16"/>
    </w:rPr>
  </w:style>
  <w:style w:type="paragraph" w:styleId="Komentrateksts">
    <w:name w:val="annotation text"/>
    <w:basedOn w:val="Parasts"/>
    <w:link w:val="KomentratekstsRakstz"/>
    <w:uiPriority w:val="99"/>
    <w:unhideWhenUsed/>
    <w:rsid w:val="001830FE"/>
  </w:style>
  <w:style w:type="character" w:customStyle="1" w:styleId="KomentratekstsRakstz">
    <w:name w:val="Komentāra teksts Rakstz."/>
    <w:basedOn w:val="Noklusjumarindkopasfonts"/>
    <w:link w:val="Komentrateksts"/>
    <w:uiPriority w:val="99"/>
    <w:rsid w:val="001830FE"/>
    <w:rPr>
      <w:kern w:val="1"/>
      <w:sz w:val="20"/>
      <w:szCs w:val="20"/>
      <w:lang w:val="en-US" w:eastAsia="ar-SA"/>
    </w:rPr>
  </w:style>
  <w:style w:type="paragraph" w:styleId="Komentratma">
    <w:name w:val="annotation subject"/>
    <w:basedOn w:val="Komentrateksts"/>
    <w:next w:val="Komentrateksts"/>
    <w:link w:val="KomentratmaRakstz"/>
    <w:uiPriority w:val="99"/>
    <w:semiHidden/>
    <w:unhideWhenUsed/>
    <w:rsid w:val="001830FE"/>
    <w:rPr>
      <w:b/>
      <w:bCs/>
    </w:rPr>
  </w:style>
  <w:style w:type="character" w:customStyle="1" w:styleId="KomentratmaRakstz">
    <w:name w:val="Komentāra tēma Rakstz."/>
    <w:basedOn w:val="KomentratekstsRakstz"/>
    <w:link w:val="Komentratma"/>
    <w:uiPriority w:val="99"/>
    <w:semiHidden/>
    <w:rsid w:val="001830FE"/>
    <w:rPr>
      <w:b/>
      <w:bCs/>
      <w:kern w:val="1"/>
      <w:sz w:val="20"/>
      <w:szCs w:val="20"/>
      <w:lang w:val="en-US" w:eastAsia="ar-SA"/>
    </w:rPr>
  </w:style>
  <w:style w:type="table" w:customStyle="1" w:styleId="2">
    <w:name w:val="2"/>
    <w:basedOn w:val="TableNormal11"/>
    <w:tblPr>
      <w:tblStyleRowBandSize w:val="1"/>
      <w:tblStyleColBandSize w:val="1"/>
      <w:tblCellMar>
        <w:left w:w="115" w:type="dxa"/>
        <w:right w:w="115" w:type="dxa"/>
      </w:tblCellMar>
    </w:tblPr>
  </w:style>
  <w:style w:type="paragraph" w:styleId="Prskatjums">
    <w:name w:val="Revision"/>
    <w:hidden/>
    <w:uiPriority w:val="99"/>
    <w:semiHidden/>
    <w:rsid w:val="00B370E6"/>
    <w:rPr>
      <w:kern w:val="1"/>
      <w:lang w:eastAsia="ar-SA"/>
    </w:rPr>
  </w:style>
  <w:style w:type="table" w:customStyle="1" w:styleId="1">
    <w:name w:val="1"/>
    <w:basedOn w:val="Parastatabula"/>
    <w:tblPr>
      <w:tblStyleRowBandSize w:val="1"/>
      <w:tblStyleColBandSize w:val="1"/>
      <w:tblCellMar>
        <w:left w:w="115" w:type="dxa"/>
        <w:right w:w="115" w:type="dxa"/>
      </w:tblCellMar>
    </w:tbl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rsid w:val="00664514"/>
    <w:rPr>
      <w:vertAlign w:val="superscript"/>
    </w:rPr>
  </w:style>
  <w:style w:type="paragraph" w:styleId="Vresteksts">
    <w:name w:val="footnote text"/>
    <w:aliases w:val="Footnote,Fußnote"/>
    <w:basedOn w:val="Parasts"/>
    <w:link w:val="VrestekstsRakstz"/>
    <w:uiPriority w:val="99"/>
    <w:rsid w:val="00664514"/>
    <w:pPr>
      <w:suppressAutoHyphens w:val="0"/>
    </w:pPr>
    <w:rPr>
      <w:kern w:val="0"/>
      <w:lang w:val="x-none" w:eastAsia="lv-LV"/>
    </w:rPr>
  </w:style>
  <w:style w:type="character" w:customStyle="1" w:styleId="VrestekstsRakstz">
    <w:name w:val="Vēres teksts Rakstz."/>
    <w:aliases w:val="Footnote Rakstz.,Fußnote Rakstz."/>
    <w:basedOn w:val="Noklusjumarindkopasfonts"/>
    <w:link w:val="Vresteksts"/>
    <w:uiPriority w:val="99"/>
    <w:rsid w:val="00664514"/>
    <w:rPr>
      <w:lang w:val="x-none"/>
    </w:rPr>
  </w:style>
  <w:style w:type="paragraph" w:customStyle="1" w:styleId="CharCharCharChar">
    <w:name w:val="Char Char Char Char"/>
    <w:aliases w:val="Char2"/>
    <w:basedOn w:val="Parasts"/>
    <w:link w:val="Vresatsauce"/>
    <w:uiPriority w:val="99"/>
    <w:rsid w:val="00664514"/>
    <w:pPr>
      <w:suppressAutoHyphens w:val="0"/>
      <w:spacing w:after="160" w:line="240" w:lineRule="exact"/>
      <w:ind w:left="567" w:hanging="499"/>
      <w:jc w:val="both"/>
    </w:pPr>
    <w:rPr>
      <w:kern w:val="0"/>
      <w:vertAlign w:val="superscript"/>
      <w:lang w:val="lv-LV" w:eastAsia="lv-LV"/>
    </w:rPr>
  </w:style>
  <w:style w:type="character" w:customStyle="1" w:styleId="SarakstarindkopaRakstz">
    <w:name w:val="Saraksta rindkopa Rakstz."/>
    <w:aliases w:val="Bullet list Rakstz.,Colorful List - Accent 12 Rakstz.,Grafika nosaukums Rakstz.,H&amp;P List Paragraph Rakstz.,List Paragraph1 Rakstz.,Normal bullet 2 Rakstz.,Numurets Rakstz.,PPS_Bullet Rakstz.,Saistīto dokumentu saraksts Rakstz."/>
    <w:link w:val="Sarakstarindkopa"/>
    <w:uiPriority w:val="34"/>
    <w:locked/>
    <w:rsid w:val="00CD1D01"/>
    <w:rPr>
      <w:kern w:val="1"/>
      <w:lang w:val="en-US" w:eastAsia="ar-SA"/>
    </w:rPr>
  </w:style>
  <w:style w:type="table" w:customStyle="1" w:styleId="a">
    <w:basedOn w:val="Parastatabula"/>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991265">
      <w:bodyDiv w:val="1"/>
      <w:marLeft w:val="0"/>
      <w:marRight w:val="0"/>
      <w:marTop w:val="0"/>
      <w:marBottom w:val="0"/>
      <w:divBdr>
        <w:top w:val="none" w:sz="0" w:space="0" w:color="auto"/>
        <w:left w:val="none" w:sz="0" w:space="0" w:color="auto"/>
        <w:bottom w:val="none" w:sz="0" w:space="0" w:color="auto"/>
        <w:right w:val="none" w:sz="0" w:space="0" w:color="auto"/>
      </w:divBdr>
    </w:div>
    <w:div w:id="1863008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5yuPU6OioikllHglkH3Bgzhew==">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3542</Words>
  <Characters>2019</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SBertmane</dc:creator>
  <cp:lastModifiedBy>Santa Hermane</cp:lastModifiedBy>
  <cp:revision>3</cp:revision>
  <dcterms:created xsi:type="dcterms:W3CDTF">2024-10-30T08:05:00Z</dcterms:created>
  <dcterms:modified xsi:type="dcterms:W3CDTF">2024-10-31T08:36:00Z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