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27" w:rsidRDefault="00072127" w:rsidP="00072127">
      <w:pPr>
        <w:jc w:val="center"/>
        <w:rPr>
          <w:rFonts w:ascii="Times New Roman" w:hAnsi="Times New Roman"/>
          <w:lang w:eastAsia="lv-LV"/>
        </w:rPr>
      </w:pPr>
      <w:r>
        <w:rPr>
          <w:noProof/>
          <w:lang w:val="lv-LV" w:eastAsia="lv-LV"/>
        </w:rPr>
        <w:drawing>
          <wp:inline distT="0" distB="0" distL="0" distR="0">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p>
    <w:p w:rsidR="00072127" w:rsidRDefault="00072127" w:rsidP="00072127">
      <w:pPr>
        <w:jc w:val="center"/>
        <w:rPr>
          <w:rFonts w:ascii="Times New Roman" w:hAnsi="Times New Roman"/>
          <w:sz w:val="12"/>
          <w:szCs w:val="28"/>
        </w:rPr>
      </w:pPr>
    </w:p>
    <w:p w:rsidR="00072127" w:rsidRPr="00B63A2B" w:rsidRDefault="00072127" w:rsidP="00072127">
      <w:pPr>
        <w:jc w:val="center"/>
        <w:rPr>
          <w:rFonts w:ascii="Times New Roman" w:hAnsi="Times New Roman"/>
          <w:sz w:val="36"/>
          <w:lang w:val="lv-LV"/>
        </w:rPr>
      </w:pPr>
      <w:r w:rsidRPr="00B63A2B">
        <w:rPr>
          <w:rFonts w:ascii="Times New Roman" w:hAnsi="Times New Roman"/>
          <w:sz w:val="36"/>
          <w:lang w:val="lv-LV"/>
        </w:rPr>
        <w:t>OGRES  NOVADA  PAŠVALDĪBA</w:t>
      </w:r>
    </w:p>
    <w:p w:rsidR="00072127" w:rsidRPr="00B63A2B" w:rsidRDefault="00072127" w:rsidP="00072127">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rsidR="00072127" w:rsidRPr="00B63A2B" w:rsidRDefault="00072127" w:rsidP="00072127">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rsidR="00072127" w:rsidRPr="00B63A2B" w:rsidRDefault="00072127" w:rsidP="00072127">
      <w:pPr>
        <w:rPr>
          <w:rFonts w:ascii="Times New Roman" w:hAnsi="Times New Roman"/>
          <w:sz w:val="32"/>
          <w:szCs w:val="32"/>
          <w:lang w:val="lv-LV"/>
        </w:rPr>
      </w:pPr>
    </w:p>
    <w:p w:rsidR="00072127" w:rsidRPr="00B63A2B" w:rsidRDefault="00072127" w:rsidP="00072127">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rsidR="00072127" w:rsidRDefault="00072127" w:rsidP="00072127">
      <w:pPr>
        <w:rPr>
          <w:rFonts w:ascii="Times New Roman" w:hAnsi="Times New Roman"/>
          <w:szCs w:val="24"/>
          <w:lang w:eastAsia="lv-LV"/>
        </w:rPr>
      </w:pPr>
    </w:p>
    <w:p w:rsidR="00072127" w:rsidRDefault="00072127" w:rsidP="00072127">
      <w:pPr>
        <w:rPr>
          <w:rFonts w:ascii="Times New Roman" w:hAnsi="Times New Roman"/>
          <w:lang w:val="lv-LV"/>
        </w:rPr>
      </w:pPr>
    </w:p>
    <w:tbl>
      <w:tblPr>
        <w:tblW w:w="5162" w:type="pct"/>
        <w:tblLayout w:type="fixed"/>
        <w:tblLook w:val="0000" w:firstRow="0" w:lastRow="0" w:firstColumn="0" w:lastColumn="0" w:noHBand="0" w:noVBand="0"/>
      </w:tblPr>
      <w:tblGrid>
        <w:gridCol w:w="3363"/>
        <w:gridCol w:w="3112"/>
        <w:gridCol w:w="3113"/>
      </w:tblGrid>
      <w:tr w:rsidR="00072127" w:rsidRPr="00B63A2B" w:rsidTr="004F5513">
        <w:trPr>
          <w:trHeight w:val="280"/>
        </w:trPr>
        <w:tc>
          <w:tcPr>
            <w:tcW w:w="3284" w:type="dxa"/>
          </w:tcPr>
          <w:p w:rsidR="00072127" w:rsidRPr="00B63A2B" w:rsidRDefault="00072127" w:rsidP="004F5513">
            <w:pPr>
              <w:rPr>
                <w:rFonts w:ascii="Times New Roman" w:hAnsi="Times New Roman"/>
                <w:lang w:val="lv-LV"/>
              </w:rPr>
            </w:pPr>
            <w:r w:rsidRPr="00B63A2B">
              <w:rPr>
                <w:rFonts w:ascii="Times New Roman" w:hAnsi="Times New Roman"/>
                <w:lang w:val="lv-LV"/>
              </w:rPr>
              <w:t>Ogrē, Brīvības ielā 33</w:t>
            </w:r>
          </w:p>
        </w:tc>
        <w:tc>
          <w:tcPr>
            <w:tcW w:w="3040" w:type="dxa"/>
          </w:tcPr>
          <w:p w:rsidR="00072127" w:rsidRPr="00B63A2B" w:rsidRDefault="00072127" w:rsidP="004F5513">
            <w:pPr>
              <w:pStyle w:val="Heading2"/>
              <w:ind w:left="-585"/>
            </w:pPr>
            <w:r w:rsidRPr="00B63A2B">
              <w:t>Nr.</w:t>
            </w:r>
            <w:r w:rsidR="00182DF0">
              <w:t>19</w:t>
            </w:r>
          </w:p>
        </w:tc>
        <w:tc>
          <w:tcPr>
            <w:tcW w:w="3041" w:type="dxa"/>
          </w:tcPr>
          <w:p w:rsidR="00072127" w:rsidRPr="00B63A2B" w:rsidRDefault="00072127" w:rsidP="00182DF0">
            <w:pPr>
              <w:jc w:val="both"/>
              <w:rPr>
                <w:rFonts w:ascii="Times New Roman" w:hAnsi="Times New Roman"/>
                <w:lang w:val="lv-LV"/>
              </w:rPr>
            </w:pPr>
            <w:r w:rsidRPr="00B63A2B">
              <w:rPr>
                <w:rFonts w:ascii="Times New Roman" w:hAnsi="Times New Roman"/>
                <w:lang w:val="lv-LV"/>
              </w:rPr>
              <w:t xml:space="preserve">      2024. gada </w:t>
            </w:r>
            <w:r w:rsidR="00182DF0">
              <w:rPr>
                <w:rFonts w:ascii="Times New Roman" w:hAnsi="Times New Roman"/>
                <w:lang w:val="lv-LV"/>
              </w:rPr>
              <w:t>28</w:t>
            </w:r>
            <w:r w:rsidRPr="00B63A2B">
              <w:rPr>
                <w:rFonts w:ascii="Times New Roman" w:hAnsi="Times New Roman"/>
                <w:lang w:val="lv-LV"/>
              </w:rPr>
              <w:t>. novembrī</w:t>
            </w:r>
          </w:p>
        </w:tc>
      </w:tr>
    </w:tbl>
    <w:p w:rsidR="00072127" w:rsidRPr="00B63A2B" w:rsidRDefault="00072127" w:rsidP="00072127">
      <w:pPr>
        <w:jc w:val="center"/>
        <w:rPr>
          <w:rFonts w:ascii="Times New Roman" w:hAnsi="Times New Roman"/>
          <w:b/>
          <w:lang w:val="lv-LV"/>
        </w:rPr>
      </w:pPr>
    </w:p>
    <w:p w:rsidR="00072127" w:rsidRPr="00B63A2B" w:rsidRDefault="00182DF0" w:rsidP="00072127">
      <w:pPr>
        <w:jc w:val="center"/>
        <w:rPr>
          <w:rFonts w:ascii="Times New Roman" w:hAnsi="Times New Roman"/>
          <w:b/>
          <w:lang w:val="lv-LV"/>
        </w:rPr>
      </w:pPr>
      <w:r>
        <w:rPr>
          <w:rFonts w:ascii="Times New Roman" w:hAnsi="Times New Roman"/>
          <w:b/>
          <w:lang w:val="lv-LV"/>
        </w:rPr>
        <w:t>25</w:t>
      </w:r>
      <w:r w:rsidR="00072127" w:rsidRPr="00B63A2B">
        <w:rPr>
          <w:rFonts w:ascii="Times New Roman" w:hAnsi="Times New Roman"/>
          <w:b/>
          <w:lang w:val="lv-LV"/>
        </w:rPr>
        <w:t xml:space="preserve">. </w:t>
      </w:r>
    </w:p>
    <w:p w:rsidR="00072127" w:rsidRPr="00B63A2B" w:rsidRDefault="00072127" w:rsidP="00072127">
      <w:pPr>
        <w:pStyle w:val="Heading1"/>
        <w:ind w:left="0"/>
      </w:pPr>
      <w:r w:rsidRPr="00B63A2B">
        <w:t xml:space="preserve">Par darbinieka pārcelšanu Ogres novada Kultūras un tūrisma pārvaldes vadītāja vietnieka tūrisma jomā amatā </w:t>
      </w:r>
    </w:p>
    <w:p w:rsidR="00072127" w:rsidRPr="00B63A2B" w:rsidRDefault="00072127" w:rsidP="00072127">
      <w:pPr>
        <w:rPr>
          <w:rFonts w:ascii="Times New Roman" w:hAnsi="Times New Roman"/>
          <w:lang w:val="lv-LV"/>
        </w:rPr>
      </w:pPr>
    </w:p>
    <w:p w:rsidR="00072127" w:rsidRPr="00B63A2B" w:rsidRDefault="00072127" w:rsidP="00072127">
      <w:pPr>
        <w:ind w:firstLine="720"/>
        <w:jc w:val="both"/>
        <w:rPr>
          <w:rFonts w:ascii="Times New Roman" w:hAnsi="Times New Roman"/>
          <w:szCs w:val="24"/>
          <w:lang w:val="lv-LV"/>
        </w:rPr>
      </w:pPr>
      <w:bookmarkStart w:id="0" w:name="_Hlk146545284"/>
      <w:bookmarkStart w:id="1" w:name="_GoBack"/>
      <w:r w:rsidRPr="00B63A2B">
        <w:rPr>
          <w:rFonts w:ascii="Times New Roman" w:hAnsi="Times New Roman"/>
          <w:bCs/>
          <w:szCs w:val="24"/>
          <w:lang w:val="lv-LV"/>
        </w:rPr>
        <w:t xml:space="preserve">Pašvaldību likuma 10. panta pirmās daļas 10. punkts noteic, ka tikai dome var </w:t>
      </w:r>
      <w:r w:rsidRPr="00B63A2B">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rsidR="00072127" w:rsidRPr="00B63A2B" w:rsidRDefault="00072127" w:rsidP="00072127">
      <w:pPr>
        <w:ind w:firstLine="720"/>
        <w:jc w:val="both"/>
        <w:rPr>
          <w:rFonts w:ascii="Times New Roman" w:hAnsi="Times New Roman"/>
          <w:szCs w:val="24"/>
          <w:lang w:val="lv-LV"/>
        </w:rPr>
      </w:pPr>
      <w:r w:rsidRPr="00B63A2B">
        <w:rPr>
          <w:rFonts w:ascii="Times New Roman" w:hAnsi="Times New Roman"/>
          <w:szCs w:val="24"/>
          <w:lang w:val="lv-LV"/>
        </w:rPr>
        <w:t>Pašvaldību likuma 20. panta sestā daļa no</w:t>
      </w:r>
      <w:r>
        <w:rPr>
          <w:rFonts w:ascii="Times New Roman" w:hAnsi="Times New Roman"/>
          <w:szCs w:val="24"/>
          <w:lang w:val="lv-LV"/>
        </w:rPr>
        <w:t>teic</w:t>
      </w:r>
      <w:r w:rsidRPr="00B63A2B">
        <w:rPr>
          <w:rFonts w:ascii="Times New Roman" w:hAnsi="Times New Roman"/>
          <w:szCs w:val="24"/>
          <w:lang w:val="lv-LV"/>
        </w:rPr>
        <w:t>,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rsidR="00072127" w:rsidRPr="00B63A2B" w:rsidRDefault="00072127" w:rsidP="00072127">
      <w:pPr>
        <w:ind w:firstLine="720"/>
        <w:jc w:val="both"/>
        <w:rPr>
          <w:rFonts w:ascii="Times New Roman" w:hAnsi="Times New Roman"/>
          <w:szCs w:val="24"/>
          <w:lang w:val="lv-LV"/>
        </w:rPr>
      </w:pPr>
      <w:r w:rsidRPr="00B63A2B">
        <w:rPr>
          <w:rFonts w:ascii="Times New Roman" w:hAnsi="Times New Roman"/>
          <w:szCs w:val="24"/>
          <w:lang w:val="lv-LV"/>
        </w:rPr>
        <w:t>Ogres novada pašvaldības (turpmāk – Pašvaldība) dome 2023. gada 21. decembrī pieņēma lēmumu “Par</w:t>
      </w:r>
      <w:r w:rsidRPr="00B63A2B">
        <w:rPr>
          <w:rFonts w:ascii="Times New Roman" w:hAnsi="Times New Roman"/>
          <w:bCs/>
          <w:szCs w:val="24"/>
          <w:lang w:val="lv-LV"/>
        </w:rPr>
        <w:t xml:space="preserve"> Ogres novada pašvaldības iestādes “Ogres novada Kultūras un tūrisma pārvalde” izveidi</w:t>
      </w:r>
      <w:r w:rsidRPr="00B63A2B">
        <w:rPr>
          <w:rFonts w:ascii="Times New Roman" w:hAnsi="Times New Roman"/>
          <w:szCs w:val="24"/>
          <w:lang w:val="lv-LV"/>
        </w:rPr>
        <w:t xml:space="preserve">” (turpmāk – lēmums), kas noteica, ka </w:t>
      </w:r>
      <w:r w:rsidRPr="00B63A2B">
        <w:rPr>
          <w:rFonts w:ascii="Times New Roman" w:hAnsi="Times New Roman"/>
          <w:bCs/>
          <w:szCs w:val="24"/>
          <w:lang w:val="lv-LV"/>
        </w:rPr>
        <w:t>Ogres novada Kultūras un tūrisma pārvaldes</w:t>
      </w:r>
      <w:r w:rsidRPr="00B63A2B">
        <w:rPr>
          <w:rFonts w:ascii="Times New Roman" w:hAnsi="Times New Roman"/>
          <w:lang w:val="lv-LV"/>
        </w:rPr>
        <w:t xml:space="preserve"> (turpmāk – Pārvalde) darbības mērķis ir nodrošināt pašvaldības kompetenci kultūras un tūrisma jomās, veicinot kvalitatīvu un daudzveidīgu kultūras pakalpojumu pieejamību, tūrisma, vēstures un kultūras mantojuma saglabāšanu un ilgtspējīgu attīstību, tai skaitā vienotu mārketinga, zīmolvedības, kultūras un tūrisma attīstības politikas īstenošanu pašvaldībā.</w:t>
      </w:r>
    </w:p>
    <w:p w:rsidR="00072127" w:rsidRPr="00B63A2B" w:rsidRDefault="00072127" w:rsidP="00072127">
      <w:pPr>
        <w:ind w:firstLine="720"/>
        <w:jc w:val="both"/>
        <w:rPr>
          <w:rFonts w:ascii="Times New Roman" w:hAnsi="Times New Roman"/>
          <w:lang w:val="lv-LV"/>
        </w:rPr>
      </w:pPr>
      <w:r w:rsidRPr="00B63A2B">
        <w:rPr>
          <w:rFonts w:ascii="Times New Roman" w:hAnsi="Times New Roman"/>
          <w:bCs/>
          <w:szCs w:val="24"/>
          <w:lang w:val="lv-LV"/>
        </w:rPr>
        <w:t xml:space="preserve">Saskaņā ar </w:t>
      </w:r>
      <w:r w:rsidRPr="00B63A2B">
        <w:rPr>
          <w:rFonts w:ascii="Times New Roman" w:hAnsi="Times New Roman"/>
          <w:szCs w:val="24"/>
          <w:lang w:val="lv-LV"/>
        </w:rPr>
        <w:t xml:space="preserve">Pašvaldības domes lēmumu </w:t>
      </w:r>
      <w:r w:rsidRPr="00B63A2B">
        <w:rPr>
          <w:rFonts w:ascii="Times New Roman" w:hAnsi="Times New Roman"/>
          <w:lang w:val="lv-LV"/>
        </w:rPr>
        <w:t xml:space="preserve">Pārvalde ar 2024. gada 1. februāri pārņem </w:t>
      </w:r>
      <w:r w:rsidRPr="00B63A2B">
        <w:rPr>
          <w:rFonts w:ascii="Times New Roman" w:hAnsi="Times New Roman"/>
          <w:szCs w:val="24"/>
          <w:lang w:val="lv-LV"/>
        </w:rPr>
        <w:t xml:space="preserve">Pašvaldība </w:t>
      </w:r>
      <w:r w:rsidRPr="00B63A2B">
        <w:rPr>
          <w:rFonts w:ascii="Times New Roman" w:hAnsi="Times New Roman"/>
          <w:lang w:val="lv-LV"/>
        </w:rPr>
        <w:t>Centrālās administrācijas struktūrvienību – Tūrisma plānošanas un attīstības nodaļa (turpmāk – Nodaļa).</w:t>
      </w:r>
      <w:r w:rsidRPr="00B63A2B">
        <w:rPr>
          <w:rFonts w:ascii="Times New Roman" w:hAnsi="Times New Roman"/>
          <w:szCs w:val="24"/>
          <w:lang w:val="lv-LV"/>
        </w:rPr>
        <w:t xml:space="preserve"> No Pašvaldības domes lēmuma izriet, ka Pārvalde ir </w:t>
      </w:r>
      <w:r w:rsidRPr="00B63A2B">
        <w:rPr>
          <w:rFonts w:ascii="Times New Roman" w:hAnsi="Times New Roman"/>
          <w:lang w:val="lv-LV"/>
        </w:rPr>
        <w:t>Pašvaldības Centrālās administrācijas Nodaļas funkciju, saistību, tiesību, mantas un finanšu līdzekļu pārņēmēja tiktāl, cik tas attiecas uz Nodaļu, tai skaitā Nodaļas darbinieku darba tiesisko attiecību pārņēmēja.</w:t>
      </w:r>
    </w:p>
    <w:p w:rsidR="00072127" w:rsidRPr="00B63A2B" w:rsidRDefault="00072127" w:rsidP="00072127">
      <w:pPr>
        <w:ind w:firstLine="720"/>
        <w:jc w:val="both"/>
        <w:rPr>
          <w:rFonts w:ascii="Times New Roman" w:hAnsi="Times New Roman"/>
          <w:szCs w:val="24"/>
          <w:lang w:val="lv-LV"/>
        </w:rPr>
      </w:pPr>
      <w:r w:rsidRPr="00B63A2B">
        <w:rPr>
          <w:rFonts w:ascii="Times New Roman" w:hAnsi="Times New Roman"/>
          <w:szCs w:val="24"/>
          <w:lang w:val="lv-LV"/>
        </w:rPr>
        <w:t>Pamatojoties uz Pašvaldību likuma 10.</w:t>
      </w:r>
      <w:r>
        <w:rPr>
          <w:rFonts w:ascii="Times New Roman" w:hAnsi="Times New Roman"/>
          <w:szCs w:val="24"/>
          <w:lang w:val="lv-LV"/>
        </w:rPr>
        <w:t xml:space="preserve"> </w:t>
      </w:r>
      <w:r w:rsidRPr="00B63A2B">
        <w:rPr>
          <w:rFonts w:ascii="Times New Roman" w:hAnsi="Times New Roman"/>
          <w:szCs w:val="24"/>
          <w:lang w:val="lv-LV"/>
        </w:rPr>
        <w:t>panta pirmās daļas 10. punktu, 20. panta sesto daļu, Ogres novada pašvaldības domes 2023. gada 21. decembra lēmuma “Par</w:t>
      </w:r>
      <w:r w:rsidRPr="00B63A2B">
        <w:rPr>
          <w:rFonts w:ascii="Times New Roman" w:hAnsi="Times New Roman"/>
          <w:bCs/>
          <w:szCs w:val="24"/>
          <w:lang w:val="lv-LV"/>
        </w:rPr>
        <w:t xml:space="preserve"> Ogres novada pašvaldības iestādes “Ogres novada Kultūras un tūrisma pārvalde” izveidi</w:t>
      </w:r>
      <w:r w:rsidRPr="00B63A2B">
        <w:rPr>
          <w:rFonts w:ascii="Times New Roman" w:hAnsi="Times New Roman"/>
          <w:szCs w:val="24"/>
          <w:lang w:val="lv-LV"/>
        </w:rPr>
        <w:t>” 4. punktu, Ogres novada pašvaldības domes 2024. gada 27. februāra lēmuma “Par</w:t>
      </w:r>
      <w:r w:rsidRPr="00B63A2B">
        <w:rPr>
          <w:rFonts w:ascii="Times New Roman" w:hAnsi="Times New Roman"/>
          <w:bCs/>
          <w:szCs w:val="24"/>
          <w:lang w:val="lv-LV"/>
        </w:rPr>
        <w:t xml:space="preserve"> Ogres novada Kultūras un tūrisma pārvaldes amatu klasificēšanas rezultātu apkopojuma </w:t>
      </w:r>
      <w:r w:rsidRPr="00B63A2B">
        <w:rPr>
          <w:rFonts w:ascii="Times New Roman" w:hAnsi="Times New Roman"/>
          <w:szCs w:val="24"/>
          <w:lang w:val="lv-LV"/>
        </w:rPr>
        <w:t xml:space="preserve">apstiprināšanu” </w:t>
      </w:r>
      <w:r>
        <w:rPr>
          <w:rFonts w:ascii="Times New Roman" w:hAnsi="Times New Roman"/>
          <w:szCs w:val="24"/>
          <w:lang w:val="lv-LV"/>
        </w:rPr>
        <w:t xml:space="preserve">pielikuma </w:t>
      </w:r>
      <w:r w:rsidRPr="00B63A2B">
        <w:rPr>
          <w:rFonts w:ascii="Times New Roman" w:hAnsi="Times New Roman"/>
          <w:szCs w:val="24"/>
          <w:lang w:val="lv-LV"/>
        </w:rPr>
        <w:t>6. punktu,</w:t>
      </w:r>
    </w:p>
    <w:p w:rsidR="00072127" w:rsidRPr="00B63A2B" w:rsidRDefault="00072127" w:rsidP="00072127">
      <w:pPr>
        <w:suppressAutoHyphens w:val="0"/>
        <w:jc w:val="center"/>
        <w:rPr>
          <w:rFonts w:ascii="Times New Roman" w:hAnsi="Times New Roman"/>
          <w:b/>
          <w:iCs/>
          <w:color w:val="000000"/>
          <w:szCs w:val="24"/>
          <w:lang w:val="lv-LV"/>
        </w:rPr>
      </w:pPr>
    </w:p>
    <w:p w:rsidR="00182DF0" w:rsidRPr="00182DF0" w:rsidRDefault="00182DF0" w:rsidP="00182DF0">
      <w:pPr>
        <w:suppressAutoHyphens w:val="0"/>
        <w:jc w:val="center"/>
        <w:rPr>
          <w:rFonts w:ascii="Times New Roman" w:hAnsi="Times New Roman"/>
          <w:b/>
          <w:iCs/>
          <w:color w:val="000000"/>
          <w:szCs w:val="24"/>
          <w:lang w:val="lv-LV"/>
        </w:rPr>
      </w:pPr>
      <w:r w:rsidRPr="00182DF0">
        <w:rPr>
          <w:rFonts w:ascii="Times New Roman" w:hAnsi="Times New Roman"/>
          <w:b/>
          <w:iCs/>
          <w:color w:val="000000"/>
          <w:szCs w:val="24"/>
          <w:lang w:val="lv-LV"/>
        </w:rPr>
        <w:t xml:space="preserve">balsojot: </w:t>
      </w:r>
      <w:r w:rsidRPr="00182DF0">
        <w:rPr>
          <w:rFonts w:ascii="Times New Roman" w:hAnsi="Times New Roman"/>
          <w:b/>
          <w:iCs/>
          <w:noProof/>
          <w:color w:val="000000"/>
          <w:szCs w:val="24"/>
          <w:lang w:val="lv-LV"/>
        </w:rPr>
        <w:t xml:space="preserve">ar 21 balsi "Par" (Andris Krauja, Artūrs Mangulis, Atvars Lakstīgala, Dace Māliņa, Dace Veiliņa, Daiga Brante, Dainis Širovs, Egils Helmanis, Igors Miglinieks, Ilmārs Zemnieks, Indulis Trapiņš, Jānis Iklāvs, Jānis Kaijaks, Jānis Siliņš, Kaspars </w:t>
      </w:r>
      <w:r w:rsidRPr="00182DF0">
        <w:rPr>
          <w:rFonts w:ascii="Times New Roman" w:hAnsi="Times New Roman"/>
          <w:b/>
          <w:iCs/>
          <w:noProof/>
          <w:color w:val="000000"/>
          <w:szCs w:val="24"/>
          <w:lang w:val="lv-LV"/>
        </w:rPr>
        <w:lastRenderedPageBreak/>
        <w:t>Bramanis, Pāvels Kotāns, Raivis Ūzuls, Rūdolfs Kudļa, Santa Ločmele, Toms Āboltiņš, Valentīns Špēlis), "Pret" – nav, "Atturas" – nav, "Nepiedalās" – nav,</w:t>
      </w:r>
      <w:r w:rsidRPr="00182DF0">
        <w:rPr>
          <w:rFonts w:ascii="Times New Roman" w:hAnsi="Times New Roman"/>
          <w:b/>
          <w:iCs/>
          <w:color w:val="000000"/>
          <w:szCs w:val="24"/>
          <w:lang w:val="lv-LV"/>
        </w:rPr>
        <w:t xml:space="preserve"> </w:t>
      </w:r>
    </w:p>
    <w:p w:rsidR="00182DF0" w:rsidRPr="00182DF0" w:rsidRDefault="00182DF0" w:rsidP="00182DF0">
      <w:pPr>
        <w:suppressAutoHyphens w:val="0"/>
        <w:jc w:val="center"/>
        <w:rPr>
          <w:rFonts w:ascii="Times New Roman" w:hAnsi="Times New Roman"/>
          <w:b/>
          <w:iCs/>
          <w:color w:val="000000"/>
          <w:szCs w:val="24"/>
          <w:lang w:val="lv-LV"/>
        </w:rPr>
      </w:pPr>
      <w:r w:rsidRPr="00182DF0">
        <w:rPr>
          <w:rFonts w:ascii="Times New Roman" w:hAnsi="Times New Roman"/>
          <w:iCs/>
          <w:color w:val="000000"/>
          <w:szCs w:val="24"/>
          <w:lang w:val="lv-LV"/>
        </w:rPr>
        <w:t>Ogres novada pašvaldības dome</w:t>
      </w:r>
      <w:r w:rsidRPr="00182DF0">
        <w:rPr>
          <w:rFonts w:ascii="Times New Roman" w:hAnsi="Times New Roman"/>
          <w:b/>
          <w:iCs/>
          <w:color w:val="000000"/>
          <w:szCs w:val="24"/>
          <w:lang w:val="lv-LV"/>
        </w:rPr>
        <w:t xml:space="preserve"> NOLEMJ:</w:t>
      </w:r>
    </w:p>
    <w:p w:rsidR="00072127" w:rsidRPr="00B63A2B" w:rsidRDefault="00072127" w:rsidP="00072127">
      <w:pPr>
        <w:pStyle w:val="ListParagraph"/>
        <w:pBdr>
          <w:top w:val="nil"/>
          <w:left w:val="nil"/>
          <w:bottom w:val="nil"/>
          <w:right w:val="nil"/>
          <w:between w:val="nil"/>
        </w:pBdr>
        <w:ind w:left="0"/>
        <w:jc w:val="center"/>
        <w:rPr>
          <w:rFonts w:ascii="Times New Roman" w:hAnsi="Times New Roman"/>
          <w:b/>
          <w:color w:val="000000"/>
          <w:lang w:val="lv-LV"/>
        </w:rPr>
      </w:pPr>
    </w:p>
    <w:p w:rsidR="00072127" w:rsidRPr="00B63A2B" w:rsidRDefault="00072127" w:rsidP="00072127">
      <w:pPr>
        <w:pStyle w:val="ListParagraph"/>
        <w:numPr>
          <w:ilvl w:val="0"/>
          <w:numId w:val="1"/>
        </w:numPr>
        <w:tabs>
          <w:tab w:val="left" w:pos="709"/>
          <w:tab w:val="left" w:pos="993"/>
        </w:tabs>
        <w:ind w:left="360"/>
        <w:jc w:val="both"/>
        <w:rPr>
          <w:rFonts w:ascii="Times New Roman" w:hAnsi="Times New Roman"/>
          <w:szCs w:val="24"/>
          <w:lang w:val="lv-LV"/>
        </w:rPr>
      </w:pPr>
      <w:r w:rsidRPr="00B63A2B">
        <w:rPr>
          <w:rFonts w:ascii="Times New Roman" w:hAnsi="Times New Roman"/>
          <w:szCs w:val="24"/>
          <w:lang w:val="lv-LV"/>
        </w:rPr>
        <w:t>Ar</w:t>
      </w:r>
      <w:r w:rsidRPr="00B63A2B">
        <w:rPr>
          <w:rFonts w:ascii="Times New Roman" w:hAnsi="Times New Roman"/>
          <w:b/>
          <w:bCs/>
          <w:szCs w:val="24"/>
          <w:lang w:val="lv-LV"/>
        </w:rPr>
        <w:t xml:space="preserve"> 2024. gada 3.</w:t>
      </w:r>
      <w:r>
        <w:rPr>
          <w:rFonts w:ascii="Times New Roman" w:hAnsi="Times New Roman"/>
          <w:b/>
          <w:bCs/>
          <w:szCs w:val="24"/>
          <w:lang w:val="lv-LV"/>
        </w:rPr>
        <w:t xml:space="preserve"> </w:t>
      </w:r>
      <w:r w:rsidRPr="00B63A2B">
        <w:rPr>
          <w:rFonts w:ascii="Times New Roman" w:hAnsi="Times New Roman"/>
          <w:b/>
          <w:bCs/>
          <w:szCs w:val="24"/>
          <w:lang w:val="lv-LV"/>
        </w:rPr>
        <w:t>decembri</w:t>
      </w:r>
      <w:r w:rsidRPr="00B63A2B">
        <w:rPr>
          <w:rFonts w:ascii="Times New Roman" w:hAnsi="Times New Roman"/>
          <w:szCs w:val="24"/>
          <w:lang w:val="lv-LV"/>
        </w:rPr>
        <w:t xml:space="preserve"> pārcelt </w:t>
      </w:r>
      <w:r w:rsidRPr="00B63A2B">
        <w:rPr>
          <w:rFonts w:ascii="Times New Roman" w:hAnsi="Times New Roman"/>
          <w:bCs/>
          <w:noProof/>
          <w:szCs w:val="24"/>
          <w:lang w:val="lv-LV"/>
        </w:rPr>
        <w:t>Tūrisma plānošanas un attīstības nodaļas vadītāju</w:t>
      </w:r>
      <w:r w:rsidRPr="00B63A2B">
        <w:rPr>
          <w:rFonts w:ascii="Times New Roman" w:hAnsi="Times New Roman"/>
          <w:b/>
          <w:lang w:val="lv-LV"/>
        </w:rPr>
        <w:t xml:space="preserve"> Elīnu Baltiņu </w:t>
      </w:r>
      <w:r w:rsidRPr="00B63A2B">
        <w:rPr>
          <w:rFonts w:ascii="Times New Roman" w:hAnsi="Times New Roman"/>
          <w:szCs w:val="24"/>
          <w:lang w:val="lv-LV"/>
        </w:rPr>
        <w:t>Ogres novada Kultūras un tūrisma pārvaldes vadītāja vietnieka tūrisma jomā amatā, nosakot mēnešalgu atbilstoši normatīvo aktu un Ogres novada pašvaldības domes lēmumos noteiktajam apmēram.</w:t>
      </w:r>
      <w:bookmarkEnd w:id="0"/>
    </w:p>
    <w:p w:rsidR="00072127" w:rsidRPr="00B63A2B" w:rsidRDefault="00072127" w:rsidP="00072127">
      <w:pPr>
        <w:pStyle w:val="ListParagraph"/>
        <w:numPr>
          <w:ilvl w:val="0"/>
          <w:numId w:val="1"/>
        </w:numPr>
        <w:tabs>
          <w:tab w:val="left" w:pos="709"/>
          <w:tab w:val="left" w:pos="993"/>
        </w:tabs>
        <w:ind w:left="360"/>
        <w:jc w:val="both"/>
        <w:rPr>
          <w:rFonts w:ascii="Times New Roman" w:hAnsi="Times New Roman"/>
          <w:szCs w:val="24"/>
          <w:lang w:val="lv-LV"/>
        </w:rPr>
      </w:pPr>
      <w:r w:rsidRPr="00B63A2B">
        <w:rPr>
          <w:rFonts w:ascii="Times New Roman" w:hAnsi="Times New Roman"/>
          <w:b/>
          <w:bCs/>
          <w:szCs w:val="24"/>
          <w:lang w:val="lv-LV"/>
        </w:rPr>
        <w:t xml:space="preserve">Uzdot </w:t>
      </w:r>
      <w:r w:rsidRPr="00B63A2B">
        <w:rPr>
          <w:rFonts w:ascii="Times New Roman" w:hAnsi="Times New Roman"/>
          <w:bCs/>
          <w:szCs w:val="24"/>
          <w:lang w:val="lv-LV"/>
        </w:rPr>
        <w:t>Ogres novada pašvaldības izpilddirektoram</w:t>
      </w:r>
      <w:r w:rsidRPr="00B63A2B">
        <w:rPr>
          <w:rFonts w:ascii="Times New Roman" w:hAnsi="Times New Roman"/>
          <w:szCs w:val="24"/>
          <w:lang w:val="lv-LV"/>
        </w:rPr>
        <w:t xml:space="preserve"> noslēgt vienošanos pie darba līguma ar </w:t>
      </w:r>
      <w:r w:rsidRPr="00B63A2B">
        <w:rPr>
          <w:rFonts w:ascii="Times New Roman" w:hAnsi="Times New Roman"/>
          <w:bCs/>
          <w:noProof/>
          <w:szCs w:val="24"/>
          <w:lang w:val="lv-LV"/>
        </w:rPr>
        <w:t>Tūrisma plānošanas un attīstības nodaļas vadītāju</w:t>
      </w:r>
      <w:r w:rsidRPr="00B63A2B">
        <w:rPr>
          <w:rFonts w:ascii="Times New Roman" w:hAnsi="Times New Roman"/>
          <w:b/>
          <w:lang w:val="lv-LV"/>
        </w:rPr>
        <w:t xml:space="preserve"> </w:t>
      </w:r>
      <w:r w:rsidRPr="00B63A2B">
        <w:rPr>
          <w:rFonts w:ascii="Times New Roman" w:hAnsi="Times New Roman"/>
          <w:bCs/>
          <w:lang w:val="lv-LV"/>
        </w:rPr>
        <w:t>Elīnu Baltiņu</w:t>
      </w:r>
      <w:r w:rsidRPr="00B63A2B">
        <w:rPr>
          <w:rFonts w:ascii="Times New Roman" w:hAnsi="Times New Roman"/>
          <w:bCs/>
          <w:noProof/>
          <w:lang w:val="lv-LV"/>
        </w:rPr>
        <w:t xml:space="preserve"> </w:t>
      </w:r>
      <w:r w:rsidRPr="00B63A2B">
        <w:rPr>
          <w:rFonts w:ascii="Times New Roman" w:hAnsi="Times New Roman"/>
          <w:bCs/>
          <w:szCs w:val="24"/>
          <w:lang w:val="lv-LV"/>
        </w:rPr>
        <w:t>par darba</w:t>
      </w:r>
      <w:r w:rsidRPr="00B63A2B">
        <w:rPr>
          <w:rFonts w:ascii="Times New Roman" w:hAnsi="Times New Roman"/>
          <w:szCs w:val="24"/>
          <w:lang w:val="lv-LV"/>
        </w:rPr>
        <w:t xml:space="preserve"> tiesisko attiecību turpināšanu Ogres novada Kultūras un tūrisma pārvaldes vadītāja vietnieka tūrisma jomā amatā.</w:t>
      </w:r>
    </w:p>
    <w:p w:rsidR="00072127" w:rsidRPr="00B63A2B" w:rsidRDefault="00072127" w:rsidP="00072127">
      <w:pPr>
        <w:pStyle w:val="ListParagraph"/>
        <w:numPr>
          <w:ilvl w:val="0"/>
          <w:numId w:val="1"/>
        </w:numPr>
        <w:tabs>
          <w:tab w:val="left" w:pos="709"/>
          <w:tab w:val="left" w:pos="993"/>
        </w:tabs>
        <w:ind w:left="360"/>
        <w:jc w:val="both"/>
        <w:rPr>
          <w:rFonts w:ascii="Times New Roman" w:hAnsi="Times New Roman"/>
          <w:szCs w:val="24"/>
          <w:lang w:val="lv-LV"/>
        </w:rPr>
      </w:pPr>
      <w:r w:rsidRPr="00B63A2B">
        <w:rPr>
          <w:rFonts w:ascii="Times New Roman" w:hAnsi="Times New Roman"/>
          <w:bCs/>
          <w:szCs w:val="24"/>
          <w:lang w:val="lv-LV"/>
        </w:rPr>
        <w:t>Kontroli par lēmuma izpildi uzdot Ogres novada pašvaldības domes priekšsēdētāja vietniekam.</w:t>
      </w:r>
    </w:p>
    <w:bookmarkEnd w:id="1"/>
    <w:p w:rsidR="00072127" w:rsidRPr="00B63A2B" w:rsidRDefault="00072127" w:rsidP="00072127">
      <w:pPr>
        <w:pStyle w:val="BodyTextIndent2"/>
        <w:spacing w:line="276" w:lineRule="auto"/>
        <w:ind w:left="0" w:firstLine="720"/>
        <w:rPr>
          <w:color w:val="000000" w:themeColor="text1"/>
        </w:rPr>
      </w:pPr>
    </w:p>
    <w:p w:rsidR="00072127" w:rsidRPr="00B63A2B" w:rsidRDefault="00072127" w:rsidP="00072127">
      <w:pPr>
        <w:pStyle w:val="BodyTextIndent2"/>
        <w:spacing w:line="276" w:lineRule="auto"/>
        <w:ind w:left="0" w:firstLine="720"/>
        <w:rPr>
          <w:color w:val="000000" w:themeColor="text1"/>
        </w:rPr>
      </w:pPr>
    </w:p>
    <w:p w:rsidR="00072127" w:rsidRPr="00B63A2B" w:rsidRDefault="00072127" w:rsidP="00072127">
      <w:pPr>
        <w:pStyle w:val="BodyTextIndent2"/>
        <w:ind w:left="0" w:firstLine="720"/>
        <w:jc w:val="right"/>
        <w:rPr>
          <w:color w:val="000000" w:themeColor="text1"/>
        </w:rPr>
      </w:pPr>
      <w:r w:rsidRPr="00B63A2B">
        <w:rPr>
          <w:color w:val="000000" w:themeColor="text1"/>
        </w:rPr>
        <w:t>(Sēdes vadītāja,</w:t>
      </w:r>
    </w:p>
    <w:p w:rsidR="00072127" w:rsidRPr="00B63A2B" w:rsidRDefault="00072127" w:rsidP="00072127">
      <w:pPr>
        <w:pStyle w:val="BodyTextIndent2"/>
        <w:ind w:left="0" w:firstLine="720"/>
        <w:jc w:val="right"/>
      </w:pPr>
      <w:r w:rsidRPr="00B63A2B">
        <w:rPr>
          <w:color w:val="000000" w:themeColor="text1"/>
        </w:rPr>
        <w:t>domes priekšsēdētāja E.</w:t>
      </w:r>
      <w:r>
        <w:rPr>
          <w:color w:val="000000" w:themeColor="text1"/>
        </w:rPr>
        <w:t xml:space="preserve"> </w:t>
      </w:r>
      <w:r w:rsidRPr="00B63A2B">
        <w:rPr>
          <w:color w:val="000000" w:themeColor="text1"/>
        </w:rPr>
        <w:t>Helmaņa paraksts)</w:t>
      </w:r>
    </w:p>
    <w:p w:rsidR="001B6187" w:rsidRPr="00072127" w:rsidRDefault="001B6187">
      <w:pPr>
        <w:rPr>
          <w:lang w:val="lv-LV"/>
        </w:rPr>
      </w:pPr>
    </w:p>
    <w:sectPr w:rsidR="001B6187" w:rsidRPr="00072127" w:rsidSect="00B63A2B">
      <w:headerReference w:type="defaul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82DF0">
      <w:r>
        <w:separator/>
      </w:r>
    </w:p>
  </w:endnote>
  <w:endnote w:type="continuationSeparator" w:id="0">
    <w:p w:rsidR="00000000" w:rsidRDefault="001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82DF0">
      <w:r>
        <w:separator/>
      </w:r>
    </w:p>
  </w:footnote>
  <w:footnote w:type="continuationSeparator" w:id="0">
    <w:p w:rsidR="00000000" w:rsidRDefault="00182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rsidR="00F76817" w:rsidRDefault="00072127">
        <w:pPr>
          <w:pStyle w:val="Head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182DF0">
          <w:rPr>
            <w:rFonts w:ascii="Times New Roman" w:hAnsi="Times New Roman"/>
            <w:noProof/>
            <w:sz w:val="20"/>
          </w:rPr>
          <w:t>2</w:t>
        </w:r>
        <w:r>
          <w:rPr>
            <w:rFonts w:ascii="Times New Roman" w:hAnsi="Times New Roman"/>
            <w:sz w:val="20"/>
          </w:rPr>
          <w:fldChar w:fldCharType="end"/>
        </w:r>
      </w:p>
    </w:sdtContent>
  </w:sdt>
  <w:p w:rsidR="00F76817" w:rsidRDefault="00182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27"/>
    <w:rsid w:val="0000069E"/>
    <w:rsid w:val="0000175E"/>
    <w:rsid w:val="00001D67"/>
    <w:rsid w:val="00005E36"/>
    <w:rsid w:val="000070AC"/>
    <w:rsid w:val="0001053A"/>
    <w:rsid w:val="0001532E"/>
    <w:rsid w:val="00053583"/>
    <w:rsid w:val="000537A7"/>
    <w:rsid w:val="00060150"/>
    <w:rsid w:val="00061537"/>
    <w:rsid w:val="00072127"/>
    <w:rsid w:val="000732D3"/>
    <w:rsid w:val="000807CD"/>
    <w:rsid w:val="000809C0"/>
    <w:rsid w:val="000811B9"/>
    <w:rsid w:val="0008340C"/>
    <w:rsid w:val="00092A8C"/>
    <w:rsid w:val="000944C6"/>
    <w:rsid w:val="000A5732"/>
    <w:rsid w:val="000A6AC2"/>
    <w:rsid w:val="000A7522"/>
    <w:rsid w:val="000B00FE"/>
    <w:rsid w:val="000B37EA"/>
    <w:rsid w:val="000C0931"/>
    <w:rsid w:val="000D206A"/>
    <w:rsid w:val="000D665A"/>
    <w:rsid w:val="000D7054"/>
    <w:rsid w:val="000E6C9D"/>
    <w:rsid w:val="000F02FF"/>
    <w:rsid w:val="00101038"/>
    <w:rsid w:val="00105294"/>
    <w:rsid w:val="001132CB"/>
    <w:rsid w:val="00117EFB"/>
    <w:rsid w:val="00134739"/>
    <w:rsid w:val="00137D00"/>
    <w:rsid w:val="00144463"/>
    <w:rsid w:val="00153E59"/>
    <w:rsid w:val="00156D05"/>
    <w:rsid w:val="00161384"/>
    <w:rsid w:val="0016168C"/>
    <w:rsid w:val="00172A44"/>
    <w:rsid w:val="001742A9"/>
    <w:rsid w:val="0018186B"/>
    <w:rsid w:val="00182481"/>
    <w:rsid w:val="001827AA"/>
    <w:rsid w:val="00182DF0"/>
    <w:rsid w:val="00183592"/>
    <w:rsid w:val="00186505"/>
    <w:rsid w:val="0018726E"/>
    <w:rsid w:val="001932B3"/>
    <w:rsid w:val="001A2990"/>
    <w:rsid w:val="001B434A"/>
    <w:rsid w:val="001B6187"/>
    <w:rsid w:val="001C6223"/>
    <w:rsid w:val="001D5130"/>
    <w:rsid w:val="001D6729"/>
    <w:rsid w:val="001E3CC8"/>
    <w:rsid w:val="001F3C84"/>
    <w:rsid w:val="001F6A3A"/>
    <w:rsid w:val="001F766E"/>
    <w:rsid w:val="00205284"/>
    <w:rsid w:val="00213C31"/>
    <w:rsid w:val="00213CC4"/>
    <w:rsid w:val="00214158"/>
    <w:rsid w:val="00217E5E"/>
    <w:rsid w:val="002277FB"/>
    <w:rsid w:val="00227FD8"/>
    <w:rsid w:val="0023492B"/>
    <w:rsid w:val="00234D76"/>
    <w:rsid w:val="00236CA0"/>
    <w:rsid w:val="00243EAC"/>
    <w:rsid w:val="00244346"/>
    <w:rsid w:val="00252675"/>
    <w:rsid w:val="002542B3"/>
    <w:rsid w:val="00264A5C"/>
    <w:rsid w:val="00266519"/>
    <w:rsid w:val="00274609"/>
    <w:rsid w:val="00277357"/>
    <w:rsid w:val="00280339"/>
    <w:rsid w:val="002861EE"/>
    <w:rsid w:val="002A2330"/>
    <w:rsid w:val="002B3D1A"/>
    <w:rsid w:val="002B7CDC"/>
    <w:rsid w:val="002C046E"/>
    <w:rsid w:val="002D4466"/>
    <w:rsid w:val="002D5E85"/>
    <w:rsid w:val="002E6864"/>
    <w:rsid w:val="002F19D1"/>
    <w:rsid w:val="002F1DEE"/>
    <w:rsid w:val="002F7E80"/>
    <w:rsid w:val="002F7F90"/>
    <w:rsid w:val="003035F2"/>
    <w:rsid w:val="00303DB0"/>
    <w:rsid w:val="003078C7"/>
    <w:rsid w:val="00313080"/>
    <w:rsid w:val="003253A9"/>
    <w:rsid w:val="00336160"/>
    <w:rsid w:val="00337EF0"/>
    <w:rsid w:val="00342543"/>
    <w:rsid w:val="003450A5"/>
    <w:rsid w:val="00352ACA"/>
    <w:rsid w:val="00353B26"/>
    <w:rsid w:val="0036439F"/>
    <w:rsid w:val="003664F9"/>
    <w:rsid w:val="00371E64"/>
    <w:rsid w:val="003746D4"/>
    <w:rsid w:val="00382447"/>
    <w:rsid w:val="0039089B"/>
    <w:rsid w:val="00391B2F"/>
    <w:rsid w:val="00392432"/>
    <w:rsid w:val="003B06AA"/>
    <w:rsid w:val="003B360F"/>
    <w:rsid w:val="003B65EA"/>
    <w:rsid w:val="003B69A2"/>
    <w:rsid w:val="003E4D3E"/>
    <w:rsid w:val="003F1A62"/>
    <w:rsid w:val="003F1FBE"/>
    <w:rsid w:val="003F6E2F"/>
    <w:rsid w:val="00406B64"/>
    <w:rsid w:val="00412D05"/>
    <w:rsid w:val="00412E1B"/>
    <w:rsid w:val="0043731E"/>
    <w:rsid w:val="00440F80"/>
    <w:rsid w:val="00446491"/>
    <w:rsid w:val="00447BEE"/>
    <w:rsid w:val="00451FB1"/>
    <w:rsid w:val="00462448"/>
    <w:rsid w:val="004637E2"/>
    <w:rsid w:val="00471229"/>
    <w:rsid w:val="004719F0"/>
    <w:rsid w:val="004726DE"/>
    <w:rsid w:val="00475B63"/>
    <w:rsid w:val="00484497"/>
    <w:rsid w:val="00490C97"/>
    <w:rsid w:val="00492F14"/>
    <w:rsid w:val="004A51C2"/>
    <w:rsid w:val="004B5A70"/>
    <w:rsid w:val="004C1A28"/>
    <w:rsid w:val="004C4A01"/>
    <w:rsid w:val="004E6704"/>
    <w:rsid w:val="0050059B"/>
    <w:rsid w:val="0050139C"/>
    <w:rsid w:val="00503826"/>
    <w:rsid w:val="00514094"/>
    <w:rsid w:val="00515694"/>
    <w:rsid w:val="005246C7"/>
    <w:rsid w:val="005319FA"/>
    <w:rsid w:val="0053745B"/>
    <w:rsid w:val="005449B3"/>
    <w:rsid w:val="00546060"/>
    <w:rsid w:val="005517E9"/>
    <w:rsid w:val="00552A69"/>
    <w:rsid w:val="00572F28"/>
    <w:rsid w:val="00580B5F"/>
    <w:rsid w:val="00585033"/>
    <w:rsid w:val="005910D0"/>
    <w:rsid w:val="00592E6C"/>
    <w:rsid w:val="005A1773"/>
    <w:rsid w:val="005A1C2F"/>
    <w:rsid w:val="005A6468"/>
    <w:rsid w:val="005B23D9"/>
    <w:rsid w:val="005B381D"/>
    <w:rsid w:val="005C6E4F"/>
    <w:rsid w:val="005D55D5"/>
    <w:rsid w:val="005E487C"/>
    <w:rsid w:val="0060784B"/>
    <w:rsid w:val="00617A46"/>
    <w:rsid w:val="00621E08"/>
    <w:rsid w:val="00622421"/>
    <w:rsid w:val="0062690A"/>
    <w:rsid w:val="006376CB"/>
    <w:rsid w:val="00637A17"/>
    <w:rsid w:val="00651DAC"/>
    <w:rsid w:val="006527F7"/>
    <w:rsid w:val="00653130"/>
    <w:rsid w:val="00660FC7"/>
    <w:rsid w:val="006613A6"/>
    <w:rsid w:val="006664CF"/>
    <w:rsid w:val="006667D5"/>
    <w:rsid w:val="00667518"/>
    <w:rsid w:val="00670E37"/>
    <w:rsid w:val="006722B6"/>
    <w:rsid w:val="00697495"/>
    <w:rsid w:val="006A73F5"/>
    <w:rsid w:val="006C1729"/>
    <w:rsid w:val="006C5EA3"/>
    <w:rsid w:val="006C7C45"/>
    <w:rsid w:val="006D7C0C"/>
    <w:rsid w:val="006E6F95"/>
    <w:rsid w:val="006E778F"/>
    <w:rsid w:val="006F1B55"/>
    <w:rsid w:val="00711CBF"/>
    <w:rsid w:val="00724BD2"/>
    <w:rsid w:val="0072505E"/>
    <w:rsid w:val="0073353A"/>
    <w:rsid w:val="00741784"/>
    <w:rsid w:val="00755249"/>
    <w:rsid w:val="00762B3C"/>
    <w:rsid w:val="007636E6"/>
    <w:rsid w:val="00763AD4"/>
    <w:rsid w:val="00764EF8"/>
    <w:rsid w:val="00765278"/>
    <w:rsid w:val="00775299"/>
    <w:rsid w:val="00793A54"/>
    <w:rsid w:val="007A219A"/>
    <w:rsid w:val="007A4705"/>
    <w:rsid w:val="007C143E"/>
    <w:rsid w:val="007E25F1"/>
    <w:rsid w:val="007E7C91"/>
    <w:rsid w:val="007F18C6"/>
    <w:rsid w:val="007F76CF"/>
    <w:rsid w:val="007F7CBC"/>
    <w:rsid w:val="0081530A"/>
    <w:rsid w:val="00815F3B"/>
    <w:rsid w:val="008249A0"/>
    <w:rsid w:val="00830884"/>
    <w:rsid w:val="00834093"/>
    <w:rsid w:val="008430D9"/>
    <w:rsid w:val="00854C73"/>
    <w:rsid w:val="0087012F"/>
    <w:rsid w:val="0087071E"/>
    <w:rsid w:val="008942B0"/>
    <w:rsid w:val="008A548F"/>
    <w:rsid w:val="008A5549"/>
    <w:rsid w:val="008A6B57"/>
    <w:rsid w:val="008A7784"/>
    <w:rsid w:val="008B4B26"/>
    <w:rsid w:val="008C200B"/>
    <w:rsid w:val="008C33E9"/>
    <w:rsid w:val="008C5610"/>
    <w:rsid w:val="008D283B"/>
    <w:rsid w:val="008D66C9"/>
    <w:rsid w:val="008E5908"/>
    <w:rsid w:val="008F3047"/>
    <w:rsid w:val="00901989"/>
    <w:rsid w:val="00901BAB"/>
    <w:rsid w:val="00904101"/>
    <w:rsid w:val="00917C4F"/>
    <w:rsid w:val="00921EF5"/>
    <w:rsid w:val="00930683"/>
    <w:rsid w:val="00932D91"/>
    <w:rsid w:val="009445DD"/>
    <w:rsid w:val="00952DEF"/>
    <w:rsid w:val="00954F2E"/>
    <w:rsid w:val="0096179E"/>
    <w:rsid w:val="009621DB"/>
    <w:rsid w:val="00971A93"/>
    <w:rsid w:val="00971BDC"/>
    <w:rsid w:val="00974B31"/>
    <w:rsid w:val="009806FB"/>
    <w:rsid w:val="009807BA"/>
    <w:rsid w:val="00987AB9"/>
    <w:rsid w:val="00991726"/>
    <w:rsid w:val="00993381"/>
    <w:rsid w:val="00993737"/>
    <w:rsid w:val="009A043D"/>
    <w:rsid w:val="009A0978"/>
    <w:rsid w:val="009A3D25"/>
    <w:rsid w:val="009B1EE7"/>
    <w:rsid w:val="009B35BF"/>
    <w:rsid w:val="009C5C11"/>
    <w:rsid w:val="009D6C3F"/>
    <w:rsid w:val="009E1A24"/>
    <w:rsid w:val="009F13E9"/>
    <w:rsid w:val="009F686E"/>
    <w:rsid w:val="00A17F2E"/>
    <w:rsid w:val="00A31630"/>
    <w:rsid w:val="00A31D04"/>
    <w:rsid w:val="00A41B37"/>
    <w:rsid w:val="00A678E5"/>
    <w:rsid w:val="00A72566"/>
    <w:rsid w:val="00A742AD"/>
    <w:rsid w:val="00A74BEC"/>
    <w:rsid w:val="00A92E93"/>
    <w:rsid w:val="00A9711B"/>
    <w:rsid w:val="00AA1418"/>
    <w:rsid w:val="00AA17FB"/>
    <w:rsid w:val="00AA2F6D"/>
    <w:rsid w:val="00AB50D2"/>
    <w:rsid w:val="00AB662D"/>
    <w:rsid w:val="00AB709B"/>
    <w:rsid w:val="00AC44AD"/>
    <w:rsid w:val="00AC4565"/>
    <w:rsid w:val="00AC4759"/>
    <w:rsid w:val="00AD275E"/>
    <w:rsid w:val="00AD4DB8"/>
    <w:rsid w:val="00AD71E2"/>
    <w:rsid w:val="00AF1E39"/>
    <w:rsid w:val="00AF45AC"/>
    <w:rsid w:val="00AF709D"/>
    <w:rsid w:val="00B00B0D"/>
    <w:rsid w:val="00B03478"/>
    <w:rsid w:val="00B069F1"/>
    <w:rsid w:val="00B144E8"/>
    <w:rsid w:val="00B22327"/>
    <w:rsid w:val="00B46ABE"/>
    <w:rsid w:val="00B7243A"/>
    <w:rsid w:val="00B739E5"/>
    <w:rsid w:val="00B75556"/>
    <w:rsid w:val="00B81A84"/>
    <w:rsid w:val="00B90CE2"/>
    <w:rsid w:val="00BA34AC"/>
    <w:rsid w:val="00BB0A5D"/>
    <w:rsid w:val="00BB2C25"/>
    <w:rsid w:val="00BB7CFA"/>
    <w:rsid w:val="00BB7D2E"/>
    <w:rsid w:val="00BC2319"/>
    <w:rsid w:val="00BC30D4"/>
    <w:rsid w:val="00BC4574"/>
    <w:rsid w:val="00BE18CA"/>
    <w:rsid w:val="00BE4FB4"/>
    <w:rsid w:val="00BF1A3E"/>
    <w:rsid w:val="00BF5AEA"/>
    <w:rsid w:val="00C05D4E"/>
    <w:rsid w:val="00C07B6E"/>
    <w:rsid w:val="00C10737"/>
    <w:rsid w:val="00C1130C"/>
    <w:rsid w:val="00C16350"/>
    <w:rsid w:val="00C16A89"/>
    <w:rsid w:val="00C26990"/>
    <w:rsid w:val="00C276A7"/>
    <w:rsid w:val="00C3088F"/>
    <w:rsid w:val="00C37E41"/>
    <w:rsid w:val="00C43EC8"/>
    <w:rsid w:val="00C440C1"/>
    <w:rsid w:val="00C54E13"/>
    <w:rsid w:val="00C60489"/>
    <w:rsid w:val="00C60C70"/>
    <w:rsid w:val="00C60FEC"/>
    <w:rsid w:val="00C623D9"/>
    <w:rsid w:val="00C6607C"/>
    <w:rsid w:val="00C77F77"/>
    <w:rsid w:val="00C8406E"/>
    <w:rsid w:val="00C8728D"/>
    <w:rsid w:val="00C9006B"/>
    <w:rsid w:val="00C94DB9"/>
    <w:rsid w:val="00C95228"/>
    <w:rsid w:val="00CA24B5"/>
    <w:rsid w:val="00CB0B16"/>
    <w:rsid w:val="00CB12AC"/>
    <w:rsid w:val="00CB1DE8"/>
    <w:rsid w:val="00CB4886"/>
    <w:rsid w:val="00CB79DB"/>
    <w:rsid w:val="00CC31AE"/>
    <w:rsid w:val="00CC4960"/>
    <w:rsid w:val="00CD2C49"/>
    <w:rsid w:val="00CD51A6"/>
    <w:rsid w:val="00CD5BF3"/>
    <w:rsid w:val="00CE2031"/>
    <w:rsid w:val="00CE3936"/>
    <w:rsid w:val="00CE5059"/>
    <w:rsid w:val="00CE6322"/>
    <w:rsid w:val="00D00ED2"/>
    <w:rsid w:val="00D01691"/>
    <w:rsid w:val="00D035A3"/>
    <w:rsid w:val="00D066D9"/>
    <w:rsid w:val="00D11AB4"/>
    <w:rsid w:val="00D16020"/>
    <w:rsid w:val="00D30DE8"/>
    <w:rsid w:val="00D433E8"/>
    <w:rsid w:val="00D45544"/>
    <w:rsid w:val="00D51188"/>
    <w:rsid w:val="00D5438F"/>
    <w:rsid w:val="00D5466D"/>
    <w:rsid w:val="00D56959"/>
    <w:rsid w:val="00D6072D"/>
    <w:rsid w:val="00D613D2"/>
    <w:rsid w:val="00D640F5"/>
    <w:rsid w:val="00D7161F"/>
    <w:rsid w:val="00D87832"/>
    <w:rsid w:val="00D87D93"/>
    <w:rsid w:val="00D95C28"/>
    <w:rsid w:val="00D97595"/>
    <w:rsid w:val="00DA24B9"/>
    <w:rsid w:val="00DA27C5"/>
    <w:rsid w:val="00DB6246"/>
    <w:rsid w:val="00DC225A"/>
    <w:rsid w:val="00DC687B"/>
    <w:rsid w:val="00DC7A8E"/>
    <w:rsid w:val="00DD5E35"/>
    <w:rsid w:val="00DE12BD"/>
    <w:rsid w:val="00DE2D5F"/>
    <w:rsid w:val="00DF7555"/>
    <w:rsid w:val="00E30F3F"/>
    <w:rsid w:val="00E327DC"/>
    <w:rsid w:val="00E3556B"/>
    <w:rsid w:val="00E431DD"/>
    <w:rsid w:val="00E502A5"/>
    <w:rsid w:val="00E51848"/>
    <w:rsid w:val="00E60725"/>
    <w:rsid w:val="00E74E61"/>
    <w:rsid w:val="00E76725"/>
    <w:rsid w:val="00E7690A"/>
    <w:rsid w:val="00E82B8C"/>
    <w:rsid w:val="00E84E82"/>
    <w:rsid w:val="00E86E07"/>
    <w:rsid w:val="00E90729"/>
    <w:rsid w:val="00EA2B62"/>
    <w:rsid w:val="00EA479A"/>
    <w:rsid w:val="00EB0940"/>
    <w:rsid w:val="00EB3232"/>
    <w:rsid w:val="00EB6747"/>
    <w:rsid w:val="00EB73CC"/>
    <w:rsid w:val="00EC1538"/>
    <w:rsid w:val="00ED0CDA"/>
    <w:rsid w:val="00ED4371"/>
    <w:rsid w:val="00ED49E6"/>
    <w:rsid w:val="00ED53F3"/>
    <w:rsid w:val="00EE37EB"/>
    <w:rsid w:val="00EF1B9E"/>
    <w:rsid w:val="00EF5946"/>
    <w:rsid w:val="00EF5A03"/>
    <w:rsid w:val="00F17A78"/>
    <w:rsid w:val="00F215EE"/>
    <w:rsid w:val="00F26AA1"/>
    <w:rsid w:val="00F2751E"/>
    <w:rsid w:val="00F33A34"/>
    <w:rsid w:val="00F358B2"/>
    <w:rsid w:val="00F36675"/>
    <w:rsid w:val="00F430F4"/>
    <w:rsid w:val="00F473FF"/>
    <w:rsid w:val="00F53918"/>
    <w:rsid w:val="00F546E8"/>
    <w:rsid w:val="00F55477"/>
    <w:rsid w:val="00F60F9A"/>
    <w:rsid w:val="00F61147"/>
    <w:rsid w:val="00F62F71"/>
    <w:rsid w:val="00F66D1D"/>
    <w:rsid w:val="00F714F0"/>
    <w:rsid w:val="00F727D6"/>
    <w:rsid w:val="00F76543"/>
    <w:rsid w:val="00F76DFB"/>
    <w:rsid w:val="00F8318D"/>
    <w:rsid w:val="00F83F84"/>
    <w:rsid w:val="00F92502"/>
    <w:rsid w:val="00F9440E"/>
    <w:rsid w:val="00FA0D6C"/>
    <w:rsid w:val="00FA56AA"/>
    <w:rsid w:val="00FA6A0F"/>
    <w:rsid w:val="00FC026B"/>
    <w:rsid w:val="00FC0C98"/>
    <w:rsid w:val="00FC1B61"/>
    <w:rsid w:val="00FC3700"/>
    <w:rsid w:val="00FD56CE"/>
    <w:rsid w:val="00FD75BB"/>
    <w:rsid w:val="00FE1BD0"/>
    <w:rsid w:val="00FE3AAD"/>
    <w:rsid w:val="00FE591D"/>
    <w:rsid w:val="00FF6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F11D0-BA0D-45A2-AF25-85396770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27"/>
    <w:pPr>
      <w:suppressAutoHyphens/>
      <w:spacing w:after="0" w:line="240" w:lineRule="auto"/>
    </w:pPr>
    <w:rPr>
      <w:rFonts w:ascii="RimTimes" w:eastAsia="Times New Roman" w:hAnsi="RimTimes" w:cs="Times New Roman"/>
      <w:szCs w:val="20"/>
      <w:lang w:val="en-GB"/>
    </w:rPr>
  </w:style>
  <w:style w:type="paragraph" w:styleId="Heading1">
    <w:name w:val="heading 1"/>
    <w:basedOn w:val="Normal"/>
    <w:next w:val="Normal"/>
    <w:link w:val="Heading1Char"/>
    <w:qFormat/>
    <w:rsid w:val="0007212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7212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72127"/>
    <w:rPr>
      <w:rFonts w:eastAsia="Times New Roman" w:cs="Times New Roman"/>
      <w:b/>
      <w:szCs w:val="20"/>
      <w:u w:val="single"/>
    </w:rPr>
  </w:style>
  <w:style w:type="character" w:customStyle="1" w:styleId="Heading2Char">
    <w:name w:val="Heading 2 Char"/>
    <w:basedOn w:val="DefaultParagraphFont"/>
    <w:link w:val="Heading2"/>
    <w:qFormat/>
    <w:rsid w:val="00072127"/>
    <w:rPr>
      <w:rFonts w:eastAsia="Times New Roman" w:cs="Times New Roman"/>
      <w:b/>
      <w:bCs/>
      <w:szCs w:val="20"/>
    </w:rPr>
  </w:style>
  <w:style w:type="character" w:customStyle="1" w:styleId="BodyTextIndent2Char">
    <w:name w:val="Body Text Indent 2 Char"/>
    <w:basedOn w:val="DefaultParagraphFont"/>
    <w:link w:val="BodyTextIndent2"/>
    <w:qFormat/>
    <w:rsid w:val="00072127"/>
    <w:rPr>
      <w:rFonts w:eastAsia="Times New Roman" w:cs="Times New Roman"/>
      <w:szCs w:val="20"/>
    </w:rPr>
  </w:style>
  <w:style w:type="character" w:customStyle="1" w:styleId="HeaderChar">
    <w:name w:val="Header Char"/>
    <w:basedOn w:val="DefaultParagraphFont"/>
    <w:link w:val="Header"/>
    <w:uiPriority w:val="99"/>
    <w:qFormat/>
    <w:rsid w:val="00072127"/>
    <w:rPr>
      <w:rFonts w:ascii="RimTimes" w:eastAsia="Times New Roman" w:hAnsi="RimTimes" w:cs="Times New Roman"/>
      <w:szCs w:val="20"/>
      <w:lang w:val="en-GB"/>
    </w:rPr>
  </w:style>
  <w:style w:type="paragraph" w:styleId="BodyTextIndent2">
    <w:name w:val="Body Text Indent 2"/>
    <w:basedOn w:val="Normal"/>
    <w:link w:val="BodyTextIndent2Char"/>
    <w:qFormat/>
    <w:rsid w:val="00072127"/>
    <w:pPr>
      <w:ind w:left="-142"/>
      <w:jc w:val="both"/>
    </w:pPr>
    <w:rPr>
      <w:rFonts w:ascii="Times New Roman" w:hAnsi="Times New Roman"/>
      <w:lang w:val="lv-LV"/>
    </w:rPr>
  </w:style>
  <w:style w:type="character" w:customStyle="1" w:styleId="BodyTextIndent2Char1">
    <w:name w:val="Body Text Indent 2 Char1"/>
    <w:basedOn w:val="DefaultParagraphFont"/>
    <w:uiPriority w:val="99"/>
    <w:semiHidden/>
    <w:rsid w:val="00072127"/>
    <w:rPr>
      <w:rFonts w:ascii="RimTimes" w:eastAsia="Times New Roman" w:hAnsi="RimTimes" w:cs="Times New Roman"/>
      <w:szCs w:val="20"/>
      <w:lang w:val="en-GB"/>
    </w:rPr>
  </w:style>
  <w:style w:type="paragraph" w:styleId="ListParagraph">
    <w:name w:val="List Paragraph"/>
    <w:basedOn w:val="Normal"/>
    <w:uiPriority w:val="34"/>
    <w:qFormat/>
    <w:rsid w:val="00072127"/>
    <w:pPr>
      <w:ind w:left="720"/>
      <w:contextualSpacing/>
    </w:pPr>
  </w:style>
  <w:style w:type="paragraph" w:styleId="Header">
    <w:name w:val="header"/>
    <w:basedOn w:val="Normal"/>
    <w:link w:val="HeaderChar"/>
    <w:uiPriority w:val="99"/>
    <w:unhideWhenUsed/>
    <w:rsid w:val="00072127"/>
    <w:pPr>
      <w:tabs>
        <w:tab w:val="center" w:pos="4153"/>
        <w:tab w:val="right" w:pos="8306"/>
      </w:tabs>
    </w:pPr>
  </w:style>
  <w:style w:type="character" w:customStyle="1" w:styleId="HeaderChar1">
    <w:name w:val="Header Char1"/>
    <w:basedOn w:val="DefaultParagraphFont"/>
    <w:uiPriority w:val="99"/>
    <w:semiHidden/>
    <w:rsid w:val="00072127"/>
    <w:rPr>
      <w:rFonts w:ascii="RimTimes" w:eastAsia="Times New Roman" w:hAnsi="RimTimes" w:cs="Times New Roman"/>
      <w:szCs w:val="20"/>
      <w:lang w:val="en-GB"/>
    </w:rPr>
  </w:style>
  <w:style w:type="paragraph" w:styleId="BalloonText">
    <w:name w:val="Balloon Text"/>
    <w:basedOn w:val="Normal"/>
    <w:link w:val="BalloonTextChar"/>
    <w:uiPriority w:val="99"/>
    <w:semiHidden/>
    <w:unhideWhenUsed/>
    <w:rsid w:val="00072127"/>
    <w:rPr>
      <w:rFonts w:ascii="Tahoma" w:hAnsi="Tahoma" w:cs="Tahoma"/>
      <w:sz w:val="16"/>
      <w:szCs w:val="16"/>
    </w:rPr>
  </w:style>
  <w:style w:type="character" w:customStyle="1" w:styleId="BalloonTextChar">
    <w:name w:val="Balloon Text Char"/>
    <w:basedOn w:val="DefaultParagraphFont"/>
    <w:link w:val="BalloonText"/>
    <w:uiPriority w:val="99"/>
    <w:semiHidden/>
    <w:rsid w:val="0007212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Arita Bauska</cp:lastModifiedBy>
  <cp:revision>2</cp:revision>
  <dcterms:created xsi:type="dcterms:W3CDTF">2024-11-28T13:54:00Z</dcterms:created>
  <dcterms:modified xsi:type="dcterms:W3CDTF">2024-11-28T13:54:00Z</dcterms:modified>
</cp:coreProperties>
</file>