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46EDD" w14:textId="77777777" w:rsidR="003E159B" w:rsidRPr="00445037" w:rsidRDefault="003E159B">
      <w:pPr>
        <w:rPr>
          <w:rFonts w:ascii="Times New Roman" w:hAnsi="Times New Roman"/>
          <w:lang w:val="lv-LV"/>
        </w:rPr>
      </w:pPr>
    </w:p>
    <w:p w14:paraId="70C46EDE" w14:textId="77777777" w:rsidR="003E159B" w:rsidRPr="00445037" w:rsidRDefault="00AF0216">
      <w:pPr>
        <w:jc w:val="center"/>
        <w:rPr>
          <w:rFonts w:ascii="Times New Roman" w:hAnsi="Times New Roman"/>
          <w:lang w:val="lv-LV"/>
        </w:rPr>
      </w:pPr>
      <w:r w:rsidRPr="00445037">
        <w:rPr>
          <w:rFonts w:ascii="Times New Roman" w:hAnsi="Times New Roman"/>
          <w:noProof/>
          <w:lang w:val="lv-LV"/>
        </w:rPr>
        <w:drawing>
          <wp:inline distT="0" distB="0" distL="0" distR="0" wp14:anchorId="70C46F03" wp14:editId="70C46F04">
            <wp:extent cx="605790" cy="723265"/>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6"/>
                    <a:srcRect/>
                    <a:stretch>
                      <a:fillRect/>
                    </a:stretch>
                  </pic:blipFill>
                  <pic:spPr>
                    <a:xfrm>
                      <a:off x="0" y="0"/>
                      <a:ext cx="605790" cy="723265"/>
                    </a:xfrm>
                    <a:prstGeom prst="rect">
                      <a:avLst/>
                    </a:prstGeom>
                    <a:ln/>
                  </pic:spPr>
                </pic:pic>
              </a:graphicData>
            </a:graphic>
          </wp:inline>
        </w:drawing>
      </w:r>
    </w:p>
    <w:p w14:paraId="70C46EDF" w14:textId="77777777" w:rsidR="003E159B" w:rsidRPr="00445037" w:rsidRDefault="003E159B">
      <w:pPr>
        <w:jc w:val="center"/>
        <w:rPr>
          <w:rFonts w:ascii="Times New Roman" w:hAnsi="Times New Roman"/>
          <w:sz w:val="12"/>
          <w:szCs w:val="12"/>
          <w:lang w:val="lv-LV"/>
        </w:rPr>
      </w:pPr>
    </w:p>
    <w:p w14:paraId="70C46EE0" w14:textId="77777777" w:rsidR="003E159B" w:rsidRPr="00445037" w:rsidRDefault="00AF0216">
      <w:pPr>
        <w:jc w:val="center"/>
        <w:rPr>
          <w:rFonts w:ascii="Times New Roman" w:hAnsi="Times New Roman"/>
          <w:sz w:val="36"/>
          <w:szCs w:val="36"/>
          <w:lang w:val="lv-LV"/>
        </w:rPr>
      </w:pPr>
      <w:r w:rsidRPr="00445037">
        <w:rPr>
          <w:rFonts w:ascii="Times New Roman" w:hAnsi="Times New Roman"/>
          <w:sz w:val="36"/>
          <w:szCs w:val="36"/>
          <w:lang w:val="lv-LV"/>
        </w:rPr>
        <w:t>OGRES  NOVADA  PAŠVALDĪBA</w:t>
      </w:r>
    </w:p>
    <w:p w14:paraId="70C46EE1" w14:textId="77777777" w:rsidR="003E159B" w:rsidRPr="00445037" w:rsidRDefault="00AF0216">
      <w:pPr>
        <w:jc w:val="center"/>
        <w:rPr>
          <w:rFonts w:ascii="Times New Roman" w:hAnsi="Times New Roman"/>
          <w:sz w:val="18"/>
          <w:szCs w:val="18"/>
          <w:lang w:val="lv-LV"/>
        </w:rPr>
      </w:pPr>
      <w:r w:rsidRPr="00445037">
        <w:rPr>
          <w:rFonts w:ascii="Times New Roman" w:hAnsi="Times New Roman"/>
          <w:sz w:val="18"/>
          <w:szCs w:val="18"/>
          <w:lang w:val="lv-LV"/>
        </w:rPr>
        <w:t>Reģ.Nr.90000024455, Brīvības iela 33, Ogre, Ogres nov., LV-5001</w:t>
      </w:r>
    </w:p>
    <w:p w14:paraId="70C46EE2" w14:textId="77777777" w:rsidR="003E159B" w:rsidRPr="00445037" w:rsidRDefault="00AF0216">
      <w:pPr>
        <w:pBdr>
          <w:bottom w:val="single" w:sz="4" w:space="1" w:color="000000"/>
        </w:pBdr>
        <w:jc w:val="center"/>
        <w:rPr>
          <w:rFonts w:ascii="Times New Roman" w:hAnsi="Times New Roman"/>
          <w:sz w:val="18"/>
          <w:szCs w:val="18"/>
          <w:lang w:val="lv-LV"/>
        </w:rPr>
      </w:pPr>
      <w:r w:rsidRPr="00445037">
        <w:rPr>
          <w:rFonts w:ascii="Times New Roman" w:hAnsi="Times New Roman"/>
          <w:sz w:val="18"/>
          <w:szCs w:val="18"/>
          <w:lang w:val="lv-LV"/>
        </w:rPr>
        <w:t xml:space="preserve">tālrunis 65071160,  e-pasts: ogredome@ogresnovads.lv, www.ogresnovads.lv </w:t>
      </w:r>
    </w:p>
    <w:p w14:paraId="70C46EE3" w14:textId="77777777" w:rsidR="003E159B" w:rsidRPr="00445037" w:rsidRDefault="003E159B">
      <w:pPr>
        <w:rPr>
          <w:rFonts w:ascii="Times New Roman" w:hAnsi="Times New Roman"/>
          <w:sz w:val="28"/>
          <w:szCs w:val="28"/>
          <w:lang w:val="lv-LV"/>
        </w:rPr>
      </w:pPr>
    </w:p>
    <w:p w14:paraId="70C46EE4" w14:textId="77777777" w:rsidR="003E159B" w:rsidRPr="00445037" w:rsidRDefault="00AF0216">
      <w:pPr>
        <w:jc w:val="center"/>
        <w:rPr>
          <w:rFonts w:ascii="Times New Roman" w:hAnsi="Times New Roman"/>
          <w:sz w:val="28"/>
          <w:szCs w:val="28"/>
          <w:lang w:val="lv-LV"/>
        </w:rPr>
      </w:pPr>
      <w:r w:rsidRPr="00445037">
        <w:rPr>
          <w:rFonts w:ascii="Times New Roman" w:hAnsi="Times New Roman"/>
          <w:sz w:val="28"/>
          <w:szCs w:val="28"/>
          <w:lang w:val="lv-LV"/>
        </w:rPr>
        <w:t>PAŠVALDĪBAS DOMES SĒDES PROTOKOLA IZRAKSTS</w:t>
      </w:r>
    </w:p>
    <w:p w14:paraId="70C46EE5" w14:textId="77777777" w:rsidR="003E159B" w:rsidRPr="00445037" w:rsidRDefault="003E159B">
      <w:pPr>
        <w:rPr>
          <w:rFonts w:ascii="Times New Roman" w:hAnsi="Times New Roman"/>
          <w:lang w:val="lv-LV"/>
        </w:rPr>
      </w:pPr>
    </w:p>
    <w:p w14:paraId="70C46EE6" w14:textId="77777777" w:rsidR="003E159B" w:rsidRPr="00445037" w:rsidRDefault="003E159B">
      <w:pPr>
        <w:rPr>
          <w:rFonts w:ascii="Times New Roman" w:hAnsi="Times New Roman"/>
          <w:lang w:val="lv-LV"/>
        </w:rPr>
      </w:pPr>
    </w:p>
    <w:tbl>
      <w:tblPr>
        <w:tblStyle w:val="a"/>
        <w:tblW w:w="9255" w:type="dxa"/>
        <w:tblInd w:w="0" w:type="dxa"/>
        <w:tblLayout w:type="fixed"/>
        <w:tblLook w:val="0000" w:firstRow="0" w:lastRow="0" w:firstColumn="0" w:lastColumn="0" w:noHBand="0" w:noVBand="0"/>
      </w:tblPr>
      <w:tblGrid>
        <w:gridCol w:w="3085"/>
        <w:gridCol w:w="3084"/>
        <w:gridCol w:w="3086"/>
      </w:tblGrid>
      <w:tr w:rsidR="003E159B" w:rsidRPr="00445037" w14:paraId="70C46EEA" w14:textId="77777777">
        <w:trPr>
          <w:trHeight w:val="285"/>
        </w:trPr>
        <w:tc>
          <w:tcPr>
            <w:tcW w:w="3085" w:type="dxa"/>
          </w:tcPr>
          <w:p w14:paraId="70C46EE7" w14:textId="77777777" w:rsidR="003E159B" w:rsidRPr="00445037" w:rsidRDefault="00AF0216">
            <w:pPr>
              <w:rPr>
                <w:rFonts w:ascii="Times New Roman" w:hAnsi="Times New Roman"/>
                <w:lang w:val="lv-LV"/>
              </w:rPr>
            </w:pPr>
            <w:r w:rsidRPr="00445037">
              <w:rPr>
                <w:rFonts w:ascii="Times New Roman" w:hAnsi="Times New Roman"/>
                <w:lang w:val="lv-LV"/>
              </w:rPr>
              <w:t>Ogrē, Brīvības ielā 33</w:t>
            </w:r>
          </w:p>
        </w:tc>
        <w:tc>
          <w:tcPr>
            <w:tcW w:w="3084" w:type="dxa"/>
          </w:tcPr>
          <w:p w14:paraId="70C46EE8" w14:textId="291A6FA2" w:rsidR="003E159B" w:rsidRPr="00445037" w:rsidRDefault="00AF0216" w:rsidP="00F21B3B">
            <w:pPr>
              <w:pStyle w:val="Virsraksts2"/>
              <w:ind w:left="-223" w:right="-42"/>
            </w:pPr>
            <w:r w:rsidRPr="00445037">
              <w:t>Nr.</w:t>
            </w:r>
            <w:r w:rsidR="004B6529">
              <w:t>21</w:t>
            </w:r>
          </w:p>
        </w:tc>
        <w:tc>
          <w:tcPr>
            <w:tcW w:w="3086" w:type="dxa"/>
          </w:tcPr>
          <w:p w14:paraId="70C46EE9" w14:textId="017A7CAF" w:rsidR="003E159B" w:rsidRPr="00445037" w:rsidRDefault="00AF0216" w:rsidP="004B6529">
            <w:pPr>
              <w:jc w:val="right"/>
              <w:rPr>
                <w:rFonts w:ascii="Times New Roman" w:hAnsi="Times New Roman"/>
                <w:lang w:val="lv-LV"/>
              </w:rPr>
            </w:pPr>
            <w:r w:rsidRPr="00445037">
              <w:rPr>
                <w:rFonts w:ascii="Times New Roman" w:hAnsi="Times New Roman"/>
                <w:lang w:val="lv-LV"/>
              </w:rPr>
              <w:t>2024. gada</w:t>
            </w:r>
            <w:r w:rsidR="00445037" w:rsidRPr="00445037">
              <w:rPr>
                <w:rFonts w:ascii="Times New Roman" w:hAnsi="Times New Roman"/>
                <w:lang w:val="lv-LV"/>
              </w:rPr>
              <w:t xml:space="preserve"> </w:t>
            </w:r>
            <w:r w:rsidR="004B6529">
              <w:rPr>
                <w:rFonts w:ascii="Times New Roman" w:hAnsi="Times New Roman"/>
                <w:lang w:val="lv-LV"/>
              </w:rPr>
              <w:t>18</w:t>
            </w:r>
            <w:r w:rsidR="00F21B3B" w:rsidRPr="00445037">
              <w:rPr>
                <w:rFonts w:ascii="Times New Roman" w:hAnsi="Times New Roman"/>
                <w:lang w:val="lv-LV"/>
              </w:rPr>
              <w:t xml:space="preserve">. </w:t>
            </w:r>
            <w:r w:rsidR="00445037" w:rsidRPr="00445037">
              <w:rPr>
                <w:rFonts w:ascii="Times New Roman" w:hAnsi="Times New Roman"/>
                <w:lang w:val="lv-LV"/>
              </w:rPr>
              <w:t>decembrī</w:t>
            </w:r>
          </w:p>
        </w:tc>
      </w:tr>
    </w:tbl>
    <w:p w14:paraId="70C46EEB" w14:textId="77777777" w:rsidR="003E159B" w:rsidRPr="00445037" w:rsidRDefault="003E159B">
      <w:pPr>
        <w:jc w:val="center"/>
        <w:rPr>
          <w:rFonts w:ascii="Times New Roman" w:hAnsi="Times New Roman"/>
          <w:b/>
          <w:lang w:val="lv-LV"/>
        </w:rPr>
      </w:pPr>
    </w:p>
    <w:p w14:paraId="70C46EEC" w14:textId="5BA8F1BE" w:rsidR="003E159B" w:rsidRPr="00445037" w:rsidRDefault="004B6529">
      <w:pPr>
        <w:jc w:val="center"/>
        <w:rPr>
          <w:rFonts w:ascii="Times New Roman" w:hAnsi="Times New Roman"/>
          <w:b/>
          <w:lang w:val="lv-LV"/>
        </w:rPr>
      </w:pPr>
      <w:r>
        <w:rPr>
          <w:rFonts w:ascii="Times New Roman" w:hAnsi="Times New Roman"/>
          <w:b/>
          <w:lang w:val="lv-LV"/>
        </w:rPr>
        <w:t>16</w:t>
      </w:r>
      <w:r w:rsidR="00AF0216" w:rsidRPr="00445037">
        <w:rPr>
          <w:rFonts w:ascii="Times New Roman" w:hAnsi="Times New Roman"/>
          <w:b/>
          <w:lang w:val="lv-LV"/>
        </w:rPr>
        <w:t>.</w:t>
      </w:r>
    </w:p>
    <w:p w14:paraId="70C46EED" w14:textId="4EB91B1F" w:rsidR="003E159B" w:rsidRPr="00445037" w:rsidRDefault="00AF0216" w:rsidP="00F21B3B">
      <w:pPr>
        <w:jc w:val="center"/>
        <w:rPr>
          <w:rFonts w:ascii="Times New Roman" w:hAnsi="Times New Roman"/>
          <w:b/>
          <w:u w:val="single"/>
          <w:lang w:val="lv-LV"/>
        </w:rPr>
      </w:pPr>
      <w:r w:rsidRPr="00445037">
        <w:rPr>
          <w:rFonts w:ascii="Times New Roman" w:hAnsi="Times New Roman"/>
          <w:b/>
          <w:u w:val="single"/>
          <w:lang w:val="lv-LV"/>
        </w:rPr>
        <w:t>Par Ogres novada pašvaldības iekšējo noteikumu Nr.</w:t>
      </w:r>
      <w:r w:rsidR="004B6529">
        <w:rPr>
          <w:rFonts w:ascii="Times New Roman" w:hAnsi="Times New Roman"/>
          <w:b/>
          <w:u w:val="single"/>
          <w:lang w:val="lv-LV"/>
        </w:rPr>
        <w:t>69</w:t>
      </w:r>
      <w:r w:rsidRPr="00445037">
        <w:rPr>
          <w:rFonts w:ascii="Times New Roman" w:hAnsi="Times New Roman"/>
          <w:b/>
          <w:u w:val="single"/>
          <w:lang w:val="lv-LV"/>
        </w:rPr>
        <w:t>/2024 “</w:t>
      </w:r>
      <w:r w:rsidR="00445037" w:rsidRPr="00445037">
        <w:rPr>
          <w:rFonts w:ascii="Times New Roman" w:hAnsi="Times New Roman"/>
          <w:b/>
          <w:bCs/>
          <w:u w:val="single"/>
          <w:lang w:val="lv-LV"/>
        </w:rPr>
        <w:t>Ogres novada izglītības iestāžu interešu izglītības programmu izvērtēšanas un finansēšanas kārtība</w:t>
      </w:r>
      <w:r w:rsidRPr="00445037">
        <w:rPr>
          <w:rFonts w:ascii="Times New Roman" w:hAnsi="Times New Roman"/>
          <w:b/>
          <w:u w:val="single"/>
          <w:lang w:val="lv-LV"/>
        </w:rPr>
        <w:t xml:space="preserve">” </w:t>
      </w:r>
      <w:r w:rsidR="002D20CD">
        <w:rPr>
          <w:rFonts w:ascii="Times New Roman" w:hAnsi="Times New Roman"/>
          <w:b/>
          <w:u w:val="single"/>
          <w:lang w:val="lv-LV"/>
        </w:rPr>
        <w:t>izdošanu</w:t>
      </w:r>
    </w:p>
    <w:p w14:paraId="70C46EEF" w14:textId="77777777" w:rsidR="003E159B" w:rsidRPr="00445037" w:rsidRDefault="003E159B">
      <w:pPr>
        <w:ind w:firstLine="720"/>
        <w:jc w:val="center"/>
        <w:rPr>
          <w:rFonts w:ascii="Times New Roman" w:hAnsi="Times New Roman"/>
          <w:b/>
          <w:u w:val="single"/>
          <w:lang w:val="lv-LV"/>
        </w:rPr>
      </w:pPr>
    </w:p>
    <w:p w14:paraId="181B011D" w14:textId="0E975FE8" w:rsidR="002D20CD" w:rsidRDefault="002D20CD" w:rsidP="0001693D">
      <w:pPr>
        <w:pBdr>
          <w:top w:val="nil"/>
          <w:left w:val="nil"/>
          <w:bottom w:val="nil"/>
          <w:right w:val="nil"/>
          <w:between w:val="nil"/>
        </w:pBdr>
        <w:spacing w:after="120"/>
        <w:ind w:firstLine="720"/>
        <w:jc w:val="both"/>
        <w:rPr>
          <w:rFonts w:ascii="Times New Roman" w:hAnsi="Times New Roman"/>
          <w:lang w:val="lv-LV"/>
        </w:rPr>
      </w:pPr>
      <w:r w:rsidRPr="00E61718">
        <w:rPr>
          <w:rFonts w:ascii="Times New Roman" w:hAnsi="Times New Roman"/>
          <w:lang w:val="lv-LV"/>
        </w:rPr>
        <w:t>Ogres novada pašvaldības domes 2021. gada 26. augusta sēdē apstiprināti Ogres novada pašvaldības iekšējie noteikumi Nr. 49/2021 “Ogres novada izglītības iestāžu interešu izglītības programmu izvērtēšanas un finansēšanas kārtība”, kuros noteikta kārtība, kādā tiek izvērtētas Ogres novada pašvaldības un Ogres novada privāto izglītības iestāžu interešu izglītības programmas un veikta valsts mērķdotācijas interešu izglītības pedagogu darba samaksai un valsts sociālās apdrošināšanas obligātajām iemaksām sadale</w:t>
      </w:r>
      <w:r>
        <w:rPr>
          <w:rFonts w:ascii="Times New Roman" w:hAnsi="Times New Roman"/>
          <w:lang w:val="lv-LV"/>
        </w:rPr>
        <w:t>.</w:t>
      </w:r>
    </w:p>
    <w:p w14:paraId="5F0670CD" w14:textId="30699955" w:rsidR="002D20CD" w:rsidRPr="002A29A0" w:rsidRDefault="002D20CD" w:rsidP="0001693D">
      <w:pPr>
        <w:pBdr>
          <w:top w:val="nil"/>
          <w:left w:val="nil"/>
          <w:bottom w:val="nil"/>
          <w:right w:val="nil"/>
          <w:between w:val="nil"/>
        </w:pBdr>
        <w:spacing w:after="120"/>
        <w:ind w:firstLine="720"/>
        <w:jc w:val="both"/>
        <w:rPr>
          <w:rFonts w:ascii="Times New Roman" w:hAnsi="Times New Roman"/>
          <w:lang w:val="lv-LV"/>
        </w:rPr>
      </w:pPr>
      <w:r w:rsidRPr="002A29A0">
        <w:rPr>
          <w:rFonts w:ascii="Times New Roman" w:hAnsi="Times New Roman"/>
          <w:lang w:val="lv-LV"/>
        </w:rPr>
        <w:t>Iekšējie noteikumi izdoti saskaņā ar likuma “Par pašvaldībām” 41. panta</w:t>
      </w:r>
      <w:r>
        <w:rPr>
          <w:rFonts w:ascii="Times New Roman" w:hAnsi="Times New Roman"/>
          <w:lang w:val="lv-LV"/>
        </w:rPr>
        <w:t xml:space="preserve"> pirmās daļas</w:t>
      </w:r>
      <w:r w:rsidR="00E629C9">
        <w:rPr>
          <w:rFonts w:ascii="Times New Roman" w:hAnsi="Times New Roman"/>
          <w:lang w:val="lv-LV"/>
        </w:rPr>
        <w:t xml:space="preserve"> 2. </w:t>
      </w:r>
      <w:r w:rsidRPr="002A29A0">
        <w:rPr>
          <w:rFonts w:ascii="Times New Roman" w:hAnsi="Times New Roman"/>
          <w:lang w:val="lv-LV"/>
        </w:rPr>
        <w:t>punktu</w:t>
      </w:r>
      <w:r>
        <w:rPr>
          <w:rFonts w:ascii="Times New Roman" w:hAnsi="Times New Roman"/>
          <w:lang w:val="lv-LV"/>
        </w:rPr>
        <w:t>, Ministru kabineta 2001. gada 28. augusta noteikumu Nr.</w:t>
      </w:r>
      <w:r w:rsidR="00E629C9">
        <w:rPr>
          <w:rFonts w:ascii="Times New Roman" w:hAnsi="Times New Roman"/>
          <w:lang w:val="lv-LV"/>
        </w:rPr>
        <w:t> </w:t>
      </w:r>
      <w:r>
        <w:rPr>
          <w:rFonts w:ascii="Times New Roman" w:hAnsi="Times New Roman"/>
          <w:lang w:val="lv-LV"/>
        </w:rPr>
        <w:t>382 “Interešu izglītības programmu finansēšanas kārtība”10. punktu</w:t>
      </w:r>
      <w:r w:rsidRPr="002A29A0">
        <w:rPr>
          <w:rFonts w:ascii="Times New Roman" w:hAnsi="Times New Roman"/>
          <w:lang w:val="lv-LV"/>
        </w:rPr>
        <w:t>.</w:t>
      </w:r>
      <w:r>
        <w:rPr>
          <w:rFonts w:ascii="Times New Roman" w:hAnsi="Times New Roman"/>
          <w:lang w:val="lv-LV"/>
        </w:rPr>
        <w:t xml:space="preserve"> </w:t>
      </w:r>
    </w:p>
    <w:p w14:paraId="15225C51" w14:textId="77777777" w:rsidR="002D20CD" w:rsidRPr="002A29A0" w:rsidRDefault="002D20CD" w:rsidP="0001693D">
      <w:pPr>
        <w:pBdr>
          <w:top w:val="nil"/>
          <w:left w:val="nil"/>
          <w:bottom w:val="nil"/>
          <w:right w:val="nil"/>
          <w:between w:val="nil"/>
        </w:pBdr>
        <w:spacing w:after="120"/>
        <w:ind w:firstLine="720"/>
        <w:jc w:val="both"/>
        <w:rPr>
          <w:rFonts w:ascii="Times New Roman" w:hAnsi="Times New Roman"/>
          <w:lang w:val="lv-LV"/>
        </w:rPr>
      </w:pPr>
      <w:r w:rsidRPr="002A29A0">
        <w:rPr>
          <w:rFonts w:ascii="Times New Roman" w:hAnsi="Times New Roman"/>
          <w:lang w:val="lv-LV"/>
        </w:rPr>
        <w:t>Saskaņā ar Oficiālo publikāciju un tiesiskās informācijas likuma 9. panta piekto daļu, ja spēku zaudē normatīvā akta izdošanas tiesiskais pamats (augstāka juridiska spēka tiesību norma, uz kuras pamata izdots cits normatīvais akts), tad spēku zaudē arī uz šā pamata izdotais normatīvais akts vai tā daļa.</w:t>
      </w:r>
      <w:bookmarkStart w:id="0" w:name="_GoBack"/>
      <w:bookmarkEnd w:id="0"/>
    </w:p>
    <w:p w14:paraId="623C3BDB" w14:textId="77777777" w:rsidR="002D20CD" w:rsidRPr="00905A29" w:rsidRDefault="002D20CD" w:rsidP="0001693D">
      <w:pPr>
        <w:pBdr>
          <w:top w:val="nil"/>
          <w:left w:val="nil"/>
          <w:bottom w:val="nil"/>
          <w:right w:val="nil"/>
          <w:between w:val="nil"/>
        </w:pBdr>
        <w:spacing w:after="120"/>
        <w:ind w:firstLine="720"/>
        <w:jc w:val="both"/>
        <w:rPr>
          <w:rFonts w:ascii="Times New Roman" w:hAnsi="Times New Roman"/>
          <w:lang w:val="lv-LV"/>
        </w:rPr>
      </w:pPr>
      <w:r w:rsidRPr="00905A29">
        <w:rPr>
          <w:rFonts w:ascii="Times New Roman" w:hAnsi="Times New Roman"/>
          <w:lang w:val="lv-LV"/>
        </w:rPr>
        <w:t xml:space="preserve">Veicot procesu optimizāciju mērķdotācijas sadales procesā, nepieciešams izdot jaunus iekšējos noteikumus. Jaunie noteikumi nosaka, ka Ogres novada Izglītības pārvaldes Profesionālās ievirzes un interešu izglītības nodaļa izvērtē </w:t>
      </w:r>
      <w:r>
        <w:rPr>
          <w:rFonts w:ascii="Times New Roman" w:hAnsi="Times New Roman"/>
          <w:lang w:val="lv-LV"/>
        </w:rPr>
        <w:t xml:space="preserve">iesniegtās interešu izglītības programmas </w:t>
      </w:r>
      <w:r w:rsidRPr="00905A29">
        <w:rPr>
          <w:rFonts w:ascii="Times New Roman" w:hAnsi="Times New Roman"/>
          <w:lang w:val="lv-LV"/>
        </w:rPr>
        <w:t>un izstrādā priekšlikumu mērķdotācijas sadalei, un mērķdotācijas sadali veic pašvaldības izpilddirektora apstiprināta Mērķdotācijas komisija.</w:t>
      </w:r>
    </w:p>
    <w:p w14:paraId="3BD135BF" w14:textId="64DE2E99" w:rsidR="002D20CD" w:rsidRPr="00905A29" w:rsidRDefault="002D20CD" w:rsidP="002D20CD">
      <w:pPr>
        <w:ind w:firstLine="720"/>
        <w:jc w:val="both"/>
        <w:rPr>
          <w:lang w:val="lv-LV"/>
        </w:rPr>
      </w:pPr>
      <w:r>
        <w:rPr>
          <w:rFonts w:ascii="Times New Roman" w:hAnsi="Times New Roman"/>
          <w:color w:val="000000"/>
          <w:szCs w:val="24"/>
          <w:lang w:val="lv-LV"/>
        </w:rPr>
        <w:t xml:space="preserve">Ņemot vērā augstāk minēto un </w:t>
      </w:r>
      <w:r w:rsidRPr="00905A29">
        <w:rPr>
          <w:lang w:val="lv-LV"/>
        </w:rPr>
        <w:t xml:space="preserve">saskaņā ar </w:t>
      </w:r>
      <w:r w:rsidRPr="00236433">
        <w:rPr>
          <w:lang w:val="lv-LV"/>
        </w:rPr>
        <w:t>Valsts pārvaldes iekārtas likuma 72.</w:t>
      </w:r>
      <w:r w:rsidR="00E629C9">
        <w:rPr>
          <w:lang w:val="lv-LV"/>
        </w:rPr>
        <w:t> </w:t>
      </w:r>
      <w:r w:rsidRPr="00236433">
        <w:rPr>
          <w:lang w:val="lv-LV"/>
        </w:rPr>
        <w:t>panta pirmās daļas 2.</w:t>
      </w:r>
      <w:r w:rsidR="00E629C9">
        <w:rPr>
          <w:lang w:val="lv-LV"/>
        </w:rPr>
        <w:t> </w:t>
      </w:r>
      <w:r w:rsidRPr="00236433">
        <w:rPr>
          <w:lang w:val="lv-LV"/>
        </w:rPr>
        <w:t>punktu</w:t>
      </w:r>
      <w:r w:rsidR="0027543A">
        <w:rPr>
          <w:lang w:val="lv-LV"/>
        </w:rPr>
        <w:t xml:space="preserve">, </w:t>
      </w:r>
      <w:r w:rsidRPr="00236433">
        <w:rPr>
          <w:lang w:val="lv-LV"/>
        </w:rPr>
        <w:t>73.</w:t>
      </w:r>
      <w:r w:rsidR="00E629C9">
        <w:rPr>
          <w:lang w:val="lv-LV"/>
        </w:rPr>
        <w:t> </w:t>
      </w:r>
      <w:r w:rsidRPr="00236433">
        <w:rPr>
          <w:lang w:val="lv-LV"/>
        </w:rPr>
        <w:t>panta pirmās daļas 4.</w:t>
      </w:r>
      <w:r w:rsidR="00E629C9">
        <w:rPr>
          <w:lang w:val="lv-LV"/>
        </w:rPr>
        <w:t> </w:t>
      </w:r>
      <w:r w:rsidRPr="00236433">
        <w:rPr>
          <w:lang w:val="lv-LV"/>
        </w:rPr>
        <w:t>punktu</w:t>
      </w:r>
      <w:r w:rsidR="00E629C9">
        <w:rPr>
          <w:rFonts w:ascii="Times New Roman" w:hAnsi="Times New Roman"/>
          <w:lang w:val="lv-LV"/>
        </w:rPr>
        <w:t>, Ministru kabineta 2001. </w:t>
      </w:r>
      <w:r w:rsidRPr="00905A29">
        <w:rPr>
          <w:rFonts w:ascii="Times New Roman" w:hAnsi="Times New Roman"/>
          <w:lang w:val="lv-LV"/>
        </w:rPr>
        <w:t>gad</w:t>
      </w:r>
      <w:r w:rsidR="00E629C9">
        <w:rPr>
          <w:rFonts w:ascii="Times New Roman" w:hAnsi="Times New Roman"/>
          <w:lang w:val="lv-LV"/>
        </w:rPr>
        <w:t>a 28. </w:t>
      </w:r>
      <w:r>
        <w:rPr>
          <w:rFonts w:ascii="Times New Roman" w:hAnsi="Times New Roman"/>
          <w:lang w:val="lv-LV"/>
        </w:rPr>
        <w:t>augusta noteikumu Nr. 382</w:t>
      </w:r>
      <w:r w:rsidRPr="00905A29">
        <w:rPr>
          <w:rFonts w:ascii="Times New Roman" w:hAnsi="Times New Roman"/>
          <w:lang w:val="lv-LV"/>
        </w:rPr>
        <w:t xml:space="preserve"> </w:t>
      </w:r>
      <w:r>
        <w:rPr>
          <w:rFonts w:ascii="Times New Roman" w:hAnsi="Times New Roman"/>
          <w:lang w:val="lv-LV"/>
        </w:rPr>
        <w:t>“</w:t>
      </w:r>
      <w:r w:rsidRPr="00905A29">
        <w:rPr>
          <w:rFonts w:ascii="Times New Roman" w:hAnsi="Times New Roman"/>
          <w:lang w:val="lv-LV"/>
        </w:rPr>
        <w:t xml:space="preserve">Interešu izglītības programmu </w:t>
      </w:r>
      <w:r w:rsidR="0027543A">
        <w:rPr>
          <w:rFonts w:ascii="Times New Roman" w:hAnsi="Times New Roman"/>
          <w:lang w:val="lv-LV"/>
        </w:rPr>
        <w:t xml:space="preserve">un valsts nozīmes interešu izglītības iestāžu </w:t>
      </w:r>
      <w:r w:rsidRPr="00905A29">
        <w:rPr>
          <w:rFonts w:ascii="Times New Roman" w:hAnsi="Times New Roman"/>
          <w:lang w:val="lv-LV"/>
        </w:rPr>
        <w:t>finansēšanas kārtība”</w:t>
      </w:r>
      <w:r w:rsidR="0027543A">
        <w:rPr>
          <w:rFonts w:ascii="Times New Roman" w:hAnsi="Times New Roman"/>
          <w:lang w:val="lv-LV"/>
        </w:rPr>
        <w:t xml:space="preserve"> </w:t>
      </w:r>
      <w:r w:rsidRPr="00905A29">
        <w:rPr>
          <w:rFonts w:ascii="Times New Roman" w:hAnsi="Times New Roman"/>
          <w:lang w:val="lv-LV"/>
        </w:rPr>
        <w:t>10. punktu</w:t>
      </w:r>
      <w:r>
        <w:rPr>
          <w:rFonts w:ascii="Times New Roman" w:hAnsi="Times New Roman"/>
          <w:lang w:val="lv-LV"/>
        </w:rPr>
        <w:t>,</w:t>
      </w:r>
    </w:p>
    <w:p w14:paraId="6407BD85" w14:textId="77777777" w:rsidR="002D20CD" w:rsidRPr="00905A29" w:rsidRDefault="002D20CD" w:rsidP="002D20CD">
      <w:pPr>
        <w:ind w:firstLine="720"/>
        <w:jc w:val="both"/>
        <w:rPr>
          <w:rFonts w:ascii="Times New Roman" w:hAnsi="Times New Roman"/>
          <w:lang w:val="lv-LV"/>
        </w:rPr>
      </w:pPr>
    </w:p>
    <w:p w14:paraId="17FE8F0E" w14:textId="65B55BD0" w:rsidR="002D20CD" w:rsidRPr="0001693D" w:rsidRDefault="0001693D" w:rsidP="002D20CD">
      <w:pPr>
        <w:jc w:val="center"/>
        <w:rPr>
          <w:rFonts w:ascii="Times New Roman" w:hAnsi="Times New Roman"/>
          <w:lang w:val="lv-LV"/>
        </w:rPr>
      </w:pPr>
      <w:proofErr w:type="spellStart"/>
      <w:r w:rsidRPr="0001693D">
        <w:rPr>
          <w:rFonts w:ascii="Times New Roman" w:hAnsi="Times New Roman"/>
          <w:b/>
          <w:szCs w:val="24"/>
        </w:rPr>
        <w:t>balsojot</w:t>
      </w:r>
      <w:proofErr w:type="spellEnd"/>
      <w:r w:rsidRPr="0001693D">
        <w:rPr>
          <w:rFonts w:ascii="Times New Roman" w:hAnsi="Times New Roman"/>
          <w:b/>
          <w:szCs w:val="24"/>
        </w:rPr>
        <w:t xml:space="preserve">: </w:t>
      </w:r>
      <w:r w:rsidRPr="0001693D">
        <w:rPr>
          <w:rFonts w:ascii="Times New Roman" w:hAnsi="Times New Roman"/>
          <w:b/>
          <w:noProof/>
          <w:szCs w:val="24"/>
        </w:rPr>
        <w:t>ar 13 balsīm "Par" (Andris Krauja, Artūrs Mangulis, Dace Māliņa, Dace Veiliņa, Dzirkstīte Žindiga, Gints Sīviņš, Ilmārs Zemnieks, Indulis Trapiņš, Jānis Iklāvs, Jānis Siliņš, Kaspars Bramanis, Santa Ločmele, Valentīns Špēlis), "Pret" – nav, "Atturas" – nav, "Nepiedalās" – nav</w:t>
      </w:r>
      <w:r w:rsidR="002D20CD" w:rsidRPr="0001693D">
        <w:rPr>
          <w:rFonts w:ascii="Times New Roman" w:hAnsi="Times New Roman"/>
          <w:lang w:val="lv-LV"/>
        </w:rPr>
        <w:t>,</w:t>
      </w:r>
    </w:p>
    <w:p w14:paraId="1BC2C99B" w14:textId="77777777" w:rsidR="002D20CD" w:rsidRPr="00445037" w:rsidRDefault="002D20CD" w:rsidP="002D20CD">
      <w:pPr>
        <w:pBdr>
          <w:top w:val="nil"/>
          <w:left w:val="nil"/>
          <w:bottom w:val="nil"/>
          <w:right w:val="nil"/>
          <w:between w:val="nil"/>
        </w:pBdr>
        <w:jc w:val="center"/>
        <w:rPr>
          <w:rFonts w:ascii="Times New Roman" w:hAnsi="Times New Roman"/>
          <w:b/>
          <w:color w:val="000000"/>
          <w:szCs w:val="24"/>
          <w:lang w:val="lv-LV"/>
        </w:rPr>
      </w:pPr>
      <w:r w:rsidRPr="00445037">
        <w:rPr>
          <w:rFonts w:ascii="Times New Roman" w:hAnsi="Times New Roman"/>
          <w:color w:val="000000"/>
          <w:szCs w:val="24"/>
          <w:lang w:val="lv-LV"/>
        </w:rPr>
        <w:t>Ogres novada pašvaldības dome</w:t>
      </w:r>
      <w:r w:rsidRPr="00445037">
        <w:rPr>
          <w:rFonts w:ascii="Times New Roman" w:hAnsi="Times New Roman"/>
          <w:b/>
          <w:color w:val="000000"/>
          <w:szCs w:val="24"/>
          <w:lang w:val="lv-LV"/>
        </w:rPr>
        <w:t xml:space="preserve"> NOLEMJ:</w:t>
      </w:r>
    </w:p>
    <w:p w14:paraId="1ABCF7A8" w14:textId="77777777" w:rsidR="002D20CD" w:rsidRPr="00445037" w:rsidRDefault="002D20CD" w:rsidP="002D20CD">
      <w:pPr>
        <w:pBdr>
          <w:top w:val="nil"/>
          <w:left w:val="nil"/>
          <w:bottom w:val="nil"/>
          <w:right w:val="nil"/>
          <w:between w:val="nil"/>
        </w:pBdr>
        <w:jc w:val="both"/>
        <w:rPr>
          <w:rFonts w:ascii="Times New Roman" w:hAnsi="Times New Roman"/>
          <w:color w:val="000000"/>
          <w:szCs w:val="24"/>
          <w:lang w:val="lv-LV"/>
        </w:rPr>
      </w:pPr>
      <w:bookmarkStart w:id="1" w:name="_heading=h.gjdgxs" w:colFirst="0" w:colLast="0"/>
      <w:bookmarkEnd w:id="1"/>
    </w:p>
    <w:p w14:paraId="64457495" w14:textId="1B14DA11" w:rsidR="002D20CD" w:rsidRPr="00E629C9" w:rsidRDefault="002D20CD" w:rsidP="00E629C9">
      <w:pPr>
        <w:pStyle w:val="Sarakstarindkopa"/>
        <w:numPr>
          <w:ilvl w:val="0"/>
          <w:numId w:val="2"/>
        </w:numPr>
        <w:jc w:val="both"/>
        <w:rPr>
          <w:lang w:val="lv-LV" w:eastAsia="en-US"/>
        </w:rPr>
      </w:pPr>
      <w:r w:rsidRPr="00207334">
        <w:rPr>
          <w:b/>
          <w:bCs/>
          <w:lang w:val="lv-LV"/>
        </w:rPr>
        <w:t>Izdot</w:t>
      </w:r>
      <w:r w:rsidRPr="00207334">
        <w:rPr>
          <w:lang w:val="lv-LV"/>
        </w:rPr>
        <w:t xml:space="preserve"> Ogres novada pašvaldības iekšējos noteikumus Nr.</w:t>
      </w:r>
      <w:r w:rsidR="004B6529">
        <w:rPr>
          <w:lang w:val="lv-LV"/>
        </w:rPr>
        <w:t>69</w:t>
      </w:r>
      <w:r w:rsidRPr="00207334">
        <w:rPr>
          <w:lang w:val="lv-LV"/>
        </w:rPr>
        <w:t>/2024 “</w:t>
      </w:r>
      <w:r w:rsidRPr="00207334">
        <w:rPr>
          <w:rFonts w:ascii="Times New Roman" w:hAnsi="Times New Roman"/>
          <w:lang w:val="lv-LV"/>
        </w:rPr>
        <w:t>Ogres novada izglītības iestāžu interešu izglītības programmu izvērtēšanas un finansēšanas kārtība</w:t>
      </w:r>
      <w:r w:rsidRPr="00207334">
        <w:rPr>
          <w:lang w:val="lv-LV" w:eastAsia="en-US"/>
        </w:rPr>
        <w:t>” (pielikumā).</w:t>
      </w:r>
    </w:p>
    <w:p w14:paraId="57965EB4" w14:textId="77777777" w:rsidR="002D20CD" w:rsidRPr="00207334" w:rsidRDefault="002D20CD" w:rsidP="002D20CD">
      <w:pPr>
        <w:pStyle w:val="Pamattekstaatkpe2"/>
        <w:numPr>
          <w:ilvl w:val="0"/>
          <w:numId w:val="2"/>
        </w:numPr>
      </w:pPr>
      <w:r w:rsidRPr="00207334">
        <w:rPr>
          <w:b/>
          <w:bCs/>
        </w:rPr>
        <w:lastRenderedPageBreak/>
        <w:t>Kontroli</w:t>
      </w:r>
      <w:r w:rsidRPr="00207334">
        <w:t xml:space="preserve"> par lēmuma izpildi uzdot Ogres novada pašvaldības izpilddirektoram.</w:t>
      </w:r>
    </w:p>
    <w:p w14:paraId="22B0ABB3" w14:textId="77777777" w:rsidR="00905A29" w:rsidRDefault="00905A29" w:rsidP="00905A29">
      <w:pPr>
        <w:pBdr>
          <w:top w:val="nil"/>
          <w:left w:val="nil"/>
          <w:bottom w:val="nil"/>
          <w:right w:val="nil"/>
          <w:between w:val="nil"/>
        </w:pBdr>
        <w:ind w:left="218"/>
        <w:jc w:val="right"/>
        <w:rPr>
          <w:color w:val="000000"/>
        </w:rPr>
      </w:pPr>
    </w:p>
    <w:p w14:paraId="70C46EFE" w14:textId="77777777" w:rsidR="003E159B" w:rsidRPr="00445037" w:rsidRDefault="003E159B">
      <w:pPr>
        <w:pBdr>
          <w:top w:val="nil"/>
          <w:left w:val="nil"/>
          <w:bottom w:val="nil"/>
          <w:right w:val="nil"/>
          <w:between w:val="nil"/>
        </w:pBdr>
        <w:ind w:left="218"/>
        <w:jc w:val="right"/>
        <w:rPr>
          <w:rFonts w:ascii="Times New Roman" w:hAnsi="Times New Roman"/>
          <w:color w:val="000000"/>
          <w:szCs w:val="24"/>
          <w:lang w:val="lv-LV"/>
        </w:rPr>
      </w:pPr>
    </w:p>
    <w:p w14:paraId="70C46F00" w14:textId="77777777" w:rsidR="003E159B" w:rsidRPr="00445037" w:rsidRDefault="00AF0216">
      <w:pPr>
        <w:pBdr>
          <w:top w:val="nil"/>
          <w:left w:val="nil"/>
          <w:bottom w:val="nil"/>
          <w:right w:val="nil"/>
          <w:between w:val="nil"/>
        </w:pBdr>
        <w:ind w:left="218"/>
        <w:jc w:val="right"/>
        <w:rPr>
          <w:rFonts w:ascii="Times New Roman" w:hAnsi="Times New Roman"/>
          <w:color w:val="000000"/>
          <w:szCs w:val="24"/>
          <w:lang w:val="lv-LV"/>
        </w:rPr>
      </w:pPr>
      <w:r w:rsidRPr="00445037">
        <w:rPr>
          <w:rFonts w:ascii="Times New Roman" w:hAnsi="Times New Roman"/>
          <w:color w:val="000000"/>
          <w:szCs w:val="24"/>
          <w:lang w:val="lv-LV"/>
        </w:rPr>
        <w:t xml:space="preserve">(Sēdes vadītāja, </w:t>
      </w:r>
    </w:p>
    <w:p w14:paraId="70C46F01" w14:textId="4CF46B16" w:rsidR="003E159B" w:rsidRPr="00445037" w:rsidRDefault="00AF0216">
      <w:pPr>
        <w:pBdr>
          <w:top w:val="nil"/>
          <w:left w:val="nil"/>
          <w:bottom w:val="nil"/>
          <w:right w:val="nil"/>
          <w:between w:val="nil"/>
        </w:pBdr>
        <w:ind w:left="218"/>
        <w:jc w:val="right"/>
        <w:rPr>
          <w:rFonts w:ascii="Times New Roman" w:hAnsi="Times New Roman"/>
          <w:color w:val="000000"/>
          <w:szCs w:val="24"/>
          <w:lang w:val="lv-LV"/>
        </w:rPr>
      </w:pPr>
      <w:r w:rsidRPr="00445037">
        <w:rPr>
          <w:rFonts w:ascii="Times New Roman" w:hAnsi="Times New Roman"/>
          <w:color w:val="000000"/>
          <w:szCs w:val="24"/>
          <w:lang w:val="lv-LV"/>
        </w:rPr>
        <w:t xml:space="preserve">domes priekšsēdētāja </w:t>
      </w:r>
      <w:proofErr w:type="spellStart"/>
      <w:r w:rsidR="00794145" w:rsidRPr="00794145">
        <w:rPr>
          <w:rFonts w:ascii="Times New Roman" w:hAnsi="Times New Roman"/>
        </w:rPr>
        <w:t>vietnieka</w:t>
      </w:r>
      <w:proofErr w:type="spellEnd"/>
      <w:r w:rsidR="00794145" w:rsidRPr="00794145">
        <w:rPr>
          <w:rFonts w:ascii="Times New Roman" w:hAnsi="Times New Roman"/>
        </w:rPr>
        <w:t xml:space="preserve"> G. </w:t>
      </w:r>
      <w:proofErr w:type="spellStart"/>
      <w:r w:rsidR="00794145" w:rsidRPr="00794145">
        <w:rPr>
          <w:rFonts w:ascii="Times New Roman" w:hAnsi="Times New Roman"/>
        </w:rPr>
        <w:t>Sīviņa</w:t>
      </w:r>
      <w:proofErr w:type="spellEnd"/>
      <w:r w:rsidR="00794145">
        <w:rPr>
          <w:rFonts w:ascii="Times New Roman" w:hAnsi="Times New Roman"/>
        </w:rPr>
        <w:t xml:space="preserve"> </w:t>
      </w:r>
      <w:r w:rsidRPr="00794145">
        <w:rPr>
          <w:rFonts w:ascii="Times New Roman" w:hAnsi="Times New Roman"/>
          <w:color w:val="000000"/>
          <w:szCs w:val="24"/>
          <w:lang w:val="lv-LV"/>
        </w:rPr>
        <w:t>paraksts</w:t>
      </w:r>
      <w:r w:rsidRPr="00445037">
        <w:rPr>
          <w:rFonts w:ascii="Times New Roman" w:hAnsi="Times New Roman"/>
          <w:color w:val="000000"/>
          <w:szCs w:val="24"/>
          <w:lang w:val="lv-LV"/>
        </w:rPr>
        <w:t>)</w:t>
      </w:r>
    </w:p>
    <w:sectPr w:rsidR="003E159B" w:rsidRPr="00445037" w:rsidSect="00E629C9">
      <w:pgSz w:w="11906" w:h="16838"/>
      <w:pgMar w:top="1134" w:right="1134" w:bottom="1134" w:left="1701"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w:panose1 w:val="02020603050405020304"/>
    <w:charset w:val="00"/>
    <w:family w:val="roman"/>
    <w:pitch w:val="default"/>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7D96"/>
    <w:multiLevelType w:val="multilevel"/>
    <w:tmpl w:val="4BEE6E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DD704B"/>
    <w:multiLevelType w:val="multilevel"/>
    <w:tmpl w:val="611268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59B"/>
    <w:rsid w:val="0001693D"/>
    <w:rsid w:val="00207334"/>
    <w:rsid w:val="0027543A"/>
    <w:rsid w:val="002D20CD"/>
    <w:rsid w:val="003E159B"/>
    <w:rsid w:val="00445037"/>
    <w:rsid w:val="004B6529"/>
    <w:rsid w:val="00594CA7"/>
    <w:rsid w:val="0069030C"/>
    <w:rsid w:val="00770087"/>
    <w:rsid w:val="00794145"/>
    <w:rsid w:val="007A7576"/>
    <w:rsid w:val="00905A29"/>
    <w:rsid w:val="00AF0216"/>
    <w:rsid w:val="00B978F8"/>
    <w:rsid w:val="00E61718"/>
    <w:rsid w:val="00E629C9"/>
    <w:rsid w:val="00E718C2"/>
    <w:rsid w:val="00F21B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46EDD"/>
  <w15:docId w15:val="{F9C77792-C641-4A2C-AC3A-E4EE876F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B7B"/>
    <w:rPr>
      <w:rFonts w:ascii="RimTimes" w:eastAsia="Times New Roman" w:hAnsi="RimTimes" w:cs="Times New Roman"/>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Cs w:val="24"/>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rPr>
      <w:rFonts w:ascii="RimTimes" w:eastAsia="Times New Roman" w:hAnsi="RimTimes" w:cs="Times New Roman"/>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7840C9"/>
    <w:pPr>
      <w:spacing w:before="100" w:beforeAutospacing="1" w:after="100" w:afterAutospacing="1"/>
    </w:pPr>
    <w:rPr>
      <w:rFonts w:ascii="Times New Roman" w:hAnsi="Times New Roman"/>
      <w:szCs w:val="24"/>
      <w:lang w:val="lv-LV"/>
    </w:rPr>
  </w:style>
  <w:style w:type="character" w:styleId="Komentraatsauce">
    <w:name w:val="annotation reference"/>
    <w:basedOn w:val="Noklusjumarindkopasfonts"/>
    <w:uiPriority w:val="99"/>
    <w:semiHidden/>
    <w:unhideWhenUsed/>
    <w:rsid w:val="00FE338C"/>
    <w:rPr>
      <w:sz w:val="16"/>
      <w:szCs w:val="16"/>
    </w:rPr>
  </w:style>
  <w:style w:type="paragraph" w:styleId="Komentrateksts">
    <w:name w:val="annotation text"/>
    <w:basedOn w:val="Parasts"/>
    <w:link w:val="KomentratekstsRakstz"/>
    <w:uiPriority w:val="99"/>
    <w:semiHidden/>
    <w:unhideWhenUsed/>
    <w:rsid w:val="00FE338C"/>
    <w:rPr>
      <w:sz w:val="20"/>
    </w:rPr>
  </w:style>
  <w:style w:type="character" w:customStyle="1" w:styleId="KomentratekstsRakstz">
    <w:name w:val="Komentāra teksts Rakstz."/>
    <w:basedOn w:val="Noklusjumarindkopasfonts"/>
    <w:link w:val="Komentrateksts"/>
    <w:uiPriority w:val="99"/>
    <w:semiHidden/>
    <w:rsid w:val="00FE338C"/>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E338C"/>
    <w:rPr>
      <w:b/>
      <w:bCs/>
    </w:rPr>
  </w:style>
  <w:style w:type="character" w:customStyle="1" w:styleId="KomentratmaRakstz">
    <w:name w:val="Komentāra tēma Rakstz."/>
    <w:basedOn w:val="KomentratekstsRakstz"/>
    <w:link w:val="Komentratma"/>
    <w:uiPriority w:val="99"/>
    <w:semiHidden/>
    <w:rsid w:val="00FE338C"/>
    <w:rPr>
      <w:rFonts w:ascii="RimTimes" w:eastAsia="Times New Roman" w:hAnsi="RimTimes" w:cs="Times New Roman"/>
      <w:b/>
      <w:bCs/>
      <w:sz w:val="20"/>
      <w:szCs w:val="20"/>
      <w:lang w:val="en-US"/>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0143">
      <w:bodyDiv w:val="1"/>
      <w:marLeft w:val="0"/>
      <w:marRight w:val="0"/>
      <w:marTop w:val="0"/>
      <w:marBottom w:val="0"/>
      <w:divBdr>
        <w:top w:val="none" w:sz="0" w:space="0" w:color="auto"/>
        <w:left w:val="none" w:sz="0" w:space="0" w:color="auto"/>
        <w:bottom w:val="none" w:sz="0" w:space="0" w:color="auto"/>
        <w:right w:val="none" w:sz="0" w:space="0" w:color="auto"/>
      </w:divBdr>
    </w:div>
    <w:div w:id="152497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B4/3j2Nhoq1YfOyaBdk8GxsfLg==">CgMxLjAyCGguZ2pkZ3hzOAByITFGVmgwbEJhaFlhbDlPX0VIdG9jU2lFbVBJemFwR0ZpUw==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1818</Words>
  <Characters>1037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Nikolajs Sapožņikovs</dc:creator>
  <cp:lastModifiedBy>Santa Hermane</cp:lastModifiedBy>
  <cp:revision>3</cp:revision>
  <dcterms:created xsi:type="dcterms:W3CDTF">2024-12-18T07:56:00Z</dcterms:created>
  <dcterms:modified xsi:type="dcterms:W3CDTF">2024-12-18T08:42:00Z</dcterms:modified>
</cp:coreProperties>
</file>