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4B0A35" w:rsidP="00DD1ADD" w14:paraId="13C70A87" w14:textId="77777777">
      <w:pPr>
        <w:jc w:val="center"/>
        <w:rPr>
          <w:noProof/>
          <w:lang w:eastAsia="lv-LV"/>
        </w:rPr>
      </w:pPr>
      <w:r>
        <w:rPr>
          <w:noProof/>
          <w:lang w:eastAsia="lv-LV"/>
        </w:rPr>
        <w:drawing>
          <wp:inline distT="0" distB="0" distL="0" distR="0">
            <wp:extent cx="609600" cy="7239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723900"/>
                    </a:xfrm>
                    <a:prstGeom prst="rect">
                      <a:avLst/>
                    </a:prstGeom>
                    <a:noFill/>
                    <a:ln>
                      <a:noFill/>
                    </a:ln>
                  </pic:spPr>
                </pic:pic>
              </a:graphicData>
            </a:graphic>
          </wp:inline>
        </w:drawing>
      </w:r>
    </w:p>
    <w:p w:rsidR="004B0A35" w:rsidRPr="00C14B58" w:rsidP="00DD1ADD" w14:paraId="55EB90BE" w14:textId="77777777">
      <w:pPr>
        <w:jc w:val="center"/>
        <w:rPr>
          <w:rFonts w:ascii="RimBelwe" w:hAnsi="RimBelwe"/>
          <w:noProof/>
          <w:sz w:val="12"/>
          <w:szCs w:val="28"/>
        </w:rPr>
      </w:pPr>
    </w:p>
    <w:p w:rsidR="00CD0E43" w:rsidRPr="00674C85" w:rsidP="00674C85" w14:paraId="491CAF9A" w14:textId="77777777">
      <w:pPr>
        <w:jc w:val="center"/>
        <w:rPr>
          <w:noProof/>
          <w:sz w:val="36"/>
        </w:rPr>
      </w:pPr>
      <w:r w:rsidRPr="00674C85">
        <w:rPr>
          <w:noProof/>
          <w:sz w:val="36"/>
        </w:rPr>
        <w:t>OGRES  NOVADA  PAŠVALDĪBA</w:t>
      </w:r>
    </w:p>
    <w:p w:rsidR="00CD0E43" w:rsidRPr="00674C85" w:rsidP="00674C85" w14:paraId="6C8973F8" w14:textId="77777777">
      <w:pPr>
        <w:jc w:val="center"/>
        <w:rPr>
          <w:noProof/>
          <w:sz w:val="18"/>
        </w:rPr>
      </w:pPr>
      <w:r w:rsidRPr="00674C85">
        <w:rPr>
          <w:noProof/>
          <w:sz w:val="18"/>
        </w:rPr>
        <w:t>Reģ.Nr.90000024455</w:t>
      </w:r>
      <w:r w:rsidRPr="00674C85" w:rsidR="00DD1ADD">
        <w:rPr>
          <w:noProof/>
          <w:sz w:val="18"/>
        </w:rPr>
        <w:t xml:space="preserve">, </w:t>
      </w:r>
      <w:r w:rsidRPr="00674C85">
        <w:rPr>
          <w:noProof/>
          <w:sz w:val="18"/>
        </w:rPr>
        <w:t>Brīvības iela 33, Ogre, Ogres nov., LV-5001</w:t>
      </w:r>
    </w:p>
    <w:p w:rsidR="00CD0E43" w:rsidRPr="00674C85" w:rsidP="00674C85" w14:paraId="7032E6CE" w14:textId="77777777">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rsidR="0000360F" w:rsidRPr="00F600FB" w:rsidP="005E5249" w14:paraId="65E0BF88" w14:textId="77777777">
      <w:pPr>
        <w:pStyle w:val="Heading7"/>
        <w:spacing w:before="0" w:line="240" w:lineRule="auto"/>
        <w:jc w:val="center"/>
        <w:rPr>
          <w:rFonts w:ascii="Times New Roman" w:hAnsi="Times New Roman"/>
          <w:i w:val="0"/>
          <w:color w:val="auto"/>
          <w:sz w:val="24"/>
          <w:szCs w:val="28"/>
        </w:rPr>
      </w:pPr>
    </w:p>
    <w:p w:rsidR="005E5249" w:rsidRPr="00F600FB" w:rsidP="005E5249" w14:paraId="7A20B40C" w14:textId="77777777">
      <w:pPr>
        <w:pStyle w:val="Heading7"/>
        <w:spacing w:before="0" w:line="240" w:lineRule="auto"/>
        <w:jc w:val="center"/>
        <w:rPr>
          <w:rFonts w:ascii="Times New Roman" w:hAnsi="Times New Roman"/>
          <w:i w:val="0"/>
          <w:color w:val="auto"/>
          <w:sz w:val="28"/>
          <w:szCs w:val="28"/>
        </w:rPr>
      </w:pPr>
      <w:r w:rsidRPr="00F600FB">
        <w:rPr>
          <w:rFonts w:ascii="Times New Roman" w:hAnsi="Times New Roman"/>
          <w:i w:val="0"/>
          <w:color w:val="auto"/>
          <w:sz w:val="28"/>
          <w:szCs w:val="28"/>
        </w:rPr>
        <w:t>RĪKOJUMS</w:t>
      </w:r>
    </w:p>
    <w:p w:rsidR="005E5249" w:rsidP="005E5249" w14:paraId="53A822ED" w14:textId="77777777">
      <w:pPr>
        <w:pStyle w:val="Heading1"/>
        <w:spacing w:before="0"/>
        <w:jc w:val="center"/>
        <w:rPr>
          <w:rFonts w:ascii="Times New Roman" w:hAnsi="Times New Roman" w:cs="Times New Roman"/>
          <w:b w:val="0"/>
          <w:sz w:val="24"/>
          <w:szCs w:val="24"/>
        </w:rPr>
      </w:pPr>
      <w:r w:rsidRPr="005E5249">
        <w:rPr>
          <w:rFonts w:ascii="Times New Roman" w:hAnsi="Times New Roman" w:cs="Times New Roman"/>
          <w:b w:val="0"/>
          <w:sz w:val="24"/>
          <w:szCs w:val="24"/>
        </w:rPr>
        <w:t>Ogrē</w:t>
      </w:r>
    </w:p>
    <w:p w:rsidR="00636FE2" w:rsidRPr="00636FE2" w:rsidP="00636FE2" w14:paraId="7450AD98" w14:textId="77777777"/>
    <w:tbl>
      <w:tblPr>
        <w:tblW w:w="0" w:type="auto"/>
        <w:tblLook w:val="04A0"/>
      </w:tblPr>
      <w:tblGrid>
        <w:gridCol w:w="4532"/>
        <w:gridCol w:w="4539"/>
      </w:tblGrid>
      <w:tr w14:paraId="412A6D1B" w14:textId="77777777" w:rsidTr="00555A9C">
        <w:tblPrEx>
          <w:tblW w:w="0" w:type="auto"/>
          <w:tblLook w:val="04A0"/>
        </w:tblPrEx>
        <w:tc>
          <w:tcPr>
            <w:tcW w:w="4532" w:type="dxa"/>
            <w:shd w:val="clear" w:color="auto" w:fill="auto"/>
          </w:tcPr>
          <w:p w:rsidR="00E24A22" w:rsidRPr="00D24B1E" w:rsidP="00E24A22" w14:paraId="3D8161BC" w14:textId="77777777">
            <w:pPr>
              <w:jc w:val="both"/>
            </w:pPr>
            <w:r w:rsidRPr="00D24B1E">
              <w:t xml:space="preserve">Dokumenta datums ir tā </w:t>
            </w:r>
          </w:p>
          <w:p w:rsidR="00636FE2" w:rsidRPr="00514692" w:rsidP="00E24A22" w14:paraId="3F21174E" w14:textId="278F2F35">
            <w:pPr>
              <w:jc w:val="both"/>
            </w:pPr>
            <w:r w:rsidRPr="00D24B1E">
              <w:t>elektroniskās parakstīšanas datums</w:t>
            </w:r>
          </w:p>
        </w:tc>
        <w:tc>
          <w:tcPr>
            <w:tcW w:w="4539" w:type="dxa"/>
            <w:shd w:val="clear" w:color="auto" w:fill="auto"/>
          </w:tcPr>
          <w:p w:rsidR="00636FE2" w:rsidRPr="00D454E8" w:rsidP="00D454E8" w14:paraId="7387F0B6" w14:textId="77777777">
            <w:pPr>
              <w:jc w:val="right"/>
              <w:rPr>
                <w:szCs w:val="32"/>
              </w:rPr>
            </w:pPr>
            <w:r>
              <w:t>Nr.</w:t>
            </w:r>
            <w:r w:rsidRPr="00673BDE">
              <w:t xml:space="preserve"> </w:t>
            </w:r>
            <w:r w:rsidRPr="002073F6">
              <w:rPr>
                <w:noProof/>
              </w:rPr>
              <w:t>S/4</w:t>
            </w:r>
          </w:p>
        </w:tc>
      </w:tr>
    </w:tbl>
    <w:p w:rsidR="00A7726D" w14:paraId="3EDF1CB5" w14:textId="77777777">
      <w:pPr>
        <w:rPr>
          <w:sz w:val="32"/>
          <w:szCs w:val="32"/>
        </w:rPr>
      </w:pPr>
    </w:p>
    <w:p w:rsidR="00772862" w14:paraId="105D1244" w14:textId="77777777">
      <w:pPr>
        <w:rPr>
          <w:szCs w:val="32"/>
        </w:rPr>
      </w:pPr>
      <w:r w:rsidRPr="00BC164F">
        <w:rPr>
          <w:i/>
          <w:noProof/>
          <w:szCs w:val="32"/>
        </w:rPr>
        <w:t>Par aizliegumu atrasties uz Ogres novada administratīvajā teritorijā publiskās vietās esošo publisko ūdenstilpņu ledus</w:t>
      </w:r>
    </w:p>
    <w:p w:rsidR="00A620E4" w:rsidP="00A620E4" w14:paraId="0D48F811" w14:textId="77777777">
      <w:pPr>
        <w:rPr>
          <w:szCs w:val="32"/>
        </w:rPr>
      </w:pPr>
    </w:p>
    <w:p w:rsidR="00A620E4" w:rsidP="00A620E4" w14:paraId="43616729" w14:textId="32616B3E">
      <w:pPr>
        <w:ind w:firstLine="720"/>
        <w:jc w:val="both"/>
        <w:rPr>
          <w:rStyle w:val="text"/>
        </w:rPr>
      </w:pPr>
      <w:r w:rsidRPr="008C7145">
        <w:t xml:space="preserve">Izvērtējot iespējamo personas dzīvības un veselības apdraudējumu, </w:t>
      </w:r>
      <w:r w:rsidRPr="00FD0EFB">
        <w:t>kā arī ņemot vērā laikapstākļus un faktisko ledus stāvokli</w:t>
      </w:r>
      <w:r w:rsidRPr="00FD0EFB">
        <w:rPr>
          <w:rStyle w:val="text"/>
        </w:rPr>
        <w:t xml:space="preserve">, </w:t>
      </w:r>
      <w:r w:rsidR="00555A9C">
        <w:rPr>
          <w:rStyle w:val="text"/>
        </w:rPr>
        <w:t>pamatojoties uz</w:t>
      </w:r>
      <w:r w:rsidRPr="00196666">
        <w:rPr>
          <w:rStyle w:val="text"/>
        </w:rPr>
        <w:t xml:space="preserve"> Zemes pārvaldības likuma 15.</w:t>
      </w:r>
      <w:r>
        <w:rPr>
          <w:rStyle w:val="text"/>
        </w:rPr>
        <w:t xml:space="preserve"> </w:t>
      </w:r>
      <w:r w:rsidRPr="00196666">
        <w:rPr>
          <w:rStyle w:val="text"/>
        </w:rPr>
        <w:t xml:space="preserve">panta astoto daļu, kas nosaka, ka </w:t>
      </w:r>
      <w:r w:rsidRPr="00196666">
        <w:rPr>
          <w:rStyle w:val="text"/>
          <w:i/>
        </w:rPr>
        <w:t>p</w:t>
      </w:r>
      <w:r w:rsidRPr="00196666">
        <w:rPr>
          <w:i/>
        </w:rPr>
        <w:t>ašvaldībai ir tiesības noteikt aizliegumu atrasties uz tās administratīvajā teritorijā esošo iekšzemes publisko ūdeņu un citu tās valdījumā esošo ūdeņu ledus, kā arī tās administratīvajai teritorijai piegulošo jūras piekrastes ūdeņu ledus tādās vietās, kur var tikt apdraudēt</w:t>
      </w:r>
      <w:r>
        <w:rPr>
          <w:i/>
        </w:rPr>
        <w:t>a personas dzīvība un veselība,</w:t>
      </w:r>
      <w:r w:rsidRPr="00555A9C" w:rsidR="00555A9C">
        <w:t xml:space="preserve"> </w:t>
      </w:r>
      <w:r w:rsidR="00555A9C">
        <w:t xml:space="preserve">un </w:t>
      </w:r>
      <w:r w:rsidRPr="00706C81" w:rsidR="00555A9C">
        <w:t>Administratīvo sodu likum</w:t>
      </w:r>
      <w:r w:rsidR="00555A9C">
        <w:t>a</w:t>
      </w:r>
      <w:r w:rsidRPr="00706C81" w:rsidR="00555A9C">
        <w:t xml:space="preserve"> 9. pantu</w:t>
      </w:r>
      <w:r w:rsidR="00555A9C">
        <w:t xml:space="preserve">, kas nosaka, ka </w:t>
      </w:r>
      <w:r w:rsidR="00555A9C">
        <w:rPr>
          <w:i/>
        </w:rPr>
        <w:t>pa</w:t>
      </w:r>
      <w:r w:rsidRPr="00555A9C" w:rsidR="00555A9C">
        <w:rPr>
          <w:i/>
        </w:rPr>
        <w:t>r atrašanos uz iekšzemes publiskās ūdenstilpes vai jūras piekrastes ūdenstilpes ledus, ja tas ir aizliegts normatīvajos aktos noteiktajā kārtībā, piemēro brīdinājumu vai naudas sodu līdz divdesmit naudas soda vienībām</w:t>
      </w:r>
      <w:r w:rsidR="00555A9C">
        <w:t>,</w:t>
      </w:r>
    </w:p>
    <w:p w:rsidR="00A620E4" w:rsidP="00A620E4" w14:paraId="0ABF7893" w14:textId="77777777">
      <w:pPr>
        <w:ind w:firstLine="720"/>
        <w:jc w:val="both"/>
        <w:rPr>
          <w:rStyle w:val="text"/>
        </w:rPr>
      </w:pPr>
    </w:p>
    <w:p w:rsidR="00A620E4" w:rsidRPr="00196666" w:rsidP="00A620E4" w14:paraId="6E81495C" w14:textId="77777777">
      <w:pPr>
        <w:jc w:val="center"/>
        <w:rPr>
          <w:rStyle w:val="text"/>
          <w:b/>
        </w:rPr>
      </w:pPr>
      <w:r>
        <w:rPr>
          <w:rStyle w:val="text"/>
        </w:rPr>
        <w:t>NOSAKU</w:t>
      </w:r>
      <w:r w:rsidRPr="00196666">
        <w:rPr>
          <w:rStyle w:val="text"/>
        </w:rPr>
        <w:t>:</w:t>
      </w:r>
    </w:p>
    <w:p w:rsidR="00A620E4" w:rsidP="00A620E4" w14:paraId="70E843D5" w14:textId="77777777">
      <w:pPr>
        <w:jc w:val="both"/>
        <w:rPr>
          <w:rStyle w:val="text"/>
        </w:rPr>
      </w:pPr>
    </w:p>
    <w:p w:rsidR="00A620E4" w:rsidRPr="00706C81" w:rsidP="006C39DC" w14:paraId="197F347F" w14:textId="21EE9C11">
      <w:pPr>
        <w:pStyle w:val="ListParagraph"/>
        <w:numPr>
          <w:ilvl w:val="0"/>
          <w:numId w:val="19"/>
        </w:numPr>
        <w:spacing w:after="120"/>
        <w:ind w:left="284" w:hanging="284"/>
        <w:jc w:val="both"/>
        <w:rPr>
          <w:rStyle w:val="text"/>
          <w:sz w:val="24"/>
          <w:lang w:eastAsia="lv-LV"/>
        </w:rPr>
      </w:pPr>
      <w:r>
        <w:rPr>
          <w:rStyle w:val="text"/>
          <w:sz w:val="24"/>
        </w:rPr>
        <w:t>L</w:t>
      </w:r>
      <w:r w:rsidRPr="00196666">
        <w:rPr>
          <w:rStyle w:val="text"/>
          <w:sz w:val="24"/>
        </w:rPr>
        <w:t>īdz ledus izkušanai person</w:t>
      </w:r>
      <w:r w:rsidR="00555A9C">
        <w:rPr>
          <w:rStyle w:val="text"/>
          <w:sz w:val="24"/>
        </w:rPr>
        <w:t>ai</w:t>
      </w:r>
      <w:r w:rsidRPr="00196666">
        <w:rPr>
          <w:rStyle w:val="text"/>
          <w:sz w:val="24"/>
        </w:rPr>
        <w:t xml:space="preserve"> ir aizliegts atrasties uz Ogres novada admi</w:t>
      </w:r>
      <w:r>
        <w:rPr>
          <w:rStyle w:val="text"/>
          <w:sz w:val="24"/>
        </w:rPr>
        <w:t>nistratīvajā teritorijā esošo publisko ūdenstilpņu ledus vietās, kur tā biezums nepārsniedz 15 cm.</w:t>
      </w:r>
    </w:p>
    <w:p w:rsidR="00555A9C" w:rsidP="006C39DC" w14:paraId="0D90D90B" w14:textId="77777777">
      <w:pPr>
        <w:numPr>
          <w:ilvl w:val="0"/>
          <w:numId w:val="19"/>
        </w:numPr>
        <w:ind w:left="284" w:hanging="295"/>
        <w:jc w:val="both"/>
      </w:pPr>
      <w:r w:rsidRPr="00706C81">
        <w:t xml:space="preserve"> </w:t>
      </w:r>
      <w:r>
        <w:t>Par šī rīkojuma 1. punktā minētā a</w:t>
      </w:r>
      <w:r w:rsidRPr="00706C81">
        <w:t>izlieguma pārkāpšanu personai var piemērot naudas sodu līdz divdesmit naudas soda vienībām</w:t>
      </w:r>
      <w:r>
        <w:t>.</w:t>
      </w:r>
    </w:p>
    <w:p w:rsidR="00555A9C" w:rsidP="006C39DC" w14:paraId="666F6990" w14:textId="1F3358AE">
      <w:pPr>
        <w:numPr>
          <w:ilvl w:val="0"/>
          <w:numId w:val="19"/>
        </w:numPr>
        <w:ind w:left="284" w:hanging="295"/>
        <w:jc w:val="both"/>
      </w:pPr>
      <w:r w:rsidRPr="00706C81">
        <w:t xml:space="preserve">Ogres novada pašvaldības </w:t>
      </w:r>
      <w:r>
        <w:t>C</w:t>
      </w:r>
      <w:r w:rsidRPr="00706C81">
        <w:t xml:space="preserve">entrālās administrācijas Komunikācijas nodaļai sadarbībā ar </w:t>
      </w:r>
      <w:r>
        <w:t xml:space="preserve">Ogres novada pašvaldības pilsētu un pagastu pārvaldēm informēt sabiedrību par šā rīkojuma 1. punktā noteikto aizliegumu un personai piemērojamo soda veidu un apmēru, informāciju </w:t>
      </w:r>
      <w:r w:rsidRPr="00706C81">
        <w:t>publicējot Ogres novada pašvaldības mājaslapā internetā</w:t>
      </w:r>
      <w:r>
        <w:t xml:space="preserve"> un citur pašvaldības sociālajās vietnēs, kā arī izvietojot klientu apkalpošanas centros un pilsētu un pagastu pārvaldēs.</w:t>
      </w:r>
    </w:p>
    <w:p w:rsidR="00772862" w14:paraId="07671A98" w14:textId="77777777">
      <w:pPr>
        <w:rPr>
          <w:szCs w:val="32"/>
        </w:rPr>
      </w:pPr>
    </w:p>
    <w:p w:rsidR="00772862" w14:paraId="10858C3E" w14:textId="77777777">
      <w:pPr>
        <w:rPr>
          <w:szCs w:val="32"/>
        </w:rPr>
      </w:pPr>
    </w:p>
    <w:tbl>
      <w:tblPr>
        <w:tblW w:w="0" w:type="auto"/>
        <w:tblLook w:val="04A0"/>
      </w:tblPr>
      <w:tblGrid>
        <w:gridCol w:w="4540"/>
        <w:gridCol w:w="4531"/>
      </w:tblGrid>
      <w:tr w14:paraId="7DEFDD4F" w14:textId="77777777" w:rsidTr="00D454E8">
        <w:tblPrEx>
          <w:tblW w:w="0" w:type="auto"/>
          <w:tblLook w:val="04A0"/>
        </w:tblPrEx>
        <w:tc>
          <w:tcPr>
            <w:tcW w:w="4643" w:type="dxa"/>
            <w:shd w:val="clear" w:color="auto" w:fill="auto"/>
          </w:tcPr>
          <w:p w:rsidR="00636FE2" w:rsidRPr="00D454E8" w:rsidP="00D454E8" w14:paraId="6E61E4B6" w14:textId="77777777">
            <w:pPr>
              <w:jc w:val="both"/>
              <w:rPr>
                <w:szCs w:val="32"/>
              </w:rPr>
            </w:pPr>
            <w:r w:rsidRPr="00D454E8">
              <w:rPr>
                <w:noProof/>
                <w:szCs w:val="32"/>
              </w:rPr>
              <w:t>Izpilddirektors</w:t>
            </w:r>
            <w:r w:rsidRPr="00D454E8">
              <w:rPr>
                <w:szCs w:val="32"/>
              </w:rPr>
              <w:tab/>
            </w:r>
          </w:p>
        </w:tc>
        <w:tc>
          <w:tcPr>
            <w:tcW w:w="4644" w:type="dxa"/>
            <w:shd w:val="clear" w:color="auto" w:fill="auto"/>
          </w:tcPr>
          <w:p w:rsidR="00636FE2" w:rsidRPr="00D454E8" w:rsidP="00D454E8" w14:paraId="3C90112E" w14:textId="77777777">
            <w:pPr>
              <w:jc w:val="right"/>
              <w:rPr>
                <w:szCs w:val="32"/>
              </w:rPr>
            </w:pPr>
            <w:r w:rsidRPr="00D454E8">
              <w:rPr>
                <w:noProof/>
                <w:szCs w:val="32"/>
              </w:rPr>
              <w:t>Pēteris Špakovskis</w:t>
            </w:r>
          </w:p>
        </w:tc>
      </w:tr>
    </w:tbl>
    <w:p w:rsidR="00636FE2" w:rsidP="00A620E4" w14:paraId="7F0C005A" w14:textId="77777777">
      <w:pPr>
        <w:suppressAutoHyphens/>
        <w:rPr>
          <w:sz w:val="28"/>
          <w:szCs w:val="28"/>
          <w:lang w:eastAsia="ar-SA"/>
        </w:rPr>
      </w:pPr>
    </w:p>
    <w:p w:rsidR="00636FE2" w:rsidP="00772862" w14:paraId="0A7676E8" w14:textId="77777777">
      <w:pPr>
        <w:suppressAutoHyphens/>
        <w:jc w:val="center"/>
        <w:rPr>
          <w:sz w:val="28"/>
          <w:szCs w:val="28"/>
          <w:lang w:eastAsia="ar-SA"/>
        </w:rPr>
      </w:pPr>
    </w:p>
    <w:p w:rsidR="00772862" w:rsidRPr="00772862" w:rsidP="00772862" w14:paraId="7DBC5FA5" w14:textId="77777777">
      <w:pPr>
        <w:suppressAutoHyphens/>
        <w:jc w:val="center"/>
        <w:rPr>
          <w:sz w:val="28"/>
          <w:szCs w:val="28"/>
          <w:lang w:eastAsia="ar-SA"/>
        </w:rPr>
      </w:pPr>
      <w:r w:rsidRPr="00772862">
        <w:rPr>
          <w:sz w:val="28"/>
          <w:szCs w:val="28"/>
          <w:lang w:eastAsia="ar-SA"/>
        </w:rPr>
        <w:t>ŠIS DOKUMENTS IR PARAKSTĪTS AR DROŠU</w:t>
      </w:r>
    </w:p>
    <w:p w:rsidR="00772862" w:rsidRPr="00772862" w:rsidP="00772862" w14:paraId="3EAE3414" w14:textId="77777777">
      <w:pPr>
        <w:suppressAutoHyphens/>
        <w:jc w:val="center"/>
        <w:rPr>
          <w:sz w:val="28"/>
          <w:szCs w:val="28"/>
          <w:lang w:eastAsia="ar-SA"/>
        </w:rPr>
      </w:pPr>
      <w:r w:rsidRPr="00772862">
        <w:rPr>
          <w:sz w:val="28"/>
          <w:szCs w:val="28"/>
          <w:lang w:eastAsia="ar-SA"/>
        </w:rPr>
        <w:t>ELEKTRONISKO PARAKSTU UN SATUR LAIKA ZĪMOGU</w:t>
      </w:r>
    </w:p>
    <w:p w:rsidR="00DE47EB" w:rsidP="00BC164F" w14:paraId="39FE613D" w14:textId="77777777">
      <w:pPr>
        <w:rPr>
          <w:noProof/>
          <w:sz w:val="18"/>
          <w:szCs w:val="18"/>
        </w:rPr>
      </w:pPr>
    </w:p>
    <w:p w:rsidR="00BC164F" w:rsidP="00BC164F" w14:paraId="41C66CCA" w14:textId="77777777">
      <w:pPr>
        <w:rPr>
          <w:sz w:val="18"/>
          <w:szCs w:val="18"/>
        </w:rPr>
      </w:pPr>
      <w:r w:rsidRPr="00C918AE">
        <w:rPr>
          <w:noProof/>
          <w:sz w:val="18"/>
          <w:szCs w:val="18"/>
        </w:rPr>
        <w:t>Baiba Pabērza</w:t>
      </w:r>
    </w:p>
    <w:p w:rsidR="00BC164F" w:rsidP="00BC164F" w14:paraId="74485141" w14:textId="77777777">
      <w:pPr>
        <w:rPr>
          <w:sz w:val="18"/>
          <w:szCs w:val="18"/>
        </w:rPr>
      </w:pPr>
      <w:r w:rsidRPr="00C918AE">
        <w:rPr>
          <w:noProof/>
          <w:sz w:val="18"/>
          <w:szCs w:val="18"/>
        </w:rPr>
        <w:t>65068760</w:t>
      </w:r>
    </w:p>
    <w:p w:rsidR="00772862" w:rsidRPr="00A620E4" w14:paraId="6FEF3E3E" w14:textId="695FF149">
      <w:r w:rsidRPr="00C918AE">
        <w:rPr>
          <w:noProof/>
          <w:sz w:val="18"/>
          <w:szCs w:val="18"/>
        </w:rPr>
        <w:t>baiba.paberza@ogresnovads.lv</w:t>
      </w:r>
    </w:p>
    <w:sectPr w:rsidSect="001875F9">
      <w:footerReference w:type="even" r:id="rId5"/>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RimHelvetic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26D" w:rsidP="00563768" w14:paraId="7864BA0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726D" w14:paraId="4B413FA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A7331"/>
    <w:multiLevelType w:val="hybridMultilevel"/>
    <w:tmpl w:val="B254B908"/>
    <w:lvl w:ilvl="0">
      <w:start w:val="1"/>
      <w:numFmt w:val="decimal"/>
      <w:lvlText w:val="%1."/>
      <w:lvlJc w:val="left"/>
      <w:pPr>
        <w:tabs>
          <w:tab w:val="num" w:pos="720"/>
        </w:tabs>
        <w:ind w:left="720" w:hanging="360"/>
      </w:pPr>
      <w:rPr>
        <w:rFonts w:hint="default"/>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1">
    <w:nsid w:val="1AA96EB9"/>
    <w:multiLevelType w:val="multilevel"/>
    <w:tmpl w:val="230851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34E265A"/>
    <w:multiLevelType w:val="multilevel"/>
    <w:tmpl w:val="19FC16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95A212D"/>
    <w:multiLevelType w:val="multilevel"/>
    <w:tmpl w:val="CAC43E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C622AB2"/>
    <w:multiLevelType w:val="hybridMultilevel"/>
    <w:tmpl w:val="61CC546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D3A1817"/>
    <w:multiLevelType w:val="hybridMultilevel"/>
    <w:tmpl w:val="CB38D8A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465911B5"/>
    <w:multiLevelType w:val="hybridMultilevel"/>
    <w:tmpl w:val="EB34EF66"/>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8A24225"/>
    <w:multiLevelType w:val="hybridMultilevel"/>
    <w:tmpl w:val="55285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927D96"/>
    <w:multiLevelType w:val="hybridMultilevel"/>
    <w:tmpl w:val="57D884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3397F31"/>
    <w:multiLevelType w:val="hybridMultilevel"/>
    <w:tmpl w:val="A5620A7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1">
    <w:nsid w:val="53C60FC1"/>
    <w:multiLevelType w:val="hybridMultilevel"/>
    <w:tmpl w:val="65C467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024643"/>
    <w:multiLevelType w:val="hybridMultilevel"/>
    <w:tmpl w:val="86F02D94"/>
    <w:lvl w:ilvl="0">
      <w:start w:val="1"/>
      <w:numFmt w:val="decimal"/>
      <w:lvlText w:val="%1."/>
      <w:lvlJc w:val="left"/>
      <w:pPr>
        <w:tabs>
          <w:tab w:val="num" w:pos="900"/>
        </w:tabs>
        <w:ind w:left="900" w:hanging="360"/>
      </w:p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2">
    <w:nsid w:val="57830FE3"/>
    <w:multiLevelType w:val="multilevel"/>
    <w:tmpl w:val="5F82828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610D7D39"/>
    <w:multiLevelType w:val="multilevel"/>
    <w:tmpl w:val="7DFCC94E"/>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nsid w:val="6269224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94004CA"/>
    <w:multiLevelType w:val="hybridMultilevel"/>
    <w:tmpl w:val="928CA94E"/>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52F6C0F"/>
    <w:multiLevelType w:val="hybridMultilevel"/>
    <w:tmpl w:val="55285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57F699F"/>
    <w:multiLevelType w:val="multilevel"/>
    <w:tmpl w:val="9EF6EB8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7FB351D9"/>
    <w:multiLevelType w:val="hybridMultilevel"/>
    <w:tmpl w:val="EE667A0C"/>
    <w:lvl w:ilvl="0">
      <w:start w:val="1"/>
      <w:numFmt w:val="decimal"/>
      <w:lvlText w:val="%1."/>
      <w:lvlJc w:val="left"/>
      <w:pPr>
        <w:tabs>
          <w:tab w:val="num" w:pos="720"/>
        </w:tabs>
        <w:ind w:left="720" w:hanging="360"/>
      </w:pPr>
      <w:rPr>
        <w:rFonts w:hint="default"/>
        <w:b w:val="0"/>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num w:numId="1" w16cid:durableId="1339114994">
    <w:abstractNumId w:val="8"/>
  </w:num>
  <w:num w:numId="2" w16cid:durableId="1415207223">
    <w:abstractNumId w:val="9"/>
  </w:num>
  <w:num w:numId="3" w16cid:durableId="1466505088">
    <w:abstractNumId w:val="15"/>
  </w:num>
  <w:num w:numId="4" w16cid:durableId="1804735147">
    <w:abstractNumId w:val="6"/>
  </w:num>
  <w:num w:numId="5" w16cid:durableId="1800760756">
    <w:abstractNumId w:val="11"/>
  </w:num>
  <w:num w:numId="6" w16cid:durableId="1421835427">
    <w:abstractNumId w:val="0"/>
  </w:num>
  <w:num w:numId="7" w16cid:durableId="1071348191">
    <w:abstractNumId w:val="17"/>
  </w:num>
  <w:num w:numId="8" w16cid:durableId="33847710">
    <w:abstractNumId w:val="2"/>
  </w:num>
  <w:num w:numId="9" w16cid:durableId="397365460">
    <w:abstractNumId w:val="4"/>
  </w:num>
  <w:num w:numId="10" w16cid:durableId="2057461618">
    <w:abstractNumId w:val="3"/>
  </w:num>
  <w:num w:numId="11" w16cid:durableId="1316766308">
    <w:abstractNumId w:val="13"/>
  </w:num>
  <w:num w:numId="12" w16cid:durableId="1394502925">
    <w:abstractNumId w:val="1"/>
  </w:num>
  <w:num w:numId="13" w16cid:durableId="14616526">
    <w:abstractNumId w:val="18"/>
  </w:num>
  <w:num w:numId="14" w16cid:durableId="1028332496">
    <w:abstractNumId w:val="14"/>
  </w:num>
  <w:num w:numId="15" w16cid:durableId="1614553326">
    <w:abstractNumId w:val="5"/>
  </w:num>
  <w:num w:numId="16" w16cid:durableId="1768575604">
    <w:abstractNumId w:val="16"/>
  </w:num>
  <w:num w:numId="17" w16cid:durableId="762799516">
    <w:abstractNumId w:val="12"/>
  </w:num>
  <w:num w:numId="18" w16cid:durableId="1032800858">
    <w:abstractNumId w:val="7"/>
  </w:num>
  <w:num w:numId="19" w16cid:durableId="520818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1E"/>
    <w:rsid w:val="0000360F"/>
    <w:rsid w:val="0001163F"/>
    <w:rsid w:val="000126E8"/>
    <w:rsid w:val="000245DD"/>
    <w:rsid w:val="00037C01"/>
    <w:rsid w:val="00040389"/>
    <w:rsid w:val="00047B31"/>
    <w:rsid w:val="00057BEF"/>
    <w:rsid w:val="00061DF4"/>
    <w:rsid w:val="00061FA7"/>
    <w:rsid w:val="00063121"/>
    <w:rsid w:val="00073FD3"/>
    <w:rsid w:val="000768E9"/>
    <w:rsid w:val="00097394"/>
    <w:rsid w:val="000A23D9"/>
    <w:rsid w:val="000A580D"/>
    <w:rsid w:val="000A7763"/>
    <w:rsid w:val="000B222F"/>
    <w:rsid w:val="000D4B6C"/>
    <w:rsid w:val="00100A81"/>
    <w:rsid w:val="00112846"/>
    <w:rsid w:val="0011652D"/>
    <w:rsid w:val="00125C88"/>
    <w:rsid w:val="00132A1F"/>
    <w:rsid w:val="0013396A"/>
    <w:rsid w:val="00135032"/>
    <w:rsid w:val="00135420"/>
    <w:rsid w:val="00136DE6"/>
    <w:rsid w:val="00157779"/>
    <w:rsid w:val="001821A8"/>
    <w:rsid w:val="00184967"/>
    <w:rsid w:val="001867EB"/>
    <w:rsid w:val="001875F9"/>
    <w:rsid w:val="00196666"/>
    <w:rsid w:val="001A2236"/>
    <w:rsid w:val="001D1CE6"/>
    <w:rsid w:val="001D294F"/>
    <w:rsid w:val="0020598A"/>
    <w:rsid w:val="002073F6"/>
    <w:rsid w:val="00265A54"/>
    <w:rsid w:val="00284624"/>
    <w:rsid w:val="002920E4"/>
    <w:rsid w:val="002924A6"/>
    <w:rsid w:val="0029610C"/>
    <w:rsid w:val="002A3921"/>
    <w:rsid w:val="002B3632"/>
    <w:rsid w:val="002C7FCA"/>
    <w:rsid w:val="002D0F53"/>
    <w:rsid w:val="002E180D"/>
    <w:rsid w:val="002F1472"/>
    <w:rsid w:val="0030039F"/>
    <w:rsid w:val="003072F1"/>
    <w:rsid w:val="00312B99"/>
    <w:rsid w:val="0032054F"/>
    <w:rsid w:val="0032452B"/>
    <w:rsid w:val="00331312"/>
    <w:rsid w:val="0035514B"/>
    <w:rsid w:val="00360735"/>
    <w:rsid w:val="003649DF"/>
    <w:rsid w:val="00364DF0"/>
    <w:rsid w:val="003665B5"/>
    <w:rsid w:val="00367A0B"/>
    <w:rsid w:val="00380C8E"/>
    <w:rsid w:val="00385E5A"/>
    <w:rsid w:val="00390E54"/>
    <w:rsid w:val="003924B7"/>
    <w:rsid w:val="003A4E0C"/>
    <w:rsid w:val="003B211E"/>
    <w:rsid w:val="003B561F"/>
    <w:rsid w:val="003B7116"/>
    <w:rsid w:val="003C2C83"/>
    <w:rsid w:val="003C4967"/>
    <w:rsid w:val="003C5DD6"/>
    <w:rsid w:val="003C7EC5"/>
    <w:rsid w:val="003D14FF"/>
    <w:rsid w:val="003D3652"/>
    <w:rsid w:val="003F1765"/>
    <w:rsid w:val="003F254D"/>
    <w:rsid w:val="003F2F38"/>
    <w:rsid w:val="00414919"/>
    <w:rsid w:val="0042114E"/>
    <w:rsid w:val="00424918"/>
    <w:rsid w:val="00425272"/>
    <w:rsid w:val="00433710"/>
    <w:rsid w:val="00441A06"/>
    <w:rsid w:val="00442C89"/>
    <w:rsid w:val="004700BF"/>
    <w:rsid w:val="0047541A"/>
    <w:rsid w:val="00485141"/>
    <w:rsid w:val="004A02DC"/>
    <w:rsid w:val="004A0B23"/>
    <w:rsid w:val="004A5166"/>
    <w:rsid w:val="004B0A35"/>
    <w:rsid w:val="004B461D"/>
    <w:rsid w:val="004C0B1D"/>
    <w:rsid w:val="004C2D50"/>
    <w:rsid w:val="004C49BF"/>
    <w:rsid w:val="004D1C67"/>
    <w:rsid w:val="004E3F21"/>
    <w:rsid w:val="005028A8"/>
    <w:rsid w:val="0050485E"/>
    <w:rsid w:val="00510CF1"/>
    <w:rsid w:val="0051148B"/>
    <w:rsid w:val="00512949"/>
    <w:rsid w:val="00514692"/>
    <w:rsid w:val="00526996"/>
    <w:rsid w:val="00544A30"/>
    <w:rsid w:val="005462FB"/>
    <w:rsid w:val="00546F89"/>
    <w:rsid w:val="00555A9C"/>
    <w:rsid w:val="00563768"/>
    <w:rsid w:val="00571CC7"/>
    <w:rsid w:val="005828C7"/>
    <w:rsid w:val="00592A5A"/>
    <w:rsid w:val="005B3077"/>
    <w:rsid w:val="005C0BC1"/>
    <w:rsid w:val="005D2622"/>
    <w:rsid w:val="005E00C9"/>
    <w:rsid w:val="005E20C8"/>
    <w:rsid w:val="005E4E33"/>
    <w:rsid w:val="005E5249"/>
    <w:rsid w:val="005E5BDF"/>
    <w:rsid w:val="005F630C"/>
    <w:rsid w:val="006002A8"/>
    <w:rsid w:val="006032C7"/>
    <w:rsid w:val="006126B7"/>
    <w:rsid w:val="00616777"/>
    <w:rsid w:val="00616F09"/>
    <w:rsid w:val="00627979"/>
    <w:rsid w:val="00632EBE"/>
    <w:rsid w:val="00636FE2"/>
    <w:rsid w:val="00644B75"/>
    <w:rsid w:val="00645AD4"/>
    <w:rsid w:val="00656F46"/>
    <w:rsid w:val="00663B85"/>
    <w:rsid w:val="006662F0"/>
    <w:rsid w:val="006708D6"/>
    <w:rsid w:val="00673BDE"/>
    <w:rsid w:val="00674C85"/>
    <w:rsid w:val="006756B7"/>
    <w:rsid w:val="00686612"/>
    <w:rsid w:val="00693C6A"/>
    <w:rsid w:val="006A1BDD"/>
    <w:rsid w:val="006A2642"/>
    <w:rsid w:val="006A583F"/>
    <w:rsid w:val="006C39DC"/>
    <w:rsid w:val="006D79F7"/>
    <w:rsid w:val="006E02A0"/>
    <w:rsid w:val="006E615B"/>
    <w:rsid w:val="00706C81"/>
    <w:rsid w:val="00707656"/>
    <w:rsid w:val="0071151A"/>
    <w:rsid w:val="00724ACA"/>
    <w:rsid w:val="0073274B"/>
    <w:rsid w:val="007332D9"/>
    <w:rsid w:val="0074014E"/>
    <w:rsid w:val="00762947"/>
    <w:rsid w:val="00763A90"/>
    <w:rsid w:val="00766F52"/>
    <w:rsid w:val="00771E72"/>
    <w:rsid w:val="00772862"/>
    <w:rsid w:val="00793DD5"/>
    <w:rsid w:val="007947BA"/>
    <w:rsid w:val="00797EF9"/>
    <w:rsid w:val="007A2CBC"/>
    <w:rsid w:val="007A5C7A"/>
    <w:rsid w:val="007C263E"/>
    <w:rsid w:val="007D0DC4"/>
    <w:rsid w:val="007D0E6F"/>
    <w:rsid w:val="007D54B5"/>
    <w:rsid w:val="007F032E"/>
    <w:rsid w:val="007F1207"/>
    <w:rsid w:val="008212DB"/>
    <w:rsid w:val="00821844"/>
    <w:rsid w:val="00824B4E"/>
    <w:rsid w:val="0083796C"/>
    <w:rsid w:val="00845B3B"/>
    <w:rsid w:val="00851622"/>
    <w:rsid w:val="008537BD"/>
    <w:rsid w:val="00861B6E"/>
    <w:rsid w:val="00872D44"/>
    <w:rsid w:val="00874D11"/>
    <w:rsid w:val="00875A8C"/>
    <w:rsid w:val="0088305A"/>
    <w:rsid w:val="0088785E"/>
    <w:rsid w:val="00893BDB"/>
    <w:rsid w:val="008A2453"/>
    <w:rsid w:val="008A6479"/>
    <w:rsid w:val="008B30C7"/>
    <w:rsid w:val="008B4CCA"/>
    <w:rsid w:val="008B6DEA"/>
    <w:rsid w:val="008C7145"/>
    <w:rsid w:val="008D5A13"/>
    <w:rsid w:val="008D6344"/>
    <w:rsid w:val="008D6EBE"/>
    <w:rsid w:val="008E2137"/>
    <w:rsid w:val="008F5804"/>
    <w:rsid w:val="00902D33"/>
    <w:rsid w:val="00910504"/>
    <w:rsid w:val="00916ED7"/>
    <w:rsid w:val="00922421"/>
    <w:rsid w:val="0092503E"/>
    <w:rsid w:val="00933E01"/>
    <w:rsid w:val="00943E89"/>
    <w:rsid w:val="00946274"/>
    <w:rsid w:val="00946E6A"/>
    <w:rsid w:val="00956CE3"/>
    <w:rsid w:val="009636FE"/>
    <w:rsid w:val="009708C8"/>
    <w:rsid w:val="009736F7"/>
    <w:rsid w:val="00983FDD"/>
    <w:rsid w:val="009877D7"/>
    <w:rsid w:val="00997F73"/>
    <w:rsid w:val="009A23E0"/>
    <w:rsid w:val="009A649C"/>
    <w:rsid w:val="009C45DB"/>
    <w:rsid w:val="009C5613"/>
    <w:rsid w:val="009D6CE0"/>
    <w:rsid w:val="009E5204"/>
    <w:rsid w:val="009F0AE6"/>
    <w:rsid w:val="00A052C7"/>
    <w:rsid w:val="00A15B49"/>
    <w:rsid w:val="00A17BF2"/>
    <w:rsid w:val="00A228D0"/>
    <w:rsid w:val="00A23630"/>
    <w:rsid w:val="00A40310"/>
    <w:rsid w:val="00A50B9E"/>
    <w:rsid w:val="00A620E4"/>
    <w:rsid w:val="00A6364C"/>
    <w:rsid w:val="00A641A1"/>
    <w:rsid w:val="00A7275E"/>
    <w:rsid w:val="00A74C56"/>
    <w:rsid w:val="00A760AD"/>
    <w:rsid w:val="00A7726D"/>
    <w:rsid w:val="00A775AF"/>
    <w:rsid w:val="00A966FE"/>
    <w:rsid w:val="00AB2460"/>
    <w:rsid w:val="00AB3FD0"/>
    <w:rsid w:val="00AB7902"/>
    <w:rsid w:val="00AC33E8"/>
    <w:rsid w:val="00AC72B0"/>
    <w:rsid w:val="00AD06A4"/>
    <w:rsid w:val="00AD4A6F"/>
    <w:rsid w:val="00AD7D8E"/>
    <w:rsid w:val="00AE092D"/>
    <w:rsid w:val="00AE422F"/>
    <w:rsid w:val="00AF0674"/>
    <w:rsid w:val="00AF2442"/>
    <w:rsid w:val="00AF3129"/>
    <w:rsid w:val="00AF76BF"/>
    <w:rsid w:val="00B029F1"/>
    <w:rsid w:val="00B07B98"/>
    <w:rsid w:val="00B112C9"/>
    <w:rsid w:val="00B1185F"/>
    <w:rsid w:val="00B2021D"/>
    <w:rsid w:val="00B221BB"/>
    <w:rsid w:val="00B22D1D"/>
    <w:rsid w:val="00B24A9A"/>
    <w:rsid w:val="00B40C20"/>
    <w:rsid w:val="00B6369C"/>
    <w:rsid w:val="00B77327"/>
    <w:rsid w:val="00B816EA"/>
    <w:rsid w:val="00B81AAC"/>
    <w:rsid w:val="00B90893"/>
    <w:rsid w:val="00BA09C8"/>
    <w:rsid w:val="00BA65F2"/>
    <w:rsid w:val="00BB1272"/>
    <w:rsid w:val="00BB6273"/>
    <w:rsid w:val="00BC164F"/>
    <w:rsid w:val="00BC5973"/>
    <w:rsid w:val="00BD30A7"/>
    <w:rsid w:val="00BD7F1E"/>
    <w:rsid w:val="00BE0CE9"/>
    <w:rsid w:val="00BF3AB0"/>
    <w:rsid w:val="00BF467C"/>
    <w:rsid w:val="00C01D6C"/>
    <w:rsid w:val="00C12E66"/>
    <w:rsid w:val="00C14B58"/>
    <w:rsid w:val="00C21A69"/>
    <w:rsid w:val="00C26967"/>
    <w:rsid w:val="00C4239C"/>
    <w:rsid w:val="00C62B34"/>
    <w:rsid w:val="00C6303F"/>
    <w:rsid w:val="00C64508"/>
    <w:rsid w:val="00C715E8"/>
    <w:rsid w:val="00C74EFD"/>
    <w:rsid w:val="00C7655E"/>
    <w:rsid w:val="00C8098A"/>
    <w:rsid w:val="00C83AFD"/>
    <w:rsid w:val="00C918AE"/>
    <w:rsid w:val="00CB10A8"/>
    <w:rsid w:val="00CB66BF"/>
    <w:rsid w:val="00CC0362"/>
    <w:rsid w:val="00CD0E43"/>
    <w:rsid w:val="00CE4C04"/>
    <w:rsid w:val="00CE52AD"/>
    <w:rsid w:val="00CE574B"/>
    <w:rsid w:val="00CF1BC6"/>
    <w:rsid w:val="00D158BD"/>
    <w:rsid w:val="00D15C34"/>
    <w:rsid w:val="00D165E1"/>
    <w:rsid w:val="00D24B1E"/>
    <w:rsid w:val="00D250FB"/>
    <w:rsid w:val="00D25AE8"/>
    <w:rsid w:val="00D300FB"/>
    <w:rsid w:val="00D31AA4"/>
    <w:rsid w:val="00D41290"/>
    <w:rsid w:val="00D414FD"/>
    <w:rsid w:val="00D43574"/>
    <w:rsid w:val="00D454E8"/>
    <w:rsid w:val="00D55F63"/>
    <w:rsid w:val="00D572C5"/>
    <w:rsid w:val="00D6048E"/>
    <w:rsid w:val="00D60D49"/>
    <w:rsid w:val="00D64BA5"/>
    <w:rsid w:val="00D73EE5"/>
    <w:rsid w:val="00D85C93"/>
    <w:rsid w:val="00D921E6"/>
    <w:rsid w:val="00D95FF9"/>
    <w:rsid w:val="00D96000"/>
    <w:rsid w:val="00DA5CA9"/>
    <w:rsid w:val="00DB7C08"/>
    <w:rsid w:val="00DD1866"/>
    <w:rsid w:val="00DD1ADD"/>
    <w:rsid w:val="00DE2C1C"/>
    <w:rsid w:val="00DE47EB"/>
    <w:rsid w:val="00E07164"/>
    <w:rsid w:val="00E206D6"/>
    <w:rsid w:val="00E217AC"/>
    <w:rsid w:val="00E242F1"/>
    <w:rsid w:val="00E24A22"/>
    <w:rsid w:val="00E3183C"/>
    <w:rsid w:val="00E31AE4"/>
    <w:rsid w:val="00E31CF9"/>
    <w:rsid w:val="00E40519"/>
    <w:rsid w:val="00E40B46"/>
    <w:rsid w:val="00E606E6"/>
    <w:rsid w:val="00E60F15"/>
    <w:rsid w:val="00E64788"/>
    <w:rsid w:val="00E64BC2"/>
    <w:rsid w:val="00E71A08"/>
    <w:rsid w:val="00E769AC"/>
    <w:rsid w:val="00E77D8F"/>
    <w:rsid w:val="00E80851"/>
    <w:rsid w:val="00EA0ADD"/>
    <w:rsid w:val="00EB4C01"/>
    <w:rsid w:val="00ED4A87"/>
    <w:rsid w:val="00EF04E5"/>
    <w:rsid w:val="00EF4566"/>
    <w:rsid w:val="00F26518"/>
    <w:rsid w:val="00F3250D"/>
    <w:rsid w:val="00F4222E"/>
    <w:rsid w:val="00F43F65"/>
    <w:rsid w:val="00F4432E"/>
    <w:rsid w:val="00F443F0"/>
    <w:rsid w:val="00F600FB"/>
    <w:rsid w:val="00F75A89"/>
    <w:rsid w:val="00F94B37"/>
    <w:rsid w:val="00FA53F7"/>
    <w:rsid w:val="00FB148B"/>
    <w:rsid w:val="00FB35A6"/>
    <w:rsid w:val="00FC52BC"/>
    <w:rsid w:val="00FD0EFB"/>
    <w:rsid w:val="00FD1DFE"/>
    <w:rsid w:val="00FD3FDF"/>
    <w:rsid w:val="00FF1F8E"/>
    <w:rsid w:val="00FF663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B98878E"/>
  <w15:chartTrackingRefBased/>
  <w15:docId w15:val="{D047434E-78E1-5E46-B4B6-62A65199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F456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D0E43"/>
    <w:pPr>
      <w:keepNext/>
      <w:ind w:left="5670" w:hanging="5670"/>
      <w:outlineLvl w:val="1"/>
    </w:pPr>
    <w:rPr>
      <w:b/>
      <w:bCs/>
    </w:rPr>
  </w:style>
  <w:style w:type="paragraph" w:styleId="Heading3">
    <w:name w:val="heading 3"/>
    <w:basedOn w:val="Normal"/>
    <w:next w:val="Normal"/>
    <w:qFormat/>
    <w:rsid w:val="00CD0E43"/>
    <w:pPr>
      <w:keepNext/>
      <w:jc w:val="center"/>
      <w:outlineLvl w:val="2"/>
    </w:pPr>
    <w:rPr>
      <w:sz w:val="28"/>
      <w:szCs w:val="20"/>
    </w:rPr>
  </w:style>
  <w:style w:type="paragraph" w:styleId="Heading4">
    <w:name w:val="heading 4"/>
    <w:basedOn w:val="Normal"/>
    <w:next w:val="Normal"/>
    <w:qFormat/>
    <w:pPr>
      <w:keepNext/>
      <w:jc w:val="center"/>
      <w:outlineLvl w:val="3"/>
    </w:pPr>
    <w:rPr>
      <w:rFonts w:eastAsia="Arial Unicode MS"/>
      <w:b/>
      <w:bCs/>
    </w:rPr>
  </w:style>
  <w:style w:type="paragraph" w:styleId="Heading7">
    <w:name w:val="heading 7"/>
    <w:basedOn w:val="Normal"/>
    <w:next w:val="Normal"/>
    <w:link w:val="Virsraksts7Rakstz"/>
    <w:uiPriority w:val="9"/>
    <w:semiHidden/>
    <w:unhideWhenUsed/>
    <w:qFormat/>
    <w:rsid w:val="005E5249"/>
    <w:pPr>
      <w:keepNext/>
      <w:keepLines/>
      <w:spacing w:before="40" w:line="276" w:lineRule="auto"/>
      <w:outlineLvl w:val="6"/>
    </w:pPr>
    <w:rPr>
      <w:rFonts w:ascii="Cambria" w:hAnsi="Cambria"/>
      <w:i/>
      <w:iCs/>
      <w:color w:val="243F6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2"/>
      <w:jc w:val="both"/>
    </w:pPr>
    <w:rPr>
      <w:szCs w:val="20"/>
    </w:rPr>
  </w:style>
  <w:style w:type="paragraph" w:styleId="Title">
    <w:name w:val="Title"/>
    <w:basedOn w:val="Normal"/>
    <w:link w:val="NosaukumsRakstz"/>
    <w:qFormat/>
    <w:pPr>
      <w:jc w:val="center"/>
    </w:pPr>
    <w:rPr>
      <w:b/>
      <w:bCs/>
      <w:sz w:val="28"/>
    </w:rPr>
  </w:style>
  <w:style w:type="paragraph" w:styleId="BodyText2">
    <w:name w:val="Body Text 2"/>
    <w:basedOn w:val="Normal"/>
    <w:link w:val="Pamatteksts2Rakstz"/>
    <w:pPr>
      <w:spacing w:after="120" w:line="480" w:lineRule="auto"/>
    </w:pPr>
    <w:rPr>
      <w:lang w:val="en-GB"/>
    </w:rPr>
  </w:style>
  <w:style w:type="paragraph" w:styleId="Subtitle">
    <w:name w:val="Subtitle"/>
    <w:basedOn w:val="Normal"/>
    <w:qFormat/>
    <w:pPr>
      <w:jc w:val="center"/>
    </w:pPr>
    <w:rPr>
      <w:rFonts w:ascii="RimHelvetica" w:hAnsi="RimHelvetica"/>
      <w:b/>
      <w:sz w:val="28"/>
      <w:szCs w:val="20"/>
    </w:rPr>
  </w:style>
  <w:style w:type="paragraph" w:styleId="BodyTextIndent3">
    <w:name w:val="Body Text Indent 3"/>
    <w:basedOn w:val="Normal"/>
    <w:pPr>
      <w:spacing w:after="120"/>
      <w:ind w:left="283"/>
    </w:pPr>
    <w:rPr>
      <w:sz w:val="16"/>
      <w:szCs w:val="16"/>
      <w:lang w:val="en-GB"/>
    </w:rPr>
  </w:style>
  <w:style w:type="paragraph" w:styleId="Footer">
    <w:name w:val="footer"/>
    <w:basedOn w:val="Normal"/>
    <w:link w:val="KjeneRakstz"/>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153"/>
      <w:jc w:val="both"/>
    </w:pPr>
    <w:rPr>
      <w:i/>
      <w:iCs/>
    </w:rPr>
  </w:style>
  <w:style w:type="paragraph" w:styleId="BodyText">
    <w:name w:val="Body Text"/>
    <w:basedOn w:val="Normal"/>
    <w:rsid w:val="003B211E"/>
    <w:pPr>
      <w:spacing w:after="120"/>
    </w:pPr>
  </w:style>
  <w:style w:type="paragraph" w:styleId="BodyText3">
    <w:name w:val="Body Text 3"/>
    <w:basedOn w:val="Normal"/>
    <w:rsid w:val="00EF4566"/>
    <w:pPr>
      <w:spacing w:after="120"/>
    </w:pPr>
    <w:rPr>
      <w:sz w:val="16"/>
      <w:szCs w:val="16"/>
    </w:rPr>
  </w:style>
  <w:style w:type="paragraph" w:customStyle="1" w:styleId="naisf">
    <w:name w:val="naisf"/>
    <w:basedOn w:val="Normal"/>
    <w:rsid w:val="00CD0E43"/>
    <w:pPr>
      <w:spacing w:before="75" w:after="75"/>
      <w:ind w:firstLine="375"/>
      <w:jc w:val="both"/>
    </w:pPr>
    <w:rPr>
      <w:lang w:eastAsia="lv-LV"/>
    </w:rPr>
  </w:style>
  <w:style w:type="paragraph" w:customStyle="1" w:styleId="naisnod">
    <w:name w:val="naisnod"/>
    <w:basedOn w:val="Normal"/>
    <w:rsid w:val="007D54B5"/>
    <w:pPr>
      <w:spacing w:before="150" w:after="150"/>
      <w:jc w:val="center"/>
    </w:pPr>
    <w:rPr>
      <w:b/>
      <w:bCs/>
      <w:lang w:eastAsia="lv-LV"/>
    </w:rPr>
  </w:style>
  <w:style w:type="paragraph" w:customStyle="1" w:styleId="naiskr">
    <w:name w:val="naiskr"/>
    <w:basedOn w:val="Normal"/>
    <w:rsid w:val="007D54B5"/>
    <w:pPr>
      <w:spacing w:before="75" w:after="75"/>
    </w:pPr>
    <w:rPr>
      <w:lang w:eastAsia="lv-LV"/>
    </w:rPr>
  </w:style>
  <w:style w:type="character" w:customStyle="1" w:styleId="NosaukumsRakstz">
    <w:name w:val="Nosaukums Rakstz."/>
    <w:link w:val="Title"/>
    <w:rsid w:val="00E71A08"/>
    <w:rPr>
      <w:b/>
      <w:bCs/>
      <w:sz w:val="28"/>
      <w:szCs w:val="24"/>
      <w:lang w:eastAsia="en-US"/>
    </w:rPr>
  </w:style>
  <w:style w:type="character" w:customStyle="1" w:styleId="Pamatteksts2Rakstz">
    <w:name w:val="Pamatteksts 2 Rakstz."/>
    <w:link w:val="BodyText2"/>
    <w:rsid w:val="00E71A08"/>
    <w:rPr>
      <w:sz w:val="24"/>
      <w:szCs w:val="24"/>
      <w:lang w:val="en-GB" w:eastAsia="en-US"/>
    </w:rPr>
  </w:style>
  <w:style w:type="character" w:customStyle="1" w:styleId="KjeneRakstz">
    <w:name w:val="Kājene Rakstz."/>
    <w:link w:val="Footer"/>
    <w:uiPriority w:val="99"/>
    <w:rsid w:val="00B81AAC"/>
    <w:rPr>
      <w:sz w:val="24"/>
      <w:szCs w:val="24"/>
      <w:lang w:eastAsia="en-US"/>
    </w:rPr>
  </w:style>
  <w:style w:type="character" w:styleId="Hyperlink">
    <w:name w:val="Hyperlink"/>
    <w:rsid w:val="000245DD"/>
    <w:rPr>
      <w:color w:val="0000FF"/>
      <w:u w:val="single"/>
    </w:rPr>
  </w:style>
  <w:style w:type="character" w:styleId="FollowedHyperlink">
    <w:name w:val="FollowedHyperlink"/>
    <w:rsid w:val="00265A54"/>
    <w:rPr>
      <w:color w:val="800080"/>
      <w:u w:val="single"/>
    </w:rPr>
  </w:style>
  <w:style w:type="paragraph" w:styleId="BalloonText">
    <w:name w:val="Balloon Text"/>
    <w:basedOn w:val="Normal"/>
    <w:link w:val="BalontekstsRakstz"/>
    <w:rsid w:val="00632EBE"/>
    <w:rPr>
      <w:rFonts w:ascii="Tahoma" w:hAnsi="Tahoma" w:cs="Tahoma"/>
      <w:sz w:val="16"/>
      <w:szCs w:val="16"/>
    </w:rPr>
  </w:style>
  <w:style w:type="character" w:customStyle="1" w:styleId="BalontekstsRakstz">
    <w:name w:val="Balonteksts Rakstz."/>
    <w:link w:val="BalloonText"/>
    <w:rsid w:val="00632EBE"/>
    <w:rPr>
      <w:rFonts w:ascii="Tahoma" w:hAnsi="Tahoma" w:cs="Tahoma"/>
      <w:sz w:val="16"/>
      <w:szCs w:val="16"/>
      <w:lang w:eastAsia="en-US"/>
    </w:rPr>
  </w:style>
  <w:style w:type="character" w:customStyle="1" w:styleId="Virsraksts7Rakstz">
    <w:name w:val="Virsraksts 7 Rakstz."/>
    <w:link w:val="Heading7"/>
    <w:uiPriority w:val="9"/>
    <w:semiHidden/>
    <w:rsid w:val="005E5249"/>
    <w:rPr>
      <w:rFonts w:ascii="Cambria" w:hAnsi="Cambria"/>
      <w:i/>
      <w:iCs/>
      <w:color w:val="243F60"/>
      <w:sz w:val="22"/>
      <w:szCs w:val="22"/>
      <w:lang w:eastAsia="en-US"/>
    </w:rPr>
  </w:style>
  <w:style w:type="table" w:styleId="TableGrid">
    <w:name w:val="Table Grid"/>
    <w:basedOn w:val="TableNormal"/>
    <w:rsid w:val="00636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20E4"/>
    <w:pPr>
      <w:ind w:left="720"/>
      <w:contextualSpacing/>
    </w:pPr>
    <w:rPr>
      <w:sz w:val="20"/>
      <w:szCs w:val="20"/>
    </w:rPr>
  </w:style>
  <w:style w:type="character" w:customStyle="1" w:styleId="text">
    <w:name w:val="text"/>
    <w:rsid w:val="00A62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267</Words>
  <Characters>1855</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vt:i4>
      </vt:variant>
      <vt:variant>
        <vt:lpstr>Nosaukums</vt:lpstr>
      </vt:variant>
      <vt:variant>
        <vt:i4>1</vt:i4>
      </vt:variant>
    </vt:vector>
  </HeadingPairs>
  <TitlesOfParts>
    <vt:vector size="3" baseType="lpstr">
      <vt:lpstr/>
      <vt:lpstr>Ogrē</vt:lpstr>
      <vt:lpstr/>
    </vt:vector>
  </TitlesOfParts>
  <Company>company</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Dana Bārbale</cp:lastModifiedBy>
  <cp:revision>8</cp:revision>
  <cp:lastPrinted>2013-10-07T07:34:00Z</cp:lastPrinted>
  <dcterms:created xsi:type="dcterms:W3CDTF">2023-12-12T07:07:00Z</dcterms:created>
  <dcterms:modified xsi:type="dcterms:W3CDTF">2025-01-15T08:54:00Z</dcterms:modified>
</cp:coreProperties>
</file>