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53" w:type="dxa"/>
        <w:tblInd w:w="1519" w:type="dxa"/>
        <w:tblLook w:val="04A0" w:firstRow="1" w:lastRow="0" w:firstColumn="1" w:lastColumn="0" w:noHBand="0" w:noVBand="1"/>
      </w:tblPr>
      <w:tblGrid>
        <w:gridCol w:w="7553"/>
      </w:tblGrid>
      <w:tr w:rsidR="006F2CA6" w14:paraId="7B10F3F3" w14:textId="77777777" w:rsidTr="00672D44">
        <w:trPr>
          <w:trHeight w:val="630"/>
        </w:trPr>
        <w:tc>
          <w:tcPr>
            <w:tcW w:w="7553" w:type="dxa"/>
            <w:vAlign w:val="bottom"/>
            <w:hideMark/>
          </w:tcPr>
          <w:p w14:paraId="06F834DF" w14:textId="77777777" w:rsidR="006F2CA6" w:rsidRDefault="006F2CA6" w:rsidP="006F2CA6">
            <w:pPr>
              <w:spacing w:after="0" w:line="240" w:lineRule="auto"/>
              <w:jc w:val="right"/>
              <w:rPr>
                <w:rFonts w:ascii="Times New Roman" w:eastAsia="Times New Roman" w:hAnsi="Times New Roman" w:cs="Times New Roman"/>
                <w:color w:val="000000"/>
                <w:kern w:val="2"/>
                <w:sz w:val="24"/>
                <w:szCs w:val="24"/>
                <w:lang w:eastAsia="lv-LV"/>
                <w14:ligatures w14:val="standardContextual"/>
              </w:rPr>
            </w:pPr>
            <w:r>
              <w:rPr>
                <w:rFonts w:ascii="Times New Roman" w:eastAsia="Times New Roman" w:hAnsi="Times New Roman" w:cs="Times New Roman"/>
                <w:color w:val="000000"/>
                <w:kern w:val="2"/>
                <w:sz w:val="24"/>
                <w:szCs w:val="24"/>
                <w:lang w:eastAsia="lv-LV"/>
                <w14:ligatures w14:val="standardContextual"/>
              </w:rPr>
              <w:t>Pielikums Nr.8</w:t>
            </w:r>
          </w:p>
        </w:tc>
      </w:tr>
      <w:tr w:rsidR="006F2CA6" w14:paraId="3FEC8B3B" w14:textId="77777777" w:rsidTr="00672D44">
        <w:trPr>
          <w:trHeight w:val="315"/>
        </w:trPr>
        <w:tc>
          <w:tcPr>
            <w:tcW w:w="7553" w:type="dxa"/>
            <w:vAlign w:val="bottom"/>
            <w:hideMark/>
          </w:tcPr>
          <w:p w14:paraId="546BA02C" w14:textId="2762114F" w:rsidR="006F2CA6" w:rsidRDefault="006F2CA6" w:rsidP="006F2CA6">
            <w:pPr>
              <w:spacing w:after="0" w:line="240" w:lineRule="auto"/>
              <w:jc w:val="right"/>
              <w:rPr>
                <w:rFonts w:ascii="Times New Roman" w:eastAsia="Times New Roman" w:hAnsi="Times New Roman" w:cs="Times New Roman"/>
                <w:color w:val="000000"/>
                <w:kern w:val="2"/>
                <w:sz w:val="24"/>
                <w:szCs w:val="24"/>
                <w:lang w:eastAsia="lv-LV"/>
                <w14:ligatures w14:val="standardContextual"/>
              </w:rPr>
            </w:pPr>
            <w:r>
              <w:rPr>
                <w:rFonts w:ascii="Times New Roman" w:eastAsia="Times New Roman" w:hAnsi="Times New Roman" w:cs="Times New Roman"/>
                <w:color w:val="000000"/>
                <w:kern w:val="2"/>
                <w:sz w:val="24"/>
                <w:szCs w:val="24"/>
                <w:lang w:eastAsia="lv-LV"/>
                <w14:ligatures w14:val="standardContextual"/>
              </w:rPr>
              <w:t xml:space="preserve">Ogres novada </w:t>
            </w:r>
            <w:r w:rsidR="00672D44">
              <w:rPr>
                <w:rFonts w:ascii="Times New Roman" w:eastAsia="Times New Roman" w:hAnsi="Times New Roman" w:cs="Times New Roman"/>
                <w:color w:val="000000"/>
                <w:kern w:val="2"/>
                <w:sz w:val="24"/>
                <w:szCs w:val="24"/>
                <w:lang w:eastAsia="lv-LV"/>
                <w14:ligatures w14:val="standardContextual"/>
              </w:rPr>
              <w:t xml:space="preserve">pašvaldības </w:t>
            </w:r>
            <w:r>
              <w:rPr>
                <w:rFonts w:ascii="Times New Roman" w:eastAsia="Times New Roman" w:hAnsi="Times New Roman" w:cs="Times New Roman"/>
                <w:color w:val="000000"/>
                <w:kern w:val="2"/>
                <w:sz w:val="24"/>
                <w:szCs w:val="24"/>
                <w:lang w:eastAsia="lv-LV"/>
                <w14:ligatures w14:val="standardContextual"/>
              </w:rPr>
              <w:t>domes</w:t>
            </w:r>
          </w:p>
        </w:tc>
      </w:tr>
      <w:tr w:rsidR="006F2CA6" w14:paraId="31746C2A" w14:textId="77777777" w:rsidTr="00672D44">
        <w:trPr>
          <w:trHeight w:val="315"/>
        </w:trPr>
        <w:tc>
          <w:tcPr>
            <w:tcW w:w="7553" w:type="dxa"/>
            <w:vAlign w:val="bottom"/>
            <w:hideMark/>
          </w:tcPr>
          <w:p w14:paraId="70A628B4" w14:textId="75537770" w:rsidR="006F2CA6" w:rsidRDefault="00672D44" w:rsidP="00672D44">
            <w:pPr>
              <w:spacing w:after="0" w:line="240" w:lineRule="auto"/>
              <w:jc w:val="right"/>
              <w:rPr>
                <w:rFonts w:ascii="Times New Roman" w:eastAsia="Times New Roman" w:hAnsi="Times New Roman" w:cs="Times New Roman"/>
                <w:color w:val="000000"/>
                <w:kern w:val="2"/>
                <w:sz w:val="24"/>
                <w:szCs w:val="24"/>
                <w:lang w:eastAsia="lv-LV"/>
                <w14:ligatures w14:val="standardContextual"/>
              </w:rPr>
            </w:pPr>
            <w:r>
              <w:rPr>
                <w:rFonts w:ascii="Times New Roman" w:eastAsia="Times New Roman" w:hAnsi="Times New Roman" w:cs="Times New Roman"/>
                <w:color w:val="000000"/>
                <w:kern w:val="2"/>
                <w:sz w:val="24"/>
                <w:szCs w:val="24"/>
                <w:lang w:eastAsia="lv-LV"/>
                <w14:ligatures w14:val="standardContextual"/>
              </w:rPr>
              <w:t>30.01</w:t>
            </w:r>
            <w:r w:rsidR="006F2CA6">
              <w:rPr>
                <w:rFonts w:ascii="Times New Roman" w:eastAsia="Times New Roman" w:hAnsi="Times New Roman" w:cs="Times New Roman"/>
                <w:color w:val="000000"/>
                <w:kern w:val="2"/>
                <w:sz w:val="24"/>
                <w:szCs w:val="24"/>
                <w:lang w:eastAsia="lv-LV"/>
                <w14:ligatures w14:val="standardContextual"/>
              </w:rPr>
              <w:t>.2025. Saistošajiem noteikumiem Nr.</w:t>
            </w:r>
            <w:r>
              <w:rPr>
                <w:rFonts w:ascii="Times New Roman" w:eastAsia="Times New Roman" w:hAnsi="Times New Roman" w:cs="Times New Roman"/>
                <w:color w:val="000000"/>
                <w:kern w:val="2"/>
                <w:sz w:val="24"/>
                <w:szCs w:val="24"/>
                <w:lang w:eastAsia="lv-LV"/>
                <w14:ligatures w14:val="standardContextual"/>
              </w:rPr>
              <w:t>1</w:t>
            </w:r>
            <w:r w:rsidR="006F2CA6">
              <w:rPr>
                <w:rFonts w:ascii="Times New Roman" w:eastAsia="Times New Roman" w:hAnsi="Times New Roman" w:cs="Times New Roman"/>
                <w:color w:val="000000"/>
                <w:kern w:val="2"/>
                <w:sz w:val="24"/>
                <w:szCs w:val="24"/>
                <w:lang w:eastAsia="lv-LV"/>
                <w14:ligatures w14:val="standardContextual"/>
              </w:rPr>
              <w:t>/2025</w:t>
            </w:r>
          </w:p>
        </w:tc>
      </w:tr>
    </w:tbl>
    <w:p w14:paraId="6C9AC2C1" w14:textId="77777777" w:rsidR="006F2CA6" w:rsidRDefault="006F2CA6" w:rsidP="00A1690C">
      <w:pPr>
        <w:pStyle w:val="Bezatstarpm"/>
        <w:jc w:val="center"/>
        <w:rPr>
          <w:rFonts w:ascii="Times New Roman" w:hAnsi="Times New Roman" w:cs="Times New Roman"/>
          <w:b/>
          <w:smallCaps/>
          <w:sz w:val="32"/>
          <w:szCs w:val="32"/>
        </w:rPr>
      </w:pPr>
    </w:p>
    <w:p w14:paraId="468EC2B2" w14:textId="23A0D868" w:rsidR="00A1690C" w:rsidRDefault="00A1690C" w:rsidP="00A1690C">
      <w:pPr>
        <w:pStyle w:val="Bezatstarpm"/>
        <w:jc w:val="center"/>
        <w:rPr>
          <w:rFonts w:ascii="Times New Roman" w:hAnsi="Times New Roman" w:cs="Times New Roman"/>
          <w:b/>
          <w:smallCaps/>
          <w:sz w:val="32"/>
          <w:szCs w:val="32"/>
        </w:rPr>
      </w:pPr>
      <w:r w:rsidRPr="007A13F0">
        <w:rPr>
          <w:rFonts w:ascii="Times New Roman" w:hAnsi="Times New Roman" w:cs="Times New Roman"/>
          <w:b/>
          <w:smallCaps/>
          <w:sz w:val="32"/>
          <w:szCs w:val="32"/>
        </w:rPr>
        <w:t xml:space="preserve">Ogres novada pašvaldības aģentūras “Rosme” </w:t>
      </w:r>
    </w:p>
    <w:p w14:paraId="6DD007B2" w14:textId="7FD43BF9" w:rsidR="00A1690C" w:rsidRPr="007A13F0" w:rsidRDefault="00A1690C" w:rsidP="00A1690C">
      <w:pPr>
        <w:pStyle w:val="Bezatstarpm"/>
        <w:jc w:val="center"/>
        <w:rPr>
          <w:rFonts w:ascii="Times New Roman" w:hAnsi="Times New Roman" w:cs="Times New Roman"/>
          <w:b/>
          <w:smallCaps/>
          <w:sz w:val="32"/>
          <w:szCs w:val="32"/>
        </w:rPr>
      </w:pPr>
      <w:r>
        <w:rPr>
          <w:rFonts w:ascii="Times New Roman" w:hAnsi="Times New Roman" w:cs="Times New Roman"/>
          <w:b/>
          <w:smallCaps/>
          <w:sz w:val="32"/>
          <w:szCs w:val="32"/>
        </w:rPr>
        <w:t>darba plāns 202</w:t>
      </w:r>
      <w:r w:rsidR="00955449">
        <w:rPr>
          <w:rFonts w:ascii="Times New Roman" w:hAnsi="Times New Roman" w:cs="Times New Roman"/>
          <w:b/>
          <w:smallCaps/>
          <w:sz w:val="32"/>
          <w:szCs w:val="32"/>
        </w:rPr>
        <w:t>5</w:t>
      </w:r>
      <w:r w:rsidRPr="007A13F0">
        <w:rPr>
          <w:rFonts w:ascii="Times New Roman" w:hAnsi="Times New Roman" w:cs="Times New Roman"/>
          <w:b/>
          <w:smallCaps/>
          <w:sz w:val="32"/>
          <w:szCs w:val="32"/>
        </w:rPr>
        <w:t>. gadam</w:t>
      </w:r>
    </w:p>
    <w:p w14:paraId="60C41A1E" w14:textId="77777777" w:rsidR="00A1690C" w:rsidRDefault="00A1690C" w:rsidP="00A1690C">
      <w:pPr>
        <w:pStyle w:val="Bezatstarpm"/>
        <w:jc w:val="center"/>
        <w:rPr>
          <w:rFonts w:ascii="Times New Roman" w:hAnsi="Times New Roman" w:cs="Times New Roman"/>
          <w:b/>
          <w:sz w:val="24"/>
          <w:szCs w:val="24"/>
        </w:rPr>
      </w:pPr>
    </w:p>
    <w:p w14:paraId="5E2AE4D0" w14:textId="77777777" w:rsidR="00A1690C" w:rsidRDefault="00A1690C" w:rsidP="00A1690C">
      <w:pPr>
        <w:pStyle w:val="Bezatstarpm"/>
        <w:rPr>
          <w:rFonts w:ascii="Times New Roman" w:hAnsi="Times New Roman" w:cs="Times New Roman"/>
          <w:sz w:val="24"/>
          <w:szCs w:val="24"/>
        </w:rPr>
      </w:pPr>
    </w:p>
    <w:p w14:paraId="0CEADFDC" w14:textId="77777777" w:rsidR="00A1690C" w:rsidRPr="0038327D" w:rsidRDefault="00A1690C" w:rsidP="00A1690C">
      <w:pPr>
        <w:pStyle w:val="Bezatstarpm"/>
        <w:jc w:val="center"/>
        <w:rPr>
          <w:rFonts w:ascii="Times New Roman" w:hAnsi="Times New Roman" w:cs="Times New Roman"/>
          <w:b/>
          <w:sz w:val="24"/>
          <w:szCs w:val="24"/>
        </w:rPr>
      </w:pPr>
      <w:r w:rsidRPr="0038327D">
        <w:rPr>
          <w:rFonts w:ascii="Times New Roman" w:hAnsi="Times New Roman" w:cs="Times New Roman"/>
          <w:b/>
          <w:sz w:val="24"/>
          <w:szCs w:val="24"/>
        </w:rPr>
        <w:t>Vispārīgā informācija</w:t>
      </w:r>
    </w:p>
    <w:p w14:paraId="299AA269" w14:textId="77777777" w:rsidR="00A1690C" w:rsidRPr="0038327D" w:rsidRDefault="00A1690C" w:rsidP="00A1690C">
      <w:pPr>
        <w:pStyle w:val="Bezatstarpm"/>
        <w:rPr>
          <w:rFonts w:ascii="Times New Roman" w:hAnsi="Times New Roman" w:cs="Times New Roman"/>
          <w:sz w:val="24"/>
          <w:szCs w:val="24"/>
        </w:rPr>
      </w:pPr>
    </w:p>
    <w:p w14:paraId="2C55656C" w14:textId="77777777" w:rsidR="00A1690C" w:rsidRPr="00D92916" w:rsidRDefault="00A1690C" w:rsidP="00A1690C">
      <w:pPr>
        <w:pStyle w:val="Bezatstarpm"/>
        <w:ind w:firstLine="567"/>
        <w:jc w:val="both"/>
        <w:rPr>
          <w:rFonts w:ascii="Times New Roman" w:hAnsi="Times New Roman" w:cs="Times New Roman"/>
          <w:sz w:val="24"/>
          <w:szCs w:val="24"/>
        </w:rPr>
      </w:pPr>
      <w:r w:rsidRPr="00D92916">
        <w:rPr>
          <w:rFonts w:ascii="Times New Roman" w:hAnsi="Times New Roman" w:cs="Times New Roman"/>
          <w:bCs/>
          <w:color w:val="111111"/>
          <w:sz w:val="24"/>
          <w:szCs w:val="24"/>
        </w:rPr>
        <w:t>Ogres novada pašvaldības aģentūra "Rosme"</w:t>
      </w:r>
      <w:r w:rsidRPr="00D92916">
        <w:rPr>
          <w:rFonts w:ascii="Times New Roman" w:hAnsi="Times New Roman" w:cs="Times New Roman"/>
          <w:sz w:val="24"/>
          <w:szCs w:val="24"/>
        </w:rPr>
        <w:t xml:space="preserve"> </w:t>
      </w:r>
      <w:r w:rsidRPr="00D92916">
        <w:rPr>
          <w:rFonts w:ascii="Times New Roman" w:hAnsi="Times New Roman" w:cs="Times New Roman"/>
          <w:bCs/>
          <w:color w:val="111111"/>
          <w:sz w:val="24"/>
          <w:szCs w:val="24"/>
        </w:rPr>
        <w:t xml:space="preserve">(turpmāk - Aģentūra), </w:t>
      </w:r>
      <w:r w:rsidRPr="00D92916">
        <w:rPr>
          <w:rFonts w:ascii="Times New Roman" w:hAnsi="Times New Roman" w:cs="Times New Roman"/>
          <w:sz w:val="24"/>
          <w:szCs w:val="24"/>
        </w:rPr>
        <w:t>reģistrācijas nr. 90001667758</w:t>
      </w:r>
      <w:r w:rsidRPr="00D92916">
        <w:rPr>
          <w:rFonts w:ascii="Times New Roman" w:hAnsi="Times New Roman" w:cs="Times New Roman"/>
          <w:color w:val="111111"/>
          <w:sz w:val="24"/>
          <w:szCs w:val="24"/>
        </w:rPr>
        <w:t xml:space="preserve">, </w:t>
      </w:r>
      <w:r w:rsidRPr="00D92916">
        <w:rPr>
          <w:rFonts w:ascii="Times New Roman" w:hAnsi="Times New Roman" w:cs="Times New Roman"/>
          <w:sz w:val="24"/>
          <w:szCs w:val="24"/>
        </w:rPr>
        <w:t>ir Ogres novada domes izveidota iestāde. Tās darbību reglamentē Ogres novada pašvaldības 2021. gada 23. septembra saistošie noteikumiem Nr. 18/2021 „Ogres novada pašvaldības aģentūras “Rosme” nolikums” (turpmāk – Nolikums)</w:t>
      </w:r>
      <w:r>
        <w:rPr>
          <w:rFonts w:ascii="Times New Roman" w:hAnsi="Times New Roman" w:cs="Times New Roman"/>
          <w:sz w:val="24"/>
          <w:szCs w:val="24"/>
        </w:rPr>
        <w:t>.</w:t>
      </w:r>
    </w:p>
    <w:p w14:paraId="63209A74" w14:textId="77777777" w:rsidR="00A1690C" w:rsidRPr="0038327D" w:rsidRDefault="00A1690C" w:rsidP="00A1690C">
      <w:pPr>
        <w:pStyle w:val="Bezatstarpm"/>
        <w:ind w:firstLine="567"/>
        <w:jc w:val="both"/>
        <w:rPr>
          <w:rFonts w:ascii="Times New Roman" w:hAnsi="Times New Roman" w:cs="Times New Roman"/>
          <w:sz w:val="24"/>
          <w:szCs w:val="24"/>
        </w:rPr>
      </w:pPr>
      <w:r w:rsidRPr="0038327D">
        <w:rPr>
          <w:rFonts w:ascii="Times New Roman" w:hAnsi="Times New Roman" w:cs="Times New Roman"/>
          <w:sz w:val="24"/>
          <w:szCs w:val="24"/>
        </w:rPr>
        <w:t xml:space="preserve">Aģentūra </w:t>
      </w:r>
      <w:r>
        <w:rPr>
          <w:rFonts w:ascii="Times New Roman" w:hAnsi="Times New Roman" w:cs="Times New Roman"/>
          <w:sz w:val="24"/>
          <w:szCs w:val="24"/>
        </w:rPr>
        <w:t>ir</w:t>
      </w:r>
      <w:r w:rsidRPr="0038327D">
        <w:rPr>
          <w:rFonts w:ascii="Times New Roman" w:hAnsi="Times New Roman" w:cs="Times New Roman"/>
          <w:sz w:val="24"/>
          <w:szCs w:val="24"/>
        </w:rPr>
        <w:t xml:space="preserve"> Ogres novada pašvaldības padotībā. </w:t>
      </w:r>
      <w:r w:rsidRPr="00365636">
        <w:rPr>
          <w:rFonts w:ascii="Times New Roman" w:hAnsi="Times New Roman" w:cs="Times New Roman"/>
          <w:sz w:val="24"/>
          <w:szCs w:val="24"/>
        </w:rPr>
        <w:t xml:space="preserve">Saskaņā ar Ogres novada pašvaldības </w:t>
      </w:r>
      <w:r>
        <w:rPr>
          <w:rFonts w:ascii="Times New Roman" w:hAnsi="Times New Roman" w:cs="Times New Roman"/>
          <w:sz w:val="24"/>
          <w:szCs w:val="24"/>
        </w:rPr>
        <w:t>01.07.2021. saistošajiem noteikumiem Nr. 12/2021</w:t>
      </w:r>
      <w:r w:rsidRPr="00365636">
        <w:rPr>
          <w:rFonts w:ascii="Times New Roman" w:hAnsi="Times New Roman" w:cs="Times New Roman"/>
          <w:sz w:val="24"/>
          <w:szCs w:val="24"/>
        </w:rPr>
        <w:t xml:space="preserve"> “Ogres novada pašvaldības nolikums” Aģentūra ir </w:t>
      </w:r>
      <w:r>
        <w:rPr>
          <w:rFonts w:ascii="Times New Roman" w:hAnsi="Times New Roman" w:cs="Times New Roman"/>
          <w:sz w:val="24"/>
          <w:szCs w:val="24"/>
        </w:rPr>
        <w:t>Reģionālās attīstības jautājumu</w:t>
      </w:r>
      <w:r w:rsidRPr="00365636">
        <w:rPr>
          <w:rFonts w:ascii="Times New Roman" w:hAnsi="Times New Roman" w:cs="Times New Roman"/>
          <w:sz w:val="24"/>
          <w:szCs w:val="24"/>
        </w:rPr>
        <w:t xml:space="preserve"> komitejas pārraudzībā.</w:t>
      </w:r>
    </w:p>
    <w:p w14:paraId="74D23326" w14:textId="77777777" w:rsidR="00A1690C" w:rsidRDefault="00A1690C" w:rsidP="00A1690C">
      <w:pPr>
        <w:pStyle w:val="Bezatstarpm"/>
        <w:ind w:firstLine="567"/>
        <w:jc w:val="both"/>
        <w:rPr>
          <w:rFonts w:ascii="Times New Roman" w:hAnsi="Times New Roman" w:cs="Times New Roman"/>
          <w:sz w:val="24"/>
          <w:szCs w:val="24"/>
        </w:rPr>
      </w:pPr>
    </w:p>
    <w:p w14:paraId="3F011EEF" w14:textId="77777777" w:rsidR="00A1690C" w:rsidRPr="0038327D" w:rsidRDefault="00A1690C" w:rsidP="00A1690C">
      <w:pPr>
        <w:pStyle w:val="Bezatstarpm"/>
        <w:ind w:firstLine="567"/>
        <w:jc w:val="both"/>
        <w:rPr>
          <w:rFonts w:ascii="Times New Roman" w:hAnsi="Times New Roman" w:cs="Times New Roman"/>
          <w:sz w:val="24"/>
          <w:szCs w:val="24"/>
        </w:rPr>
      </w:pPr>
      <w:r w:rsidRPr="0038327D">
        <w:rPr>
          <w:rFonts w:ascii="Times New Roman" w:hAnsi="Times New Roman" w:cs="Times New Roman"/>
          <w:sz w:val="24"/>
          <w:szCs w:val="24"/>
        </w:rPr>
        <w:t xml:space="preserve">Saskaņā ar Nolikumu Aģentūra nodrošina šādas </w:t>
      </w:r>
      <w:r w:rsidRPr="009E3357">
        <w:rPr>
          <w:rFonts w:ascii="Times New Roman" w:hAnsi="Times New Roman" w:cs="Times New Roman"/>
          <w:b/>
          <w:sz w:val="24"/>
          <w:szCs w:val="24"/>
        </w:rPr>
        <w:t>pamatfunkcijas</w:t>
      </w:r>
      <w:r w:rsidRPr="0038327D">
        <w:rPr>
          <w:rFonts w:ascii="Times New Roman" w:hAnsi="Times New Roman" w:cs="Times New Roman"/>
          <w:sz w:val="24"/>
          <w:szCs w:val="24"/>
        </w:rPr>
        <w:t>:</w:t>
      </w:r>
    </w:p>
    <w:p w14:paraId="290C807B" w14:textId="77777777" w:rsidR="00A1690C" w:rsidRPr="0038327D"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pilda Suntažu pagasta pašvaldības aģentūras “Rosme” noslēgtos pašvaldības nekustamo īpašumu un kustamās mantas pārvaldīšanas un apsaimniekošanas līgumus;</w:t>
      </w:r>
    </w:p>
    <w:p w14:paraId="5FA9B75D" w14:textId="77777777" w:rsidR="00A1690C" w:rsidRPr="0038327D"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 xml:space="preserve">pārvalda Aģentūras valdījumā nodoto Ogres novada </w:t>
      </w:r>
      <w:bookmarkStart w:id="0" w:name="_GoBack"/>
      <w:bookmarkEnd w:id="0"/>
      <w:r w:rsidRPr="0038327D">
        <w:rPr>
          <w:rFonts w:ascii="Times New Roman" w:hAnsi="Times New Roman" w:cs="Times New Roman"/>
          <w:sz w:val="24"/>
          <w:szCs w:val="24"/>
        </w:rPr>
        <w:t>pašvaldības īpašumā esošo Suntažu pagasta administratīvajā teritorijā atrodošos nekustamo īpašumus: daudzdzīvokļu dzīvojamās mājas un ar tām funkcionāli saistītās ēkas (būves), nedzīvojamās ēkas (telpas), tām piesaistītos zemes gabalus, kā arī atsevišķus dzīvokļa īpašumus, organizējot šo īpašumu apsaimniekošanu atbilstoši normatīvo aktu prasībām;</w:t>
      </w:r>
    </w:p>
    <w:p w14:paraId="0CEC4BF8" w14:textId="77777777" w:rsidR="00A1690C" w:rsidRPr="0038327D"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pārvalda, uztur, ekspluatē un remontē komunālās saimniecības objektus;</w:t>
      </w:r>
    </w:p>
    <w:p w14:paraId="602B331F" w14:textId="77777777" w:rsidR="00A1690C" w:rsidRPr="0038327D"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organizē komunālās saimniecības objektu (ūdens, kanalizācija) celtniecību;</w:t>
      </w:r>
    </w:p>
    <w:p w14:paraId="745517C8" w14:textId="77777777" w:rsidR="00A1690C" w:rsidRPr="0038327D"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apsaimnieko lietus kanalizāciju, uztur to tehniskā kārtībā, nodrošina ekspluatācijas un remonta darbus;</w:t>
      </w:r>
    </w:p>
    <w:p w14:paraId="7F7E4698" w14:textId="77777777" w:rsidR="00A1690C" w:rsidRPr="0038327D"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pārvalda Aģentūras valdījumā nodotās esošās centralizētās ūdensapgādes, fekālās un lietus kanalizācijas sistēmas, t.sk. tīklus, ar tiem funkcionāli saistītās ēkas (būves): sūknētavas, attīrīšanas iekārtas u.c., tām piesaistītos zemes gabalus, organizējot to apsaimniekošanu atbilstoši normatīvo aktu prasībām;</w:t>
      </w:r>
    </w:p>
    <w:p w14:paraId="2A6727A3" w14:textId="77777777" w:rsidR="00A1690C" w:rsidRPr="0038327D"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organizē komunālos pakalpojumus (ūdensapgāde un kanalizācija, sadzīves atkritumu apsaimniekošana, notekūdeņu savākšana, novadīšana un attīrīšana) Ogres novada Suntažu pagasta iedzīvotājiem, kā arī Suntažu pagastā esošajām juridiskajām personām, iestādēm un organizācijām, kurām īpašumā vai valdījumā esošie nekustamie īpašumi funkcionāli saistīti ar Aģentūras valdījumā esošajām sistēmām.</w:t>
      </w:r>
    </w:p>
    <w:p w14:paraId="526859C7" w14:textId="77777777" w:rsidR="00A1690C" w:rsidRDefault="00A1690C" w:rsidP="00A1690C">
      <w:pPr>
        <w:pStyle w:val="Bezatstarpm"/>
        <w:numPr>
          <w:ilvl w:val="0"/>
          <w:numId w:val="1"/>
        </w:numPr>
        <w:jc w:val="both"/>
        <w:rPr>
          <w:rFonts w:ascii="Times New Roman" w:hAnsi="Times New Roman" w:cs="Times New Roman"/>
          <w:sz w:val="24"/>
          <w:szCs w:val="24"/>
        </w:rPr>
      </w:pPr>
      <w:r w:rsidRPr="000C224D">
        <w:rPr>
          <w:rFonts w:ascii="Times New Roman" w:hAnsi="Times New Roman" w:cs="Times New Roman"/>
          <w:sz w:val="24"/>
          <w:szCs w:val="24"/>
        </w:rPr>
        <w:t>sniedz šādus pakalpojumus: ūdens ieguve, uzkrāšana, sagatavošana lietošanai un novadīšana ūdensvada tīklā, ūdens piegāde no padeves vietas ūdensvada tīklā līdz pakalpojumu saņēmējam, notekūdeņu savākšana un novadīšana līdz notekūdeņu attīrīšanas iekārtām, notekūdeņu attīrīšana un novadīšana līdz iztekai ūdenstilpē;</w:t>
      </w:r>
    </w:p>
    <w:p w14:paraId="0848FEAA" w14:textId="77777777" w:rsidR="00A1690C" w:rsidRPr="000C224D" w:rsidRDefault="00A1690C" w:rsidP="00A1690C">
      <w:pPr>
        <w:pStyle w:val="Bezatstarpm"/>
        <w:numPr>
          <w:ilvl w:val="0"/>
          <w:numId w:val="1"/>
        </w:numPr>
        <w:jc w:val="both"/>
        <w:rPr>
          <w:rFonts w:ascii="Times New Roman" w:hAnsi="Times New Roman" w:cs="Times New Roman"/>
          <w:sz w:val="24"/>
          <w:szCs w:val="24"/>
        </w:rPr>
      </w:pPr>
      <w:r w:rsidRPr="000C224D">
        <w:rPr>
          <w:rFonts w:ascii="Times New Roman" w:hAnsi="Times New Roman" w:cs="Times New Roman"/>
          <w:sz w:val="24"/>
          <w:szCs w:val="24"/>
        </w:rPr>
        <w:t>organizē Ogres novada pašvaldībai piederošo Suntažu pagastā atrodošos nedzīvojamo ēku (telpu) izmantošanu un veic to uzskaiti; pārvalda, uztur, ekspluatē un remontē dzīvojamo fondu, novērš dzīvojamā fonda iekšējo tīklu avārijas;</w:t>
      </w:r>
    </w:p>
    <w:p w14:paraId="735E6B4A" w14:textId="77777777" w:rsidR="00A1690C" w:rsidRPr="000C224D" w:rsidRDefault="00A1690C" w:rsidP="00A1690C">
      <w:pPr>
        <w:pStyle w:val="Bezatstarpm"/>
        <w:numPr>
          <w:ilvl w:val="0"/>
          <w:numId w:val="1"/>
        </w:numPr>
        <w:jc w:val="both"/>
        <w:rPr>
          <w:rFonts w:ascii="Times New Roman" w:hAnsi="Times New Roman" w:cs="Times New Roman"/>
          <w:sz w:val="24"/>
          <w:szCs w:val="24"/>
        </w:rPr>
      </w:pPr>
      <w:r w:rsidRPr="000C224D">
        <w:rPr>
          <w:rFonts w:ascii="Times New Roman" w:hAnsi="Times New Roman" w:cs="Times New Roman"/>
          <w:sz w:val="24"/>
          <w:szCs w:val="24"/>
        </w:rPr>
        <w:t>sniedz nekustamā īpašuma uzturēšanas un apsaimniekošanas pakalpojumus fiziskām un juridiskām personām;</w:t>
      </w:r>
    </w:p>
    <w:p w14:paraId="0846E42E" w14:textId="77777777" w:rsidR="00A1690C" w:rsidRPr="0038327D"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veicina sadarbību ar ēku apsaimniekot</w:t>
      </w:r>
      <w:r>
        <w:rPr>
          <w:rFonts w:ascii="Times New Roman" w:hAnsi="Times New Roman" w:cs="Times New Roman"/>
          <w:sz w:val="24"/>
          <w:szCs w:val="24"/>
        </w:rPr>
        <w:t>ā</w:t>
      </w:r>
      <w:r w:rsidRPr="0038327D">
        <w:rPr>
          <w:rFonts w:ascii="Times New Roman" w:hAnsi="Times New Roman" w:cs="Times New Roman"/>
          <w:sz w:val="24"/>
          <w:szCs w:val="24"/>
        </w:rPr>
        <w:t>jiem;</w:t>
      </w:r>
    </w:p>
    <w:p w14:paraId="22AC7A93" w14:textId="77777777" w:rsidR="00A1690C" w:rsidRDefault="00A1690C" w:rsidP="00A1690C">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lastRenderedPageBreak/>
        <w:t>savas kompetences ietvaros sniedz maksas pakalpojumus Ogres novada Suntažu pagasta fiziskajām un juridiskajām personām pēc viņu pieprasījuma.</w:t>
      </w:r>
    </w:p>
    <w:p w14:paraId="4DE72647" w14:textId="77777777" w:rsidR="00A1690C" w:rsidRPr="0000010C" w:rsidRDefault="00A1690C" w:rsidP="00A1690C">
      <w:pPr>
        <w:ind w:firstLine="567"/>
        <w:rPr>
          <w:rFonts w:ascii="Times New Roman" w:hAnsi="Times New Roman" w:cs="Times New Roman"/>
          <w:sz w:val="24"/>
          <w:szCs w:val="24"/>
        </w:rPr>
      </w:pPr>
    </w:p>
    <w:p w14:paraId="37B45992" w14:textId="62DA611D" w:rsidR="00A1690C" w:rsidRPr="000900CA" w:rsidRDefault="00A1690C" w:rsidP="00A1690C">
      <w:pPr>
        <w:spacing w:after="0" w:line="276" w:lineRule="auto"/>
        <w:ind w:firstLine="567"/>
        <w:jc w:val="both"/>
        <w:rPr>
          <w:rFonts w:ascii="Times New Roman" w:hAnsi="Times New Roman" w:cs="Times New Roman"/>
          <w:sz w:val="24"/>
          <w:szCs w:val="24"/>
        </w:rPr>
      </w:pPr>
      <w:r w:rsidRPr="000900CA">
        <w:rPr>
          <w:rFonts w:ascii="Times New Roman" w:hAnsi="Times New Roman" w:cs="Times New Roman"/>
          <w:sz w:val="24"/>
          <w:szCs w:val="24"/>
        </w:rPr>
        <w:t>Organizējot iedzīvotājiem komunālos pakalpojumus, 202</w:t>
      </w:r>
      <w:r w:rsidR="00955449">
        <w:rPr>
          <w:rFonts w:ascii="Times New Roman" w:hAnsi="Times New Roman" w:cs="Times New Roman"/>
          <w:sz w:val="24"/>
          <w:szCs w:val="24"/>
        </w:rPr>
        <w:t>4</w:t>
      </w:r>
      <w:r w:rsidRPr="000900CA">
        <w:rPr>
          <w:rFonts w:ascii="Times New Roman" w:hAnsi="Times New Roman" w:cs="Times New Roman"/>
          <w:sz w:val="24"/>
          <w:szCs w:val="24"/>
        </w:rPr>
        <w:t xml:space="preserve">. gadā Ogres novada pašvaldības aģentūra “Rosme” nodrošināja ūdensapgādes un kanalizācijas, sadzīves </w:t>
      </w:r>
      <w:r w:rsidRPr="00D22079">
        <w:rPr>
          <w:rFonts w:ascii="Times New Roman" w:hAnsi="Times New Roman" w:cs="Times New Roman"/>
          <w:sz w:val="24"/>
          <w:szCs w:val="24"/>
        </w:rPr>
        <w:t xml:space="preserve">atkritumu apsaimniekošanas, notekūdeņu savākšanas, novadīšanas un attīrīšanas pakalpojumus </w:t>
      </w:r>
      <w:r w:rsidRPr="002242D9">
        <w:rPr>
          <w:rFonts w:ascii="Times New Roman" w:hAnsi="Times New Roman" w:cs="Times New Roman"/>
          <w:sz w:val="24"/>
          <w:szCs w:val="24"/>
        </w:rPr>
        <w:t>3</w:t>
      </w:r>
      <w:r w:rsidR="00D22079" w:rsidRPr="002242D9">
        <w:rPr>
          <w:rFonts w:ascii="Times New Roman" w:hAnsi="Times New Roman" w:cs="Times New Roman"/>
          <w:sz w:val="24"/>
          <w:szCs w:val="24"/>
        </w:rPr>
        <w:t>5</w:t>
      </w:r>
      <w:r w:rsidRPr="002242D9">
        <w:rPr>
          <w:rFonts w:ascii="Times New Roman" w:hAnsi="Times New Roman" w:cs="Times New Roman"/>
          <w:sz w:val="24"/>
          <w:szCs w:val="24"/>
        </w:rPr>
        <w:t xml:space="preserve"> juridiskajām personām un 57</w:t>
      </w:r>
      <w:r w:rsidR="009C2CE0" w:rsidRPr="002242D9">
        <w:rPr>
          <w:rFonts w:ascii="Times New Roman" w:hAnsi="Times New Roman" w:cs="Times New Roman"/>
          <w:sz w:val="24"/>
          <w:szCs w:val="24"/>
        </w:rPr>
        <w:t>2</w:t>
      </w:r>
      <w:r w:rsidRPr="002242D9">
        <w:rPr>
          <w:rFonts w:ascii="Times New Roman" w:hAnsi="Times New Roman" w:cs="Times New Roman"/>
          <w:sz w:val="24"/>
          <w:szCs w:val="24"/>
        </w:rPr>
        <w:t xml:space="preserve"> fiziskaj</w:t>
      </w:r>
      <w:r w:rsidR="009C2CE0" w:rsidRPr="002242D9">
        <w:rPr>
          <w:rFonts w:ascii="Times New Roman" w:hAnsi="Times New Roman" w:cs="Times New Roman"/>
          <w:sz w:val="24"/>
          <w:szCs w:val="24"/>
        </w:rPr>
        <w:t>ām</w:t>
      </w:r>
      <w:r w:rsidRPr="002242D9">
        <w:rPr>
          <w:rFonts w:ascii="Times New Roman" w:hAnsi="Times New Roman" w:cs="Times New Roman"/>
          <w:sz w:val="24"/>
          <w:szCs w:val="24"/>
        </w:rPr>
        <w:t xml:space="preserve"> person</w:t>
      </w:r>
      <w:r w:rsidR="009C2CE0" w:rsidRPr="002242D9">
        <w:rPr>
          <w:rFonts w:ascii="Times New Roman" w:hAnsi="Times New Roman" w:cs="Times New Roman"/>
          <w:sz w:val="24"/>
          <w:szCs w:val="24"/>
        </w:rPr>
        <w:t>ām</w:t>
      </w:r>
      <w:r w:rsidRPr="002242D9">
        <w:rPr>
          <w:rFonts w:ascii="Times New Roman" w:hAnsi="Times New Roman" w:cs="Times New Roman"/>
          <w:sz w:val="24"/>
          <w:szCs w:val="24"/>
        </w:rPr>
        <w:t>, tai skaitā daudzdzīvokļu mājās 3</w:t>
      </w:r>
      <w:r w:rsidR="00D22079" w:rsidRPr="002242D9">
        <w:rPr>
          <w:rFonts w:ascii="Times New Roman" w:hAnsi="Times New Roman" w:cs="Times New Roman"/>
          <w:sz w:val="24"/>
          <w:szCs w:val="24"/>
        </w:rPr>
        <w:t>55</w:t>
      </w:r>
      <w:r w:rsidRPr="002242D9">
        <w:rPr>
          <w:rFonts w:ascii="Times New Roman" w:hAnsi="Times New Roman" w:cs="Times New Roman"/>
          <w:sz w:val="24"/>
          <w:szCs w:val="24"/>
        </w:rPr>
        <w:t xml:space="preserve"> personām, viensētās – 2</w:t>
      </w:r>
      <w:r w:rsidR="00D22079" w:rsidRPr="002242D9">
        <w:rPr>
          <w:rFonts w:ascii="Times New Roman" w:hAnsi="Times New Roman" w:cs="Times New Roman"/>
          <w:sz w:val="24"/>
          <w:szCs w:val="24"/>
        </w:rPr>
        <w:t>17</w:t>
      </w:r>
      <w:r w:rsidRPr="002242D9">
        <w:rPr>
          <w:rFonts w:ascii="Times New Roman" w:hAnsi="Times New Roman" w:cs="Times New Roman"/>
          <w:sz w:val="24"/>
          <w:szCs w:val="24"/>
        </w:rPr>
        <w:t xml:space="preserve"> personām.</w:t>
      </w:r>
    </w:p>
    <w:p w14:paraId="1CDCFF79" w14:textId="77777777" w:rsidR="00A1690C" w:rsidRPr="006F0797" w:rsidRDefault="00A1690C" w:rsidP="00A1690C">
      <w:pPr>
        <w:spacing w:after="0" w:line="276" w:lineRule="auto"/>
        <w:ind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Aģentūra par tās sniegtajiem maksas pakalpojumiem iekasē maksu saskaņā ar </w:t>
      </w:r>
      <w:r w:rsidRPr="000900CA">
        <w:rPr>
          <w:rFonts w:ascii="Times New Roman" w:hAnsi="Times New Roman" w:cs="Times New Roman"/>
          <w:sz w:val="24"/>
          <w:szCs w:val="24"/>
        </w:rPr>
        <w:t>17.10.2019. Ogres novada pašvaldības dome</w:t>
      </w:r>
      <w:r>
        <w:rPr>
          <w:rFonts w:ascii="Times New Roman" w:hAnsi="Times New Roman" w:cs="Times New Roman"/>
          <w:sz w:val="24"/>
          <w:szCs w:val="24"/>
        </w:rPr>
        <w:t>s</w:t>
      </w:r>
      <w:r w:rsidRPr="000900CA">
        <w:rPr>
          <w:rFonts w:ascii="Times New Roman" w:hAnsi="Times New Roman" w:cs="Times New Roman"/>
          <w:sz w:val="24"/>
          <w:szCs w:val="24"/>
        </w:rPr>
        <w:t xml:space="preserve"> lēmumu “Par Ogres novada pašvaldības aģentūras “Rosme” maksas pakalpojumu cenrādis”</w:t>
      </w:r>
      <w:r>
        <w:rPr>
          <w:rFonts w:ascii="Times New Roman" w:hAnsi="Times New Roman" w:cs="Times New Roman"/>
          <w:sz w:val="24"/>
          <w:szCs w:val="24"/>
        </w:rPr>
        <w:t>.</w:t>
      </w:r>
    </w:p>
    <w:p w14:paraId="654178BB" w14:textId="77777777" w:rsidR="00A1690C" w:rsidRPr="00547831" w:rsidRDefault="00A1690C" w:rsidP="00A1690C">
      <w:pPr>
        <w:pStyle w:val="Bezatstarpm"/>
        <w:ind w:left="1211"/>
        <w:jc w:val="both"/>
        <w:rPr>
          <w:rFonts w:ascii="Times New Roman" w:hAnsi="Times New Roman" w:cs="Times New Roman"/>
          <w:sz w:val="24"/>
          <w:szCs w:val="24"/>
        </w:rPr>
      </w:pPr>
    </w:p>
    <w:p w14:paraId="1BC18B7B" w14:textId="66FD2ACB" w:rsidR="00A1690C" w:rsidRDefault="00A1690C" w:rsidP="00A1690C">
      <w:pPr>
        <w:pStyle w:val="Bezatstarpm"/>
        <w:jc w:val="center"/>
        <w:rPr>
          <w:rFonts w:ascii="Times New Roman" w:hAnsi="Times New Roman" w:cs="Times New Roman"/>
          <w:b/>
          <w:sz w:val="28"/>
          <w:szCs w:val="28"/>
        </w:rPr>
      </w:pPr>
      <w:r w:rsidRPr="00547831">
        <w:rPr>
          <w:rFonts w:ascii="Times New Roman" w:hAnsi="Times New Roman" w:cs="Times New Roman"/>
          <w:b/>
          <w:sz w:val="28"/>
          <w:szCs w:val="28"/>
        </w:rPr>
        <w:t>202</w:t>
      </w:r>
      <w:r w:rsidR="00834538">
        <w:rPr>
          <w:rFonts w:ascii="Times New Roman" w:hAnsi="Times New Roman" w:cs="Times New Roman"/>
          <w:b/>
          <w:sz w:val="28"/>
          <w:szCs w:val="28"/>
        </w:rPr>
        <w:t>5</w:t>
      </w:r>
      <w:r w:rsidRPr="00547831">
        <w:rPr>
          <w:rFonts w:ascii="Times New Roman" w:hAnsi="Times New Roman" w:cs="Times New Roman"/>
          <w:b/>
          <w:sz w:val="28"/>
          <w:szCs w:val="28"/>
        </w:rPr>
        <w:t>. gadā veicamie uzdevumi</w:t>
      </w:r>
    </w:p>
    <w:p w14:paraId="6B10B696" w14:textId="77777777" w:rsidR="00A1690C" w:rsidRDefault="00A1690C" w:rsidP="00A1690C">
      <w:pPr>
        <w:pStyle w:val="Bezatstarpm"/>
        <w:rPr>
          <w:rFonts w:ascii="Times New Roman" w:hAnsi="Times New Roman" w:cs="Times New Roman"/>
          <w:sz w:val="24"/>
          <w:szCs w:val="24"/>
        </w:rPr>
      </w:pPr>
    </w:p>
    <w:tbl>
      <w:tblPr>
        <w:tblStyle w:val="Reatabula"/>
        <w:tblW w:w="9356" w:type="dxa"/>
        <w:tblInd w:w="-147" w:type="dxa"/>
        <w:tblLayout w:type="fixed"/>
        <w:tblLook w:val="04A0" w:firstRow="1" w:lastRow="0" w:firstColumn="1" w:lastColumn="0" w:noHBand="0" w:noVBand="1"/>
      </w:tblPr>
      <w:tblGrid>
        <w:gridCol w:w="851"/>
        <w:gridCol w:w="3686"/>
        <w:gridCol w:w="2693"/>
        <w:gridCol w:w="2126"/>
      </w:tblGrid>
      <w:tr w:rsidR="00A1690C" w:rsidRPr="0070230F" w14:paraId="757E6D17" w14:textId="77777777" w:rsidTr="00255CEA">
        <w:trPr>
          <w:trHeight w:val="249"/>
        </w:trPr>
        <w:tc>
          <w:tcPr>
            <w:tcW w:w="851" w:type="dxa"/>
          </w:tcPr>
          <w:p w14:paraId="7B398E93" w14:textId="77777777" w:rsidR="00A1690C" w:rsidRPr="0070230F" w:rsidRDefault="00A1690C" w:rsidP="00255CEA">
            <w:pPr>
              <w:pStyle w:val="Bezatstarpm"/>
              <w:rPr>
                <w:rFonts w:ascii="Times New Roman" w:hAnsi="Times New Roman" w:cs="Times New Roman"/>
                <w:b/>
                <w:sz w:val="24"/>
                <w:szCs w:val="24"/>
              </w:rPr>
            </w:pPr>
            <w:r w:rsidRPr="0070230F">
              <w:rPr>
                <w:rFonts w:ascii="Times New Roman" w:hAnsi="Times New Roman" w:cs="Times New Roman"/>
                <w:b/>
                <w:sz w:val="24"/>
                <w:szCs w:val="24"/>
              </w:rPr>
              <w:t>N.p.k.</w:t>
            </w:r>
          </w:p>
        </w:tc>
        <w:tc>
          <w:tcPr>
            <w:tcW w:w="3686" w:type="dxa"/>
          </w:tcPr>
          <w:p w14:paraId="6A1FA7CB" w14:textId="77777777" w:rsidR="00A1690C" w:rsidRPr="0070230F" w:rsidRDefault="00A1690C" w:rsidP="00255CEA">
            <w:pPr>
              <w:pStyle w:val="Bezatstarpm"/>
              <w:rPr>
                <w:rFonts w:ascii="Times New Roman" w:hAnsi="Times New Roman" w:cs="Times New Roman"/>
                <w:b/>
                <w:sz w:val="24"/>
                <w:szCs w:val="24"/>
              </w:rPr>
            </w:pPr>
            <w:r w:rsidRPr="0070230F">
              <w:rPr>
                <w:rFonts w:ascii="Times New Roman" w:hAnsi="Times New Roman" w:cs="Times New Roman"/>
                <w:b/>
                <w:sz w:val="24"/>
                <w:szCs w:val="24"/>
              </w:rPr>
              <w:t>Uzdevums</w:t>
            </w:r>
          </w:p>
        </w:tc>
        <w:tc>
          <w:tcPr>
            <w:tcW w:w="2693" w:type="dxa"/>
          </w:tcPr>
          <w:p w14:paraId="5B750377" w14:textId="77777777" w:rsidR="00A1690C" w:rsidRPr="0070230F" w:rsidRDefault="00A1690C" w:rsidP="00255CEA">
            <w:pPr>
              <w:pStyle w:val="Bezatstarpm"/>
              <w:rPr>
                <w:rFonts w:ascii="Times New Roman" w:hAnsi="Times New Roman" w:cs="Times New Roman"/>
                <w:b/>
                <w:sz w:val="24"/>
                <w:szCs w:val="24"/>
              </w:rPr>
            </w:pPr>
            <w:r w:rsidRPr="0070230F">
              <w:rPr>
                <w:rFonts w:ascii="Times New Roman" w:hAnsi="Times New Roman" w:cs="Times New Roman"/>
                <w:b/>
                <w:sz w:val="24"/>
                <w:szCs w:val="24"/>
              </w:rPr>
              <w:t>Informācija par uzdevuma izpildes laiku</w:t>
            </w:r>
          </w:p>
        </w:tc>
        <w:tc>
          <w:tcPr>
            <w:tcW w:w="2126" w:type="dxa"/>
          </w:tcPr>
          <w:p w14:paraId="3312DB93" w14:textId="77777777" w:rsidR="00A1690C" w:rsidRPr="0070230F" w:rsidRDefault="00A1690C" w:rsidP="00255CEA">
            <w:pPr>
              <w:pStyle w:val="Bezatstarpm"/>
              <w:rPr>
                <w:rFonts w:ascii="Times New Roman" w:hAnsi="Times New Roman" w:cs="Times New Roman"/>
                <w:b/>
                <w:sz w:val="24"/>
                <w:szCs w:val="24"/>
              </w:rPr>
            </w:pPr>
            <w:r w:rsidRPr="0070230F">
              <w:rPr>
                <w:rFonts w:ascii="Times New Roman" w:hAnsi="Times New Roman" w:cs="Times New Roman"/>
                <w:b/>
                <w:sz w:val="24"/>
                <w:szCs w:val="24"/>
              </w:rPr>
              <w:t>Piezīmes</w:t>
            </w:r>
          </w:p>
        </w:tc>
      </w:tr>
      <w:tr w:rsidR="00A1690C" w:rsidRPr="0038327D" w14:paraId="4BAD1425" w14:textId="77777777" w:rsidTr="00255CEA">
        <w:trPr>
          <w:trHeight w:val="249"/>
        </w:trPr>
        <w:tc>
          <w:tcPr>
            <w:tcW w:w="9356" w:type="dxa"/>
            <w:gridSpan w:val="4"/>
            <w:shd w:val="clear" w:color="auto" w:fill="F7CAAC" w:themeFill="accent2" w:themeFillTint="66"/>
          </w:tcPr>
          <w:p w14:paraId="0E2C11A1" w14:textId="77777777" w:rsidR="00A1690C" w:rsidRPr="008411D4" w:rsidRDefault="00A1690C" w:rsidP="00255CEA">
            <w:pPr>
              <w:pStyle w:val="Bezatstarpm"/>
              <w:jc w:val="center"/>
              <w:rPr>
                <w:rFonts w:ascii="Times New Roman" w:hAnsi="Times New Roman" w:cs="Times New Roman"/>
                <w:b/>
                <w:sz w:val="24"/>
                <w:szCs w:val="24"/>
              </w:rPr>
            </w:pPr>
            <w:r w:rsidRPr="008411D4">
              <w:rPr>
                <w:rFonts w:ascii="Times New Roman" w:hAnsi="Times New Roman" w:cs="Times New Roman"/>
                <w:b/>
                <w:sz w:val="24"/>
                <w:szCs w:val="24"/>
              </w:rPr>
              <w:t>Vadība</w:t>
            </w:r>
          </w:p>
        </w:tc>
      </w:tr>
      <w:tr w:rsidR="00A1690C" w:rsidRPr="0038327D" w14:paraId="3E6025B9" w14:textId="77777777" w:rsidTr="00255CEA">
        <w:trPr>
          <w:trHeight w:val="763"/>
        </w:trPr>
        <w:tc>
          <w:tcPr>
            <w:tcW w:w="851" w:type="dxa"/>
          </w:tcPr>
          <w:p w14:paraId="49EAB44B" w14:textId="77777777" w:rsidR="00A1690C" w:rsidRPr="00403597" w:rsidRDefault="00A1690C" w:rsidP="00255CEA">
            <w:pPr>
              <w:pStyle w:val="Bezatstarpm"/>
              <w:rPr>
                <w:rFonts w:ascii="Times New Roman" w:hAnsi="Times New Roman" w:cs="Times New Roman"/>
                <w:sz w:val="24"/>
                <w:szCs w:val="24"/>
              </w:rPr>
            </w:pPr>
            <w:r w:rsidRPr="00403597">
              <w:rPr>
                <w:rFonts w:ascii="Times New Roman" w:hAnsi="Times New Roman" w:cs="Times New Roman"/>
                <w:sz w:val="24"/>
                <w:szCs w:val="24"/>
              </w:rPr>
              <w:t>1.</w:t>
            </w:r>
          </w:p>
        </w:tc>
        <w:tc>
          <w:tcPr>
            <w:tcW w:w="3686" w:type="dxa"/>
          </w:tcPr>
          <w:p w14:paraId="4C138DD1" w14:textId="35CDB10C" w:rsidR="00A1690C" w:rsidRPr="00403597" w:rsidRDefault="00A1690C" w:rsidP="00255CEA">
            <w:pPr>
              <w:pStyle w:val="Bezatstarpm"/>
              <w:rPr>
                <w:rFonts w:ascii="Times New Roman" w:hAnsi="Times New Roman" w:cs="Times New Roman"/>
                <w:sz w:val="24"/>
                <w:szCs w:val="24"/>
              </w:rPr>
            </w:pPr>
            <w:r w:rsidRPr="00403597">
              <w:rPr>
                <w:rFonts w:ascii="Times New Roman" w:hAnsi="Times New Roman" w:cs="Times New Roman"/>
                <w:sz w:val="24"/>
                <w:szCs w:val="24"/>
              </w:rPr>
              <w:t>Sagatavot aģentūras gada publisko pārskatu par 20</w:t>
            </w:r>
            <w:r>
              <w:rPr>
                <w:rFonts w:ascii="Times New Roman" w:hAnsi="Times New Roman" w:cs="Times New Roman"/>
                <w:sz w:val="24"/>
                <w:szCs w:val="24"/>
              </w:rPr>
              <w:t>2</w:t>
            </w:r>
            <w:r w:rsidR="00955449">
              <w:rPr>
                <w:rFonts w:ascii="Times New Roman" w:hAnsi="Times New Roman" w:cs="Times New Roman"/>
                <w:sz w:val="24"/>
                <w:szCs w:val="24"/>
              </w:rPr>
              <w:t>4</w:t>
            </w:r>
            <w:r w:rsidRPr="00403597">
              <w:rPr>
                <w:rFonts w:ascii="Times New Roman" w:hAnsi="Times New Roman" w:cs="Times New Roman"/>
                <w:sz w:val="24"/>
                <w:szCs w:val="24"/>
              </w:rPr>
              <w:t>. gadu un iesniegt to apstiprināšanai Ogres novada pašvaldībai</w:t>
            </w:r>
          </w:p>
        </w:tc>
        <w:tc>
          <w:tcPr>
            <w:tcW w:w="2693" w:type="dxa"/>
          </w:tcPr>
          <w:p w14:paraId="25346C56" w14:textId="77777777" w:rsidR="00A1690C" w:rsidRPr="00403597" w:rsidRDefault="00A1690C" w:rsidP="00255CEA">
            <w:pPr>
              <w:pStyle w:val="Bezatstarpm"/>
              <w:rPr>
                <w:rFonts w:ascii="Times New Roman" w:hAnsi="Times New Roman" w:cs="Times New Roman"/>
                <w:sz w:val="24"/>
                <w:szCs w:val="24"/>
              </w:rPr>
            </w:pPr>
            <w:r w:rsidRPr="00403597">
              <w:rPr>
                <w:rFonts w:ascii="Times New Roman" w:hAnsi="Times New Roman" w:cs="Times New Roman"/>
                <w:sz w:val="24"/>
                <w:szCs w:val="24"/>
              </w:rPr>
              <w:t>Maij</w:t>
            </w:r>
            <w:r>
              <w:rPr>
                <w:rFonts w:ascii="Times New Roman" w:hAnsi="Times New Roman" w:cs="Times New Roman"/>
                <w:sz w:val="24"/>
                <w:szCs w:val="24"/>
              </w:rPr>
              <w:t>s-</w:t>
            </w:r>
            <w:r w:rsidRPr="00403597">
              <w:rPr>
                <w:rFonts w:ascii="Times New Roman" w:hAnsi="Times New Roman" w:cs="Times New Roman"/>
                <w:sz w:val="24"/>
                <w:szCs w:val="24"/>
              </w:rPr>
              <w:t>jūnijs</w:t>
            </w:r>
          </w:p>
        </w:tc>
        <w:tc>
          <w:tcPr>
            <w:tcW w:w="2126" w:type="dxa"/>
          </w:tcPr>
          <w:p w14:paraId="672CD7D0" w14:textId="77777777" w:rsidR="00A1690C" w:rsidRPr="0038327D" w:rsidRDefault="00A1690C" w:rsidP="00255CEA">
            <w:pPr>
              <w:pStyle w:val="Bezatstarpm"/>
              <w:rPr>
                <w:rFonts w:ascii="Times New Roman" w:hAnsi="Times New Roman" w:cs="Times New Roman"/>
                <w:sz w:val="24"/>
                <w:szCs w:val="24"/>
              </w:rPr>
            </w:pPr>
            <w:r w:rsidRPr="00403597">
              <w:rPr>
                <w:rFonts w:ascii="Times New Roman" w:hAnsi="Times New Roman" w:cs="Times New Roman"/>
                <w:sz w:val="24"/>
                <w:szCs w:val="24"/>
              </w:rPr>
              <w:t>Pēc saimnieciskā gada pārskata sagatavošanas</w:t>
            </w:r>
          </w:p>
        </w:tc>
      </w:tr>
      <w:tr w:rsidR="00A1690C" w:rsidRPr="0038327D" w14:paraId="758426B7" w14:textId="77777777" w:rsidTr="00255CEA">
        <w:trPr>
          <w:trHeight w:val="763"/>
        </w:trPr>
        <w:tc>
          <w:tcPr>
            <w:tcW w:w="851" w:type="dxa"/>
          </w:tcPr>
          <w:p w14:paraId="0993F7E9"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0C9A66FC"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Iesaistīties ar centralizētās siltumapgādes nodrošināšanu saistīto problēmu risināšanā un administrēšanā</w:t>
            </w:r>
          </w:p>
        </w:tc>
        <w:tc>
          <w:tcPr>
            <w:tcW w:w="2693" w:type="dxa"/>
          </w:tcPr>
          <w:p w14:paraId="1A6D9403"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78D3EEFC" w14:textId="77777777" w:rsidR="00A1690C" w:rsidRPr="0038327D" w:rsidRDefault="00A1690C" w:rsidP="00255CEA">
            <w:pPr>
              <w:pStyle w:val="Bezatstarpm"/>
              <w:rPr>
                <w:rFonts w:ascii="Times New Roman" w:hAnsi="Times New Roman" w:cs="Times New Roman"/>
                <w:sz w:val="24"/>
                <w:szCs w:val="24"/>
              </w:rPr>
            </w:pPr>
          </w:p>
        </w:tc>
      </w:tr>
      <w:tr w:rsidR="00A1690C" w:rsidRPr="0038327D" w14:paraId="78253116" w14:textId="77777777" w:rsidTr="00255CEA">
        <w:trPr>
          <w:trHeight w:val="763"/>
        </w:trPr>
        <w:tc>
          <w:tcPr>
            <w:tcW w:w="851" w:type="dxa"/>
          </w:tcPr>
          <w:p w14:paraId="69CE2D58"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25AE7458"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Veicināt pašvaldībai piederošo dzīvokļu, kuri nav nepieciešami pašvaldības funkciju veikšanai, nodošanu atsavināšanai</w:t>
            </w:r>
          </w:p>
        </w:tc>
        <w:tc>
          <w:tcPr>
            <w:tcW w:w="2693" w:type="dxa"/>
          </w:tcPr>
          <w:p w14:paraId="30B2129C"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3A80BED1"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Sadarbībā ar Suntažu pagasta pārvaldi</w:t>
            </w:r>
          </w:p>
        </w:tc>
      </w:tr>
      <w:tr w:rsidR="00A1690C" w:rsidRPr="0038327D" w14:paraId="35889AD3" w14:textId="77777777" w:rsidTr="00255CEA">
        <w:trPr>
          <w:trHeight w:val="306"/>
        </w:trPr>
        <w:tc>
          <w:tcPr>
            <w:tcW w:w="9356" w:type="dxa"/>
            <w:gridSpan w:val="4"/>
            <w:shd w:val="clear" w:color="auto" w:fill="FFCCCC"/>
          </w:tcPr>
          <w:p w14:paraId="45D91F0A" w14:textId="77777777" w:rsidR="00A1690C" w:rsidRPr="008411D4" w:rsidRDefault="00A1690C" w:rsidP="00255CEA">
            <w:pPr>
              <w:pStyle w:val="Bezatstarpm"/>
              <w:jc w:val="center"/>
              <w:rPr>
                <w:rFonts w:ascii="Times New Roman" w:hAnsi="Times New Roman" w:cs="Times New Roman"/>
                <w:b/>
                <w:sz w:val="24"/>
                <w:szCs w:val="24"/>
              </w:rPr>
            </w:pPr>
            <w:r w:rsidRPr="008411D4">
              <w:rPr>
                <w:rFonts w:ascii="Times New Roman" w:hAnsi="Times New Roman" w:cs="Times New Roman"/>
                <w:b/>
                <w:sz w:val="24"/>
                <w:szCs w:val="24"/>
              </w:rPr>
              <w:t>Finanšu vadība</w:t>
            </w:r>
          </w:p>
        </w:tc>
      </w:tr>
      <w:tr w:rsidR="00A1690C" w:rsidRPr="0038327D" w14:paraId="1A31ED29" w14:textId="77777777" w:rsidTr="00255CEA">
        <w:trPr>
          <w:trHeight w:val="763"/>
        </w:trPr>
        <w:tc>
          <w:tcPr>
            <w:tcW w:w="851" w:type="dxa"/>
          </w:tcPr>
          <w:p w14:paraId="54A86279"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5AD6A348" w14:textId="412CEBC2"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Sagatavot p/a “Rosme” 202</w:t>
            </w:r>
            <w:r w:rsidR="00955449">
              <w:rPr>
                <w:rFonts w:ascii="Times New Roman" w:hAnsi="Times New Roman" w:cs="Times New Roman"/>
                <w:sz w:val="24"/>
                <w:szCs w:val="24"/>
              </w:rPr>
              <w:t>5</w:t>
            </w:r>
            <w:r>
              <w:rPr>
                <w:rFonts w:ascii="Times New Roman" w:hAnsi="Times New Roman" w:cs="Times New Roman"/>
                <w:sz w:val="24"/>
                <w:szCs w:val="24"/>
              </w:rPr>
              <w:t>. gada budžeta projekta grozījumus</w:t>
            </w:r>
          </w:p>
        </w:tc>
        <w:tc>
          <w:tcPr>
            <w:tcW w:w="2693" w:type="dxa"/>
          </w:tcPr>
          <w:p w14:paraId="7742ED80"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tc>
        <w:tc>
          <w:tcPr>
            <w:tcW w:w="2126" w:type="dxa"/>
          </w:tcPr>
          <w:p w14:paraId="5D9E3A5D" w14:textId="77777777" w:rsidR="00A1690C" w:rsidRPr="0038327D" w:rsidRDefault="00A1690C" w:rsidP="00255CEA">
            <w:pPr>
              <w:pStyle w:val="Bezatstarpm"/>
              <w:rPr>
                <w:rFonts w:ascii="Times New Roman" w:hAnsi="Times New Roman" w:cs="Times New Roman"/>
                <w:sz w:val="24"/>
                <w:szCs w:val="24"/>
              </w:rPr>
            </w:pPr>
          </w:p>
        </w:tc>
      </w:tr>
      <w:tr w:rsidR="00A1690C" w:rsidRPr="0038327D" w14:paraId="4F0CAFFA" w14:textId="77777777" w:rsidTr="00255CEA">
        <w:trPr>
          <w:trHeight w:val="763"/>
        </w:trPr>
        <w:tc>
          <w:tcPr>
            <w:tcW w:w="851" w:type="dxa"/>
          </w:tcPr>
          <w:p w14:paraId="0863FC8A"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7EDBE7E9"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Veikt apstiprinātā budžeta izpildes kontroli</w:t>
            </w:r>
          </w:p>
        </w:tc>
        <w:tc>
          <w:tcPr>
            <w:tcW w:w="2693" w:type="dxa"/>
          </w:tcPr>
          <w:p w14:paraId="555CD52C"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656AD8D1" w14:textId="77777777" w:rsidR="00A1690C" w:rsidRPr="0038327D" w:rsidRDefault="00A1690C" w:rsidP="00255CEA">
            <w:pPr>
              <w:pStyle w:val="Bezatstarpm"/>
              <w:rPr>
                <w:rFonts w:ascii="Times New Roman" w:hAnsi="Times New Roman" w:cs="Times New Roman"/>
                <w:sz w:val="24"/>
                <w:szCs w:val="24"/>
              </w:rPr>
            </w:pPr>
          </w:p>
        </w:tc>
      </w:tr>
      <w:tr w:rsidR="00A1690C" w:rsidRPr="0038327D" w14:paraId="00AAFB15" w14:textId="77777777" w:rsidTr="00255CEA">
        <w:trPr>
          <w:trHeight w:val="763"/>
        </w:trPr>
        <w:tc>
          <w:tcPr>
            <w:tcW w:w="851" w:type="dxa"/>
            <w:tcBorders>
              <w:bottom w:val="single" w:sz="4" w:space="0" w:color="auto"/>
            </w:tcBorders>
          </w:tcPr>
          <w:p w14:paraId="34C7F2CC"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Borders>
              <w:bottom w:val="single" w:sz="4" w:space="0" w:color="auto"/>
            </w:tcBorders>
          </w:tcPr>
          <w:p w14:paraId="75BA41F1"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Veikt darbu ar debitoriem par parādu nomaksu</w:t>
            </w:r>
          </w:p>
        </w:tc>
        <w:tc>
          <w:tcPr>
            <w:tcW w:w="2693" w:type="dxa"/>
            <w:tcBorders>
              <w:bottom w:val="single" w:sz="4" w:space="0" w:color="auto"/>
            </w:tcBorders>
          </w:tcPr>
          <w:p w14:paraId="05809F7C"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Borders>
              <w:bottom w:val="single" w:sz="4" w:space="0" w:color="auto"/>
            </w:tcBorders>
          </w:tcPr>
          <w:p w14:paraId="3272FEF0" w14:textId="77777777" w:rsidR="00A1690C" w:rsidRPr="0038327D" w:rsidRDefault="00A1690C" w:rsidP="00255CEA">
            <w:pPr>
              <w:pStyle w:val="Bezatstarpm"/>
              <w:rPr>
                <w:rFonts w:ascii="Times New Roman" w:hAnsi="Times New Roman" w:cs="Times New Roman"/>
                <w:sz w:val="24"/>
                <w:szCs w:val="24"/>
              </w:rPr>
            </w:pPr>
          </w:p>
        </w:tc>
      </w:tr>
      <w:tr w:rsidR="00A1690C" w:rsidRPr="0038327D" w14:paraId="50CA8327" w14:textId="77777777" w:rsidTr="00255CEA">
        <w:trPr>
          <w:trHeight w:val="139"/>
        </w:trPr>
        <w:tc>
          <w:tcPr>
            <w:tcW w:w="9356" w:type="dxa"/>
            <w:gridSpan w:val="4"/>
            <w:shd w:val="clear" w:color="auto" w:fill="DEEAF6" w:themeFill="accent5" w:themeFillTint="33"/>
          </w:tcPr>
          <w:p w14:paraId="3A6F0974" w14:textId="77777777" w:rsidR="00A1690C" w:rsidRPr="0090559F" w:rsidRDefault="00A1690C" w:rsidP="00255CEA">
            <w:pPr>
              <w:pStyle w:val="Bezatstarpm"/>
              <w:jc w:val="center"/>
              <w:rPr>
                <w:rFonts w:ascii="Times New Roman" w:hAnsi="Times New Roman" w:cs="Times New Roman"/>
                <w:b/>
                <w:sz w:val="24"/>
                <w:szCs w:val="24"/>
              </w:rPr>
            </w:pPr>
            <w:r w:rsidRPr="0090559F">
              <w:rPr>
                <w:rFonts w:ascii="Times New Roman" w:hAnsi="Times New Roman" w:cs="Times New Roman"/>
                <w:b/>
                <w:sz w:val="24"/>
                <w:szCs w:val="24"/>
              </w:rPr>
              <w:t>Grāmatvedības kārtošana</w:t>
            </w:r>
          </w:p>
        </w:tc>
      </w:tr>
      <w:tr w:rsidR="00A1690C" w:rsidRPr="0038327D" w14:paraId="6EDDFD31" w14:textId="77777777" w:rsidTr="00255CEA">
        <w:trPr>
          <w:trHeight w:val="763"/>
        </w:trPr>
        <w:tc>
          <w:tcPr>
            <w:tcW w:w="851" w:type="dxa"/>
          </w:tcPr>
          <w:p w14:paraId="04165693"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 xml:space="preserve">1. </w:t>
            </w:r>
          </w:p>
        </w:tc>
        <w:tc>
          <w:tcPr>
            <w:tcW w:w="3686" w:type="dxa"/>
          </w:tcPr>
          <w:p w14:paraId="6803EBFD"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Sagatavot saimnieciskā gada pārskatu</w:t>
            </w:r>
          </w:p>
        </w:tc>
        <w:tc>
          <w:tcPr>
            <w:tcW w:w="2693" w:type="dxa"/>
          </w:tcPr>
          <w:p w14:paraId="798137A7" w14:textId="77777777" w:rsidR="00A1690C" w:rsidRPr="00B91137" w:rsidRDefault="00A1690C" w:rsidP="00255CEA">
            <w:pPr>
              <w:pStyle w:val="Bezatstarpm"/>
              <w:rPr>
                <w:rFonts w:ascii="Times New Roman" w:hAnsi="Times New Roman" w:cs="Times New Roman"/>
                <w:b/>
                <w:sz w:val="24"/>
                <w:szCs w:val="24"/>
              </w:rPr>
            </w:pPr>
            <w:r>
              <w:rPr>
                <w:rFonts w:ascii="Times New Roman" w:hAnsi="Times New Roman" w:cs="Times New Roman"/>
                <w:sz w:val="24"/>
                <w:szCs w:val="24"/>
              </w:rPr>
              <w:t>Ogres novada pašvaldības Centrālās administrācijas noteiktajā termiņā</w:t>
            </w:r>
          </w:p>
        </w:tc>
        <w:tc>
          <w:tcPr>
            <w:tcW w:w="2126" w:type="dxa"/>
          </w:tcPr>
          <w:p w14:paraId="6D40ED56" w14:textId="77777777" w:rsidR="00A1690C" w:rsidRDefault="00A1690C" w:rsidP="00255CEA">
            <w:pPr>
              <w:pStyle w:val="Bezatstarpm"/>
              <w:rPr>
                <w:rFonts w:ascii="Times New Roman" w:hAnsi="Times New Roman" w:cs="Times New Roman"/>
                <w:sz w:val="24"/>
                <w:szCs w:val="24"/>
              </w:rPr>
            </w:pPr>
          </w:p>
        </w:tc>
      </w:tr>
      <w:tr w:rsidR="00A1690C" w:rsidRPr="0038327D" w14:paraId="6BAA272D" w14:textId="77777777" w:rsidTr="00255CEA">
        <w:trPr>
          <w:trHeight w:val="763"/>
        </w:trPr>
        <w:tc>
          <w:tcPr>
            <w:tcW w:w="851" w:type="dxa"/>
          </w:tcPr>
          <w:p w14:paraId="554731DE"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2750EF3C"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Veikt pamatlīdzekļu un inventāra inventarizāciju</w:t>
            </w:r>
          </w:p>
        </w:tc>
        <w:tc>
          <w:tcPr>
            <w:tcW w:w="2693" w:type="dxa"/>
          </w:tcPr>
          <w:p w14:paraId="66F6A59D"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Ogres novada pašvaldības Centrālās administrācijas noteiktajā termiņā</w:t>
            </w:r>
          </w:p>
        </w:tc>
        <w:tc>
          <w:tcPr>
            <w:tcW w:w="2126" w:type="dxa"/>
          </w:tcPr>
          <w:p w14:paraId="1F3C698E" w14:textId="77777777" w:rsidR="00A1690C" w:rsidRDefault="00A1690C" w:rsidP="00255CEA">
            <w:pPr>
              <w:pStyle w:val="Bezatstarpm"/>
              <w:rPr>
                <w:rFonts w:ascii="Times New Roman" w:hAnsi="Times New Roman" w:cs="Times New Roman"/>
                <w:sz w:val="24"/>
                <w:szCs w:val="24"/>
              </w:rPr>
            </w:pPr>
          </w:p>
        </w:tc>
      </w:tr>
      <w:tr w:rsidR="00A1690C" w:rsidRPr="007A13F0" w14:paraId="23CCF206" w14:textId="77777777" w:rsidTr="00255CEA">
        <w:trPr>
          <w:trHeight w:val="763"/>
        </w:trPr>
        <w:tc>
          <w:tcPr>
            <w:tcW w:w="851" w:type="dxa"/>
          </w:tcPr>
          <w:p w14:paraId="79ADEB32" w14:textId="77777777" w:rsidR="00A1690C" w:rsidRPr="007A13F0"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lastRenderedPageBreak/>
              <w:t>3</w:t>
            </w:r>
            <w:r w:rsidRPr="007A13F0">
              <w:rPr>
                <w:rFonts w:ascii="Times New Roman" w:hAnsi="Times New Roman" w:cs="Times New Roman"/>
                <w:sz w:val="24"/>
                <w:szCs w:val="24"/>
              </w:rPr>
              <w:t>.</w:t>
            </w:r>
          </w:p>
        </w:tc>
        <w:tc>
          <w:tcPr>
            <w:tcW w:w="3686" w:type="dxa"/>
          </w:tcPr>
          <w:p w14:paraId="2024D520" w14:textId="5B2B0A99" w:rsidR="00A1690C" w:rsidRPr="007A13F0"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Nodrošināt 202</w:t>
            </w:r>
            <w:r w:rsidR="00955449">
              <w:rPr>
                <w:rFonts w:ascii="Times New Roman" w:hAnsi="Times New Roman" w:cs="Times New Roman"/>
                <w:sz w:val="24"/>
                <w:szCs w:val="24"/>
              </w:rPr>
              <w:t>5</w:t>
            </w:r>
            <w:r w:rsidRPr="007A13F0">
              <w:rPr>
                <w:rFonts w:ascii="Times New Roman" w:hAnsi="Times New Roman" w:cs="Times New Roman"/>
                <w:sz w:val="24"/>
                <w:szCs w:val="24"/>
              </w:rPr>
              <w:t>. gada grāmatvedības dokumentu kārtošanu atbilstoši lietu nomenklatūrai</w:t>
            </w:r>
          </w:p>
        </w:tc>
        <w:tc>
          <w:tcPr>
            <w:tcW w:w="2693" w:type="dxa"/>
          </w:tcPr>
          <w:p w14:paraId="4010FF1F" w14:textId="77777777" w:rsidR="00A1690C" w:rsidRPr="007A13F0" w:rsidRDefault="00A1690C" w:rsidP="00255CEA">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67182193" w14:textId="77777777" w:rsidR="00A1690C" w:rsidRPr="007A13F0" w:rsidRDefault="00A1690C" w:rsidP="00255CEA">
            <w:pPr>
              <w:pStyle w:val="Bezatstarpm"/>
              <w:rPr>
                <w:rFonts w:ascii="Times New Roman" w:hAnsi="Times New Roman" w:cs="Times New Roman"/>
                <w:sz w:val="24"/>
                <w:szCs w:val="24"/>
              </w:rPr>
            </w:pPr>
          </w:p>
        </w:tc>
      </w:tr>
      <w:tr w:rsidR="00A1690C" w:rsidRPr="007A13F0" w14:paraId="6AD43BB3" w14:textId="77777777" w:rsidTr="00255CEA">
        <w:trPr>
          <w:trHeight w:val="763"/>
        </w:trPr>
        <w:tc>
          <w:tcPr>
            <w:tcW w:w="851" w:type="dxa"/>
          </w:tcPr>
          <w:p w14:paraId="086DA00F" w14:textId="77777777" w:rsidR="00A1690C" w:rsidRPr="007A13F0"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4</w:t>
            </w:r>
            <w:r w:rsidRPr="007A13F0">
              <w:rPr>
                <w:rFonts w:ascii="Times New Roman" w:hAnsi="Times New Roman" w:cs="Times New Roman"/>
                <w:sz w:val="24"/>
                <w:szCs w:val="24"/>
              </w:rPr>
              <w:t>.</w:t>
            </w:r>
          </w:p>
        </w:tc>
        <w:tc>
          <w:tcPr>
            <w:tcW w:w="3686" w:type="dxa"/>
          </w:tcPr>
          <w:p w14:paraId="70A204B0" w14:textId="77777777" w:rsidR="00A1690C" w:rsidRPr="007A13F0" w:rsidRDefault="00A1690C" w:rsidP="00255CEA">
            <w:pPr>
              <w:pStyle w:val="Bezatstarpm"/>
              <w:rPr>
                <w:rFonts w:ascii="Times New Roman" w:hAnsi="Times New Roman" w:cs="Times New Roman"/>
                <w:sz w:val="24"/>
                <w:szCs w:val="24"/>
              </w:rPr>
            </w:pPr>
            <w:r w:rsidRPr="007A13F0">
              <w:rPr>
                <w:rFonts w:ascii="Times New Roman" w:hAnsi="Times New Roman" w:cs="Times New Roman"/>
                <w:sz w:val="24"/>
                <w:szCs w:val="24"/>
              </w:rPr>
              <w:t>Turpināt attīstīt elektronisko saziņu ar aģentūras klientiem</w:t>
            </w:r>
          </w:p>
        </w:tc>
        <w:tc>
          <w:tcPr>
            <w:tcW w:w="2693" w:type="dxa"/>
          </w:tcPr>
          <w:p w14:paraId="129AB858" w14:textId="77777777" w:rsidR="00A1690C" w:rsidRPr="007A13F0" w:rsidRDefault="00A1690C" w:rsidP="00255CEA">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549ECABB" w14:textId="77777777" w:rsidR="00A1690C" w:rsidRPr="007A13F0" w:rsidRDefault="00A1690C" w:rsidP="00255CEA">
            <w:pPr>
              <w:pStyle w:val="Bezatstarpm"/>
              <w:rPr>
                <w:rFonts w:ascii="Times New Roman" w:hAnsi="Times New Roman" w:cs="Times New Roman"/>
                <w:sz w:val="24"/>
                <w:szCs w:val="24"/>
              </w:rPr>
            </w:pPr>
          </w:p>
        </w:tc>
      </w:tr>
      <w:tr w:rsidR="00A1690C" w:rsidRPr="007A13F0" w14:paraId="27F8AFDB" w14:textId="77777777" w:rsidTr="00255CEA">
        <w:trPr>
          <w:trHeight w:val="763"/>
        </w:trPr>
        <w:tc>
          <w:tcPr>
            <w:tcW w:w="851" w:type="dxa"/>
          </w:tcPr>
          <w:p w14:paraId="6B034513" w14:textId="77777777" w:rsidR="00A1690C" w:rsidRPr="007A13F0"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5</w:t>
            </w:r>
            <w:r w:rsidRPr="007A13F0">
              <w:rPr>
                <w:rFonts w:ascii="Times New Roman" w:hAnsi="Times New Roman" w:cs="Times New Roman"/>
                <w:sz w:val="24"/>
                <w:szCs w:val="24"/>
              </w:rPr>
              <w:t>.</w:t>
            </w:r>
          </w:p>
        </w:tc>
        <w:tc>
          <w:tcPr>
            <w:tcW w:w="3686" w:type="dxa"/>
          </w:tcPr>
          <w:p w14:paraId="777DDE43" w14:textId="77777777" w:rsidR="00A1690C" w:rsidRPr="007A13F0" w:rsidRDefault="00A1690C" w:rsidP="00255CEA">
            <w:pPr>
              <w:pStyle w:val="Bezatstarpm"/>
              <w:rPr>
                <w:rFonts w:ascii="Times New Roman" w:hAnsi="Times New Roman" w:cs="Times New Roman"/>
                <w:sz w:val="24"/>
                <w:szCs w:val="24"/>
              </w:rPr>
            </w:pPr>
            <w:r w:rsidRPr="007A13F0">
              <w:rPr>
                <w:rFonts w:ascii="Times New Roman" w:hAnsi="Times New Roman" w:cs="Times New Roman"/>
                <w:sz w:val="24"/>
                <w:szCs w:val="24"/>
              </w:rPr>
              <w:t>Darbs ar klientiem - pieņemt skaitītāja rādījumus un iesniegumus, veikt rēķinu sagatavošanu, nosūtīšanu u.c.</w:t>
            </w:r>
          </w:p>
        </w:tc>
        <w:tc>
          <w:tcPr>
            <w:tcW w:w="2693" w:type="dxa"/>
          </w:tcPr>
          <w:p w14:paraId="32C4B3FD" w14:textId="77777777" w:rsidR="00A1690C" w:rsidRPr="007A13F0" w:rsidRDefault="00A1690C" w:rsidP="00255CEA">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3F39D04B" w14:textId="77777777" w:rsidR="00A1690C" w:rsidRPr="007A13F0" w:rsidRDefault="00A1690C" w:rsidP="00255CEA">
            <w:pPr>
              <w:pStyle w:val="Bezatstarpm"/>
              <w:rPr>
                <w:rFonts w:ascii="Times New Roman" w:hAnsi="Times New Roman" w:cs="Times New Roman"/>
                <w:sz w:val="24"/>
                <w:szCs w:val="24"/>
              </w:rPr>
            </w:pPr>
          </w:p>
        </w:tc>
      </w:tr>
      <w:tr w:rsidR="00A1690C" w:rsidRPr="007A13F0" w14:paraId="36F3606D" w14:textId="77777777" w:rsidTr="00255CEA">
        <w:trPr>
          <w:trHeight w:val="763"/>
        </w:trPr>
        <w:tc>
          <w:tcPr>
            <w:tcW w:w="851" w:type="dxa"/>
          </w:tcPr>
          <w:p w14:paraId="0A7F1989" w14:textId="77777777" w:rsidR="00A1690C" w:rsidRPr="007A13F0"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6</w:t>
            </w:r>
            <w:r w:rsidRPr="007A13F0">
              <w:rPr>
                <w:rFonts w:ascii="Times New Roman" w:hAnsi="Times New Roman" w:cs="Times New Roman"/>
                <w:sz w:val="24"/>
                <w:szCs w:val="24"/>
              </w:rPr>
              <w:t>.</w:t>
            </w:r>
          </w:p>
        </w:tc>
        <w:tc>
          <w:tcPr>
            <w:tcW w:w="3686" w:type="dxa"/>
          </w:tcPr>
          <w:p w14:paraId="4903605B" w14:textId="77777777" w:rsidR="00A1690C" w:rsidRPr="007A13F0" w:rsidRDefault="00A1690C" w:rsidP="00255CEA">
            <w:pPr>
              <w:pStyle w:val="Bezatstarpm"/>
              <w:rPr>
                <w:rFonts w:ascii="Times New Roman" w:hAnsi="Times New Roman" w:cs="Times New Roman"/>
                <w:sz w:val="24"/>
                <w:szCs w:val="24"/>
              </w:rPr>
            </w:pPr>
            <w:r w:rsidRPr="007A13F0">
              <w:rPr>
                <w:rFonts w:ascii="Times New Roman" w:hAnsi="Times New Roman" w:cs="Times New Roman"/>
                <w:sz w:val="24"/>
                <w:szCs w:val="24"/>
              </w:rPr>
              <w:t>Debitoru norēķinu pārskata sagatavošana</w:t>
            </w:r>
          </w:p>
        </w:tc>
        <w:tc>
          <w:tcPr>
            <w:tcW w:w="2693" w:type="dxa"/>
          </w:tcPr>
          <w:p w14:paraId="219456C1" w14:textId="77777777" w:rsidR="00A1690C" w:rsidRPr="007A13F0" w:rsidRDefault="00A1690C" w:rsidP="00255CEA">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52D0FFD5" w14:textId="77777777" w:rsidR="00A1690C" w:rsidRPr="007A13F0" w:rsidRDefault="00A1690C" w:rsidP="00255CEA">
            <w:pPr>
              <w:pStyle w:val="Bezatstarpm"/>
              <w:rPr>
                <w:rFonts w:ascii="Times New Roman" w:hAnsi="Times New Roman" w:cs="Times New Roman"/>
                <w:sz w:val="24"/>
                <w:szCs w:val="24"/>
              </w:rPr>
            </w:pPr>
          </w:p>
        </w:tc>
      </w:tr>
      <w:tr w:rsidR="00A1690C" w:rsidRPr="0038327D" w14:paraId="3C0FB437" w14:textId="77777777" w:rsidTr="00255CEA">
        <w:trPr>
          <w:trHeight w:val="306"/>
        </w:trPr>
        <w:tc>
          <w:tcPr>
            <w:tcW w:w="9356" w:type="dxa"/>
            <w:gridSpan w:val="4"/>
            <w:shd w:val="clear" w:color="auto" w:fill="C5E0B3" w:themeFill="accent6" w:themeFillTint="66"/>
          </w:tcPr>
          <w:p w14:paraId="31C70B77" w14:textId="77777777" w:rsidR="00A1690C" w:rsidRPr="0038327D" w:rsidRDefault="00A1690C" w:rsidP="00255CEA">
            <w:pPr>
              <w:pStyle w:val="Bezatstarpm"/>
              <w:jc w:val="center"/>
              <w:rPr>
                <w:rFonts w:ascii="Times New Roman" w:hAnsi="Times New Roman" w:cs="Times New Roman"/>
                <w:sz w:val="24"/>
                <w:szCs w:val="24"/>
              </w:rPr>
            </w:pPr>
            <w:r w:rsidRPr="007A13F0">
              <w:rPr>
                <w:rFonts w:ascii="Times New Roman" w:hAnsi="Times New Roman" w:cs="Times New Roman"/>
                <w:b/>
                <w:sz w:val="24"/>
                <w:szCs w:val="24"/>
              </w:rPr>
              <w:t>Lietvedība</w:t>
            </w:r>
          </w:p>
        </w:tc>
      </w:tr>
      <w:tr w:rsidR="00A1690C" w:rsidRPr="0038327D" w14:paraId="0EB2C200" w14:textId="77777777" w:rsidTr="00255CEA">
        <w:trPr>
          <w:trHeight w:val="763"/>
        </w:trPr>
        <w:tc>
          <w:tcPr>
            <w:tcW w:w="851" w:type="dxa"/>
          </w:tcPr>
          <w:p w14:paraId="41816F9B"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1DA36E0B" w14:textId="1BBB78E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Izveidot aģentūras lietu nomenklatūru 202</w:t>
            </w:r>
            <w:r w:rsidR="00955449">
              <w:rPr>
                <w:rFonts w:ascii="Times New Roman" w:hAnsi="Times New Roman" w:cs="Times New Roman"/>
                <w:sz w:val="24"/>
                <w:szCs w:val="24"/>
              </w:rPr>
              <w:t>5</w:t>
            </w:r>
            <w:r>
              <w:rPr>
                <w:rFonts w:ascii="Times New Roman" w:hAnsi="Times New Roman" w:cs="Times New Roman"/>
                <w:sz w:val="24"/>
                <w:szCs w:val="24"/>
              </w:rPr>
              <w:t>. gadam</w:t>
            </w:r>
          </w:p>
        </w:tc>
        <w:tc>
          <w:tcPr>
            <w:tcW w:w="2693" w:type="dxa"/>
          </w:tcPr>
          <w:p w14:paraId="21C16295"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Janvāris - februāris</w:t>
            </w:r>
          </w:p>
        </w:tc>
        <w:tc>
          <w:tcPr>
            <w:tcW w:w="2126" w:type="dxa"/>
          </w:tcPr>
          <w:p w14:paraId="12EFA5A7" w14:textId="77777777" w:rsidR="00A1690C" w:rsidRDefault="00A1690C" w:rsidP="00255CEA">
            <w:pPr>
              <w:pStyle w:val="Bezatstarpm"/>
              <w:rPr>
                <w:rFonts w:ascii="Times New Roman" w:hAnsi="Times New Roman" w:cs="Times New Roman"/>
                <w:sz w:val="24"/>
                <w:szCs w:val="24"/>
              </w:rPr>
            </w:pPr>
          </w:p>
        </w:tc>
      </w:tr>
      <w:tr w:rsidR="00A1690C" w:rsidRPr="0038327D" w14:paraId="04FC1CA8" w14:textId="77777777" w:rsidTr="00255CEA">
        <w:trPr>
          <w:trHeight w:val="763"/>
        </w:trPr>
        <w:tc>
          <w:tcPr>
            <w:tcW w:w="851" w:type="dxa"/>
          </w:tcPr>
          <w:p w14:paraId="7AC934AA"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13F66694" w14:textId="3A96B146"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Atbilstoši apstiprinātajai lietu nomenklatūrai 202</w:t>
            </w:r>
            <w:r w:rsidR="00955449">
              <w:rPr>
                <w:rFonts w:ascii="Times New Roman" w:hAnsi="Times New Roman" w:cs="Times New Roman"/>
                <w:sz w:val="24"/>
                <w:szCs w:val="24"/>
              </w:rPr>
              <w:t>5</w:t>
            </w:r>
            <w:r>
              <w:rPr>
                <w:rFonts w:ascii="Times New Roman" w:hAnsi="Times New Roman" w:cs="Times New Roman"/>
                <w:sz w:val="24"/>
                <w:szCs w:val="24"/>
              </w:rPr>
              <w:t>. gadam kārtot vadības, grāmatvedības, darba aizsardzības, personāla, projektu un nekustamā īpašuma apsaimniekošanas dokumentus</w:t>
            </w:r>
          </w:p>
        </w:tc>
        <w:tc>
          <w:tcPr>
            <w:tcW w:w="2693" w:type="dxa"/>
          </w:tcPr>
          <w:p w14:paraId="6ECA0950"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57D44230" w14:textId="77777777" w:rsidR="00A1690C" w:rsidRPr="0038327D" w:rsidRDefault="00A1690C" w:rsidP="00255CEA">
            <w:pPr>
              <w:pStyle w:val="Bezatstarpm"/>
              <w:rPr>
                <w:rFonts w:ascii="Times New Roman" w:hAnsi="Times New Roman" w:cs="Times New Roman"/>
                <w:sz w:val="24"/>
                <w:szCs w:val="24"/>
              </w:rPr>
            </w:pPr>
          </w:p>
        </w:tc>
      </w:tr>
      <w:tr w:rsidR="00A1690C" w:rsidRPr="0038327D" w14:paraId="08642A83" w14:textId="77777777" w:rsidTr="00255CEA">
        <w:trPr>
          <w:trHeight w:val="331"/>
        </w:trPr>
        <w:tc>
          <w:tcPr>
            <w:tcW w:w="9356" w:type="dxa"/>
            <w:gridSpan w:val="4"/>
            <w:shd w:val="clear" w:color="auto" w:fill="FFE599" w:themeFill="accent4" w:themeFillTint="66"/>
          </w:tcPr>
          <w:p w14:paraId="56E41E1D" w14:textId="77777777" w:rsidR="00A1690C" w:rsidRPr="00245782" w:rsidRDefault="00A1690C" w:rsidP="00255CEA">
            <w:pPr>
              <w:pStyle w:val="Bezatstarpm"/>
              <w:jc w:val="center"/>
              <w:rPr>
                <w:rFonts w:ascii="Times New Roman" w:hAnsi="Times New Roman" w:cs="Times New Roman"/>
                <w:b/>
                <w:sz w:val="24"/>
                <w:szCs w:val="24"/>
              </w:rPr>
            </w:pPr>
            <w:r w:rsidRPr="00245782">
              <w:rPr>
                <w:rFonts w:ascii="Times New Roman" w:hAnsi="Times New Roman" w:cs="Times New Roman"/>
                <w:b/>
                <w:sz w:val="24"/>
                <w:szCs w:val="24"/>
              </w:rPr>
              <w:t>Personāla vadība</w:t>
            </w:r>
          </w:p>
        </w:tc>
      </w:tr>
      <w:tr w:rsidR="00A1690C" w:rsidRPr="0038327D" w14:paraId="05D8453E" w14:textId="77777777" w:rsidTr="00255CEA">
        <w:trPr>
          <w:trHeight w:val="763"/>
        </w:trPr>
        <w:tc>
          <w:tcPr>
            <w:tcW w:w="851" w:type="dxa"/>
          </w:tcPr>
          <w:p w14:paraId="05BF8D41"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209AA9CB"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Veikt darbinieku darba novērtēšanu saskaņā ar Ogres novada pašvaldības darbinieku darba izpildes novērtēšanas kārtību</w:t>
            </w:r>
          </w:p>
        </w:tc>
        <w:tc>
          <w:tcPr>
            <w:tcW w:w="2693" w:type="dxa"/>
          </w:tcPr>
          <w:p w14:paraId="6870868B"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Novembris – decembris</w:t>
            </w:r>
          </w:p>
        </w:tc>
        <w:tc>
          <w:tcPr>
            <w:tcW w:w="2126" w:type="dxa"/>
          </w:tcPr>
          <w:p w14:paraId="3FE66C5F" w14:textId="77777777" w:rsidR="00A1690C" w:rsidRDefault="00A1690C" w:rsidP="00255CEA">
            <w:pPr>
              <w:pStyle w:val="Bezatstarpm"/>
              <w:rPr>
                <w:rFonts w:ascii="Times New Roman" w:hAnsi="Times New Roman" w:cs="Times New Roman"/>
                <w:sz w:val="24"/>
                <w:szCs w:val="24"/>
              </w:rPr>
            </w:pPr>
          </w:p>
        </w:tc>
      </w:tr>
      <w:tr w:rsidR="00A1690C" w:rsidRPr="0038327D" w14:paraId="78616D91" w14:textId="77777777" w:rsidTr="00255CEA">
        <w:trPr>
          <w:trHeight w:val="763"/>
        </w:trPr>
        <w:tc>
          <w:tcPr>
            <w:tcW w:w="851" w:type="dxa"/>
          </w:tcPr>
          <w:p w14:paraId="54E50F00"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727D44AB"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Ik mēnesi noorganizēt ne mazāk kā vienu darbinieku sapulci</w:t>
            </w:r>
          </w:p>
        </w:tc>
        <w:tc>
          <w:tcPr>
            <w:tcW w:w="2693" w:type="dxa"/>
          </w:tcPr>
          <w:p w14:paraId="4AC053E0"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Reizi mēnesī</w:t>
            </w:r>
          </w:p>
        </w:tc>
        <w:tc>
          <w:tcPr>
            <w:tcW w:w="2126" w:type="dxa"/>
          </w:tcPr>
          <w:p w14:paraId="4F5E86AD" w14:textId="77777777" w:rsidR="00A1690C" w:rsidRDefault="00A1690C" w:rsidP="00255CEA">
            <w:pPr>
              <w:pStyle w:val="Bezatstarpm"/>
              <w:rPr>
                <w:rFonts w:ascii="Times New Roman" w:hAnsi="Times New Roman" w:cs="Times New Roman"/>
                <w:sz w:val="24"/>
                <w:szCs w:val="24"/>
              </w:rPr>
            </w:pPr>
          </w:p>
        </w:tc>
      </w:tr>
      <w:tr w:rsidR="00A1690C" w:rsidRPr="0038327D" w14:paraId="60ADCF86" w14:textId="77777777" w:rsidTr="00255CEA">
        <w:trPr>
          <w:trHeight w:val="309"/>
        </w:trPr>
        <w:tc>
          <w:tcPr>
            <w:tcW w:w="9356" w:type="dxa"/>
            <w:gridSpan w:val="4"/>
            <w:shd w:val="clear" w:color="auto" w:fill="F7CAAC" w:themeFill="accent2" w:themeFillTint="66"/>
          </w:tcPr>
          <w:p w14:paraId="4CB541E5" w14:textId="77777777" w:rsidR="00A1690C" w:rsidRPr="00245782" w:rsidRDefault="00A1690C" w:rsidP="00255CEA">
            <w:pPr>
              <w:pStyle w:val="Bezatstarpm"/>
              <w:jc w:val="center"/>
              <w:rPr>
                <w:rFonts w:ascii="Times New Roman" w:hAnsi="Times New Roman" w:cs="Times New Roman"/>
                <w:b/>
                <w:sz w:val="24"/>
                <w:szCs w:val="24"/>
              </w:rPr>
            </w:pPr>
            <w:r w:rsidRPr="00245782">
              <w:rPr>
                <w:rFonts w:ascii="Times New Roman" w:hAnsi="Times New Roman" w:cs="Times New Roman"/>
                <w:b/>
                <w:sz w:val="24"/>
                <w:szCs w:val="24"/>
              </w:rPr>
              <w:t>Pakalpojumu sniegšana</w:t>
            </w:r>
          </w:p>
        </w:tc>
      </w:tr>
      <w:tr w:rsidR="00A1690C" w:rsidRPr="0038327D" w14:paraId="4286270E" w14:textId="77777777" w:rsidTr="00255CEA">
        <w:trPr>
          <w:trHeight w:val="763"/>
        </w:trPr>
        <w:tc>
          <w:tcPr>
            <w:tcW w:w="851" w:type="dxa"/>
          </w:tcPr>
          <w:p w14:paraId="06FF1FA6"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046DE03A"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Nodrošināt patērētā ūdens uzskaiti Suntažu pagastā</w:t>
            </w:r>
          </w:p>
        </w:tc>
        <w:tc>
          <w:tcPr>
            <w:tcW w:w="2693" w:type="dxa"/>
          </w:tcPr>
          <w:p w14:paraId="063FB809"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5583F621"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 kontrolēt skaitītāju verifikācijas termiņu ievērošanu</w:t>
            </w:r>
          </w:p>
        </w:tc>
      </w:tr>
      <w:tr w:rsidR="00A1690C" w:rsidRPr="0038327D" w14:paraId="4598B2BB" w14:textId="77777777" w:rsidTr="00255CEA">
        <w:trPr>
          <w:trHeight w:val="763"/>
        </w:trPr>
        <w:tc>
          <w:tcPr>
            <w:tcW w:w="851" w:type="dxa"/>
          </w:tcPr>
          <w:p w14:paraId="2F952079"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070B9A60"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Uzlabot atkritumu apsaimniekošanu Suntažu pagasta teritorijā</w:t>
            </w:r>
          </w:p>
        </w:tc>
        <w:tc>
          <w:tcPr>
            <w:tcW w:w="2693" w:type="dxa"/>
          </w:tcPr>
          <w:p w14:paraId="632E153D"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79F1A01F"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Uzdevums veicams sadarbībā ar pašvaldības policiju un atkritumu apsaimniekotājiem</w:t>
            </w:r>
          </w:p>
        </w:tc>
      </w:tr>
      <w:tr w:rsidR="00A1690C" w:rsidRPr="0038327D" w14:paraId="3D73A8EF" w14:textId="77777777" w:rsidTr="00255CEA">
        <w:trPr>
          <w:trHeight w:val="763"/>
        </w:trPr>
        <w:tc>
          <w:tcPr>
            <w:tcW w:w="851" w:type="dxa"/>
          </w:tcPr>
          <w:p w14:paraId="0E0D9850"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3A98E983"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Piedāvāt fiziskajām un juridiskajām personām pakalpojumus ar traktoru un asenizācijas pakalpojumus</w:t>
            </w:r>
          </w:p>
        </w:tc>
        <w:tc>
          <w:tcPr>
            <w:tcW w:w="2693" w:type="dxa"/>
          </w:tcPr>
          <w:p w14:paraId="17432620"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061A63CF" w14:textId="77777777" w:rsidR="00A1690C" w:rsidRDefault="00A1690C" w:rsidP="00255CEA">
            <w:pPr>
              <w:pStyle w:val="Bezatstarpm"/>
              <w:rPr>
                <w:rFonts w:ascii="Times New Roman" w:hAnsi="Times New Roman" w:cs="Times New Roman"/>
                <w:sz w:val="24"/>
                <w:szCs w:val="24"/>
              </w:rPr>
            </w:pPr>
          </w:p>
        </w:tc>
      </w:tr>
      <w:tr w:rsidR="00A1690C" w:rsidRPr="0038327D" w14:paraId="2CADFA8C" w14:textId="77777777" w:rsidTr="00255CEA">
        <w:trPr>
          <w:trHeight w:val="336"/>
        </w:trPr>
        <w:tc>
          <w:tcPr>
            <w:tcW w:w="9356" w:type="dxa"/>
            <w:gridSpan w:val="4"/>
            <w:shd w:val="clear" w:color="auto" w:fill="C0C0C0"/>
          </w:tcPr>
          <w:p w14:paraId="19249D29" w14:textId="77777777" w:rsidR="00A1690C" w:rsidRPr="00670BFC" w:rsidRDefault="00A1690C" w:rsidP="00255CEA">
            <w:pPr>
              <w:pStyle w:val="Bezatstarpm"/>
              <w:jc w:val="center"/>
              <w:rPr>
                <w:rFonts w:ascii="Times New Roman" w:hAnsi="Times New Roman" w:cs="Times New Roman"/>
                <w:b/>
                <w:sz w:val="24"/>
                <w:szCs w:val="24"/>
              </w:rPr>
            </w:pPr>
            <w:r w:rsidRPr="00670BFC">
              <w:rPr>
                <w:rFonts w:ascii="Times New Roman" w:hAnsi="Times New Roman" w:cs="Times New Roman"/>
                <w:b/>
                <w:sz w:val="24"/>
                <w:szCs w:val="24"/>
              </w:rPr>
              <w:t>Remontdarbi un avārijas seku likvidācija</w:t>
            </w:r>
            <w:r>
              <w:rPr>
                <w:rFonts w:ascii="Times New Roman" w:hAnsi="Times New Roman" w:cs="Times New Roman"/>
                <w:b/>
                <w:sz w:val="24"/>
                <w:szCs w:val="24"/>
              </w:rPr>
              <w:t>, ēku/būvju uzturēšana</w:t>
            </w:r>
          </w:p>
        </w:tc>
      </w:tr>
      <w:tr w:rsidR="00A1690C" w:rsidRPr="0038327D" w14:paraId="6F1D3DAE" w14:textId="77777777" w:rsidTr="00255CEA">
        <w:trPr>
          <w:trHeight w:val="763"/>
        </w:trPr>
        <w:tc>
          <w:tcPr>
            <w:tcW w:w="851" w:type="dxa"/>
          </w:tcPr>
          <w:p w14:paraId="25826E6C" w14:textId="37ADE86F" w:rsidR="00A1690C" w:rsidRDefault="00955449" w:rsidP="00255CEA">
            <w:pPr>
              <w:pStyle w:val="Bezatstarpm"/>
              <w:rPr>
                <w:rFonts w:ascii="Times New Roman" w:hAnsi="Times New Roman" w:cs="Times New Roman"/>
                <w:sz w:val="24"/>
                <w:szCs w:val="24"/>
              </w:rPr>
            </w:pPr>
            <w:r>
              <w:rPr>
                <w:rFonts w:ascii="Times New Roman" w:hAnsi="Times New Roman" w:cs="Times New Roman"/>
                <w:sz w:val="24"/>
                <w:szCs w:val="24"/>
              </w:rPr>
              <w:t>1</w:t>
            </w:r>
            <w:r w:rsidR="00A1690C">
              <w:rPr>
                <w:rFonts w:ascii="Times New Roman" w:hAnsi="Times New Roman" w:cs="Times New Roman"/>
                <w:sz w:val="24"/>
                <w:szCs w:val="24"/>
              </w:rPr>
              <w:t>.</w:t>
            </w:r>
          </w:p>
        </w:tc>
        <w:tc>
          <w:tcPr>
            <w:tcW w:w="3686" w:type="dxa"/>
          </w:tcPr>
          <w:p w14:paraId="17D2F15D"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Veikt kritiskā stāvoklī esošo īres dzīvokļu apsekošanu</w:t>
            </w:r>
          </w:p>
        </w:tc>
        <w:tc>
          <w:tcPr>
            <w:tcW w:w="2693" w:type="dxa"/>
          </w:tcPr>
          <w:p w14:paraId="1282453E"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p w14:paraId="2AA727CD" w14:textId="77777777" w:rsidR="00A1690C" w:rsidRDefault="00A1690C" w:rsidP="00255CEA">
            <w:pPr>
              <w:pStyle w:val="Bezatstarpm"/>
              <w:rPr>
                <w:rFonts w:ascii="Times New Roman" w:hAnsi="Times New Roman" w:cs="Times New Roman"/>
                <w:sz w:val="24"/>
                <w:szCs w:val="24"/>
              </w:rPr>
            </w:pPr>
          </w:p>
        </w:tc>
        <w:tc>
          <w:tcPr>
            <w:tcW w:w="2126" w:type="dxa"/>
          </w:tcPr>
          <w:p w14:paraId="69AEB9DD"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Uzdevums veicams sadarbībā ar Ogres novada būvvaldi</w:t>
            </w:r>
          </w:p>
        </w:tc>
      </w:tr>
      <w:tr w:rsidR="00A1690C" w:rsidRPr="0038327D" w14:paraId="77D64E27" w14:textId="77777777" w:rsidTr="00255CEA">
        <w:trPr>
          <w:trHeight w:val="763"/>
        </w:trPr>
        <w:tc>
          <w:tcPr>
            <w:tcW w:w="851" w:type="dxa"/>
          </w:tcPr>
          <w:p w14:paraId="4FD439B7" w14:textId="08AB34F1" w:rsidR="00A1690C" w:rsidRDefault="00955449" w:rsidP="00255CEA">
            <w:pPr>
              <w:pStyle w:val="Bezatstarpm"/>
              <w:rPr>
                <w:rFonts w:ascii="Times New Roman" w:hAnsi="Times New Roman" w:cs="Times New Roman"/>
                <w:sz w:val="24"/>
                <w:szCs w:val="24"/>
              </w:rPr>
            </w:pPr>
            <w:r>
              <w:rPr>
                <w:rFonts w:ascii="Times New Roman" w:hAnsi="Times New Roman" w:cs="Times New Roman"/>
                <w:sz w:val="24"/>
                <w:szCs w:val="24"/>
              </w:rPr>
              <w:lastRenderedPageBreak/>
              <w:t>2</w:t>
            </w:r>
            <w:r w:rsidR="00A1690C">
              <w:rPr>
                <w:rFonts w:ascii="Times New Roman" w:hAnsi="Times New Roman" w:cs="Times New Roman"/>
                <w:sz w:val="24"/>
                <w:szCs w:val="24"/>
              </w:rPr>
              <w:t>.</w:t>
            </w:r>
          </w:p>
        </w:tc>
        <w:tc>
          <w:tcPr>
            <w:tcW w:w="3686" w:type="dxa"/>
          </w:tcPr>
          <w:p w14:paraId="1BB704EA"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Likvidēt avāriju sekas ūdensapgādes un kanalizācijas tīklos</w:t>
            </w:r>
          </w:p>
        </w:tc>
        <w:tc>
          <w:tcPr>
            <w:tcW w:w="2693" w:type="dxa"/>
          </w:tcPr>
          <w:p w14:paraId="574439E8"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6F6E5C42" w14:textId="77777777" w:rsidR="00A1690C" w:rsidRDefault="00A1690C" w:rsidP="00255CEA">
            <w:pPr>
              <w:pStyle w:val="Bezatstarpm"/>
              <w:rPr>
                <w:rFonts w:ascii="Times New Roman" w:hAnsi="Times New Roman" w:cs="Times New Roman"/>
                <w:sz w:val="24"/>
                <w:szCs w:val="24"/>
              </w:rPr>
            </w:pPr>
          </w:p>
        </w:tc>
      </w:tr>
      <w:tr w:rsidR="00A1690C" w:rsidRPr="0038327D" w14:paraId="2DB3A336" w14:textId="77777777" w:rsidTr="00255CEA">
        <w:trPr>
          <w:trHeight w:val="763"/>
        </w:trPr>
        <w:tc>
          <w:tcPr>
            <w:tcW w:w="851" w:type="dxa"/>
          </w:tcPr>
          <w:p w14:paraId="738129DF" w14:textId="3C742A23" w:rsidR="00A1690C" w:rsidRDefault="00955449" w:rsidP="00255CEA">
            <w:pPr>
              <w:pStyle w:val="Bezatstarpm"/>
              <w:rPr>
                <w:rFonts w:ascii="Times New Roman" w:hAnsi="Times New Roman" w:cs="Times New Roman"/>
                <w:sz w:val="24"/>
                <w:szCs w:val="24"/>
              </w:rPr>
            </w:pPr>
            <w:r>
              <w:rPr>
                <w:rFonts w:ascii="Times New Roman" w:hAnsi="Times New Roman" w:cs="Times New Roman"/>
                <w:sz w:val="24"/>
                <w:szCs w:val="24"/>
              </w:rPr>
              <w:t>3</w:t>
            </w:r>
            <w:r w:rsidR="00A1690C">
              <w:rPr>
                <w:rFonts w:ascii="Times New Roman" w:hAnsi="Times New Roman" w:cs="Times New Roman"/>
                <w:sz w:val="24"/>
                <w:szCs w:val="24"/>
              </w:rPr>
              <w:t>.</w:t>
            </w:r>
          </w:p>
        </w:tc>
        <w:tc>
          <w:tcPr>
            <w:tcW w:w="3686" w:type="dxa"/>
          </w:tcPr>
          <w:p w14:paraId="3D304C05"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Nodrošināt dūmvadu tīrīšanu pašvaldībai piederošajās dzīvojamajās mājās</w:t>
            </w:r>
          </w:p>
        </w:tc>
        <w:tc>
          <w:tcPr>
            <w:tcW w:w="2693" w:type="dxa"/>
          </w:tcPr>
          <w:p w14:paraId="00E126F9"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Reizi gadā (maijs – septembris)</w:t>
            </w:r>
          </w:p>
        </w:tc>
        <w:tc>
          <w:tcPr>
            <w:tcW w:w="2126" w:type="dxa"/>
          </w:tcPr>
          <w:p w14:paraId="58A0D90D" w14:textId="77777777" w:rsidR="00A1690C" w:rsidRDefault="00A1690C" w:rsidP="00255CEA">
            <w:pPr>
              <w:pStyle w:val="Bezatstarpm"/>
              <w:rPr>
                <w:rFonts w:ascii="Times New Roman" w:hAnsi="Times New Roman" w:cs="Times New Roman"/>
                <w:sz w:val="24"/>
                <w:szCs w:val="24"/>
              </w:rPr>
            </w:pPr>
          </w:p>
        </w:tc>
      </w:tr>
      <w:tr w:rsidR="00A1690C" w:rsidRPr="0038327D" w14:paraId="2618BEB8" w14:textId="77777777" w:rsidTr="00255CEA">
        <w:trPr>
          <w:trHeight w:val="763"/>
        </w:trPr>
        <w:tc>
          <w:tcPr>
            <w:tcW w:w="851" w:type="dxa"/>
          </w:tcPr>
          <w:p w14:paraId="5F892B9A" w14:textId="2D7C4DCA" w:rsidR="00A1690C" w:rsidRDefault="00955449" w:rsidP="00255CEA">
            <w:pPr>
              <w:pStyle w:val="Bezatstarpm"/>
              <w:rPr>
                <w:rFonts w:ascii="Times New Roman" w:hAnsi="Times New Roman" w:cs="Times New Roman"/>
                <w:sz w:val="24"/>
                <w:szCs w:val="24"/>
              </w:rPr>
            </w:pPr>
            <w:r>
              <w:rPr>
                <w:rFonts w:ascii="Times New Roman" w:hAnsi="Times New Roman" w:cs="Times New Roman"/>
                <w:sz w:val="24"/>
                <w:szCs w:val="24"/>
              </w:rPr>
              <w:t>4</w:t>
            </w:r>
            <w:r w:rsidR="00A1690C">
              <w:rPr>
                <w:rFonts w:ascii="Times New Roman" w:hAnsi="Times New Roman" w:cs="Times New Roman"/>
                <w:sz w:val="24"/>
                <w:szCs w:val="24"/>
              </w:rPr>
              <w:t>.</w:t>
            </w:r>
          </w:p>
        </w:tc>
        <w:tc>
          <w:tcPr>
            <w:tcW w:w="3686" w:type="dxa"/>
          </w:tcPr>
          <w:p w14:paraId="2C5A9CBF"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Nodrošināt ūdensapgādes un notekūdeņu sistēmu, kā arī iekārtu, profilaktisko apkopi</w:t>
            </w:r>
          </w:p>
        </w:tc>
        <w:tc>
          <w:tcPr>
            <w:tcW w:w="2693" w:type="dxa"/>
          </w:tcPr>
          <w:p w14:paraId="2B3C1126"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Reizi gadā</w:t>
            </w:r>
          </w:p>
        </w:tc>
        <w:tc>
          <w:tcPr>
            <w:tcW w:w="2126" w:type="dxa"/>
          </w:tcPr>
          <w:p w14:paraId="3A6A9667" w14:textId="77777777" w:rsidR="00A1690C" w:rsidRDefault="00A1690C" w:rsidP="00255CEA">
            <w:pPr>
              <w:pStyle w:val="Bezatstarpm"/>
              <w:rPr>
                <w:rFonts w:ascii="Times New Roman" w:hAnsi="Times New Roman" w:cs="Times New Roman"/>
                <w:sz w:val="24"/>
                <w:szCs w:val="24"/>
              </w:rPr>
            </w:pPr>
          </w:p>
        </w:tc>
      </w:tr>
      <w:tr w:rsidR="00A1690C" w:rsidRPr="0038327D" w14:paraId="47F319C6" w14:textId="77777777" w:rsidTr="00255CEA">
        <w:trPr>
          <w:trHeight w:val="763"/>
        </w:trPr>
        <w:tc>
          <w:tcPr>
            <w:tcW w:w="851" w:type="dxa"/>
          </w:tcPr>
          <w:p w14:paraId="1E594F65" w14:textId="4CE54A3C" w:rsidR="00A1690C" w:rsidRDefault="00955449" w:rsidP="00255CEA">
            <w:pPr>
              <w:pStyle w:val="Bezatstarpm"/>
              <w:rPr>
                <w:rFonts w:ascii="Times New Roman" w:hAnsi="Times New Roman" w:cs="Times New Roman"/>
                <w:sz w:val="24"/>
                <w:szCs w:val="24"/>
              </w:rPr>
            </w:pPr>
            <w:r>
              <w:rPr>
                <w:rFonts w:ascii="Times New Roman" w:hAnsi="Times New Roman" w:cs="Times New Roman"/>
                <w:sz w:val="24"/>
                <w:szCs w:val="24"/>
              </w:rPr>
              <w:t>5</w:t>
            </w:r>
            <w:r w:rsidR="00A1690C">
              <w:rPr>
                <w:rFonts w:ascii="Times New Roman" w:hAnsi="Times New Roman" w:cs="Times New Roman"/>
                <w:sz w:val="24"/>
                <w:szCs w:val="24"/>
              </w:rPr>
              <w:t>.</w:t>
            </w:r>
          </w:p>
        </w:tc>
        <w:tc>
          <w:tcPr>
            <w:tcW w:w="3686" w:type="dxa"/>
          </w:tcPr>
          <w:p w14:paraId="63479228"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Nodrošināt pašvaldības pārziņā esošo teritoriju sakopšanu, tai skaitā ielu un ceļu, un uzturēšanu kārtībā</w:t>
            </w:r>
          </w:p>
        </w:tc>
        <w:tc>
          <w:tcPr>
            <w:tcW w:w="2693" w:type="dxa"/>
          </w:tcPr>
          <w:p w14:paraId="4BBEF8C6"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785AA183"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Sadarbībā ar Suntažu pagasta pārvaldi</w:t>
            </w:r>
          </w:p>
        </w:tc>
      </w:tr>
      <w:tr w:rsidR="00A1690C" w:rsidRPr="0038327D" w14:paraId="657AE296" w14:textId="77777777" w:rsidTr="00255CEA">
        <w:trPr>
          <w:trHeight w:val="274"/>
        </w:trPr>
        <w:tc>
          <w:tcPr>
            <w:tcW w:w="9356" w:type="dxa"/>
            <w:gridSpan w:val="4"/>
            <w:shd w:val="clear" w:color="auto" w:fill="BDD6EE" w:themeFill="accent5" w:themeFillTint="66"/>
          </w:tcPr>
          <w:p w14:paraId="54308C15" w14:textId="77777777" w:rsidR="00A1690C" w:rsidRPr="0038327D" w:rsidRDefault="00A1690C" w:rsidP="00255CEA">
            <w:pPr>
              <w:pStyle w:val="Bezatstarpm"/>
              <w:jc w:val="center"/>
              <w:rPr>
                <w:rFonts w:ascii="Times New Roman" w:hAnsi="Times New Roman" w:cs="Times New Roman"/>
                <w:sz w:val="24"/>
                <w:szCs w:val="24"/>
              </w:rPr>
            </w:pPr>
            <w:r w:rsidRPr="007F1BCB">
              <w:rPr>
                <w:rFonts w:ascii="Times New Roman" w:hAnsi="Times New Roman" w:cs="Times New Roman"/>
                <w:b/>
                <w:sz w:val="24"/>
                <w:szCs w:val="24"/>
              </w:rPr>
              <w:t>Darbs ar debitoriem</w:t>
            </w:r>
          </w:p>
        </w:tc>
      </w:tr>
      <w:tr w:rsidR="00A1690C" w:rsidRPr="0038327D" w14:paraId="0AC81737" w14:textId="77777777" w:rsidTr="00255CEA">
        <w:trPr>
          <w:trHeight w:val="763"/>
        </w:trPr>
        <w:tc>
          <w:tcPr>
            <w:tcW w:w="851" w:type="dxa"/>
          </w:tcPr>
          <w:p w14:paraId="36536FFB"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39FBC1B5" w14:textId="521CBB19"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 xml:space="preserve">Izsūtīt atgādinājuma vēstules debitoriem un veikt pārrunas ar debitoriem. Nepieciešamības gadījumā iesniegt </w:t>
            </w:r>
            <w:r w:rsidR="007432C4">
              <w:rPr>
                <w:rFonts w:ascii="Times New Roman" w:hAnsi="Times New Roman" w:cs="Times New Roman"/>
                <w:sz w:val="24"/>
                <w:szCs w:val="24"/>
              </w:rPr>
              <w:t xml:space="preserve">tiesā </w:t>
            </w:r>
            <w:r>
              <w:rPr>
                <w:rFonts w:ascii="Times New Roman" w:hAnsi="Times New Roman" w:cs="Times New Roman"/>
                <w:sz w:val="24"/>
                <w:szCs w:val="24"/>
              </w:rPr>
              <w:t xml:space="preserve">prasības par parādu piedziņu tiesā </w:t>
            </w:r>
          </w:p>
        </w:tc>
        <w:tc>
          <w:tcPr>
            <w:tcW w:w="2693" w:type="dxa"/>
          </w:tcPr>
          <w:p w14:paraId="0A430836"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489EAFB9" w14:textId="77777777" w:rsidR="00A1690C" w:rsidRPr="0038327D" w:rsidRDefault="00A1690C" w:rsidP="00255CEA">
            <w:pPr>
              <w:pStyle w:val="Bezatstarpm"/>
              <w:rPr>
                <w:rFonts w:ascii="Times New Roman" w:hAnsi="Times New Roman" w:cs="Times New Roman"/>
                <w:sz w:val="24"/>
                <w:szCs w:val="24"/>
              </w:rPr>
            </w:pPr>
          </w:p>
        </w:tc>
      </w:tr>
      <w:tr w:rsidR="00A1690C" w:rsidRPr="0038327D" w14:paraId="3DA83EA4" w14:textId="77777777" w:rsidTr="00255CEA">
        <w:trPr>
          <w:trHeight w:val="763"/>
        </w:trPr>
        <w:tc>
          <w:tcPr>
            <w:tcW w:w="851" w:type="dxa"/>
          </w:tcPr>
          <w:p w14:paraId="392F45A3"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658F61F1"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Aicināt debitorus iesniegt parādu nomaksas grafikus</w:t>
            </w:r>
          </w:p>
        </w:tc>
        <w:tc>
          <w:tcPr>
            <w:tcW w:w="2693" w:type="dxa"/>
          </w:tcPr>
          <w:p w14:paraId="48AD51B0"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3C239F6F" w14:textId="77777777" w:rsidR="00A1690C" w:rsidRPr="0038327D" w:rsidRDefault="00A1690C" w:rsidP="00255CEA">
            <w:pPr>
              <w:pStyle w:val="Bezatstarpm"/>
              <w:rPr>
                <w:rFonts w:ascii="Times New Roman" w:hAnsi="Times New Roman" w:cs="Times New Roman"/>
                <w:sz w:val="24"/>
                <w:szCs w:val="24"/>
              </w:rPr>
            </w:pPr>
          </w:p>
        </w:tc>
      </w:tr>
      <w:tr w:rsidR="00A1690C" w:rsidRPr="0038327D" w14:paraId="7ACE4678" w14:textId="77777777" w:rsidTr="00255CEA">
        <w:trPr>
          <w:trHeight w:val="763"/>
        </w:trPr>
        <w:tc>
          <w:tcPr>
            <w:tcW w:w="851" w:type="dxa"/>
          </w:tcPr>
          <w:p w14:paraId="7A77E0D5"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63F9419D"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Sistemātiski atjaunot datus par debitoru parādiem</w:t>
            </w:r>
          </w:p>
        </w:tc>
        <w:tc>
          <w:tcPr>
            <w:tcW w:w="2693" w:type="dxa"/>
          </w:tcPr>
          <w:p w14:paraId="6C571626"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Reizi mēnesī</w:t>
            </w:r>
          </w:p>
        </w:tc>
        <w:tc>
          <w:tcPr>
            <w:tcW w:w="2126" w:type="dxa"/>
          </w:tcPr>
          <w:p w14:paraId="63F9A225" w14:textId="77777777" w:rsidR="00A1690C" w:rsidRPr="0038327D"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Dati apkopojami par debitoriem, kuru parādi ir lielāki par 100 EUR vai nav veiktas iemaksas par vairāk kā 3 mēnešiem</w:t>
            </w:r>
          </w:p>
        </w:tc>
      </w:tr>
      <w:tr w:rsidR="00A1690C" w:rsidRPr="0038327D" w14:paraId="7F9C1A0E" w14:textId="77777777" w:rsidTr="00255CEA">
        <w:trPr>
          <w:trHeight w:val="230"/>
        </w:trPr>
        <w:tc>
          <w:tcPr>
            <w:tcW w:w="9356" w:type="dxa"/>
            <w:gridSpan w:val="4"/>
            <w:shd w:val="clear" w:color="auto" w:fill="F7CAAC" w:themeFill="accent2" w:themeFillTint="66"/>
          </w:tcPr>
          <w:p w14:paraId="56727269" w14:textId="77777777" w:rsidR="00A1690C" w:rsidRPr="000643FC" w:rsidRDefault="00A1690C" w:rsidP="00255CEA">
            <w:pPr>
              <w:pStyle w:val="Bezatstarpm"/>
              <w:jc w:val="center"/>
              <w:rPr>
                <w:rFonts w:ascii="Times New Roman" w:hAnsi="Times New Roman" w:cs="Times New Roman"/>
                <w:b/>
                <w:sz w:val="24"/>
                <w:szCs w:val="24"/>
              </w:rPr>
            </w:pPr>
            <w:r w:rsidRPr="000643FC">
              <w:rPr>
                <w:rFonts w:ascii="Times New Roman" w:hAnsi="Times New Roman" w:cs="Times New Roman"/>
                <w:b/>
                <w:sz w:val="24"/>
                <w:szCs w:val="24"/>
              </w:rPr>
              <w:t>Darbs ar klientiem</w:t>
            </w:r>
          </w:p>
        </w:tc>
      </w:tr>
      <w:tr w:rsidR="00A1690C" w:rsidRPr="0038327D" w14:paraId="7BA89538" w14:textId="77777777" w:rsidTr="00255CEA">
        <w:trPr>
          <w:trHeight w:val="763"/>
        </w:trPr>
        <w:tc>
          <w:tcPr>
            <w:tcW w:w="851" w:type="dxa"/>
          </w:tcPr>
          <w:p w14:paraId="22A08B37"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040987D6"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Informēt sabiedrību par esošo situāciju un plānotajām aktivitātēm</w:t>
            </w:r>
          </w:p>
        </w:tc>
        <w:tc>
          <w:tcPr>
            <w:tcW w:w="2693" w:type="dxa"/>
          </w:tcPr>
          <w:p w14:paraId="7CACE1D3" w14:textId="41B3A3E9" w:rsidR="00A1690C" w:rsidRPr="000643FC" w:rsidRDefault="007432C4" w:rsidP="00255CEA">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tc>
        <w:tc>
          <w:tcPr>
            <w:tcW w:w="2126" w:type="dxa"/>
          </w:tcPr>
          <w:p w14:paraId="0F6047A1" w14:textId="77777777" w:rsidR="00A1690C" w:rsidRPr="000643FC" w:rsidRDefault="00A1690C" w:rsidP="00255CEA">
            <w:pPr>
              <w:pStyle w:val="Bezatstarpm"/>
              <w:rPr>
                <w:rFonts w:ascii="Times New Roman" w:hAnsi="Times New Roman" w:cs="Times New Roman"/>
                <w:sz w:val="24"/>
                <w:szCs w:val="24"/>
              </w:rPr>
            </w:pPr>
          </w:p>
        </w:tc>
      </w:tr>
      <w:tr w:rsidR="00A1690C" w:rsidRPr="0038327D" w14:paraId="2C2889D6" w14:textId="77777777" w:rsidTr="00255CEA">
        <w:trPr>
          <w:trHeight w:val="763"/>
        </w:trPr>
        <w:tc>
          <w:tcPr>
            <w:tcW w:w="851" w:type="dxa"/>
          </w:tcPr>
          <w:p w14:paraId="0D718C38"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581CF205"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Sadarboties ar daudzdzīvokļu māju dzīvokļu īpašniekiem jautājumos, kas saistīti ar dzīvojamo māju uzturēšanu</w:t>
            </w:r>
          </w:p>
        </w:tc>
        <w:tc>
          <w:tcPr>
            <w:tcW w:w="2693" w:type="dxa"/>
          </w:tcPr>
          <w:p w14:paraId="697D9410"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11A61962" w14:textId="77777777" w:rsidR="00A1690C" w:rsidRDefault="00A1690C" w:rsidP="00255CEA">
            <w:pPr>
              <w:pStyle w:val="Bezatstarpm"/>
              <w:rPr>
                <w:rFonts w:ascii="Times New Roman" w:hAnsi="Times New Roman" w:cs="Times New Roman"/>
                <w:sz w:val="24"/>
                <w:szCs w:val="24"/>
              </w:rPr>
            </w:pPr>
          </w:p>
        </w:tc>
      </w:tr>
      <w:tr w:rsidR="00A1690C" w:rsidRPr="0038327D" w14:paraId="745DA0A9" w14:textId="77777777" w:rsidTr="00255CEA">
        <w:trPr>
          <w:trHeight w:val="340"/>
        </w:trPr>
        <w:tc>
          <w:tcPr>
            <w:tcW w:w="9356" w:type="dxa"/>
            <w:gridSpan w:val="4"/>
            <w:shd w:val="clear" w:color="auto" w:fill="99CCFF"/>
          </w:tcPr>
          <w:p w14:paraId="2A3CAA4A" w14:textId="77777777" w:rsidR="00A1690C" w:rsidRPr="00C735BC" w:rsidRDefault="00A1690C" w:rsidP="00255CEA">
            <w:pPr>
              <w:pStyle w:val="Bezatstarpm"/>
              <w:jc w:val="center"/>
              <w:rPr>
                <w:rFonts w:ascii="Times New Roman" w:hAnsi="Times New Roman" w:cs="Times New Roman"/>
                <w:b/>
                <w:sz w:val="24"/>
                <w:szCs w:val="24"/>
              </w:rPr>
            </w:pPr>
            <w:r w:rsidRPr="00C735BC">
              <w:rPr>
                <w:rFonts w:ascii="Times New Roman" w:hAnsi="Times New Roman" w:cs="Times New Roman"/>
                <w:b/>
                <w:sz w:val="24"/>
                <w:szCs w:val="24"/>
              </w:rPr>
              <w:t>Darba drošība un aizsardzība</w:t>
            </w:r>
          </w:p>
        </w:tc>
      </w:tr>
      <w:tr w:rsidR="00A1690C" w:rsidRPr="0038327D" w14:paraId="351F9A07" w14:textId="77777777" w:rsidTr="00255CEA">
        <w:trPr>
          <w:trHeight w:val="763"/>
        </w:trPr>
        <w:tc>
          <w:tcPr>
            <w:tcW w:w="851" w:type="dxa"/>
          </w:tcPr>
          <w:p w14:paraId="46E9740C"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0515C58F"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Norīkot darbiniekus uz obligāto veselības pārbaudi</w:t>
            </w:r>
          </w:p>
        </w:tc>
        <w:tc>
          <w:tcPr>
            <w:tcW w:w="2693" w:type="dxa"/>
          </w:tcPr>
          <w:p w14:paraId="2F48A038"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tc>
        <w:tc>
          <w:tcPr>
            <w:tcW w:w="2126" w:type="dxa"/>
          </w:tcPr>
          <w:p w14:paraId="103750B3" w14:textId="77777777" w:rsidR="00A1690C" w:rsidRPr="0038327D" w:rsidRDefault="00A1690C" w:rsidP="00255CEA">
            <w:pPr>
              <w:pStyle w:val="Bezatstarpm"/>
              <w:rPr>
                <w:rFonts w:ascii="Times New Roman" w:hAnsi="Times New Roman" w:cs="Times New Roman"/>
                <w:sz w:val="24"/>
                <w:szCs w:val="24"/>
              </w:rPr>
            </w:pPr>
          </w:p>
        </w:tc>
      </w:tr>
      <w:tr w:rsidR="00A1690C" w:rsidRPr="0038327D" w14:paraId="15982EE8" w14:textId="77777777" w:rsidTr="00255CEA">
        <w:trPr>
          <w:trHeight w:val="763"/>
        </w:trPr>
        <w:tc>
          <w:tcPr>
            <w:tcW w:w="851" w:type="dxa"/>
          </w:tcPr>
          <w:p w14:paraId="1864BE76"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6BEB6605"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Nodrošināt darbiniekus ar nepieciešamajiem darba aizsardzības līdzekļiem un apģērbu</w:t>
            </w:r>
          </w:p>
        </w:tc>
        <w:tc>
          <w:tcPr>
            <w:tcW w:w="2693" w:type="dxa"/>
          </w:tcPr>
          <w:p w14:paraId="40B5ADA6" w14:textId="77777777" w:rsidR="00A1690C" w:rsidRDefault="00A1690C" w:rsidP="00255CEA">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14D39F6F" w14:textId="77777777" w:rsidR="00A1690C" w:rsidRPr="0038327D" w:rsidRDefault="00A1690C" w:rsidP="00255CEA">
            <w:pPr>
              <w:pStyle w:val="Bezatstarpm"/>
              <w:rPr>
                <w:rFonts w:ascii="Times New Roman" w:hAnsi="Times New Roman" w:cs="Times New Roman"/>
                <w:sz w:val="24"/>
                <w:szCs w:val="24"/>
              </w:rPr>
            </w:pPr>
          </w:p>
        </w:tc>
      </w:tr>
    </w:tbl>
    <w:p w14:paraId="0A4C3BFF" w14:textId="77777777" w:rsidR="00A1690C" w:rsidRDefault="00A1690C" w:rsidP="00A1690C">
      <w:pPr>
        <w:pStyle w:val="Bezatstarpm"/>
        <w:rPr>
          <w:rFonts w:ascii="Times New Roman" w:hAnsi="Times New Roman" w:cs="Times New Roman"/>
          <w:sz w:val="24"/>
          <w:szCs w:val="24"/>
        </w:rPr>
      </w:pPr>
    </w:p>
    <w:p w14:paraId="29A66494" w14:textId="77777777" w:rsidR="00A1690C" w:rsidRDefault="00A1690C" w:rsidP="00A1690C">
      <w:pPr>
        <w:pStyle w:val="Bezatstarpm"/>
        <w:rPr>
          <w:rFonts w:ascii="Times New Roman" w:hAnsi="Times New Roman" w:cs="Times New Roman"/>
          <w:sz w:val="24"/>
          <w:szCs w:val="24"/>
        </w:rPr>
      </w:pPr>
    </w:p>
    <w:p w14:paraId="6F6D4B6B" w14:textId="77777777" w:rsidR="00A1690C" w:rsidRDefault="00A1690C" w:rsidP="00A1690C">
      <w:pPr>
        <w:pStyle w:val="Bezatstarpm"/>
        <w:rPr>
          <w:rFonts w:ascii="Times New Roman" w:hAnsi="Times New Roman" w:cs="Times New Roman"/>
          <w:sz w:val="24"/>
          <w:szCs w:val="24"/>
        </w:rPr>
      </w:pPr>
    </w:p>
    <w:p w14:paraId="4EF336EA" w14:textId="77777777" w:rsidR="00A1690C" w:rsidRDefault="00A1690C" w:rsidP="00A1690C">
      <w:pPr>
        <w:pStyle w:val="Bezatstarpm"/>
        <w:rPr>
          <w:rFonts w:ascii="Times New Roman" w:hAnsi="Times New Roman" w:cs="Times New Roman"/>
          <w:sz w:val="24"/>
          <w:szCs w:val="24"/>
        </w:rPr>
      </w:pPr>
      <w:r>
        <w:rPr>
          <w:rFonts w:ascii="Times New Roman" w:hAnsi="Times New Roman" w:cs="Times New Roman"/>
          <w:sz w:val="24"/>
          <w:szCs w:val="24"/>
        </w:rPr>
        <w:t>Ogres novada pašvaldības aģentūras</w:t>
      </w:r>
    </w:p>
    <w:p w14:paraId="385581A2" w14:textId="7F580510" w:rsidR="00A6016A" w:rsidRDefault="00A1690C" w:rsidP="007432C4">
      <w:pPr>
        <w:pStyle w:val="Bezatstarpm"/>
      </w:pPr>
      <w:r>
        <w:rPr>
          <w:rFonts w:ascii="Times New Roman" w:hAnsi="Times New Roman" w:cs="Times New Roman"/>
          <w:sz w:val="24"/>
          <w:szCs w:val="24"/>
        </w:rPr>
        <w:t>“Rosme” direktora 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 Grāvīte</w:t>
      </w:r>
    </w:p>
    <w:sectPr w:rsidR="00A6016A" w:rsidSect="00672D44">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84A55" w14:textId="77777777" w:rsidR="00C1790B" w:rsidRDefault="00C1790B">
      <w:pPr>
        <w:spacing w:after="0" w:line="240" w:lineRule="auto"/>
      </w:pPr>
      <w:r>
        <w:separator/>
      </w:r>
    </w:p>
  </w:endnote>
  <w:endnote w:type="continuationSeparator" w:id="0">
    <w:p w14:paraId="45B5273C" w14:textId="77777777" w:rsidR="00C1790B" w:rsidRDefault="00C1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449036"/>
      <w:docPartObj>
        <w:docPartGallery w:val="Page Numbers (Bottom of Page)"/>
        <w:docPartUnique/>
      </w:docPartObj>
    </w:sdtPr>
    <w:sdtEndPr/>
    <w:sdtContent>
      <w:p w14:paraId="6389C430" w14:textId="77777777" w:rsidR="008C7ACE" w:rsidRDefault="00D22079">
        <w:pPr>
          <w:pStyle w:val="Kjene"/>
          <w:jc w:val="center"/>
        </w:pPr>
        <w:r>
          <w:fldChar w:fldCharType="begin"/>
        </w:r>
        <w:r>
          <w:instrText>PAGE   \* MERGEFORMAT</w:instrText>
        </w:r>
        <w:r>
          <w:fldChar w:fldCharType="separate"/>
        </w:r>
        <w:r w:rsidR="00672D44">
          <w:rPr>
            <w:noProof/>
          </w:rPr>
          <w:t>1</w:t>
        </w:r>
        <w:r>
          <w:fldChar w:fldCharType="end"/>
        </w:r>
      </w:p>
    </w:sdtContent>
  </w:sdt>
  <w:p w14:paraId="373857A1" w14:textId="77777777" w:rsidR="008C7ACE" w:rsidRDefault="008C7AC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36581" w14:textId="77777777" w:rsidR="00C1790B" w:rsidRDefault="00C1790B">
      <w:pPr>
        <w:spacing w:after="0" w:line="240" w:lineRule="auto"/>
      </w:pPr>
      <w:r>
        <w:separator/>
      </w:r>
    </w:p>
  </w:footnote>
  <w:footnote w:type="continuationSeparator" w:id="0">
    <w:p w14:paraId="335DC3B8" w14:textId="77777777" w:rsidR="00C1790B" w:rsidRDefault="00C17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052F2D"/>
    <w:multiLevelType w:val="hybridMultilevel"/>
    <w:tmpl w:val="1654F83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90C"/>
    <w:rsid w:val="001B194D"/>
    <w:rsid w:val="002242D9"/>
    <w:rsid w:val="002319C9"/>
    <w:rsid w:val="004142E9"/>
    <w:rsid w:val="0047670A"/>
    <w:rsid w:val="00672D44"/>
    <w:rsid w:val="006830E1"/>
    <w:rsid w:val="006F2CA6"/>
    <w:rsid w:val="007432C4"/>
    <w:rsid w:val="00822979"/>
    <w:rsid w:val="00834538"/>
    <w:rsid w:val="008C7ACE"/>
    <w:rsid w:val="00955449"/>
    <w:rsid w:val="009C2CE0"/>
    <w:rsid w:val="009C48B9"/>
    <w:rsid w:val="00A1690C"/>
    <w:rsid w:val="00A6016A"/>
    <w:rsid w:val="00C01E0C"/>
    <w:rsid w:val="00C1790B"/>
    <w:rsid w:val="00C60933"/>
    <w:rsid w:val="00CC6F04"/>
    <w:rsid w:val="00D220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29D5"/>
  <w15:chartTrackingRefBased/>
  <w15:docId w15:val="{4B6EB40C-A862-4709-BD62-C945AC5B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690C"/>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1690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A169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690C"/>
    <w:rPr>
      <w:kern w:val="0"/>
      <w14:ligatures w14:val="none"/>
    </w:rPr>
  </w:style>
  <w:style w:type="paragraph" w:styleId="Bezatstarpm">
    <w:name w:val="No Spacing"/>
    <w:uiPriority w:val="1"/>
    <w:qFormat/>
    <w:rsid w:val="00A1690C"/>
    <w:pPr>
      <w:spacing w:after="0" w:line="240" w:lineRule="auto"/>
    </w:pPr>
    <w:rPr>
      <w:kern w:val="0"/>
      <w14:ligatures w14:val="none"/>
    </w:rPr>
  </w:style>
  <w:style w:type="paragraph" w:styleId="Balonteksts">
    <w:name w:val="Balloon Text"/>
    <w:basedOn w:val="Parasts"/>
    <w:link w:val="BalontekstsRakstz"/>
    <w:uiPriority w:val="99"/>
    <w:semiHidden/>
    <w:unhideWhenUsed/>
    <w:rsid w:val="00672D4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72D44"/>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3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4882</Words>
  <Characters>2783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Suntazi Rosme</dc:creator>
  <cp:keywords/>
  <dc:description/>
  <cp:lastModifiedBy>Santa Hermane</cp:lastModifiedBy>
  <cp:revision>2</cp:revision>
  <cp:lastPrinted>2025-01-30T11:16:00Z</cp:lastPrinted>
  <dcterms:created xsi:type="dcterms:W3CDTF">2025-01-30T11:17:00Z</dcterms:created>
  <dcterms:modified xsi:type="dcterms:W3CDTF">2025-01-30T11:17:00Z</dcterms:modified>
</cp:coreProperties>
</file>