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3D688" w14:textId="77777777" w:rsidR="002263B0" w:rsidRDefault="002263B0" w:rsidP="002263B0">
      <w:pPr>
        <w:jc w:val="center"/>
        <w:rPr>
          <w:noProof/>
        </w:rPr>
      </w:pPr>
      <w:r w:rsidRPr="000507EF">
        <w:rPr>
          <w:noProof/>
        </w:rPr>
        <w:drawing>
          <wp:inline distT="0" distB="0" distL="0" distR="0" wp14:anchorId="0721A5F4" wp14:editId="30E82E86">
            <wp:extent cx="602615" cy="723265"/>
            <wp:effectExtent l="0" t="0" r="6985"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2615" cy="723265"/>
                    </a:xfrm>
                    <a:prstGeom prst="rect">
                      <a:avLst/>
                    </a:prstGeom>
                    <a:noFill/>
                    <a:ln>
                      <a:noFill/>
                    </a:ln>
                  </pic:spPr>
                </pic:pic>
              </a:graphicData>
            </a:graphic>
          </wp:inline>
        </w:drawing>
      </w:r>
    </w:p>
    <w:p w14:paraId="0AC9E41E" w14:textId="77777777" w:rsidR="002263B0" w:rsidRPr="00C14B58" w:rsidRDefault="002263B0" w:rsidP="002263B0">
      <w:pPr>
        <w:jc w:val="center"/>
        <w:rPr>
          <w:rFonts w:ascii="RimBelwe" w:hAnsi="RimBelwe"/>
          <w:noProof/>
          <w:sz w:val="12"/>
          <w:szCs w:val="28"/>
        </w:rPr>
      </w:pPr>
    </w:p>
    <w:p w14:paraId="7E411C06" w14:textId="77777777" w:rsidR="002263B0" w:rsidRPr="00674C85" w:rsidRDefault="002263B0" w:rsidP="002263B0">
      <w:pPr>
        <w:jc w:val="center"/>
        <w:rPr>
          <w:noProof/>
          <w:sz w:val="36"/>
        </w:rPr>
      </w:pPr>
      <w:r w:rsidRPr="00674C85">
        <w:rPr>
          <w:noProof/>
          <w:sz w:val="36"/>
        </w:rPr>
        <w:t>OGRES  NOVADA  PAŠVALDĪBA</w:t>
      </w:r>
    </w:p>
    <w:p w14:paraId="22DD1D2C" w14:textId="77777777" w:rsidR="002263B0" w:rsidRPr="00674C85" w:rsidRDefault="002263B0" w:rsidP="002263B0">
      <w:pPr>
        <w:jc w:val="center"/>
        <w:rPr>
          <w:noProof/>
          <w:sz w:val="18"/>
        </w:rPr>
      </w:pPr>
      <w:r w:rsidRPr="00674C85">
        <w:rPr>
          <w:noProof/>
          <w:sz w:val="18"/>
        </w:rPr>
        <w:t>Reģ.Nr.90000024455, Brīvības iela 33, Ogre, Ogres nov., LV-5001</w:t>
      </w:r>
    </w:p>
    <w:p w14:paraId="17B4F8BA" w14:textId="77777777" w:rsidR="002263B0" w:rsidRPr="00674C85" w:rsidRDefault="002263B0" w:rsidP="002263B0">
      <w:pPr>
        <w:pBdr>
          <w:bottom w:val="single" w:sz="4" w:space="1" w:color="auto"/>
        </w:pBdr>
        <w:jc w:val="center"/>
        <w:rPr>
          <w:noProof/>
          <w:sz w:val="18"/>
        </w:rPr>
      </w:pPr>
      <w:r w:rsidRPr="00674C85">
        <w:rPr>
          <w:noProof/>
          <w:sz w:val="18"/>
        </w:rPr>
        <w:t xml:space="preserve">tālrunis 65071160, </w:t>
      </w:r>
      <w:r w:rsidRPr="00674C85">
        <w:rPr>
          <w:sz w:val="18"/>
        </w:rPr>
        <w:t xml:space="preserve">e-pasts: ogredome@ogresnovads.lv, www.ogresnovads.lv </w:t>
      </w:r>
    </w:p>
    <w:p w14:paraId="14B6C5F3" w14:textId="77777777" w:rsidR="002263B0" w:rsidRPr="005D12F0" w:rsidRDefault="002263B0" w:rsidP="002263B0">
      <w:pPr>
        <w:rPr>
          <w:sz w:val="28"/>
          <w:szCs w:val="28"/>
        </w:rPr>
      </w:pPr>
    </w:p>
    <w:p w14:paraId="42D4AE9A" w14:textId="04A63636" w:rsidR="002263B0" w:rsidRPr="005C5515" w:rsidRDefault="002263B0" w:rsidP="002263B0">
      <w:pPr>
        <w:jc w:val="center"/>
        <w:rPr>
          <w:sz w:val="28"/>
          <w:szCs w:val="28"/>
        </w:rPr>
      </w:pPr>
      <w:r w:rsidRPr="005C5515">
        <w:rPr>
          <w:sz w:val="28"/>
          <w:szCs w:val="28"/>
        </w:rPr>
        <w:t>PAŠVALDĪBAS DOMES SĒDES PROTOKOLA IZRAKSTS</w:t>
      </w:r>
    </w:p>
    <w:p w14:paraId="743B340A" w14:textId="77777777" w:rsidR="002263B0" w:rsidRPr="005C5515" w:rsidRDefault="002263B0" w:rsidP="002263B0">
      <w:pPr>
        <w:jc w:val="center"/>
      </w:pPr>
    </w:p>
    <w:p w14:paraId="1E486BA1" w14:textId="77777777" w:rsidR="002263B0" w:rsidRPr="00C74C63" w:rsidRDefault="002263B0" w:rsidP="002263B0">
      <w:pPr>
        <w:rPr>
          <w:color w:val="7030A0"/>
        </w:rPr>
      </w:pPr>
    </w:p>
    <w:tbl>
      <w:tblPr>
        <w:tblW w:w="4903" w:type="pct"/>
        <w:tblLook w:val="0000" w:firstRow="0" w:lastRow="0" w:firstColumn="0" w:lastColumn="0" w:noHBand="0" w:noVBand="0"/>
      </w:tblPr>
      <w:tblGrid>
        <w:gridCol w:w="2963"/>
        <w:gridCol w:w="2966"/>
        <w:gridCol w:w="2966"/>
      </w:tblGrid>
      <w:tr w:rsidR="009B0D2A" w:rsidRPr="00C74618" w14:paraId="77284BDB" w14:textId="77777777" w:rsidTr="006822C3">
        <w:trPr>
          <w:trHeight w:val="146"/>
        </w:trPr>
        <w:tc>
          <w:tcPr>
            <w:tcW w:w="1666" w:type="pct"/>
          </w:tcPr>
          <w:p w14:paraId="676A8A65" w14:textId="77777777" w:rsidR="009B0D2A" w:rsidRPr="00C74618" w:rsidRDefault="009B0D2A" w:rsidP="006822C3">
            <w:pPr>
              <w:rPr>
                <w:color w:val="000000" w:themeColor="text1"/>
              </w:rPr>
            </w:pPr>
            <w:r w:rsidRPr="00C74618">
              <w:rPr>
                <w:color w:val="000000" w:themeColor="text1"/>
              </w:rPr>
              <w:t>Ogrē, Brīvības ielā 33</w:t>
            </w:r>
          </w:p>
        </w:tc>
        <w:tc>
          <w:tcPr>
            <w:tcW w:w="1667" w:type="pct"/>
          </w:tcPr>
          <w:p w14:paraId="7D4C44D1" w14:textId="4500809B" w:rsidR="009B0D2A" w:rsidRPr="00C74618" w:rsidRDefault="009B0D2A" w:rsidP="006822C3">
            <w:pPr>
              <w:pStyle w:val="Virsraksts4"/>
              <w:spacing w:before="0" w:after="0"/>
              <w:jc w:val="center"/>
              <w:rPr>
                <w:rFonts w:ascii="Times New Roman" w:hAnsi="Times New Roman"/>
                <w:color w:val="000000" w:themeColor="text1"/>
                <w:sz w:val="24"/>
                <w:szCs w:val="24"/>
              </w:rPr>
            </w:pPr>
            <w:r w:rsidRPr="00C74618">
              <w:rPr>
                <w:rFonts w:ascii="Times New Roman" w:hAnsi="Times New Roman"/>
                <w:color w:val="000000" w:themeColor="text1"/>
                <w:sz w:val="24"/>
                <w:szCs w:val="24"/>
              </w:rPr>
              <w:t>Nr.</w:t>
            </w:r>
            <w:r w:rsidR="0054782D">
              <w:rPr>
                <w:rFonts w:ascii="Times New Roman" w:hAnsi="Times New Roman"/>
                <w:color w:val="000000" w:themeColor="text1"/>
                <w:sz w:val="24"/>
                <w:szCs w:val="24"/>
              </w:rPr>
              <w:t>1</w:t>
            </w:r>
          </w:p>
        </w:tc>
        <w:tc>
          <w:tcPr>
            <w:tcW w:w="1667" w:type="pct"/>
          </w:tcPr>
          <w:p w14:paraId="71F8F6FD" w14:textId="42E84C30" w:rsidR="009B0D2A" w:rsidRPr="00C74618" w:rsidRDefault="009B0D2A" w:rsidP="00232ECE">
            <w:pPr>
              <w:jc w:val="right"/>
              <w:rPr>
                <w:color w:val="000000" w:themeColor="text1"/>
              </w:rPr>
            </w:pPr>
            <w:r w:rsidRPr="00C74618">
              <w:rPr>
                <w:color w:val="000000" w:themeColor="text1"/>
              </w:rPr>
              <w:t>202</w:t>
            </w:r>
            <w:r w:rsidR="005C5515" w:rsidRPr="00C74618">
              <w:rPr>
                <w:color w:val="000000" w:themeColor="text1"/>
              </w:rPr>
              <w:t>5</w:t>
            </w:r>
            <w:r w:rsidRPr="00C74618">
              <w:rPr>
                <w:color w:val="000000" w:themeColor="text1"/>
              </w:rPr>
              <w:t>.</w:t>
            </w:r>
            <w:r w:rsidR="00232ECE" w:rsidRPr="00C74618">
              <w:rPr>
                <w:color w:val="000000" w:themeColor="text1"/>
              </w:rPr>
              <w:t xml:space="preserve"> </w:t>
            </w:r>
            <w:r w:rsidRPr="00C74618">
              <w:rPr>
                <w:color w:val="000000" w:themeColor="text1"/>
              </w:rPr>
              <w:t xml:space="preserve">gada </w:t>
            </w:r>
            <w:r w:rsidR="0054782D">
              <w:rPr>
                <w:color w:val="000000" w:themeColor="text1"/>
              </w:rPr>
              <w:t>30</w:t>
            </w:r>
            <w:r w:rsidRPr="00C74618">
              <w:rPr>
                <w:color w:val="000000" w:themeColor="text1"/>
              </w:rPr>
              <w:t>.</w:t>
            </w:r>
            <w:r w:rsidR="00232ECE" w:rsidRPr="00C74618">
              <w:rPr>
                <w:color w:val="000000" w:themeColor="text1"/>
              </w:rPr>
              <w:t xml:space="preserve"> </w:t>
            </w:r>
            <w:r w:rsidR="005C5515" w:rsidRPr="00C74618">
              <w:rPr>
                <w:color w:val="000000" w:themeColor="text1"/>
              </w:rPr>
              <w:t>janvārī</w:t>
            </w:r>
          </w:p>
        </w:tc>
      </w:tr>
    </w:tbl>
    <w:p w14:paraId="5FF30BD0" w14:textId="77777777" w:rsidR="009B0D2A" w:rsidRPr="00C74618" w:rsidRDefault="009B0D2A" w:rsidP="009B0D2A">
      <w:pPr>
        <w:ind w:left="-142"/>
        <w:jc w:val="center"/>
        <w:rPr>
          <w:color w:val="000000" w:themeColor="text1"/>
        </w:rPr>
      </w:pPr>
    </w:p>
    <w:p w14:paraId="1F205E2D" w14:textId="12816E62" w:rsidR="00335C66" w:rsidRPr="009531A4" w:rsidRDefault="0054782D" w:rsidP="009531A4">
      <w:pPr>
        <w:ind w:left="-142"/>
        <w:jc w:val="center"/>
        <w:rPr>
          <w:b/>
          <w:bCs/>
          <w:color w:val="000000" w:themeColor="text1"/>
        </w:rPr>
      </w:pPr>
      <w:r>
        <w:rPr>
          <w:b/>
          <w:bCs/>
          <w:color w:val="000000" w:themeColor="text1"/>
        </w:rPr>
        <w:t>18</w:t>
      </w:r>
      <w:r w:rsidR="009B0D2A" w:rsidRPr="00C74618">
        <w:rPr>
          <w:b/>
          <w:bCs/>
          <w:color w:val="000000" w:themeColor="text1"/>
        </w:rPr>
        <w:t>.</w:t>
      </w:r>
    </w:p>
    <w:p w14:paraId="5512871C" w14:textId="07DFE841" w:rsidR="00335C66" w:rsidRPr="00335C66" w:rsidRDefault="009B0D2A" w:rsidP="00335C66">
      <w:pPr>
        <w:jc w:val="center"/>
        <w:rPr>
          <w:b/>
          <w:u w:val="single"/>
        </w:rPr>
      </w:pPr>
      <w:r w:rsidRPr="00335C66">
        <w:rPr>
          <w:b/>
          <w:u w:val="single"/>
        </w:rPr>
        <w:t>Par grozījum</w:t>
      </w:r>
      <w:r w:rsidR="00E72E1A">
        <w:rPr>
          <w:b/>
          <w:u w:val="single"/>
        </w:rPr>
        <w:t>u</w:t>
      </w:r>
      <w:r w:rsidRPr="00335C66">
        <w:rPr>
          <w:b/>
          <w:u w:val="single"/>
        </w:rPr>
        <w:t xml:space="preserve"> Ogres novada pašvaldības domes 202</w:t>
      </w:r>
      <w:r w:rsidR="00335C66" w:rsidRPr="00335C66">
        <w:rPr>
          <w:b/>
          <w:u w:val="single"/>
        </w:rPr>
        <w:t>4</w:t>
      </w:r>
      <w:r w:rsidRPr="00335C66">
        <w:rPr>
          <w:b/>
          <w:u w:val="single"/>
        </w:rPr>
        <w:t>.</w:t>
      </w:r>
      <w:r w:rsidR="00E72E1A">
        <w:rPr>
          <w:b/>
          <w:u w:val="single"/>
        </w:rPr>
        <w:t> </w:t>
      </w:r>
      <w:r w:rsidRPr="00335C66">
        <w:rPr>
          <w:b/>
          <w:u w:val="single"/>
        </w:rPr>
        <w:t xml:space="preserve">gada </w:t>
      </w:r>
      <w:r w:rsidR="00335C66" w:rsidRPr="00335C66">
        <w:rPr>
          <w:b/>
          <w:u w:val="single"/>
        </w:rPr>
        <w:t>18</w:t>
      </w:r>
      <w:r w:rsidRPr="00335C66">
        <w:rPr>
          <w:b/>
          <w:u w:val="single"/>
        </w:rPr>
        <w:t>.</w:t>
      </w:r>
      <w:r w:rsidR="00E72E1A">
        <w:rPr>
          <w:b/>
          <w:u w:val="single"/>
        </w:rPr>
        <w:t> </w:t>
      </w:r>
      <w:r w:rsidR="00335C66" w:rsidRPr="00335C66">
        <w:rPr>
          <w:b/>
          <w:u w:val="single"/>
        </w:rPr>
        <w:t>decembra</w:t>
      </w:r>
      <w:r w:rsidRPr="00335C66">
        <w:rPr>
          <w:b/>
          <w:u w:val="single"/>
        </w:rPr>
        <w:t xml:space="preserve"> lēmumā </w:t>
      </w:r>
    </w:p>
    <w:p w14:paraId="3A2AC695" w14:textId="51DBD89B" w:rsidR="00335C66" w:rsidRPr="00335C66" w:rsidRDefault="00335C66" w:rsidP="00335C66">
      <w:pPr>
        <w:jc w:val="center"/>
        <w:rPr>
          <w:u w:val="single"/>
        </w:rPr>
      </w:pPr>
      <w:r w:rsidRPr="00335C66">
        <w:rPr>
          <w:b/>
          <w:u w:val="single"/>
        </w:rPr>
        <w:t>“Par pārvaldes uzdevumu deleģēšanu Ogres novada pašvaldības kapitālsabiedrībai - sabiedrībai ar ierobežotu atbildību “</w:t>
      </w:r>
      <w:r w:rsidR="005659EC">
        <w:rPr>
          <w:b/>
          <w:u w:val="single"/>
        </w:rPr>
        <w:t>ĶEGUMA STARS</w:t>
      </w:r>
      <w:r w:rsidRPr="00335C66">
        <w:rPr>
          <w:b/>
          <w:u w:val="single"/>
        </w:rPr>
        <w:t>””</w:t>
      </w:r>
    </w:p>
    <w:p w14:paraId="2457A3EB" w14:textId="77777777" w:rsidR="009B0D2A" w:rsidRPr="00C74C63" w:rsidRDefault="009B0D2A" w:rsidP="009B0D2A">
      <w:pPr>
        <w:rPr>
          <w:b/>
          <w:color w:val="7030A0"/>
        </w:rPr>
      </w:pPr>
    </w:p>
    <w:p w14:paraId="51383CBF" w14:textId="741A71DC" w:rsidR="009B0D2A" w:rsidRPr="00871022" w:rsidRDefault="009B0D2A" w:rsidP="00E802C1">
      <w:pPr>
        <w:ind w:firstLine="567"/>
        <w:jc w:val="both"/>
      </w:pPr>
      <w:r w:rsidRPr="00871022">
        <w:t>Ogres novada pašvaldības (turpmāk – Pašvaldība) dome 202</w:t>
      </w:r>
      <w:r w:rsidR="00343B53" w:rsidRPr="00871022">
        <w:t>4</w:t>
      </w:r>
      <w:r w:rsidRPr="00871022">
        <w:t>.</w:t>
      </w:r>
      <w:r w:rsidR="0062047A">
        <w:t> </w:t>
      </w:r>
      <w:r w:rsidRPr="00871022">
        <w:t xml:space="preserve">gada </w:t>
      </w:r>
      <w:r w:rsidR="00343B53" w:rsidRPr="00871022">
        <w:t>18</w:t>
      </w:r>
      <w:r w:rsidRPr="00871022">
        <w:t>.</w:t>
      </w:r>
      <w:r w:rsidR="0062047A">
        <w:t> </w:t>
      </w:r>
      <w:r w:rsidR="0062047A" w:rsidRPr="00871022">
        <w:t>decembr</w:t>
      </w:r>
      <w:r w:rsidR="0062047A">
        <w:t>ī pieņēma</w:t>
      </w:r>
      <w:r w:rsidR="0062047A" w:rsidRPr="00871022">
        <w:t xml:space="preserve"> lēmum</w:t>
      </w:r>
      <w:r w:rsidR="0062047A">
        <w:t>u</w:t>
      </w:r>
      <w:r w:rsidR="00E72E1A">
        <w:t xml:space="preserve"> </w:t>
      </w:r>
      <w:r w:rsidRPr="00871022">
        <w:t>“</w:t>
      </w:r>
      <w:r w:rsidRPr="00871022">
        <w:rPr>
          <w:bCs/>
        </w:rPr>
        <w:t xml:space="preserve">Par </w:t>
      </w:r>
      <w:r w:rsidR="00343B53" w:rsidRPr="00871022">
        <w:rPr>
          <w:bCs/>
        </w:rPr>
        <w:t xml:space="preserve">pārvaldes uzdevumu deleģēšanu </w:t>
      </w:r>
      <w:r w:rsidRPr="00871022">
        <w:rPr>
          <w:bCs/>
        </w:rPr>
        <w:t xml:space="preserve">Ogres novada pašvaldības </w:t>
      </w:r>
      <w:r w:rsidR="00B96FB3" w:rsidRPr="00871022">
        <w:rPr>
          <w:bCs/>
        </w:rPr>
        <w:t xml:space="preserve">kapitālsabiedrībai - </w:t>
      </w:r>
      <w:r w:rsidRPr="00871022">
        <w:rPr>
          <w:bCs/>
        </w:rPr>
        <w:t>sabiedrīb</w:t>
      </w:r>
      <w:r w:rsidR="00B96FB3" w:rsidRPr="00871022">
        <w:rPr>
          <w:bCs/>
        </w:rPr>
        <w:t>ai</w:t>
      </w:r>
      <w:r w:rsidRPr="00871022">
        <w:rPr>
          <w:bCs/>
        </w:rPr>
        <w:t xml:space="preserve"> ar ierobežotu atbildību “</w:t>
      </w:r>
      <w:r w:rsidR="005659EC">
        <w:rPr>
          <w:bCs/>
        </w:rPr>
        <w:t>ĶEGUMA STARS</w:t>
      </w:r>
      <w:r w:rsidRPr="00871022">
        <w:t>”</w:t>
      </w:r>
      <w:r w:rsidR="00B96FB3" w:rsidRPr="00871022">
        <w:t>”</w:t>
      </w:r>
      <w:r w:rsidR="00E72E1A">
        <w:t xml:space="preserve"> </w:t>
      </w:r>
      <w:r w:rsidR="00E72E1A" w:rsidRPr="00871022">
        <w:t>(protokol</w:t>
      </w:r>
      <w:r w:rsidR="00E72E1A">
        <w:t xml:space="preserve">s </w:t>
      </w:r>
      <w:r w:rsidR="00E72E1A" w:rsidRPr="00871022">
        <w:t xml:space="preserve">Nr. 21; </w:t>
      </w:r>
      <w:r w:rsidR="00E72E1A">
        <w:t>30</w:t>
      </w:r>
      <w:r w:rsidR="00E72E1A" w:rsidRPr="00871022">
        <w:t xml:space="preserve">.) </w:t>
      </w:r>
      <w:r w:rsidRPr="00871022">
        <w:t>(turpmāk – Lēmums)</w:t>
      </w:r>
      <w:r w:rsidR="00D45031">
        <w:t>.</w:t>
      </w:r>
    </w:p>
    <w:p w14:paraId="1B07552C" w14:textId="4183FCF7" w:rsidR="00614E6B" w:rsidRPr="00871022" w:rsidRDefault="008E2CAD" w:rsidP="00871022">
      <w:pPr>
        <w:ind w:firstLine="567"/>
        <w:jc w:val="both"/>
      </w:pPr>
      <w:r w:rsidRPr="00871022">
        <w:rPr>
          <w:color w:val="000000" w:themeColor="text1"/>
        </w:rPr>
        <w:t>Latvijas Republikas Saeima 2024.</w:t>
      </w:r>
      <w:r w:rsidR="008B676F">
        <w:rPr>
          <w:color w:val="000000" w:themeColor="text1"/>
        </w:rPr>
        <w:t> </w:t>
      </w:r>
      <w:r w:rsidRPr="00871022">
        <w:rPr>
          <w:color w:val="000000" w:themeColor="text1"/>
        </w:rPr>
        <w:t>gada 14.</w:t>
      </w:r>
      <w:r w:rsidR="008B676F">
        <w:rPr>
          <w:color w:val="000000" w:themeColor="text1"/>
        </w:rPr>
        <w:t> </w:t>
      </w:r>
      <w:r w:rsidRPr="00871022">
        <w:rPr>
          <w:color w:val="000000" w:themeColor="text1"/>
        </w:rPr>
        <w:t xml:space="preserve">novembrī pieņēma likumu “Grozījumi Valsts pārvaldes iekārtas likumā” (turpmāk – grozījumi), kas paredz izmaiņas </w:t>
      </w:r>
      <w:r w:rsidRPr="00871022">
        <w:t>līdzšinējā valsts pārvaldes uzdevumu deleģēšanas līgumu noslēgšanas kārtībā attiecībā uz pašvaldībām</w:t>
      </w:r>
      <w:r w:rsidR="00614E6B" w:rsidRPr="00871022">
        <w:t>.</w:t>
      </w:r>
    </w:p>
    <w:p w14:paraId="30222056" w14:textId="4868BC82" w:rsidR="00C1349D" w:rsidRPr="005458BB" w:rsidRDefault="008B676F" w:rsidP="00E802C1">
      <w:pPr>
        <w:ind w:firstLine="567"/>
        <w:jc w:val="both"/>
        <w:rPr>
          <w:color w:val="000000" w:themeColor="text1"/>
          <w:sz w:val="16"/>
          <w:szCs w:val="16"/>
        </w:rPr>
      </w:pPr>
      <w:r>
        <w:t>Ar grozījumiem</w:t>
      </w:r>
      <w:r w:rsidR="00614E6B" w:rsidRPr="00871022">
        <w:t xml:space="preserve"> Valsts pārvaldes iekārtas likuma 45.</w:t>
      </w:r>
      <w:r>
        <w:t> </w:t>
      </w:r>
      <w:r w:rsidRPr="00871022">
        <w:t>pant</w:t>
      </w:r>
      <w:r>
        <w:t>s papildināts</w:t>
      </w:r>
      <w:r w:rsidRPr="00871022">
        <w:t xml:space="preserve"> </w:t>
      </w:r>
      <w:r w:rsidR="00614E6B" w:rsidRPr="00871022">
        <w:t>ar 2.</w:t>
      </w:r>
      <w:r w:rsidR="00614E6B" w:rsidRPr="00871022">
        <w:rPr>
          <w:vertAlign w:val="superscript"/>
        </w:rPr>
        <w:t>1</w:t>
      </w:r>
      <w:r w:rsidR="00FA5A41">
        <w:rPr>
          <w:vertAlign w:val="superscript"/>
        </w:rPr>
        <w:t xml:space="preserve"> </w:t>
      </w:r>
      <w:r w:rsidR="00614E6B" w:rsidRPr="00871022">
        <w:t>daļu, nosakot, ka šā panta otrā daļa par tiešās pārvaldes iestādes informēšanu un deleģēšanas līguma saskaņošanu neattiecas uz gadījumiem, kad pašvaldība slēdz līgumu par tās kompetencē ietilpstoša valsts pārvaldes uzdevuma deleģēšanu.</w:t>
      </w:r>
    </w:p>
    <w:p w14:paraId="5DCC04B2" w14:textId="1AA859A9" w:rsidR="00C1349D" w:rsidRPr="005458BB" w:rsidRDefault="006F4473" w:rsidP="00E802C1">
      <w:pPr>
        <w:ind w:firstLine="567"/>
        <w:jc w:val="both"/>
        <w:rPr>
          <w:sz w:val="16"/>
          <w:szCs w:val="16"/>
        </w:rPr>
      </w:pPr>
      <w:r>
        <w:rPr>
          <w:color w:val="000000" w:themeColor="text1"/>
        </w:rPr>
        <w:t>Ņemot vērā iepriekš minēto</w:t>
      </w:r>
      <w:r w:rsidR="00D45031">
        <w:rPr>
          <w:color w:val="000000" w:themeColor="text1"/>
        </w:rPr>
        <w:t>,</w:t>
      </w:r>
      <w:r>
        <w:rPr>
          <w:color w:val="000000" w:themeColor="text1"/>
        </w:rPr>
        <w:t xml:space="preserve"> Lēmumā ir nepieciešams veikt grozījumu. </w:t>
      </w:r>
    </w:p>
    <w:p w14:paraId="361E4A97" w14:textId="3B946DE2" w:rsidR="00B46971" w:rsidRPr="00C157D3" w:rsidRDefault="00D45031" w:rsidP="00E802C1">
      <w:pPr>
        <w:ind w:firstLine="567"/>
        <w:contextualSpacing/>
        <w:jc w:val="both"/>
      </w:pPr>
      <w:r>
        <w:t>P</w:t>
      </w:r>
      <w:r w:rsidR="00B46971" w:rsidRPr="00871022">
        <w:t>amatojoties uz Valsts pārvaldes</w:t>
      </w:r>
      <w:r w:rsidR="00B46971" w:rsidRPr="00C157D3">
        <w:t xml:space="preserve"> iekārtas likuma 40. panta pirmo un otro daļu, 41. panta pirmo daļu, 43. panta otro daļu, 45. panta  </w:t>
      </w:r>
      <w:r w:rsidR="002645FE" w:rsidRPr="004B2C55">
        <w:t>2.</w:t>
      </w:r>
      <w:r w:rsidR="002645FE" w:rsidRPr="004B2C55">
        <w:rPr>
          <w:vertAlign w:val="superscript"/>
        </w:rPr>
        <w:t>1</w:t>
      </w:r>
      <w:r w:rsidR="00FA5A41">
        <w:rPr>
          <w:vertAlign w:val="superscript"/>
        </w:rPr>
        <w:t> </w:t>
      </w:r>
      <w:r w:rsidR="002645FE" w:rsidRPr="004B2C55">
        <w:t>daļu</w:t>
      </w:r>
      <w:r w:rsidR="00B46971" w:rsidRPr="00C157D3">
        <w:t>, Pašvaldību likuma 4. panta pirmās daļas 1., 2. un 3. punktu, 7. pantu, 10. panta pirmās daļas 19. un 21. punktu, 22. panta pirmās daļas 7.</w:t>
      </w:r>
      <w:r w:rsidR="00B46971">
        <w:t>,</w:t>
      </w:r>
      <w:r w:rsidR="00B46971" w:rsidRPr="00C157D3">
        <w:t xml:space="preserve"> 8.</w:t>
      </w:r>
      <w:r w:rsidR="00B46971">
        <w:t xml:space="preserve"> un 15.</w:t>
      </w:r>
      <w:r w:rsidR="00B46971" w:rsidRPr="00C157D3">
        <w:t xml:space="preserve"> punktu, 26. panta otro daļu,</w:t>
      </w:r>
    </w:p>
    <w:p w14:paraId="365027B7" w14:textId="77777777" w:rsidR="009531A4" w:rsidRPr="009531A4" w:rsidRDefault="009531A4" w:rsidP="009531A4">
      <w:pPr>
        <w:rPr>
          <w:b/>
          <w:bCs/>
          <w:iCs/>
          <w:smallCaps/>
          <w:spacing w:val="5"/>
          <w:lang w:eastAsia="en-US"/>
        </w:rPr>
      </w:pPr>
    </w:p>
    <w:p w14:paraId="3C107272" w14:textId="77777777" w:rsidR="009531A4" w:rsidRPr="009531A4" w:rsidRDefault="009531A4" w:rsidP="009531A4">
      <w:pPr>
        <w:jc w:val="center"/>
        <w:rPr>
          <w:b/>
          <w:iCs/>
          <w:color w:val="000000"/>
          <w:lang w:eastAsia="en-US"/>
        </w:rPr>
      </w:pPr>
      <w:r w:rsidRPr="009531A4">
        <w:rPr>
          <w:b/>
          <w:iCs/>
          <w:color w:val="000000"/>
          <w:lang w:eastAsia="en-US"/>
        </w:rPr>
        <w:t xml:space="preserve">balsojot: </w:t>
      </w:r>
      <w:r w:rsidRPr="009531A4">
        <w:rPr>
          <w:b/>
          <w:iCs/>
          <w:noProof/>
          <w:color w:val="000000"/>
          <w:lang w:eastAsia="en-US"/>
        </w:rPr>
        <w:t>ar 21 balsi "Par" (Andris Krauja, Artūrs Mangulis, Atvars Lakstīgala, Dace Māliņa, Dace Veiliņa, Daiga Brante, Dainis Širovs, Dzirkstīte Žindiga, Egils Helmanis, Igors Miglinieks, Ilmārs Zemnieks, Indulis Trapiņš, Jānis Iklāvs, Jānis Kaijaks, Jānis Siliņš, Kaspars Bramanis, Pāvels Kotāns, Raivis Ūzuls, Santa Ločmele, Toms Āboltiņš, Valentīns Špēlis), "Pret" – nav, "Atturas" – nav, "Nepiedalās" – nav</w:t>
      </w:r>
      <w:r w:rsidRPr="009531A4">
        <w:rPr>
          <w:b/>
          <w:iCs/>
          <w:color w:val="000000"/>
          <w:lang w:eastAsia="en-US"/>
        </w:rPr>
        <w:t>,</w:t>
      </w:r>
    </w:p>
    <w:p w14:paraId="5E034685" w14:textId="77777777" w:rsidR="009531A4" w:rsidRPr="009531A4" w:rsidRDefault="009531A4" w:rsidP="009531A4">
      <w:pPr>
        <w:jc w:val="center"/>
        <w:rPr>
          <w:b/>
          <w:iCs/>
          <w:color w:val="000000"/>
          <w:lang w:eastAsia="en-US"/>
        </w:rPr>
      </w:pPr>
      <w:r w:rsidRPr="009531A4">
        <w:rPr>
          <w:iCs/>
          <w:color w:val="000000"/>
          <w:lang w:eastAsia="en-US"/>
        </w:rPr>
        <w:t>Ogres novada pašvaldības dome</w:t>
      </w:r>
      <w:r w:rsidRPr="009531A4">
        <w:rPr>
          <w:b/>
          <w:iCs/>
          <w:color w:val="000000"/>
          <w:lang w:eastAsia="en-US"/>
        </w:rPr>
        <w:t xml:space="preserve"> NOLEMJ:</w:t>
      </w:r>
    </w:p>
    <w:p w14:paraId="17D0D3C9" w14:textId="77777777" w:rsidR="009B0D2A" w:rsidRPr="00C74C63" w:rsidRDefault="009B0D2A" w:rsidP="009B0D2A">
      <w:pPr>
        <w:jc w:val="center"/>
        <w:rPr>
          <w:b/>
          <w:color w:val="7030A0"/>
        </w:rPr>
      </w:pPr>
    </w:p>
    <w:p w14:paraId="1AE16B98" w14:textId="01071E95" w:rsidR="006F4473" w:rsidRPr="00E802C1" w:rsidRDefault="009B0D2A" w:rsidP="00E802C1">
      <w:pPr>
        <w:pStyle w:val="Sarakstarindkopa"/>
        <w:widowControl w:val="0"/>
        <w:numPr>
          <w:ilvl w:val="0"/>
          <w:numId w:val="9"/>
        </w:numPr>
        <w:autoSpaceDE w:val="0"/>
        <w:autoSpaceDN w:val="0"/>
        <w:adjustRightInd w:val="0"/>
        <w:ind w:left="284"/>
        <w:jc w:val="both"/>
        <w:rPr>
          <w:bCs/>
          <w:color w:val="000000" w:themeColor="text1"/>
        </w:rPr>
      </w:pPr>
      <w:r w:rsidRPr="00E802C1">
        <w:rPr>
          <w:bCs/>
          <w:color w:val="000000" w:themeColor="text1"/>
        </w:rPr>
        <w:t xml:space="preserve">Izdarīt Ogres novada pašvaldības domes </w:t>
      </w:r>
      <w:r w:rsidRPr="00E802C1">
        <w:rPr>
          <w:color w:val="000000" w:themeColor="text1"/>
        </w:rPr>
        <w:t>202</w:t>
      </w:r>
      <w:r w:rsidR="00614E6B" w:rsidRPr="00E802C1">
        <w:rPr>
          <w:color w:val="000000" w:themeColor="text1"/>
        </w:rPr>
        <w:t>4</w:t>
      </w:r>
      <w:r w:rsidRPr="00E802C1">
        <w:rPr>
          <w:color w:val="000000" w:themeColor="text1"/>
        </w:rPr>
        <w:t>.</w:t>
      </w:r>
      <w:r w:rsidR="00427CA6" w:rsidRPr="00E802C1">
        <w:rPr>
          <w:color w:val="000000" w:themeColor="text1"/>
        </w:rPr>
        <w:t> </w:t>
      </w:r>
      <w:r w:rsidRPr="00E802C1">
        <w:rPr>
          <w:color w:val="000000" w:themeColor="text1"/>
        </w:rPr>
        <w:t xml:space="preserve">gada </w:t>
      </w:r>
      <w:r w:rsidR="00614E6B" w:rsidRPr="00E802C1">
        <w:rPr>
          <w:color w:val="000000" w:themeColor="text1"/>
        </w:rPr>
        <w:t>18</w:t>
      </w:r>
      <w:r w:rsidRPr="00E802C1">
        <w:rPr>
          <w:color w:val="000000" w:themeColor="text1"/>
        </w:rPr>
        <w:t>.</w:t>
      </w:r>
      <w:r w:rsidR="00427CA6" w:rsidRPr="00E802C1">
        <w:rPr>
          <w:color w:val="000000" w:themeColor="text1"/>
        </w:rPr>
        <w:t> </w:t>
      </w:r>
      <w:r w:rsidR="00614E6B" w:rsidRPr="00E802C1">
        <w:rPr>
          <w:color w:val="000000" w:themeColor="text1"/>
        </w:rPr>
        <w:t>decembra</w:t>
      </w:r>
      <w:r w:rsidRPr="00E802C1">
        <w:rPr>
          <w:color w:val="000000" w:themeColor="text1"/>
        </w:rPr>
        <w:t xml:space="preserve"> lēmumā “</w:t>
      </w:r>
      <w:r w:rsidR="00614E6B" w:rsidRPr="00E802C1">
        <w:rPr>
          <w:color w:val="000000" w:themeColor="text1"/>
        </w:rPr>
        <w:t>Par pārvaldes uzdevumu deleģēšanu Ogres novada pašvaldības kapitālsabiedrībai - sabiedrībai ar ierobežotu atbildību “</w:t>
      </w:r>
      <w:r w:rsidR="00327C2D">
        <w:rPr>
          <w:color w:val="000000" w:themeColor="text1"/>
        </w:rPr>
        <w:t>ĶEGUMA STARS</w:t>
      </w:r>
      <w:r w:rsidR="00614E6B" w:rsidRPr="00E802C1">
        <w:rPr>
          <w:color w:val="000000" w:themeColor="text1"/>
        </w:rPr>
        <w:t>”</w:t>
      </w:r>
      <w:r w:rsidR="00E72E1A">
        <w:rPr>
          <w:color w:val="000000" w:themeColor="text1"/>
        </w:rPr>
        <w:t xml:space="preserve"> (protokols </w:t>
      </w:r>
      <w:r w:rsidRPr="00E802C1">
        <w:rPr>
          <w:color w:val="000000" w:themeColor="text1"/>
        </w:rPr>
        <w:t>Nr. </w:t>
      </w:r>
      <w:r w:rsidR="00614E6B" w:rsidRPr="00E802C1">
        <w:rPr>
          <w:color w:val="000000" w:themeColor="text1"/>
        </w:rPr>
        <w:t>21</w:t>
      </w:r>
      <w:r w:rsidRPr="00E802C1">
        <w:rPr>
          <w:color w:val="000000" w:themeColor="text1"/>
        </w:rPr>
        <w:t xml:space="preserve">; </w:t>
      </w:r>
      <w:r w:rsidR="00327C2D">
        <w:rPr>
          <w:color w:val="000000" w:themeColor="text1"/>
        </w:rPr>
        <w:t>30</w:t>
      </w:r>
      <w:r w:rsidRPr="00E802C1">
        <w:rPr>
          <w:color w:val="000000" w:themeColor="text1"/>
        </w:rPr>
        <w:t>.) (turpmāk – Lēmums)</w:t>
      </w:r>
      <w:r w:rsidR="006F4473" w:rsidRPr="00E802C1">
        <w:rPr>
          <w:bCs/>
          <w:color w:val="000000" w:themeColor="text1"/>
        </w:rPr>
        <w:t xml:space="preserve"> šādu grozījumu:</w:t>
      </w:r>
    </w:p>
    <w:p w14:paraId="09226EC9" w14:textId="77777777" w:rsidR="003B7B11" w:rsidRPr="00517ABA" w:rsidRDefault="006F4473" w:rsidP="00E802C1">
      <w:pPr>
        <w:pStyle w:val="Sarakstarindkopa"/>
        <w:widowControl w:val="0"/>
        <w:autoSpaceDE w:val="0"/>
        <w:autoSpaceDN w:val="0"/>
        <w:adjustRightInd w:val="0"/>
        <w:ind w:left="284"/>
        <w:jc w:val="both"/>
        <w:rPr>
          <w:bCs/>
          <w:color w:val="000000" w:themeColor="text1"/>
        </w:rPr>
      </w:pPr>
      <w:r w:rsidRPr="00E802C1">
        <w:rPr>
          <w:bCs/>
          <w:color w:val="000000" w:themeColor="text1"/>
        </w:rPr>
        <w:t>svītrot Lēmuma lemjošās daļas 4.</w:t>
      </w:r>
      <w:r w:rsidRPr="00517ABA">
        <w:rPr>
          <w:bCs/>
          <w:color w:val="000000" w:themeColor="text1"/>
        </w:rPr>
        <w:t> </w:t>
      </w:r>
      <w:r w:rsidRPr="00E802C1">
        <w:rPr>
          <w:bCs/>
          <w:color w:val="000000" w:themeColor="text1"/>
        </w:rPr>
        <w:t>punktā vārdus “</w:t>
      </w:r>
      <w:r w:rsidRPr="00517ABA">
        <w:t xml:space="preserve">un </w:t>
      </w:r>
      <w:r w:rsidRPr="00517ABA">
        <w:rPr>
          <w:color w:val="000000"/>
        </w:rPr>
        <w:t xml:space="preserve">par noslēgto deleģēšanas līgumu informēt </w:t>
      </w:r>
      <w:r w:rsidRPr="00517ABA">
        <w:t>Viedās administrācijas un reģionālās attīstības ministriju</w:t>
      </w:r>
      <w:r w:rsidRPr="00E802C1">
        <w:rPr>
          <w:bCs/>
          <w:color w:val="000000" w:themeColor="text1"/>
        </w:rPr>
        <w:t>”.</w:t>
      </w:r>
    </w:p>
    <w:p w14:paraId="4833827F" w14:textId="77777777" w:rsidR="003B7B11" w:rsidRPr="009531A4" w:rsidRDefault="003B7B11" w:rsidP="00E802C1">
      <w:pPr>
        <w:pStyle w:val="Sarakstarindkopa"/>
        <w:widowControl w:val="0"/>
        <w:numPr>
          <w:ilvl w:val="0"/>
          <w:numId w:val="9"/>
        </w:numPr>
        <w:autoSpaceDE w:val="0"/>
        <w:autoSpaceDN w:val="0"/>
        <w:adjustRightInd w:val="0"/>
        <w:ind w:left="284"/>
        <w:jc w:val="both"/>
        <w:rPr>
          <w:bCs/>
          <w:color w:val="000000" w:themeColor="text1"/>
        </w:rPr>
      </w:pPr>
      <w:r w:rsidRPr="00517ABA">
        <w:t>Ogres novada pašvaldības Centrālās administrācijas Kancelejai nodrošināt Lēmuma aktuālo redakciju.</w:t>
      </w:r>
    </w:p>
    <w:p w14:paraId="4F3EFB6D" w14:textId="77777777" w:rsidR="009531A4" w:rsidRPr="00E802C1" w:rsidRDefault="009531A4" w:rsidP="009531A4">
      <w:pPr>
        <w:pStyle w:val="Sarakstarindkopa"/>
        <w:widowControl w:val="0"/>
        <w:autoSpaceDE w:val="0"/>
        <w:autoSpaceDN w:val="0"/>
        <w:adjustRightInd w:val="0"/>
        <w:ind w:left="284"/>
        <w:jc w:val="both"/>
        <w:rPr>
          <w:bCs/>
          <w:color w:val="000000" w:themeColor="text1"/>
        </w:rPr>
      </w:pPr>
    </w:p>
    <w:p w14:paraId="2F424C6C" w14:textId="7B222D0E" w:rsidR="003B7B11" w:rsidRPr="00E802C1" w:rsidRDefault="003B7B11" w:rsidP="00E802C1">
      <w:pPr>
        <w:pStyle w:val="Sarakstarindkopa"/>
        <w:widowControl w:val="0"/>
        <w:numPr>
          <w:ilvl w:val="0"/>
          <w:numId w:val="9"/>
        </w:numPr>
        <w:autoSpaceDE w:val="0"/>
        <w:autoSpaceDN w:val="0"/>
        <w:adjustRightInd w:val="0"/>
        <w:ind w:left="284"/>
        <w:jc w:val="both"/>
        <w:rPr>
          <w:bCs/>
          <w:color w:val="000000" w:themeColor="text1"/>
        </w:rPr>
      </w:pPr>
      <w:r w:rsidRPr="00517ABA">
        <w:rPr>
          <w:bCs/>
          <w:iCs/>
        </w:rPr>
        <w:lastRenderedPageBreak/>
        <w:t>Kontroli</w:t>
      </w:r>
      <w:r w:rsidRPr="00517ABA">
        <w:rPr>
          <w:iCs/>
        </w:rPr>
        <w:t xml:space="preserve"> par lēmuma izpildi uzdot Ogres novada pašvaldības izpilddirektoram.</w:t>
      </w:r>
    </w:p>
    <w:p w14:paraId="35BA1379" w14:textId="6AA0AF05" w:rsidR="005458BB" w:rsidRDefault="005458BB" w:rsidP="005458BB">
      <w:pPr>
        <w:pStyle w:val="Sarakstarindkopa"/>
        <w:widowControl w:val="0"/>
        <w:autoSpaceDE w:val="0"/>
        <w:autoSpaceDN w:val="0"/>
        <w:adjustRightInd w:val="0"/>
        <w:ind w:left="284"/>
        <w:jc w:val="both"/>
        <w:rPr>
          <w:bCs/>
          <w:color w:val="000000" w:themeColor="text1"/>
        </w:rPr>
      </w:pPr>
    </w:p>
    <w:p w14:paraId="5B154C77" w14:textId="77777777" w:rsidR="002E616A" w:rsidRPr="005458BB" w:rsidRDefault="002E616A" w:rsidP="005458BB">
      <w:pPr>
        <w:pStyle w:val="Sarakstarindkopa"/>
        <w:widowControl w:val="0"/>
        <w:autoSpaceDE w:val="0"/>
        <w:autoSpaceDN w:val="0"/>
        <w:adjustRightInd w:val="0"/>
        <w:ind w:left="284"/>
        <w:jc w:val="both"/>
      </w:pPr>
    </w:p>
    <w:p w14:paraId="6F943EC1" w14:textId="77777777" w:rsidR="00C74618" w:rsidRDefault="00C74618" w:rsidP="00E802C1">
      <w:pPr>
        <w:pStyle w:val="Pamattekstaatkpe2"/>
        <w:spacing w:after="0" w:line="240" w:lineRule="auto"/>
        <w:ind w:left="0"/>
        <w:rPr>
          <w:color w:val="7030A0"/>
        </w:rPr>
      </w:pPr>
    </w:p>
    <w:p w14:paraId="5D32314F" w14:textId="5C6A282D" w:rsidR="003B4422" w:rsidRPr="00C74618" w:rsidRDefault="003B4422" w:rsidP="003B4422">
      <w:pPr>
        <w:pStyle w:val="Pamattekstaatkpe2"/>
        <w:spacing w:after="0" w:line="240" w:lineRule="auto"/>
        <w:ind w:left="360"/>
        <w:jc w:val="right"/>
        <w:rPr>
          <w:color w:val="000000" w:themeColor="text1"/>
        </w:rPr>
      </w:pPr>
      <w:r w:rsidRPr="00C74618">
        <w:rPr>
          <w:color w:val="000000" w:themeColor="text1"/>
        </w:rPr>
        <w:t>(Sēdes vadītāja,</w:t>
      </w:r>
    </w:p>
    <w:p w14:paraId="699A9E94" w14:textId="22126A03" w:rsidR="003B4422" w:rsidRPr="00C74618" w:rsidRDefault="003B4422" w:rsidP="003B4422">
      <w:pPr>
        <w:pStyle w:val="Pamattekstaatkpe2"/>
        <w:spacing w:after="0" w:line="240" w:lineRule="auto"/>
        <w:ind w:left="360"/>
        <w:jc w:val="right"/>
        <w:rPr>
          <w:iCs/>
          <w:color w:val="000000" w:themeColor="text1"/>
        </w:rPr>
      </w:pPr>
      <w:r w:rsidRPr="00C74618">
        <w:rPr>
          <w:color w:val="000000" w:themeColor="text1"/>
        </w:rPr>
        <w:t>domes priekšsēdētāja E. Helmaņa paraksts)</w:t>
      </w:r>
    </w:p>
    <w:p w14:paraId="78D46488" w14:textId="77777777" w:rsidR="008324A4" w:rsidRPr="00C74C63" w:rsidRDefault="008324A4">
      <w:pPr>
        <w:rPr>
          <w:color w:val="7030A0"/>
        </w:rPr>
      </w:pPr>
    </w:p>
    <w:sectPr w:rsidR="008324A4" w:rsidRPr="00C74C63" w:rsidSect="005D12F0">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711FE"/>
    <w:multiLevelType w:val="multilevel"/>
    <w:tmpl w:val="9A36B6FE"/>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BB3C9A"/>
    <w:multiLevelType w:val="hybridMultilevel"/>
    <w:tmpl w:val="D24C5500"/>
    <w:lvl w:ilvl="0" w:tplc="357C20F6">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A101A88"/>
    <w:multiLevelType w:val="hybridMultilevel"/>
    <w:tmpl w:val="1D34C19E"/>
    <w:lvl w:ilvl="0" w:tplc="29BA5346">
      <w:start w:val="1"/>
      <w:numFmt w:val="decimal"/>
      <w:lvlText w:val="%1."/>
      <w:lvlJc w:val="left"/>
      <w:pPr>
        <w:ind w:left="644" w:hanging="360"/>
      </w:pPr>
      <w:rPr>
        <w:rFonts w:hint="default"/>
        <w:b/>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 w15:restartNumberingAfterBreak="0">
    <w:nsid w:val="4DF5683F"/>
    <w:multiLevelType w:val="hybridMultilevel"/>
    <w:tmpl w:val="0CDE2644"/>
    <w:lvl w:ilvl="0" w:tplc="1038B8CC">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56B24182"/>
    <w:multiLevelType w:val="hybridMultilevel"/>
    <w:tmpl w:val="B47C9DC2"/>
    <w:lvl w:ilvl="0" w:tplc="0426000F">
      <w:start w:val="5"/>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BAE77A0"/>
    <w:multiLevelType w:val="multilevel"/>
    <w:tmpl w:val="A7F27E18"/>
    <w:lvl w:ilvl="0">
      <w:start w:val="1"/>
      <w:numFmt w:val="decimal"/>
      <w:lvlText w:val="%1."/>
      <w:lvlJc w:val="left"/>
      <w:pPr>
        <w:ind w:left="578" w:hanging="360"/>
      </w:pPr>
      <w:rPr>
        <w:rFonts w:hint="default"/>
      </w:rPr>
    </w:lvl>
    <w:lvl w:ilvl="1">
      <w:start w:val="1"/>
      <w:numFmt w:val="decimal"/>
      <w:isLgl/>
      <w:lvlText w:val="%1.%2."/>
      <w:lvlJc w:val="left"/>
      <w:pPr>
        <w:ind w:left="938" w:hanging="360"/>
      </w:pPr>
      <w:rPr>
        <w:rFonts w:hint="default"/>
        <w:b w:val="0"/>
      </w:rPr>
    </w:lvl>
    <w:lvl w:ilvl="2">
      <w:start w:val="1"/>
      <w:numFmt w:val="decimal"/>
      <w:isLgl/>
      <w:lvlText w:val="%1.%2.%3."/>
      <w:lvlJc w:val="left"/>
      <w:pPr>
        <w:ind w:left="1658" w:hanging="720"/>
      </w:pPr>
      <w:rPr>
        <w:rFonts w:hint="default"/>
        <w:b/>
      </w:rPr>
    </w:lvl>
    <w:lvl w:ilvl="3">
      <w:start w:val="1"/>
      <w:numFmt w:val="decimal"/>
      <w:isLgl/>
      <w:lvlText w:val="%1.%2.%3.%4."/>
      <w:lvlJc w:val="left"/>
      <w:pPr>
        <w:ind w:left="2018" w:hanging="720"/>
      </w:pPr>
      <w:rPr>
        <w:rFonts w:hint="default"/>
        <w:b/>
      </w:rPr>
    </w:lvl>
    <w:lvl w:ilvl="4">
      <w:start w:val="1"/>
      <w:numFmt w:val="decimal"/>
      <w:isLgl/>
      <w:lvlText w:val="%1.%2.%3.%4.%5."/>
      <w:lvlJc w:val="left"/>
      <w:pPr>
        <w:ind w:left="2738" w:hanging="1080"/>
      </w:pPr>
      <w:rPr>
        <w:rFonts w:hint="default"/>
        <w:b/>
      </w:rPr>
    </w:lvl>
    <w:lvl w:ilvl="5">
      <w:start w:val="1"/>
      <w:numFmt w:val="decimal"/>
      <w:isLgl/>
      <w:lvlText w:val="%1.%2.%3.%4.%5.%6."/>
      <w:lvlJc w:val="left"/>
      <w:pPr>
        <w:ind w:left="3098" w:hanging="1080"/>
      </w:pPr>
      <w:rPr>
        <w:rFonts w:hint="default"/>
        <w:b/>
      </w:rPr>
    </w:lvl>
    <w:lvl w:ilvl="6">
      <w:start w:val="1"/>
      <w:numFmt w:val="decimal"/>
      <w:isLgl/>
      <w:lvlText w:val="%1.%2.%3.%4.%5.%6.%7."/>
      <w:lvlJc w:val="left"/>
      <w:pPr>
        <w:ind w:left="3818" w:hanging="1440"/>
      </w:pPr>
      <w:rPr>
        <w:rFonts w:hint="default"/>
        <w:b/>
      </w:rPr>
    </w:lvl>
    <w:lvl w:ilvl="7">
      <w:start w:val="1"/>
      <w:numFmt w:val="decimal"/>
      <w:isLgl/>
      <w:lvlText w:val="%1.%2.%3.%4.%5.%6.%7.%8."/>
      <w:lvlJc w:val="left"/>
      <w:pPr>
        <w:ind w:left="4178" w:hanging="1440"/>
      </w:pPr>
      <w:rPr>
        <w:rFonts w:hint="default"/>
        <w:b/>
      </w:rPr>
    </w:lvl>
    <w:lvl w:ilvl="8">
      <w:start w:val="1"/>
      <w:numFmt w:val="decimal"/>
      <w:isLgl/>
      <w:lvlText w:val="%1.%2.%3.%4.%5.%6.%7.%8.%9."/>
      <w:lvlJc w:val="left"/>
      <w:pPr>
        <w:ind w:left="4898" w:hanging="1800"/>
      </w:pPr>
      <w:rPr>
        <w:rFonts w:hint="default"/>
        <w:b/>
      </w:rPr>
    </w:lvl>
  </w:abstractNum>
  <w:abstractNum w:abstractNumId="6" w15:restartNumberingAfterBreak="0">
    <w:nsid w:val="5F494FE3"/>
    <w:multiLevelType w:val="hybridMultilevel"/>
    <w:tmpl w:val="DDDE17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4BF4F79"/>
    <w:multiLevelType w:val="multilevel"/>
    <w:tmpl w:val="F0BE4C34"/>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73E022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04342933">
    <w:abstractNumId w:val="0"/>
  </w:num>
  <w:num w:numId="2" w16cid:durableId="2107725479">
    <w:abstractNumId w:val="5"/>
  </w:num>
  <w:num w:numId="3" w16cid:durableId="1925841556">
    <w:abstractNumId w:val="3"/>
  </w:num>
  <w:num w:numId="4" w16cid:durableId="1690789678">
    <w:abstractNumId w:val="7"/>
  </w:num>
  <w:num w:numId="5" w16cid:durableId="1832528291">
    <w:abstractNumId w:val="6"/>
  </w:num>
  <w:num w:numId="6" w16cid:durableId="397750854">
    <w:abstractNumId w:val="4"/>
  </w:num>
  <w:num w:numId="7" w16cid:durableId="2034839600">
    <w:abstractNumId w:val="2"/>
  </w:num>
  <w:num w:numId="8" w16cid:durableId="846748796">
    <w:abstractNumId w:val="8"/>
  </w:num>
  <w:num w:numId="9" w16cid:durableId="619847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3B0"/>
    <w:rsid w:val="00063FC6"/>
    <w:rsid w:val="00075015"/>
    <w:rsid w:val="000A3847"/>
    <w:rsid w:val="000B348D"/>
    <w:rsid w:val="000E5A79"/>
    <w:rsid w:val="00106DAE"/>
    <w:rsid w:val="001469BF"/>
    <w:rsid w:val="00182D2B"/>
    <w:rsid w:val="001A017F"/>
    <w:rsid w:val="001D76EB"/>
    <w:rsid w:val="002263B0"/>
    <w:rsid w:val="00232ECE"/>
    <w:rsid w:val="00252B8F"/>
    <w:rsid w:val="002645FE"/>
    <w:rsid w:val="002A0FE9"/>
    <w:rsid w:val="002D5E5C"/>
    <w:rsid w:val="002E616A"/>
    <w:rsid w:val="00301C78"/>
    <w:rsid w:val="00327C2D"/>
    <w:rsid w:val="00335C66"/>
    <w:rsid w:val="00336AAA"/>
    <w:rsid w:val="00343B53"/>
    <w:rsid w:val="003779A7"/>
    <w:rsid w:val="003B4422"/>
    <w:rsid w:val="003B7B11"/>
    <w:rsid w:val="003D6598"/>
    <w:rsid w:val="00414C70"/>
    <w:rsid w:val="00422D31"/>
    <w:rsid w:val="00427CA6"/>
    <w:rsid w:val="00430DAA"/>
    <w:rsid w:val="004F7B5F"/>
    <w:rsid w:val="00517ABA"/>
    <w:rsid w:val="00545113"/>
    <w:rsid w:val="005458BB"/>
    <w:rsid w:val="0054782D"/>
    <w:rsid w:val="005659EC"/>
    <w:rsid w:val="0058159A"/>
    <w:rsid w:val="005C5515"/>
    <w:rsid w:val="005D12F0"/>
    <w:rsid w:val="005F20C3"/>
    <w:rsid w:val="005F5112"/>
    <w:rsid w:val="0060448F"/>
    <w:rsid w:val="00614E6B"/>
    <w:rsid w:val="0062047A"/>
    <w:rsid w:val="006543E4"/>
    <w:rsid w:val="00663BBF"/>
    <w:rsid w:val="00694E93"/>
    <w:rsid w:val="006E025E"/>
    <w:rsid w:val="006E29E3"/>
    <w:rsid w:val="006F3193"/>
    <w:rsid w:val="006F3DCF"/>
    <w:rsid w:val="006F4473"/>
    <w:rsid w:val="00714E19"/>
    <w:rsid w:val="007A1756"/>
    <w:rsid w:val="007E6ADD"/>
    <w:rsid w:val="007F6E24"/>
    <w:rsid w:val="008034C1"/>
    <w:rsid w:val="00821514"/>
    <w:rsid w:val="00823C19"/>
    <w:rsid w:val="008324A4"/>
    <w:rsid w:val="00860F8A"/>
    <w:rsid w:val="00871022"/>
    <w:rsid w:val="0088322B"/>
    <w:rsid w:val="00897366"/>
    <w:rsid w:val="008B676F"/>
    <w:rsid w:val="008B7A62"/>
    <w:rsid w:val="008C733E"/>
    <w:rsid w:val="008E2CAD"/>
    <w:rsid w:val="00903108"/>
    <w:rsid w:val="00941C4B"/>
    <w:rsid w:val="009531A4"/>
    <w:rsid w:val="00961244"/>
    <w:rsid w:val="009872CD"/>
    <w:rsid w:val="009B0D2A"/>
    <w:rsid w:val="009D7200"/>
    <w:rsid w:val="009E10F2"/>
    <w:rsid w:val="00A21A2C"/>
    <w:rsid w:val="00A71A60"/>
    <w:rsid w:val="00A86E63"/>
    <w:rsid w:val="00AC5435"/>
    <w:rsid w:val="00AE670F"/>
    <w:rsid w:val="00AF0CD7"/>
    <w:rsid w:val="00B04DBC"/>
    <w:rsid w:val="00B147AA"/>
    <w:rsid w:val="00B35E54"/>
    <w:rsid w:val="00B40752"/>
    <w:rsid w:val="00B41D7C"/>
    <w:rsid w:val="00B46971"/>
    <w:rsid w:val="00B96FB3"/>
    <w:rsid w:val="00BB7522"/>
    <w:rsid w:val="00BC540A"/>
    <w:rsid w:val="00C1349D"/>
    <w:rsid w:val="00C24253"/>
    <w:rsid w:val="00C4100C"/>
    <w:rsid w:val="00C44F84"/>
    <w:rsid w:val="00C601BC"/>
    <w:rsid w:val="00C74618"/>
    <w:rsid w:val="00C74C63"/>
    <w:rsid w:val="00D263A9"/>
    <w:rsid w:val="00D45031"/>
    <w:rsid w:val="00D810B2"/>
    <w:rsid w:val="00DB6801"/>
    <w:rsid w:val="00E41809"/>
    <w:rsid w:val="00E72E1A"/>
    <w:rsid w:val="00E7555B"/>
    <w:rsid w:val="00E802C1"/>
    <w:rsid w:val="00E81DF3"/>
    <w:rsid w:val="00EE45FC"/>
    <w:rsid w:val="00F26794"/>
    <w:rsid w:val="00F94169"/>
    <w:rsid w:val="00FA5A41"/>
    <w:rsid w:val="00FB5F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B010C"/>
  <w15:chartTrackingRefBased/>
  <w15:docId w15:val="{BE26F71A-BBC2-4102-858F-24597D0DC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263B0"/>
    <w:pPr>
      <w:spacing w:after="0" w:line="240" w:lineRule="auto"/>
    </w:pPr>
    <w:rPr>
      <w:rFonts w:ascii="Times New Roman" w:eastAsia="Times New Roman" w:hAnsi="Times New Roman" w:cs="Times New Roman"/>
      <w:sz w:val="24"/>
      <w:szCs w:val="24"/>
      <w:lang w:eastAsia="lv-LV"/>
    </w:rPr>
  </w:style>
  <w:style w:type="paragraph" w:styleId="Virsraksts4">
    <w:name w:val="heading 4"/>
    <w:basedOn w:val="Parasts"/>
    <w:next w:val="Parasts"/>
    <w:link w:val="Virsraksts4Rakstz"/>
    <w:unhideWhenUsed/>
    <w:qFormat/>
    <w:rsid w:val="002263B0"/>
    <w:pPr>
      <w:keepNext/>
      <w:spacing w:before="240" w:after="60"/>
      <w:outlineLvl w:val="3"/>
    </w:pPr>
    <w:rPr>
      <w:rFonts w:ascii="Calibri" w:hAnsi="Calibri"/>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rsid w:val="002263B0"/>
    <w:rPr>
      <w:rFonts w:ascii="Calibri" w:eastAsia="Times New Roman" w:hAnsi="Calibri" w:cs="Times New Roman"/>
      <w:b/>
      <w:bCs/>
      <w:sz w:val="28"/>
      <w:szCs w:val="28"/>
      <w:lang w:eastAsia="lv-LV"/>
    </w:rPr>
  </w:style>
  <w:style w:type="paragraph" w:styleId="Pamattekstaatkpe2">
    <w:name w:val="Body Text Indent 2"/>
    <w:basedOn w:val="Parasts"/>
    <w:link w:val="Pamattekstaatkpe2Rakstz"/>
    <w:rsid w:val="002263B0"/>
    <w:pPr>
      <w:spacing w:after="120" w:line="480" w:lineRule="auto"/>
      <w:ind w:left="283"/>
    </w:pPr>
  </w:style>
  <w:style w:type="character" w:customStyle="1" w:styleId="Pamattekstaatkpe2Rakstz">
    <w:name w:val="Pamatteksta atkāpe 2 Rakstz."/>
    <w:basedOn w:val="Noklusjumarindkopasfonts"/>
    <w:link w:val="Pamattekstaatkpe2"/>
    <w:rsid w:val="002263B0"/>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2263B0"/>
    <w:pPr>
      <w:ind w:left="720"/>
    </w:pPr>
  </w:style>
  <w:style w:type="paragraph" w:styleId="Balonteksts">
    <w:name w:val="Balloon Text"/>
    <w:basedOn w:val="Parasts"/>
    <w:link w:val="BalontekstsRakstz"/>
    <w:uiPriority w:val="99"/>
    <w:semiHidden/>
    <w:unhideWhenUsed/>
    <w:rsid w:val="002263B0"/>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263B0"/>
    <w:rPr>
      <w:rFonts w:ascii="Segoe UI" w:eastAsia="Times New Roman" w:hAnsi="Segoe UI" w:cs="Segoe UI"/>
      <w:sz w:val="18"/>
      <w:szCs w:val="18"/>
      <w:lang w:eastAsia="lv-LV"/>
    </w:rPr>
  </w:style>
  <w:style w:type="paragraph" w:customStyle="1" w:styleId="Default">
    <w:name w:val="Default"/>
    <w:rsid w:val="00694E93"/>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Prskatjums">
    <w:name w:val="Revision"/>
    <w:hidden/>
    <w:uiPriority w:val="99"/>
    <w:semiHidden/>
    <w:rsid w:val="00E802C1"/>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1794</Words>
  <Characters>1023</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Leimane</dc:creator>
  <cp:keywords/>
  <dc:description/>
  <cp:lastModifiedBy>Agnese Puisīte</cp:lastModifiedBy>
  <cp:revision>3</cp:revision>
  <cp:lastPrinted>2024-09-26T08:00:00Z</cp:lastPrinted>
  <dcterms:created xsi:type="dcterms:W3CDTF">2025-01-29T12:40:00Z</dcterms:created>
  <dcterms:modified xsi:type="dcterms:W3CDTF">2025-01-30T09:50:00Z</dcterms:modified>
</cp:coreProperties>
</file>