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279"/>
      </w:tblGrid>
      <w:tr w:rsidR="00FF53B4" w:rsidRPr="00CB39A8" w14:paraId="47E22CB8" w14:textId="77777777" w:rsidTr="006729B3">
        <w:trPr>
          <w:trHeight w:val="1134"/>
        </w:trPr>
        <w:tc>
          <w:tcPr>
            <w:tcW w:w="236" w:type="dxa"/>
          </w:tcPr>
          <w:p w14:paraId="3BA15D01" w14:textId="6610F49F" w:rsidR="00FF53B4" w:rsidRPr="00CB39A8" w:rsidRDefault="00FF53B4" w:rsidP="00DA3135">
            <w:pPr>
              <w:widowControl w:val="0"/>
              <w:autoSpaceDE w:val="0"/>
              <w:autoSpaceDN w:val="0"/>
              <w:adjustRightInd w:val="0"/>
              <w:spacing w:after="60" w:line="276" w:lineRule="auto"/>
              <w:jc w:val="center"/>
              <w:rPr>
                <w:rFonts w:ascii="Times New Roman" w:hAnsi="Times New Roman" w:cs="Times New Roman"/>
                <w:sz w:val="24"/>
                <w:szCs w:val="24"/>
              </w:rPr>
            </w:pPr>
          </w:p>
        </w:tc>
        <w:tc>
          <w:tcPr>
            <w:tcW w:w="9279" w:type="dxa"/>
          </w:tcPr>
          <w:p w14:paraId="126BAD40" w14:textId="2910F978" w:rsidR="00FF53B4" w:rsidRPr="00CB39A8" w:rsidRDefault="008E5518" w:rsidP="008E5518">
            <w:pPr>
              <w:widowControl w:val="0"/>
              <w:autoSpaceDE w:val="0"/>
              <w:autoSpaceDN w:val="0"/>
              <w:adjustRightInd w:val="0"/>
              <w:spacing w:after="6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D61077" w:rsidRPr="00CB39A8">
              <w:rPr>
                <w:rFonts w:ascii="Times New Roman" w:eastAsia="Times New Roman" w:hAnsi="Times New Roman" w:cs="Times New Roman"/>
                <w:noProof/>
                <w:sz w:val="24"/>
                <w:szCs w:val="24"/>
              </w:rPr>
              <w:drawing>
                <wp:inline distT="0" distB="0" distL="0" distR="0" wp14:anchorId="56209804" wp14:editId="3B74B748">
                  <wp:extent cx="605790" cy="721995"/>
                  <wp:effectExtent l="0" t="0" r="3810" b="190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1995"/>
                          </a:xfrm>
                          <a:prstGeom prst="rect">
                            <a:avLst/>
                          </a:prstGeom>
                          <a:noFill/>
                          <a:ln>
                            <a:noFill/>
                          </a:ln>
                        </pic:spPr>
                      </pic:pic>
                    </a:graphicData>
                  </a:graphic>
                </wp:inline>
              </w:drawing>
            </w:r>
          </w:p>
        </w:tc>
      </w:tr>
    </w:tbl>
    <w:p w14:paraId="37FD1178" w14:textId="77777777" w:rsidR="008E5518" w:rsidRPr="008E5518" w:rsidRDefault="008E5518" w:rsidP="008E5518">
      <w:pPr>
        <w:spacing w:after="0" w:line="240" w:lineRule="auto"/>
        <w:jc w:val="center"/>
        <w:rPr>
          <w:rFonts w:ascii="Times New Roman" w:eastAsia="Times New Roman" w:hAnsi="Times New Roman" w:cs="Times New Roman"/>
          <w:noProof/>
          <w:sz w:val="36"/>
          <w:szCs w:val="20"/>
          <w:lang w:eastAsia="en-US"/>
        </w:rPr>
      </w:pPr>
      <w:r w:rsidRPr="008E5518">
        <w:rPr>
          <w:rFonts w:ascii="Times New Roman" w:eastAsia="Times New Roman" w:hAnsi="Times New Roman" w:cs="Times New Roman"/>
          <w:noProof/>
          <w:sz w:val="36"/>
          <w:szCs w:val="20"/>
          <w:lang w:eastAsia="en-US"/>
        </w:rPr>
        <w:t>OGRES  NOVADA  PAŠVALDĪBA</w:t>
      </w:r>
    </w:p>
    <w:p w14:paraId="0293E836" w14:textId="77777777" w:rsidR="008E5518" w:rsidRPr="008E5518" w:rsidRDefault="008E5518" w:rsidP="008E5518">
      <w:pPr>
        <w:spacing w:after="0" w:line="240" w:lineRule="auto"/>
        <w:jc w:val="center"/>
        <w:rPr>
          <w:rFonts w:ascii="Times New Roman" w:eastAsia="Times New Roman" w:hAnsi="Times New Roman" w:cs="Times New Roman"/>
          <w:noProof/>
          <w:sz w:val="18"/>
          <w:szCs w:val="20"/>
          <w:lang w:eastAsia="en-US"/>
        </w:rPr>
      </w:pPr>
      <w:r w:rsidRPr="008E5518">
        <w:rPr>
          <w:rFonts w:ascii="Times New Roman" w:eastAsia="Times New Roman" w:hAnsi="Times New Roman" w:cs="Times New Roman"/>
          <w:noProof/>
          <w:sz w:val="18"/>
          <w:szCs w:val="20"/>
          <w:lang w:eastAsia="en-US"/>
        </w:rPr>
        <w:t>Reģ.Nr.90000024455, Brīvības iela 33, Ogre, Ogres nov., LV-5001</w:t>
      </w:r>
    </w:p>
    <w:p w14:paraId="7F401B42" w14:textId="77777777" w:rsidR="008E5518" w:rsidRPr="008E5518" w:rsidRDefault="008E5518" w:rsidP="008E5518">
      <w:pPr>
        <w:pBdr>
          <w:bottom w:val="single" w:sz="4" w:space="1" w:color="auto"/>
        </w:pBdr>
        <w:spacing w:after="0" w:line="240" w:lineRule="auto"/>
        <w:jc w:val="center"/>
        <w:rPr>
          <w:rFonts w:ascii="Times New Roman" w:eastAsia="Times New Roman" w:hAnsi="Times New Roman" w:cs="Times New Roman"/>
          <w:noProof/>
          <w:sz w:val="18"/>
          <w:szCs w:val="20"/>
          <w:lang w:eastAsia="en-US"/>
        </w:rPr>
      </w:pPr>
      <w:r w:rsidRPr="008E5518">
        <w:rPr>
          <w:rFonts w:ascii="Times New Roman" w:eastAsia="Times New Roman" w:hAnsi="Times New Roman" w:cs="Times New Roman"/>
          <w:noProof/>
          <w:sz w:val="18"/>
          <w:szCs w:val="20"/>
          <w:lang w:eastAsia="en-US"/>
        </w:rPr>
        <w:t xml:space="preserve">tālrunis 65071160,  </w:t>
      </w:r>
      <w:r w:rsidRPr="008E5518">
        <w:rPr>
          <w:rFonts w:ascii="Times New Roman" w:eastAsia="Times New Roman" w:hAnsi="Times New Roman" w:cs="Times New Roman"/>
          <w:sz w:val="18"/>
          <w:szCs w:val="20"/>
          <w:lang w:eastAsia="en-US"/>
        </w:rPr>
        <w:t xml:space="preserve">e-pasts: ogredome@ogresnovads.lv, www.ogresnovads.lv </w:t>
      </w:r>
    </w:p>
    <w:p w14:paraId="6CA34C5C" w14:textId="77777777" w:rsidR="00D61077" w:rsidRPr="00CB39A8" w:rsidRDefault="00D61077" w:rsidP="00DA3135">
      <w:pPr>
        <w:spacing w:after="60" w:line="276" w:lineRule="auto"/>
        <w:rPr>
          <w:rFonts w:ascii="Times New Roman" w:eastAsia="Times New Roman" w:hAnsi="Times New Roman" w:cs="Times New Roman"/>
          <w:sz w:val="24"/>
          <w:szCs w:val="24"/>
          <w:lang w:eastAsia="en-US"/>
        </w:rPr>
      </w:pPr>
    </w:p>
    <w:p w14:paraId="51193539" w14:textId="77777777" w:rsidR="000B52BA" w:rsidRPr="00CB39A8" w:rsidRDefault="000B52BA" w:rsidP="00DA3135">
      <w:pPr>
        <w:pStyle w:val="NormalWeb"/>
        <w:spacing w:before="0" w:beforeAutospacing="0" w:after="60" w:afterAutospacing="0" w:line="276" w:lineRule="auto"/>
        <w:jc w:val="right"/>
        <w:rPr>
          <w:color w:val="000000"/>
        </w:rPr>
      </w:pPr>
    </w:p>
    <w:p w14:paraId="6FDB5DFE" w14:textId="351065AC" w:rsidR="000B52BA" w:rsidRPr="00CB39A8" w:rsidRDefault="000B52BA" w:rsidP="00341761">
      <w:pPr>
        <w:pStyle w:val="NormalWeb"/>
        <w:spacing w:before="0" w:beforeAutospacing="0" w:after="60" w:afterAutospacing="0"/>
        <w:jc w:val="right"/>
      </w:pPr>
      <w:r w:rsidRPr="00CB39A8">
        <w:rPr>
          <w:color w:val="000000"/>
        </w:rPr>
        <w:t>APSTIPRINĀTS</w:t>
      </w:r>
    </w:p>
    <w:p w14:paraId="4DB1D9ED" w14:textId="77777777" w:rsidR="000B52BA" w:rsidRPr="00CB39A8" w:rsidRDefault="000B52BA" w:rsidP="00341761">
      <w:pPr>
        <w:pStyle w:val="NormalWeb"/>
        <w:spacing w:before="0" w:beforeAutospacing="0" w:after="60" w:afterAutospacing="0"/>
        <w:jc w:val="right"/>
        <w:rPr>
          <w:color w:val="000000"/>
        </w:rPr>
      </w:pPr>
      <w:r w:rsidRPr="00CB39A8">
        <w:rPr>
          <w:color w:val="000000"/>
        </w:rPr>
        <w:t>ar Ogres novada pašvaldības domes</w:t>
      </w:r>
    </w:p>
    <w:p w14:paraId="3B022E4B" w14:textId="347CE526" w:rsidR="000B52BA" w:rsidRPr="00CB39A8" w:rsidRDefault="00D61077" w:rsidP="00341761">
      <w:pPr>
        <w:pStyle w:val="NormalWeb"/>
        <w:spacing w:before="0" w:beforeAutospacing="0" w:after="60" w:afterAutospacing="0"/>
        <w:jc w:val="right"/>
        <w:rPr>
          <w:color w:val="000000"/>
        </w:rPr>
      </w:pPr>
      <w:r w:rsidRPr="00CB39A8">
        <w:rPr>
          <w:color w:val="000000"/>
        </w:rPr>
        <w:t>2</w:t>
      </w:r>
      <w:r w:rsidR="00020265" w:rsidRPr="00CB39A8">
        <w:rPr>
          <w:color w:val="000000"/>
        </w:rPr>
        <w:t>6</w:t>
      </w:r>
      <w:r w:rsidR="000B52BA" w:rsidRPr="00CB39A8">
        <w:rPr>
          <w:color w:val="000000"/>
        </w:rPr>
        <w:t>.</w:t>
      </w:r>
      <w:r w:rsidR="00F315CA" w:rsidRPr="00CB39A8">
        <w:rPr>
          <w:color w:val="000000"/>
        </w:rPr>
        <w:t>0</w:t>
      </w:r>
      <w:r w:rsidR="00C5473D" w:rsidRPr="00CB39A8">
        <w:rPr>
          <w:color w:val="000000"/>
        </w:rPr>
        <w:t>9</w:t>
      </w:r>
      <w:r w:rsidR="000B52BA" w:rsidRPr="00CB39A8">
        <w:rPr>
          <w:color w:val="000000"/>
        </w:rPr>
        <w:t>.202</w:t>
      </w:r>
      <w:r w:rsidR="00020265" w:rsidRPr="00CB39A8">
        <w:rPr>
          <w:color w:val="000000"/>
        </w:rPr>
        <w:t>4</w:t>
      </w:r>
      <w:r w:rsidR="000B52BA" w:rsidRPr="00CB39A8">
        <w:rPr>
          <w:color w:val="000000"/>
        </w:rPr>
        <w:t xml:space="preserve">. sēdes lēmumu </w:t>
      </w:r>
    </w:p>
    <w:p w14:paraId="5DB6BAE0" w14:textId="0A3B4DE7" w:rsidR="000B52BA" w:rsidRPr="00CB39A8" w:rsidRDefault="000B52BA" w:rsidP="00341761">
      <w:pPr>
        <w:pStyle w:val="NormalWeb"/>
        <w:spacing w:before="0" w:beforeAutospacing="0" w:after="60" w:afterAutospacing="0"/>
        <w:jc w:val="right"/>
      </w:pPr>
      <w:r w:rsidRPr="00CB39A8">
        <w:rPr>
          <w:color w:val="000000"/>
        </w:rPr>
        <w:t>(protokols Nr</w:t>
      </w:r>
      <w:r w:rsidR="008E5518">
        <w:rPr>
          <w:color w:val="000000"/>
        </w:rPr>
        <w:t>.14</w:t>
      </w:r>
      <w:r w:rsidRPr="00CB39A8">
        <w:rPr>
          <w:color w:val="000000"/>
        </w:rPr>
        <w:t xml:space="preserve">; </w:t>
      </w:r>
      <w:r w:rsidR="008E5518">
        <w:rPr>
          <w:color w:val="000000"/>
        </w:rPr>
        <w:t>27</w:t>
      </w:r>
      <w:r w:rsidRPr="00CB39A8">
        <w:rPr>
          <w:color w:val="000000"/>
        </w:rPr>
        <w:t>.)</w:t>
      </w:r>
    </w:p>
    <w:p w14:paraId="462C1617" w14:textId="77777777" w:rsidR="000B52BA" w:rsidRPr="00CB39A8" w:rsidRDefault="000B52BA" w:rsidP="00DA3135">
      <w:pPr>
        <w:pStyle w:val="NormalWeb"/>
        <w:spacing w:before="0" w:beforeAutospacing="0" w:after="60" w:afterAutospacing="0" w:line="276" w:lineRule="auto"/>
        <w:jc w:val="right"/>
      </w:pPr>
    </w:p>
    <w:p w14:paraId="6AAA4BC1" w14:textId="7971F0C5" w:rsidR="000B52BA" w:rsidRPr="00CB39A8" w:rsidRDefault="000B52BA" w:rsidP="00DA3135">
      <w:pPr>
        <w:pStyle w:val="Title"/>
        <w:spacing w:after="60" w:line="276" w:lineRule="auto"/>
        <w:rPr>
          <w:rFonts w:ascii="Times New Roman" w:hAnsi="Times New Roman"/>
          <w:sz w:val="24"/>
          <w:szCs w:val="24"/>
        </w:rPr>
      </w:pPr>
      <w:r w:rsidRPr="00CB39A8">
        <w:rPr>
          <w:rFonts w:ascii="Times New Roman" w:hAnsi="Times New Roman"/>
          <w:sz w:val="24"/>
          <w:szCs w:val="24"/>
        </w:rPr>
        <w:t xml:space="preserve">IEKŠĒJIE NOTEIKUMI </w:t>
      </w:r>
    </w:p>
    <w:p w14:paraId="7CFB7A04" w14:textId="535B0203" w:rsidR="007E0DF2" w:rsidRPr="00CB39A8" w:rsidRDefault="000B52BA" w:rsidP="00DA3135">
      <w:pPr>
        <w:pStyle w:val="Title"/>
        <w:spacing w:after="60" w:line="276" w:lineRule="auto"/>
        <w:rPr>
          <w:rFonts w:ascii="Times New Roman" w:hAnsi="Times New Roman"/>
          <w:sz w:val="24"/>
          <w:szCs w:val="24"/>
        </w:rPr>
      </w:pPr>
      <w:r w:rsidRPr="00CB39A8">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0B52BA" w:rsidRPr="00CB39A8" w14:paraId="71842E63" w14:textId="77777777" w:rsidTr="007A6C94">
        <w:tc>
          <w:tcPr>
            <w:tcW w:w="1667" w:type="pct"/>
          </w:tcPr>
          <w:p w14:paraId="38BC327A" w14:textId="77777777" w:rsidR="007E0DF2" w:rsidRPr="00CB39A8" w:rsidRDefault="007E0DF2" w:rsidP="00DA3135">
            <w:pPr>
              <w:pStyle w:val="Title"/>
              <w:spacing w:after="60" w:line="276" w:lineRule="auto"/>
              <w:jc w:val="left"/>
              <w:rPr>
                <w:rFonts w:ascii="Times New Roman" w:hAnsi="Times New Roman"/>
                <w:sz w:val="24"/>
                <w:szCs w:val="24"/>
              </w:rPr>
            </w:pPr>
          </w:p>
          <w:p w14:paraId="2016781C" w14:textId="3F0568B4" w:rsidR="000B52BA" w:rsidRPr="00CB39A8" w:rsidRDefault="000B52BA" w:rsidP="00DA3135">
            <w:pPr>
              <w:pStyle w:val="Title"/>
              <w:spacing w:after="60" w:line="276" w:lineRule="auto"/>
              <w:jc w:val="left"/>
              <w:rPr>
                <w:rFonts w:ascii="Times New Roman" w:hAnsi="Times New Roman"/>
                <w:sz w:val="24"/>
                <w:szCs w:val="24"/>
              </w:rPr>
            </w:pPr>
            <w:r w:rsidRPr="00CB39A8">
              <w:rPr>
                <w:rFonts w:ascii="Times New Roman" w:hAnsi="Times New Roman"/>
                <w:sz w:val="24"/>
                <w:szCs w:val="24"/>
              </w:rPr>
              <w:t>202</w:t>
            </w:r>
            <w:r w:rsidR="00020265" w:rsidRPr="00CB39A8">
              <w:rPr>
                <w:rFonts w:ascii="Times New Roman" w:hAnsi="Times New Roman"/>
                <w:sz w:val="24"/>
                <w:szCs w:val="24"/>
              </w:rPr>
              <w:t>4</w:t>
            </w:r>
            <w:r w:rsidRPr="00CB39A8">
              <w:rPr>
                <w:rFonts w:ascii="Times New Roman" w:hAnsi="Times New Roman"/>
                <w:sz w:val="24"/>
                <w:szCs w:val="24"/>
              </w:rPr>
              <w:t xml:space="preserve">. gada </w:t>
            </w:r>
            <w:r w:rsidR="00D61077" w:rsidRPr="00CB39A8">
              <w:rPr>
                <w:rFonts w:ascii="Times New Roman" w:hAnsi="Times New Roman"/>
                <w:sz w:val="24"/>
                <w:szCs w:val="24"/>
              </w:rPr>
              <w:t>2</w:t>
            </w:r>
            <w:r w:rsidR="00AE1E52">
              <w:rPr>
                <w:rFonts w:ascii="Times New Roman" w:hAnsi="Times New Roman"/>
                <w:sz w:val="24"/>
                <w:szCs w:val="24"/>
              </w:rPr>
              <w:t>6</w:t>
            </w:r>
            <w:r w:rsidRPr="00CB39A8">
              <w:rPr>
                <w:rFonts w:ascii="Times New Roman" w:hAnsi="Times New Roman"/>
                <w:sz w:val="24"/>
                <w:szCs w:val="24"/>
              </w:rPr>
              <w:t>. </w:t>
            </w:r>
            <w:r w:rsidR="00C5473D" w:rsidRPr="00CB39A8">
              <w:rPr>
                <w:rFonts w:ascii="Times New Roman" w:hAnsi="Times New Roman"/>
                <w:sz w:val="24"/>
                <w:szCs w:val="24"/>
              </w:rPr>
              <w:t>septembrī</w:t>
            </w:r>
          </w:p>
        </w:tc>
        <w:tc>
          <w:tcPr>
            <w:tcW w:w="1667" w:type="pct"/>
          </w:tcPr>
          <w:p w14:paraId="4D7C24D3" w14:textId="77777777" w:rsidR="000B52BA" w:rsidRPr="00CB39A8" w:rsidRDefault="000B52BA" w:rsidP="00DA3135">
            <w:pPr>
              <w:pStyle w:val="Heading4"/>
              <w:spacing w:before="0" w:after="60" w:line="276" w:lineRule="auto"/>
              <w:jc w:val="right"/>
              <w:rPr>
                <w:rFonts w:ascii="Times New Roman" w:hAnsi="Times New Roman" w:cs="Times New Roman"/>
                <w:b/>
                <w:bCs/>
              </w:rPr>
            </w:pPr>
          </w:p>
          <w:p w14:paraId="190A89DD" w14:textId="77777777" w:rsidR="007E0DF2" w:rsidRPr="00CB39A8" w:rsidRDefault="007E0DF2" w:rsidP="00DA3135">
            <w:pPr>
              <w:spacing w:after="60" w:line="276" w:lineRule="auto"/>
              <w:rPr>
                <w:rFonts w:ascii="Times New Roman" w:hAnsi="Times New Roman" w:cs="Times New Roman"/>
                <w:sz w:val="24"/>
                <w:szCs w:val="24"/>
                <w:lang w:eastAsia="ar-SA"/>
              </w:rPr>
            </w:pPr>
          </w:p>
        </w:tc>
        <w:tc>
          <w:tcPr>
            <w:tcW w:w="1666" w:type="pct"/>
          </w:tcPr>
          <w:p w14:paraId="5D94A427" w14:textId="77777777" w:rsidR="007E0DF2" w:rsidRPr="00CB39A8" w:rsidRDefault="007E0DF2" w:rsidP="00DA3135">
            <w:pPr>
              <w:pStyle w:val="Heading4"/>
              <w:spacing w:before="0" w:after="60" w:line="276" w:lineRule="auto"/>
              <w:rPr>
                <w:rFonts w:ascii="Times New Roman" w:eastAsia="Times New Roman" w:hAnsi="Times New Roman" w:cs="Times New Roman"/>
                <w:i w:val="0"/>
                <w:iCs w:val="0"/>
                <w:color w:val="auto"/>
              </w:rPr>
            </w:pPr>
          </w:p>
          <w:p w14:paraId="4457A5E5" w14:textId="468F6148" w:rsidR="000B52BA" w:rsidRPr="00CB39A8" w:rsidRDefault="00D61077" w:rsidP="008E5518">
            <w:pPr>
              <w:pStyle w:val="Heading4"/>
              <w:spacing w:before="0" w:after="60" w:line="276" w:lineRule="auto"/>
              <w:jc w:val="right"/>
              <w:rPr>
                <w:rFonts w:ascii="Times New Roman" w:eastAsia="Times New Roman" w:hAnsi="Times New Roman" w:cs="Times New Roman"/>
                <w:i w:val="0"/>
                <w:iCs w:val="0"/>
                <w:color w:val="auto"/>
              </w:rPr>
            </w:pPr>
            <w:r w:rsidRPr="00CB39A8">
              <w:rPr>
                <w:rFonts w:ascii="Times New Roman" w:eastAsia="Times New Roman" w:hAnsi="Times New Roman" w:cs="Times New Roman"/>
                <w:i w:val="0"/>
                <w:iCs w:val="0"/>
                <w:color w:val="auto"/>
              </w:rPr>
              <w:t>Nr.</w:t>
            </w:r>
            <w:r w:rsidR="008E5518">
              <w:rPr>
                <w:rFonts w:ascii="Times New Roman" w:eastAsia="Times New Roman" w:hAnsi="Times New Roman" w:cs="Times New Roman"/>
                <w:i w:val="0"/>
                <w:iCs w:val="0"/>
                <w:color w:val="auto"/>
              </w:rPr>
              <w:t>68</w:t>
            </w:r>
            <w:r w:rsidR="000B52BA" w:rsidRPr="00CB39A8">
              <w:rPr>
                <w:rFonts w:ascii="Times New Roman" w:eastAsia="Times New Roman" w:hAnsi="Times New Roman" w:cs="Times New Roman"/>
                <w:i w:val="0"/>
                <w:iCs w:val="0"/>
                <w:color w:val="auto"/>
              </w:rPr>
              <w:t>/202</w:t>
            </w:r>
            <w:r w:rsidR="00020265" w:rsidRPr="00CB39A8">
              <w:rPr>
                <w:rFonts w:ascii="Times New Roman" w:eastAsia="Times New Roman" w:hAnsi="Times New Roman" w:cs="Times New Roman"/>
                <w:i w:val="0"/>
                <w:iCs w:val="0"/>
                <w:color w:val="auto"/>
              </w:rPr>
              <w:t>4</w:t>
            </w:r>
          </w:p>
        </w:tc>
      </w:tr>
    </w:tbl>
    <w:p w14:paraId="76F470E4" w14:textId="77777777" w:rsidR="000B52BA" w:rsidRPr="00CB39A8" w:rsidRDefault="000B52BA" w:rsidP="00DA3135">
      <w:pPr>
        <w:pStyle w:val="Ap-vir"/>
        <w:tabs>
          <w:tab w:val="right" w:pos="9072"/>
        </w:tabs>
        <w:spacing w:before="0" w:after="60" w:line="276" w:lineRule="auto"/>
        <w:jc w:val="center"/>
        <w:rPr>
          <w:rFonts w:ascii="Times New Roman" w:hAnsi="Times New Roman"/>
          <w:szCs w:val="24"/>
        </w:rPr>
      </w:pPr>
    </w:p>
    <w:p w14:paraId="664BA961" w14:textId="571D72AB" w:rsidR="000B52BA" w:rsidRPr="00CB39A8" w:rsidRDefault="000B52BA" w:rsidP="00DA3135">
      <w:pPr>
        <w:widowControl w:val="0"/>
        <w:autoSpaceDE w:val="0"/>
        <w:autoSpaceDN w:val="0"/>
        <w:adjustRightInd w:val="0"/>
        <w:spacing w:after="60" w:line="276" w:lineRule="auto"/>
        <w:jc w:val="center"/>
        <w:rPr>
          <w:rFonts w:ascii="Times New Roman" w:hAnsi="Times New Roman" w:cs="Times New Roman"/>
          <w:b/>
          <w:sz w:val="24"/>
          <w:szCs w:val="24"/>
        </w:rPr>
      </w:pPr>
      <w:r w:rsidRPr="00CB39A8">
        <w:rPr>
          <w:rFonts w:ascii="Times New Roman" w:hAnsi="Times New Roman" w:cs="Times New Roman"/>
          <w:b/>
          <w:sz w:val="24"/>
          <w:szCs w:val="24"/>
        </w:rPr>
        <w:t xml:space="preserve">Ogres novada </w:t>
      </w:r>
      <w:r w:rsidR="00C5473D" w:rsidRPr="00CB39A8">
        <w:rPr>
          <w:rFonts w:ascii="Times New Roman" w:hAnsi="Times New Roman" w:cs="Times New Roman"/>
          <w:b/>
          <w:sz w:val="24"/>
          <w:szCs w:val="24"/>
        </w:rPr>
        <w:t xml:space="preserve">pašvaldības </w:t>
      </w:r>
      <w:r w:rsidR="00AE1E52">
        <w:rPr>
          <w:rFonts w:ascii="Times New Roman" w:hAnsi="Times New Roman" w:cs="Times New Roman"/>
          <w:b/>
          <w:sz w:val="24"/>
          <w:szCs w:val="24"/>
        </w:rPr>
        <w:t xml:space="preserve">bieži sastopamo derīgo izrakteņu ieguves atļauju izsniegšanas </w:t>
      </w:r>
      <w:r w:rsidR="00C5473D" w:rsidRPr="00CB39A8">
        <w:rPr>
          <w:rFonts w:ascii="Times New Roman" w:hAnsi="Times New Roman" w:cs="Times New Roman"/>
          <w:b/>
          <w:sz w:val="24"/>
          <w:szCs w:val="24"/>
        </w:rPr>
        <w:t>komisijas</w:t>
      </w:r>
      <w:r w:rsidRPr="00CB39A8">
        <w:rPr>
          <w:rFonts w:ascii="Times New Roman" w:hAnsi="Times New Roman" w:cs="Times New Roman"/>
          <w:b/>
          <w:sz w:val="24"/>
          <w:szCs w:val="24"/>
        </w:rPr>
        <w:t xml:space="preserve"> nolikums</w:t>
      </w:r>
    </w:p>
    <w:p w14:paraId="07C7D796" w14:textId="77777777" w:rsidR="00203FCE" w:rsidRPr="00CB39A8" w:rsidRDefault="00203FCE" w:rsidP="00DA3135">
      <w:pPr>
        <w:spacing w:after="0" w:line="240" w:lineRule="auto"/>
        <w:jc w:val="right"/>
        <w:rPr>
          <w:rFonts w:ascii="Times New Roman" w:hAnsi="Times New Roman" w:cs="Times New Roman"/>
          <w:i/>
          <w:sz w:val="24"/>
          <w:szCs w:val="24"/>
        </w:rPr>
      </w:pPr>
      <w:r w:rsidRPr="00CB39A8">
        <w:rPr>
          <w:rFonts w:ascii="Times New Roman" w:hAnsi="Times New Roman" w:cs="Times New Roman"/>
          <w:i/>
          <w:sz w:val="24"/>
          <w:szCs w:val="24"/>
        </w:rPr>
        <w:t>Izdoti saskaņā ar</w:t>
      </w:r>
    </w:p>
    <w:p w14:paraId="5EFCBE18" w14:textId="4340EE2C" w:rsidR="00CB39A8" w:rsidRPr="00CB39A8" w:rsidRDefault="00CB39A8" w:rsidP="00DA3135">
      <w:pPr>
        <w:spacing w:after="0" w:line="240" w:lineRule="auto"/>
        <w:jc w:val="right"/>
        <w:rPr>
          <w:rFonts w:ascii="Times New Roman" w:hAnsi="Times New Roman" w:cs="Times New Roman"/>
          <w:i/>
          <w:sz w:val="24"/>
          <w:szCs w:val="24"/>
        </w:rPr>
      </w:pPr>
      <w:r w:rsidRPr="00CB39A8">
        <w:rPr>
          <w:rFonts w:ascii="Times New Roman" w:hAnsi="Times New Roman" w:cs="Times New Roman"/>
          <w:i/>
          <w:sz w:val="24"/>
          <w:szCs w:val="24"/>
        </w:rPr>
        <w:t xml:space="preserve">Valsts pārvaldes iekārtas likuma </w:t>
      </w:r>
    </w:p>
    <w:p w14:paraId="21157E41" w14:textId="77777777" w:rsidR="00CB39A8" w:rsidRPr="00CB39A8" w:rsidRDefault="00CB39A8" w:rsidP="00DA3135">
      <w:pPr>
        <w:spacing w:after="0" w:line="240" w:lineRule="auto"/>
        <w:jc w:val="right"/>
        <w:rPr>
          <w:rFonts w:ascii="Times New Roman" w:hAnsi="Times New Roman" w:cs="Times New Roman"/>
          <w:i/>
          <w:sz w:val="24"/>
          <w:szCs w:val="24"/>
        </w:rPr>
      </w:pPr>
      <w:r w:rsidRPr="00CB39A8">
        <w:rPr>
          <w:rFonts w:ascii="Times New Roman" w:hAnsi="Times New Roman" w:cs="Times New Roman"/>
          <w:i/>
          <w:sz w:val="24"/>
          <w:szCs w:val="24"/>
        </w:rPr>
        <w:t>72. panta pirmās daļas 2. punktu</w:t>
      </w:r>
    </w:p>
    <w:p w14:paraId="40BFA772" w14:textId="50994DCB" w:rsidR="00203FCE" w:rsidRPr="00CB39A8" w:rsidRDefault="00203FCE" w:rsidP="00DA3135">
      <w:pPr>
        <w:spacing w:after="60" w:line="276" w:lineRule="auto"/>
        <w:jc w:val="right"/>
        <w:rPr>
          <w:rFonts w:ascii="Times New Roman" w:hAnsi="Times New Roman" w:cs="Times New Roman"/>
          <w:i/>
          <w:sz w:val="24"/>
          <w:szCs w:val="24"/>
        </w:rPr>
      </w:pPr>
    </w:p>
    <w:p w14:paraId="11CE74F1" w14:textId="77777777" w:rsidR="00020265" w:rsidRPr="00CB39A8" w:rsidRDefault="00020265" w:rsidP="00DA3135">
      <w:pPr>
        <w:keepNext/>
        <w:numPr>
          <w:ilvl w:val="0"/>
          <w:numId w:val="17"/>
        </w:numPr>
        <w:spacing w:after="60" w:line="276" w:lineRule="auto"/>
        <w:ind w:left="0"/>
        <w:jc w:val="center"/>
        <w:outlineLvl w:val="3"/>
        <w:rPr>
          <w:rFonts w:ascii="Times New Roman" w:hAnsi="Times New Roman" w:cs="Times New Roman"/>
          <w:b/>
          <w:sz w:val="24"/>
          <w:szCs w:val="24"/>
        </w:rPr>
      </w:pPr>
      <w:r w:rsidRPr="00CB39A8">
        <w:rPr>
          <w:rFonts w:ascii="Times New Roman" w:hAnsi="Times New Roman" w:cs="Times New Roman"/>
          <w:b/>
          <w:sz w:val="24"/>
          <w:szCs w:val="24"/>
        </w:rPr>
        <w:t>Vispārīgie jautājumi</w:t>
      </w:r>
    </w:p>
    <w:p w14:paraId="3868FEEB" w14:textId="77777777" w:rsidR="00020265" w:rsidRPr="00CB39A8" w:rsidRDefault="00020265" w:rsidP="00DA3135">
      <w:pPr>
        <w:spacing w:after="60" w:line="276" w:lineRule="auto"/>
        <w:jc w:val="center"/>
        <w:rPr>
          <w:rFonts w:ascii="Times New Roman" w:hAnsi="Times New Roman" w:cs="Times New Roman"/>
          <w:sz w:val="24"/>
          <w:szCs w:val="24"/>
        </w:rPr>
      </w:pPr>
    </w:p>
    <w:p w14:paraId="2F084E25" w14:textId="118C4BA8" w:rsidR="00020265" w:rsidRPr="00CB39A8" w:rsidRDefault="00020265" w:rsidP="00DA3135">
      <w:pPr>
        <w:numPr>
          <w:ilvl w:val="0"/>
          <w:numId w:val="16"/>
        </w:numPr>
        <w:spacing w:after="60" w:line="276" w:lineRule="auto"/>
        <w:ind w:left="0"/>
        <w:jc w:val="both"/>
        <w:rPr>
          <w:rFonts w:ascii="Times New Roman" w:hAnsi="Times New Roman" w:cs="Times New Roman"/>
          <w:sz w:val="24"/>
          <w:szCs w:val="24"/>
        </w:rPr>
      </w:pPr>
      <w:r w:rsidRPr="005D0284">
        <w:rPr>
          <w:rFonts w:ascii="Times New Roman" w:hAnsi="Times New Roman" w:cs="Times New Roman"/>
          <w:sz w:val="24"/>
          <w:szCs w:val="24"/>
        </w:rPr>
        <w:t xml:space="preserve">Iekšējie noteikumi (turpmāk – Noteikumi) nosaka Ogres novada pašvaldības (turpmāk – Pašvaldība) </w:t>
      </w:r>
      <w:r w:rsidR="00DA1532">
        <w:rPr>
          <w:rFonts w:ascii="Times New Roman" w:hAnsi="Times New Roman" w:cs="Times New Roman"/>
          <w:sz w:val="24"/>
          <w:szCs w:val="24"/>
        </w:rPr>
        <w:t>b</w:t>
      </w:r>
      <w:r w:rsidR="00AE1E52" w:rsidRPr="005D0284">
        <w:rPr>
          <w:rFonts w:ascii="Times New Roman" w:hAnsi="Times New Roman" w:cs="Times New Roman"/>
          <w:sz w:val="24"/>
          <w:szCs w:val="24"/>
        </w:rPr>
        <w:t>ieži sastopamo d</w:t>
      </w:r>
      <w:r w:rsidRPr="005D0284">
        <w:rPr>
          <w:rFonts w:ascii="Times New Roman" w:hAnsi="Times New Roman" w:cs="Times New Roman"/>
          <w:sz w:val="24"/>
          <w:szCs w:val="24"/>
        </w:rPr>
        <w:t>erīgo izrakteņu ieguves atļauju izsniegšanas komisijas (turpmāk</w:t>
      </w:r>
      <w:r w:rsidR="003C0355" w:rsidRPr="005D0284">
        <w:rPr>
          <w:rFonts w:ascii="Times New Roman" w:hAnsi="Times New Roman" w:cs="Times New Roman"/>
          <w:sz w:val="24"/>
          <w:szCs w:val="24"/>
        </w:rPr>
        <w:t> </w:t>
      </w:r>
      <w:r w:rsidRPr="005D0284">
        <w:rPr>
          <w:rFonts w:ascii="Times New Roman" w:hAnsi="Times New Roman" w:cs="Times New Roman"/>
          <w:sz w:val="24"/>
          <w:szCs w:val="24"/>
        </w:rPr>
        <w:t>– Komisija) kompetenci, sastāvu</w:t>
      </w:r>
      <w:r w:rsidRPr="00CB39A8">
        <w:rPr>
          <w:rFonts w:ascii="Times New Roman" w:hAnsi="Times New Roman" w:cs="Times New Roman"/>
          <w:sz w:val="24"/>
          <w:szCs w:val="24"/>
        </w:rPr>
        <w:t xml:space="preserve"> un darba organizācijas kārtību.</w:t>
      </w:r>
    </w:p>
    <w:p w14:paraId="6CAAB3EF" w14:textId="4E3F2CFE" w:rsidR="00020265" w:rsidRDefault="00020265" w:rsidP="00DA3135">
      <w:pPr>
        <w:numPr>
          <w:ilvl w:val="0"/>
          <w:numId w:val="16"/>
        </w:numPr>
        <w:spacing w:after="60" w:line="276" w:lineRule="auto"/>
        <w:ind w:left="0"/>
        <w:jc w:val="both"/>
        <w:rPr>
          <w:rFonts w:ascii="Times New Roman" w:hAnsi="Times New Roman" w:cs="Times New Roman"/>
          <w:sz w:val="24"/>
          <w:szCs w:val="24"/>
        </w:rPr>
      </w:pPr>
      <w:r w:rsidRPr="00CB39A8">
        <w:rPr>
          <w:rFonts w:ascii="Times New Roman" w:hAnsi="Times New Roman" w:cs="Times New Roman"/>
          <w:sz w:val="24"/>
          <w:szCs w:val="24"/>
        </w:rPr>
        <w:t>Komisija ir pastāvīga Pašvaldības domes izveidota institūcija</w:t>
      </w:r>
      <w:r w:rsidR="00DA1532">
        <w:rPr>
          <w:rFonts w:ascii="Times New Roman" w:hAnsi="Times New Roman" w:cs="Times New Roman"/>
          <w:sz w:val="24"/>
          <w:szCs w:val="24"/>
        </w:rPr>
        <w:t>,</w:t>
      </w:r>
      <w:r w:rsidRPr="00CB39A8">
        <w:rPr>
          <w:rFonts w:ascii="Times New Roman" w:hAnsi="Times New Roman" w:cs="Times New Roman"/>
          <w:sz w:val="24"/>
          <w:szCs w:val="24"/>
        </w:rPr>
        <w:t xml:space="preserve"> kas saskaņā ar normatīvajiem aktiem un </w:t>
      </w:r>
      <w:r w:rsidR="00DA3135">
        <w:rPr>
          <w:rFonts w:ascii="Times New Roman" w:hAnsi="Times New Roman" w:cs="Times New Roman"/>
          <w:sz w:val="24"/>
          <w:szCs w:val="24"/>
        </w:rPr>
        <w:t>N</w:t>
      </w:r>
      <w:r w:rsidRPr="00CB39A8">
        <w:rPr>
          <w:rFonts w:ascii="Times New Roman" w:hAnsi="Times New Roman" w:cs="Times New Roman"/>
          <w:sz w:val="24"/>
          <w:szCs w:val="24"/>
        </w:rPr>
        <w:t xml:space="preserve">oteikumiem </w:t>
      </w:r>
      <w:r w:rsidR="00610F11">
        <w:rPr>
          <w:rFonts w:ascii="Times New Roman" w:hAnsi="Times New Roman" w:cs="Times New Roman"/>
          <w:sz w:val="24"/>
          <w:szCs w:val="24"/>
        </w:rPr>
        <w:t>izsniedz bieži sastopamo derīgo izrakteņu ieguves atļaujas</w:t>
      </w:r>
      <w:r w:rsidRPr="00CB39A8">
        <w:rPr>
          <w:rFonts w:ascii="Times New Roman" w:hAnsi="Times New Roman" w:cs="Times New Roman"/>
          <w:sz w:val="24"/>
          <w:szCs w:val="24"/>
        </w:rPr>
        <w:t>, sagatavo un organizē nepieciešamo dokumentu noformēšanu saskaņā ar Latvijas Republikas normatīvajiem aktiem.</w:t>
      </w:r>
    </w:p>
    <w:p w14:paraId="145BFC76" w14:textId="262E4BDF" w:rsidR="00CB39A8" w:rsidRPr="00CB39A8" w:rsidRDefault="00CB39A8" w:rsidP="00DA3135">
      <w:pPr>
        <w:numPr>
          <w:ilvl w:val="0"/>
          <w:numId w:val="16"/>
        </w:numPr>
        <w:spacing w:after="6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Komisija atrodas Pašvaldības domes Reģionālās attīstības jautājumu komitejas pārraudzībā. </w:t>
      </w:r>
    </w:p>
    <w:p w14:paraId="1FE9371F" w14:textId="77777777" w:rsidR="00020265" w:rsidRPr="00CB39A8" w:rsidRDefault="00020265" w:rsidP="00DA3135">
      <w:pPr>
        <w:spacing w:after="60" w:line="276" w:lineRule="auto"/>
        <w:jc w:val="both"/>
        <w:rPr>
          <w:rFonts w:ascii="Times New Roman" w:hAnsi="Times New Roman" w:cs="Times New Roman"/>
          <w:sz w:val="24"/>
          <w:szCs w:val="24"/>
        </w:rPr>
      </w:pPr>
    </w:p>
    <w:p w14:paraId="50F47036" w14:textId="4394F4A3" w:rsidR="00020265" w:rsidRPr="00CB39A8" w:rsidRDefault="00020265" w:rsidP="00DA3135">
      <w:pPr>
        <w:numPr>
          <w:ilvl w:val="0"/>
          <w:numId w:val="17"/>
        </w:numPr>
        <w:spacing w:after="60" w:line="276" w:lineRule="auto"/>
        <w:ind w:left="0"/>
        <w:jc w:val="center"/>
        <w:rPr>
          <w:rFonts w:ascii="Times New Roman" w:hAnsi="Times New Roman" w:cs="Times New Roman"/>
          <w:b/>
          <w:sz w:val="24"/>
          <w:szCs w:val="24"/>
        </w:rPr>
      </w:pPr>
      <w:r w:rsidRPr="00CB39A8">
        <w:rPr>
          <w:rFonts w:ascii="Times New Roman" w:hAnsi="Times New Roman" w:cs="Times New Roman"/>
          <w:b/>
          <w:sz w:val="24"/>
          <w:szCs w:val="24"/>
        </w:rPr>
        <w:t xml:space="preserve">Komisijas </w:t>
      </w:r>
      <w:r w:rsidR="00CB39A8">
        <w:rPr>
          <w:rFonts w:ascii="Times New Roman" w:hAnsi="Times New Roman" w:cs="Times New Roman"/>
          <w:b/>
          <w:sz w:val="24"/>
          <w:szCs w:val="24"/>
        </w:rPr>
        <w:t xml:space="preserve">darbības mērķis, tiesības un pienākumi </w:t>
      </w:r>
    </w:p>
    <w:p w14:paraId="4C819A30" w14:textId="77777777" w:rsidR="00020265" w:rsidRPr="00CB39A8" w:rsidRDefault="00020265" w:rsidP="005D0284">
      <w:pPr>
        <w:numPr>
          <w:ilvl w:val="0"/>
          <w:numId w:val="16"/>
        </w:numPr>
        <w:spacing w:after="20" w:line="276" w:lineRule="auto"/>
        <w:ind w:left="0"/>
        <w:jc w:val="both"/>
        <w:rPr>
          <w:rFonts w:ascii="Times New Roman" w:hAnsi="Times New Roman" w:cs="Times New Roman"/>
          <w:sz w:val="24"/>
          <w:szCs w:val="24"/>
        </w:rPr>
      </w:pPr>
      <w:r w:rsidRPr="00CB39A8">
        <w:rPr>
          <w:rFonts w:ascii="Times New Roman" w:hAnsi="Times New Roman" w:cs="Times New Roman"/>
          <w:sz w:val="24"/>
          <w:szCs w:val="24"/>
        </w:rPr>
        <w:t>Komisijas kompetencē ir šādi jautājumi:</w:t>
      </w:r>
    </w:p>
    <w:p w14:paraId="0C0034FE" w14:textId="64AF9B01" w:rsidR="00610F11" w:rsidRDefault="00610F11" w:rsidP="005D0284">
      <w:pPr>
        <w:pStyle w:val="ListParagraph"/>
        <w:numPr>
          <w:ilvl w:val="1"/>
          <w:numId w:val="16"/>
        </w:numPr>
        <w:spacing w:after="20"/>
        <w:ind w:left="567"/>
        <w:contextualSpacing w:val="0"/>
        <w:jc w:val="both"/>
        <w:rPr>
          <w:rFonts w:ascii="Times New Roman" w:hAnsi="Times New Roman" w:cs="Times New Roman"/>
          <w:sz w:val="24"/>
          <w:szCs w:val="24"/>
        </w:rPr>
      </w:pPr>
      <w:r w:rsidRPr="00610F11">
        <w:rPr>
          <w:rFonts w:ascii="Times New Roman" w:hAnsi="Times New Roman" w:cs="Times New Roman"/>
          <w:sz w:val="24"/>
          <w:szCs w:val="24"/>
        </w:rPr>
        <w:t>izskatīt Pašvaldībā saņemtos iesniegumus par atļaujas izsniegšanu derīgo izrakteņu ieguvei un izvērtēt to atbilstību normatīvo aktu prasībām</w:t>
      </w:r>
      <w:r w:rsidR="0064738F">
        <w:rPr>
          <w:rFonts w:ascii="Times New Roman" w:hAnsi="Times New Roman" w:cs="Times New Roman"/>
          <w:sz w:val="24"/>
          <w:szCs w:val="24"/>
        </w:rPr>
        <w:t>;</w:t>
      </w:r>
    </w:p>
    <w:p w14:paraId="126C9359" w14:textId="1EADFDE4" w:rsidR="00020265" w:rsidRPr="00211246" w:rsidRDefault="00211246" w:rsidP="005D0284">
      <w:pPr>
        <w:pStyle w:val="ListParagraph"/>
        <w:numPr>
          <w:ilvl w:val="1"/>
          <w:numId w:val="16"/>
        </w:numPr>
        <w:spacing w:after="20"/>
        <w:ind w:left="567"/>
        <w:contextualSpacing w:val="0"/>
        <w:jc w:val="both"/>
        <w:rPr>
          <w:rFonts w:ascii="Times New Roman" w:hAnsi="Times New Roman" w:cs="Times New Roman"/>
          <w:sz w:val="24"/>
          <w:szCs w:val="24"/>
        </w:rPr>
      </w:pPr>
      <w:r w:rsidRPr="00211246">
        <w:rPr>
          <w:rFonts w:ascii="Times New Roman" w:hAnsi="Times New Roman" w:cs="Times New Roman"/>
          <w:sz w:val="24"/>
          <w:szCs w:val="24"/>
        </w:rPr>
        <w:t xml:space="preserve">izvirzīt nosacījumus zemes dziļu izmantošanai un </w:t>
      </w:r>
      <w:r w:rsidR="00020265" w:rsidRPr="00211246">
        <w:rPr>
          <w:rFonts w:ascii="Times New Roman" w:hAnsi="Times New Roman" w:cs="Times New Roman"/>
          <w:sz w:val="24"/>
          <w:szCs w:val="24"/>
        </w:rPr>
        <w:t>izsniegt bieži sastopamo derīgo izrakteņu ieguves atļaujas</w:t>
      </w:r>
      <w:r w:rsidR="007A5FF2" w:rsidRPr="00211246">
        <w:rPr>
          <w:rFonts w:ascii="Times New Roman" w:hAnsi="Times New Roman" w:cs="Times New Roman"/>
          <w:sz w:val="24"/>
          <w:szCs w:val="24"/>
        </w:rPr>
        <w:t>;</w:t>
      </w:r>
    </w:p>
    <w:p w14:paraId="6A5D6737" w14:textId="7F837232" w:rsidR="00020265" w:rsidRPr="00CB39A8" w:rsidRDefault="00020265" w:rsidP="005D0284">
      <w:pPr>
        <w:pStyle w:val="ListParagraph"/>
        <w:numPr>
          <w:ilvl w:val="1"/>
          <w:numId w:val="16"/>
        </w:numPr>
        <w:spacing w:after="60"/>
        <w:ind w:left="567"/>
        <w:contextualSpacing w:val="0"/>
        <w:jc w:val="both"/>
        <w:rPr>
          <w:rFonts w:ascii="Times New Roman" w:hAnsi="Times New Roman" w:cs="Times New Roman"/>
          <w:sz w:val="24"/>
          <w:szCs w:val="24"/>
        </w:rPr>
      </w:pPr>
      <w:r w:rsidRPr="00CB39A8">
        <w:rPr>
          <w:rFonts w:ascii="Times New Roman" w:hAnsi="Times New Roman" w:cs="Times New Roman"/>
          <w:sz w:val="24"/>
          <w:szCs w:val="24"/>
        </w:rPr>
        <w:lastRenderedPageBreak/>
        <w:t xml:space="preserve">saskaņot </w:t>
      </w:r>
      <w:r w:rsidR="00910C70">
        <w:rPr>
          <w:rFonts w:ascii="Times New Roman" w:hAnsi="Times New Roman" w:cs="Times New Roman"/>
          <w:sz w:val="24"/>
          <w:szCs w:val="24"/>
        </w:rPr>
        <w:t xml:space="preserve">derīgo izrakteņu atradņu </w:t>
      </w:r>
      <w:r w:rsidRPr="00CB39A8">
        <w:rPr>
          <w:rFonts w:ascii="Times New Roman" w:hAnsi="Times New Roman" w:cs="Times New Roman"/>
          <w:sz w:val="24"/>
          <w:szCs w:val="24"/>
        </w:rPr>
        <w:t xml:space="preserve">rekultivācijas </w:t>
      </w:r>
      <w:r w:rsidR="00910C70">
        <w:rPr>
          <w:rFonts w:ascii="Times New Roman" w:hAnsi="Times New Roman" w:cs="Times New Roman"/>
          <w:sz w:val="24"/>
          <w:szCs w:val="24"/>
        </w:rPr>
        <w:t>veidus</w:t>
      </w:r>
      <w:r w:rsidR="007A5FF2">
        <w:rPr>
          <w:rFonts w:ascii="Times New Roman" w:hAnsi="Times New Roman" w:cs="Times New Roman"/>
          <w:sz w:val="24"/>
          <w:szCs w:val="24"/>
        </w:rPr>
        <w:t>.</w:t>
      </w:r>
    </w:p>
    <w:p w14:paraId="19289FEC" w14:textId="77777777" w:rsidR="00020265" w:rsidRPr="00CB39A8" w:rsidRDefault="00020265" w:rsidP="005D0284">
      <w:pPr>
        <w:pStyle w:val="ListParagraph"/>
        <w:numPr>
          <w:ilvl w:val="0"/>
          <w:numId w:val="16"/>
        </w:numPr>
        <w:spacing w:after="20"/>
        <w:ind w:left="0"/>
        <w:contextualSpacing w:val="0"/>
        <w:jc w:val="both"/>
        <w:rPr>
          <w:rFonts w:ascii="Times New Roman" w:hAnsi="Times New Roman" w:cs="Times New Roman"/>
          <w:sz w:val="24"/>
          <w:szCs w:val="24"/>
        </w:rPr>
      </w:pPr>
      <w:r w:rsidRPr="00CB39A8">
        <w:rPr>
          <w:rFonts w:ascii="Times New Roman" w:hAnsi="Times New Roman" w:cs="Times New Roman"/>
          <w:sz w:val="24"/>
          <w:szCs w:val="24"/>
        </w:rPr>
        <w:t>Komisijai ir tiesības:</w:t>
      </w:r>
    </w:p>
    <w:p w14:paraId="468BD928" w14:textId="17A271F9" w:rsidR="00020265" w:rsidRPr="00CB39A8" w:rsidRDefault="00020265" w:rsidP="005D0284">
      <w:pPr>
        <w:pStyle w:val="ListParagraph"/>
        <w:numPr>
          <w:ilvl w:val="1"/>
          <w:numId w:val="16"/>
        </w:numPr>
        <w:spacing w:after="20"/>
        <w:ind w:left="567"/>
        <w:contextualSpacing w:val="0"/>
        <w:jc w:val="both"/>
        <w:rPr>
          <w:rFonts w:ascii="Times New Roman" w:hAnsi="Times New Roman" w:cs="Times New Roman"/>
          <w:sz w:val="24"/>
          <w:szCs w:val="24"/>
        </w:rPr>
      </w:pPr>
      <w:r w:rsidRPr="00CB39A8">
        <w:rPr>
          <w:rFonts w:ascii="Times New Roman" w:hAnsi="Times New Roman" w:cs="Times New Roman"/>
          <w:sz w:val="24"/>
          <w:szCs w:val="24"/>
        </w:rPr>
        <w:t xml:space="preserve">iepazīties ar izskatāmās lietas materiāliem un pieprasīt normatīvajos aktos noteikto informāciju, </w:t>
      </w:r>
      <w:r w:rsidR="00211246">
        <w:rPr>
          <w:rFonts w:ascii="Times New Roman" w:hAnsi="Times New Roman" w:cs="Times New Roman"/>
          <w:sz w:val="24"/>
          <w:szCs w:val="24"/>
        </w:rPr>
        <w:t xml:space="preserve">ja </w:t>
      </w:r>
      <w:r w:rsidRPr="00CB39A8">
        <w:rPr>
          <w:rFonts w:ascii="Times New Roman" w:hAnsi="Times New Roman" w:cs="Times New Roman"/>
          <w:sz w:val="24"/>
          <w:szCs w:val="24"/>
        </w:rPr>
        <w:t>iesniegtajos materiālos nav pietiekamu ziņu jautājuma objektīvai izlemšanai</w:t>
      </w:r>
      <w:r w:rsidR="00211246">
        <w:rPr>
          <w:rFonts w:ascii="Times New Roman" w:hAnsi="Times New Roman" w:cs="Times New Roman"/>
          <w:sz w:val="24"/>
          <w:szCs w:val="24"/>
        </w:rPr>
        <w:t>;</w:t>
      </w:r>
      <w:r w:rsidRPr="00CB39A8">
        <w:rPr>
          <w:rFonts w:ascii="Times New Roman" w:hAnsi="Times New Roman" w:cs="Times New Roman"/>
          <w:sz w:val="24"/>
          <w:szCs w:val="24"/>
        </w:rPr>
        <w:t xml:space="preserve"> </w:t>
      </w:r>
    </w:p>
    <w:p w14:paraId="7E16A4C0" w14:textId="77777777" w:rsidR="00020265" w:rsidRPr="00CB39A8" w:rsidRDefault="00020265" w:rsidP="005D0284">
      <w:pPr>
        <w:pStyle w:val="ListParagraph"/>
        <w:numPr>
          <w:ilvl w:val="1"/>
          <w:numId w:val="16"/>
        </w:numPr>
        <w:spacing w:after="20"/>
        <w:ind w:left="567"/>
        <w:contextualSpacing w:val="0"/>
        <w:jc w:val="both"/>
        <w:rPr>
          <w:rFonts w:ascii="Times New Roman" w:hAnsi="Times New Roman" w:cs="Times New Roman"/>
          <w:sz w:val="24"/>
          <w:szCs w:val="24"/>
        </w:rPr>
      </w:pPr>
      <w:r w:rsidRPr="00CB39A8">
        <w:rPr>
          <w:rFonts w:ascii="Times New Roman" w:hAnsi="Times New Roman" w:cs="Times New Roman"/>
          <w:sz w:val="24"/>
          <w:szCs w:val="24"/>
        </w:rPr>
        <w:t>atlikt jautājuma izskatīšanu līdz precīzas informācijas saņemšanai;</w:t>
      </w:r>
    </w:p>
    <w:p w14:paraId="45BB560E" w14:textId="19E2370C" w:rsidR="00020265" w:rsidRPr="00CB39A8" w:rsidRDefault="00020265" w:rsidP="005D0284">
      <w:pPr>
        <w:pStyle w:val="ListParagraph"/>
        <w:numPr>
          <w:ilvl w:val="1"/>
          <w:numId w:val="16"/>
        </w:numPr>
        <w:spacing w:after="20"/>
        <w:ind w:left="567"/>
        <w:contextualSpacing w:val="0"/>
        <w:jc w:val="both"/>
        <w:rPr>
          <w:rFonts w:ascii="Times New Roman" w:hAnsi="Times New Roman" w:cs="Times New Roman"/>
          <w:sz w:val="24"/>
          <w:szCs w:val="24"/>
        </w:rPr>
      </w:pPr>
      <w:r w:rsidRPr="00CB39A8">
        <w:rPr>
          <w:rFonts w:ascii="Times New Roman" w:hAnsi="Times New Roman" w:cs="Times New Roman"/>
          <w:sz w:val="24"/>
          <w:szCs w:val="24"/>
        </w:rPr>
        <w:t>ja nepieciešams</w:t>
      </w:r>
      <w:r w:rsidR="00211246">
        <w:rPr>
          <w:rFonts w:ascii="Times New Roman" w:hAnsi="Times New Roman" w:cs="Times New Roman"/>
          <w:sz w:val="24"/>
          <w:szCs w:val="24"/>
        </w:rPr>
        <w:t>,</w:t>
      </w:r>
      <w:r w:rsidRPr="00CB39A8">
        <w:rPr>
          <w:rFonts w:ascii="Times New Roman" w:hAnsi="Times New Roman" w:cs="Times New Roman"/>
          <w:sz w:val="24"/>
          <w:szCs w:val="24"/>
        </w:rPr>
        <w:t xml:space="preserve"> uzaicināt uz Komisijas sēdi </w:t>
      </w:r>
      <w:r w:rsidR="0064738F">
        <w:rPr>
          <w:rFonts w:ascii="Times New Roman" w:hAnsi="Times New Roman" w:cs="Times New Roman"/>
          <w:sz w:val="24"/>
          <w:szCs w:val="24"/>
        </w:rPr>
        <w:t>i</w:t>
      </w:r>
      <w:r w:rsidR="00610F11" w:rsidRPr="00610F11">
        <w:rPr>
          <w:rFonts w:ascii="Times New Roman" w:hAnsi="Times New Roman" w:cs="Times New Roman"/>
          <w:sz w:val="24"/>
          <w:szCs w:val="24"/>
        </w:rPr>
        <w:t>esnieguma par atļaujas izsniegšanu derīgo izrakteņu ieguvei iesniedzēju</w:t>
      </w:r>
      <w:r w:rsidRPr="00CB39A8">
        <w:rPr>
          <w:rFonts w:ascii="Times New Roman" w:hAnsi="Times New Roman" w:cs="Times New Roman"/>
          <w:sz w:val="24"/>
          <w:szCs w:val="24"/>
        </w:rPr>
        <w:t xml:space="preserve">; </w:t>
      </w:r>
    </w:p>
    <w:p w14:paraId="3EE13E1D" w14:textId="77777777" w:rsidR="00020265" w:rsidRPr="00CB39A8" w:rsidRDefault="00020265" w:rsidP="005D0284">
      <w:pPr>
        <w:pStyle w:val="ListParagraph"/>
        <w:numPr>
          <w:ilvl w:val="1"/>
          <w:numId w:val="16"/>
        </w:numPr>
        <w:spacing w:after="20"/>
        <w:ind w:left="567"/>
        <w:contextualSpacing w:val="0"/>
        <w:jc w:val="both"/>
        <w:rPr>
          <w:rFonts w:ascii="Times New Roman" w:hAnsi="Times New Roman" w:cs="Times New Roman"/>
          <w:sz w:val="24"/>
          <w:szCs w:val="24"/>
        </w:rPr>
      </w:pPr>
      <w:r w:rsidRPr="00CB39A8">
        <w:rPr>
          <w:rFonts w:ascii="Times New Roman" w:hAnsi="Times New Roman" w:cs="Times New Roman"/>
          <w:sz w:val="24"/>
          <w:szCs w:val="24"/>
        </w:rPr>
        <w:t>pieņemt lēmumu par bieži sastopamo derīgo izrakteņu atļaujas izsniegšanu;</w:t>
      </w:r>
    </w:p>
    <w:p w14:paraId="6218AF02" w14:textId="16668C72" w:rsidR="00020265" w:rsidRPr="00CB39A8" w:rsidRDefault="00020265" w:rsidP="005D0284">
      <w:pPr>
        <w:pStyle w:val="ListParagraph"/>
        <w:numPr>
          <w:ilvl w:val="1"/>
          <w:numId w:val="16"/>
        </w:numPr>
        <w:spacing w:after="60"/>
        <w:ind w:left="567"/>
        <w:contextualSpacing w:val="0"/>
        <w:jc w:val="both"/>
        <w:rPr>
          <w:rFonts w:ascii="Times New Roman" w:hAnsi="Times New Roman" w:cs="Times New Roman"/>
          <w:sz w:val="24"/>
          <w:szCs w:val="24"/>
        </w:rPr>
      </w:pPr>
      <w:r w:rsidRPr="00CB39A8">
        <w:rPr>
          <w:rFonts w:ascii="Times New Roman" w:hAnsi="Times New Roman" w:cs="Times New Roman"/>
          <w:sz w:val="24"/>
          <w:szCs w:val="24"/>
        </w:rPr>
        <w:t>pieņemt lēmumu par atteikumu izsniegt  bieži sastopamo derīgo izrakteņu atļauju</w:t>
      </w:r>
      <w:r w:rsidR="00DA1532">
        <w:rPr>
          <w:rFonts w:ascii="Times New Roman" w:hAnsi="Times New Roman" w:cs="Times New Roman"/>
          <w:sz w:val="24"/>
          <w:szCs w:val="24"/>
        </w:rPr>
        <w:t>.</w:t>
      </w:r>
      <w:r w:rsidRPr="00CB39A8">
        <w:rPr>
          <w:rFonts w:ascii="Times New Roman" w:hAnsi="Times New Roman" w:cs="Times New Roman"/>
          <w:sz w:val="24"/>
          <w:szCs w:val="24"/>
        </w:rPr>
        <w:t xml:space="preserve"> </w:t>
      </w:r>
    </w:p>
    <w:p w14:paraId="28284BF3" w14:textId="77777777" w:rsidR="00020265" w:rsidRPr="005D0284" w:rsidRDefault="00020265" w:rsidP="00DA3135">
      <w:pPr>
        <w:numPr>
          <w:ilvl w:val="0"/>
          <w:numId w:val="17"/>
        </w:numPr>
        <w:spacing w:after="60" w:line="276" w:lineRule="auto"/>
        <w:ind w:left="0"/>
        <w:jc w:val="center"/>
        <w:rPr>
          <w:rFonts w:ascii="Times New Roman" w:hAnsi="Times New Roman" w:cs="Times New Roman"/>
          <w:b/>
          <w:sz w:val="24"/>
          <w:szCs w:val="24"/>
        </w:rPr>
      </w:pPr>
      <w:r w:rsidRPr="005D0284">
        <w:rPr>
          <w:rFonts w:ascii="Times New Roman" w:hAnsi="Times New Roman" w:cs="Times New Roman"/>
          <w:b/>
          <w:sz w:val="24"/>
          <w:szCs w:val="24"/>
        </w:rPr>
        <w:t>Komisijas sastāvs un darba organizācija</w:t>
      </w:r>
    </w:p>
    <w:p w14:paraId="25402C0A" w14:textId="5717946E" w:rsidR="00555FF5" w:rsidRPr="005D0284" w:rsidRDefault="00020265" w:rsidP="005D0284">
      <w:pPr>
        <w:numPr>
          <w:ilvl w:val="0"/>
          <w:numId w:val="16"/>
        </w:numPr>
        <w:spacing w:after="20" w:line="276" w:lineRule="auto"/>
        <w:ind w:left="0" w:hanging="357"/>
        <w:jc w:val="both"/>
        <w:rPr>
          <w:rFonts w:ascii="Times New Roman" w:hAnsi="Times New Roman" w:cs="Times New Roman"/>
          <w:sz w:val="24"/>
          <w:szCs w:val="24"/>
        </w:rPr>
      </w:pPr>
      <w:r w:rsidRPr="005D0284">
        <w:rPr>
          <w:rFonts w:ascii="Times New Roman" w:hAnsi="Times New Roman" w:cs="Times New Roman"/>
          <w:sz w:val="24"/>
          <w:szCs w:val="24"/>
        </w:rPr>
        <w:t>Komisijas sastāvā ir</w:t>
      </w:r>
      <w:r w:rsidR="005D0284" w:rsidRPr="005D0284">
        <w:rPr>
          <w:rFonts w:ascii="Times New Roman" w:hAnsi="Times New Roman" w:cs="Times New Roman"/>
          <w:sz w:val="24"/>
          <w:szCs w:val="24"/>
        </w:rPr>
        <w:t xml:space="preserve"> </w:t>
      </w:r>
      <w:r w:rsidR="008E5518">
        <w:rPr>
          <w:rFonts w:ascii="Times New Roman" w:hAnsi="Times New Roman" w:cs="Times New Roman"/>
          <w:sz w:val="24"/>
          <w:szCs w:val="24"/>
        </w:rPr>
        <w:t>8</w:t>
      </w:r>
      <w:r w:rsidR="005D0284" w:rsidRPr="005D0284">
        <w:rPr>
          <w:rFonts w:ascii="Times New Roman" w:hAnsi="Times New Roman" w:cs="Times New Roman"/>
          <w:sz w:val="24"/>
          <w:szCs w:val="24"/>
        </w:rPr>
        <w:t xml:space="preserve"> (</w:t>
      </w:r>
      <w:r w:rsidR="008E5518">
        <w:rPr>
          <w:rFonts w:ascii="Times New Roman" w:hAnsi="Times New Roman" w:cs="Times New Roman"/>
          <w:sz w:val="24"/>
          <w:szCs w:val="24"/>
        </w:rPr>
        <w:t>astoņi</w:t>
      </w:r>
      <w:r w:rsidRPr="005D0284">
        <w:rPr>
          <w:rFonts w:ascii="Times New Roman" w:hAnsi="Times New Roman" w:cs="Times New Roman"/>
          <w:sz w:val="24"/>
          <w:szCs w:val="24"/>
        </w:rPr>
        <w:t xml:space="preserve">) komisijas locekļi, no kuriem viens ir Komisijas priekšsēdētājs, </w:t>
      </w:r>
      <w:r w:rsidR="00DA1532">
        <w:rPr>
          <w:rFonts w:ascii="Times New Roman" w:hAnsi="Times New Roman" w:cs="Times New Roman"/>
          <w:sz w:val="24"/>
          <w:szCs w:val="24"/>
        </w:rPr>
        <w:t xml:space="preserve">viens </w:t>
      </w:r>
      <w:r w:rsidRPr="005D0284">
        <w:rPr>
          <w:rFonts w:ascii="Times New Roman" w:hAnsi="Times New Roman" w:cs="Times New Roman"/>
          <w:sz w:val="24"/>
          <w:szCs w:val="24"/>
        </w:rPr>
        <w:t xml:space="preserve">tā vietnieks un </w:t>
      </w:r>
      <w:r w:rsidR="008E5518">
        <w:rPr>
          <w:rFonts w:ascii="Times New Roman" w:hAnsi="Times New Roman" w:cs="Times New Roman"/>
          <w:sz w:val="24"/>
          <w:szCs w:val="24"/>
        </w:rPr>
        <w:t>6</w:t>
      </w:r>
      <w:r w:rsidR="005D0284" w:rsidRPr="005D0284">
        <w:rPr>
          <w:rFonts w:ascii="Times New Roman" w:hAnsi="Times New Roman" w:cs="Times New Roman"/>
          <w:sz w:val="24"/>
          <w:szCs w:val="24"/>
        </w:rPr>
        <w:t xml:space="preserve"> (</w:t>
      </w:r>
      <w:r w:rsidR="008E5518">
        <w:rPr>
          <w:rFonts w:ascii="Times New Roman" w:hAnsi="Times New Roman" w:cs="Times New Roman"/>
          <w:sz w:val="24"/>
          <w:szCs w:val="24"/>
        </w:rPr>
        <w:t>seši</w:t>
      </w:r>
      <w:r w:rsidR="005D0284" w:rsidRPr="005D0284">
        <w:rPr>
          <w:rFonts w:ascii="Times New Roman" w:hAnsi="Times New Roman" w:cs="Times New Roman"/>
          <w:sz w:val="24"/>
          <w:szCs w:val="24"/>
        </w:rPr>
        <w:t>)</w:t>
      </w:r>
      <w:r w:rsidRPr="005D0284">
        <w:rPr>
          <w:rFonts w:ascii="Times New Roman" w:hAnsi="Times New Roman" w:cs="Times New Roman"/>
          <w:sz w:val="24"/>
          <w:szCs w:val="24"/>
        </w:rPr>
        <w:t xml:space="preserve"> komisijas locekļi</w:t>
      </w:r>
      <w:r w:rsidR="00555FF5" w:rsidRPr="005D0284">
        <w:rPr>
          <w:rFonts w:ascii="Times New Roman" w:hAnsi="Times New Roman" w:cs="Times New Roman"/>
          <w:sz w:val="24"/>
          <w:szCs w:val="24"/>
        </w:rPr>
        <w:t>:</w:t>
      </w:r>
    </w:p>
    <w:p w14:paraId="03D45B5C" w14:textId="738C6B77" w:rsidR="00555FF5" w:rsidRDefault="00555FF5" w:rsidP="005D0284">
      <w:pPr>
        <w:pStyle w:val="ListParagraph"/>
        <w:numPr>
          <w:ilvl w:val="0"/>
          <w:numId w:val="20"/>
        </w:numPr>
        <w:spacing w:after="20"/>
        <w:ind w:left="567"/>
        <w:contextualSpacing w:val="0"/>
        <w:jc w:val="both"/>
        <w:rPr>
          <w:rFonts w:ascii="Times New Roman" w:hAnsi="Times New Roman" w:cs="Times New Roman"/>
          <w:sz w:val="24"/>
          <w:szCs w:val="24"/>
        </w:rPr>
      </w:pPr>
      <w:r w:rsidRPr="005D0284">
        <w:rPr>
          <w:rFonts w:ascii="Times New Roman" w:hAnsi="Times New Roman" w:cs="Times New Roman"/>
          <w:sz w:val="24"/>
          <w:szCs w:val="24"/>
        </w:rPr>
        <w:t>Pašvaldības izpilddirektors</w:t>
      </w:r>
      <w:r w:rsidR="00485961" w:rsidRPr="005D0284">
        <w:rPr>
          <w:rFonts w:ascii="Times New Roman" w:hAnsi="Times New Roman" w:cs="Times New Roman"/>
          <w:sz w:val="24"/>
          <w:szCs w:val="24"/>
        </w:rPr>
        <w:t xml:space="preserve"> – Komisijas priekšsēdētājs</w:t>
      </w:r>
      <w:r>
        <w:rPr>
          <w:rFonts w:ascii="Times New Roman" w:hAnsi="Times New Roman" w:cs="Times New Roman"/>
          <w:sz w:val="24"/>
          <w:szCs w:val="24"/>
        </w:rPr>
        <w:t>;</w:t>
      </w:r>
    </w:p>
    <w:p w14:paraId="6A41DB0E" w14:textId="392876A8" w:rsidR="00555FF5" w:rsidRDefault="00555FF5" w:rsidP="005D0284">
      <w:pPr>
        <w:pStyle w:val="ListParagraph"/>
        <w:numPr>
          <w:ilvl w:val="0"/>
          <w:numId w:val="20"/>
        </w:numPr>
        <w:spacing w:after="20"/>
        <w:ind w:left="567"/>
        <w:contextualSpacing w:val="0"/>
        <w:jc w:val="both"/>
        <w:rPr>
          <w:rFonts w:ascii="Times New Roman" w:hAnsi="Times New Roman" w:cs="Times New Roman"/>
          <w:sz w:val="24"/>
          <w:szCs w:val="24"/>
        </w:rPr>
      </w:pPr>
      <w:r>
        <w:rPr>
          <w:rFonts w:ascii="Times New Roman" w:hAnsi="Times New Roman" w:cs="Times New Roman"/>
          <w:sz w:val="24"/>
          <w:szCs w:val="24"/>
        </w:rPr>
        <w:t>Pašvaldības izpilddirektora vietnieks</w:t>
      </w:r>
      <w:r w:rsidR="00485961">
        <w:rPr>
          <w:rFonts w:ascii="Times New Roman" w:hAnsi="Times New Roman" w:cs="Times New Roman"/>
          <w:sz w:val="24"/>
          <w:szCs w:val="24"/>
        </w:rPr>
        <w:t xml:space="preserve"> – Komisijas priekšsēdētāja vietnieks;</w:t>
      </w:r>
    </w:p>
    <w:p w14:paraId="39413462" w14:textId="55044C04" w:rsidR="00555FF5" w:rsidRDefault="00555FF5" w:rsidP="005D0284">
      <w:pPr>
        <w:pStyle w:val="ListParagraph"/>
        <w:numPr>
          <w:ilvl w:val="0"/>
          <w:numId w:val="20"/>
        </w:numPr>
        <w:spacing w:after="20"/>
        <w:ind w:left="567"/>
        <w:contextualSpacing w:val="0"/>
        <w:jc w:val="both"/>
        <w:rPr>
          <w:rFonts w:ascii="Times New Roman" w:hAnsi="Times New Roman" w:cs="Times New Roman"/>
          <w:sz w:val="24"/>
          <w:szCs w:val="24"/>
        </w:rPr>
      </w:pPr>
      <w:r>
        <w:rPr>
          <w:rFonts w:ascii="Times New Roman" w:hAnsi="Times New Roman" w:cs="Times New Roman"/>
          <w:sz w:val="24"/>
          <w:szCs w:val="24"/>
        </w:rPr>
        <w:t>Pašvaldības Centrālās administrācijas Attīstības un plānošanas nodaļas telpiskais plānotājs;</w:t>
      </w:r>
    </w:p>
    <w:p w14:paraId="20E524F3" w14:textId="3F76E8CA" w:rsidR="00555FF5" w:rsidRDefault="00555FF5" w:rsidP="005D0284">
      <w:pPr>
        <w:pStyle w:val="ListParagraph"/>
        <w:numPr>
          <w:ilvl w:val="0"/>
          <w:numId w:val="20"/>
        </w:numPr>
        <w:spacing w:after="20"/>
        <w:ind w:left="567"/>
        <w:contextualSpacing w:val="0"/>
        <w:jc w:val="both"/>
        <w:rPr>
          <w:rFonts w:ascii="Times New Roman" w:hAnsi="Times New Roman" w:cs="Times New Roman"/>
          <w:sz w:val="24"/>
          <w:szCs w:val="24"/>
        </w:rPr>
      </w:pPr>
      <w:r>
        <w:rPr>
          <w:rFonts w:ascii="Times New Roman" w:hAnsi="Times New Roman" w:cs="Times New Roman"/>
          <w:sz w:val="24"/>
          <w:szCs w:val="24"/>
        </w:rPr>
        <w:t>Pašvaldības Centrālās administrācijas Ogres novada Būvvaldes vides dizainers;</w:t>
      </w:r>
    </w:p>
    <w:p w14:paraId="4FCD5EE7" w14:textId="688F6EE2" w:rsidR="00555FF5" w:rsidRDefault="00555FF5" w:rsidP="005D0284">
      <w:pPr>
        <w:pStyle w:val="ListParagraph"/>
        <w:numPr>
          <w:ilvl w:val="0"/>
          <w:numId w:val="20"/>
        </w:numPr>
        <w:spacing w:after="20"/>
        <w:ind w:left="567"/>
        <w:contextualSpacing w:val="0"/>
        <w:jc w:val="both"/>
        <w:rPr>
          <w:rFonts w:ascii="Times New Roman" w:hAnsi="Times New Roman" w:cs="Times New Roman"/>
          <w:sz w:val="24"/>
          <w:szCs w:val="24"/>
        </w:rPr>
      </w:pPr>
      <w:r>
        <w:rPr>
          <w:rFonts w:ascii="Times New Roman" w:hAnsi="Times New Roman" w:cs="Times New Roman"/>
          <w:sz w:val="24"/>
          <w:szCs w:val="24"/>
        </w:rPr>
        <w:t>Pašvaldības Centrālās administrācijas Ielu un ceļu uzturēšanas nodaļas vadītājs;</w:t>
      </w:r>
    </w:p>
    <w:p w14:paraId="619DD414" w14:textId="5C0A8E71" w:rsidR="00FF3EEE" w:rsidRDefault="00FF3EEE" w:rsidP="005D0284">
      <w:pPr>
        <w:pStyle w:val="ListParagraph"/>
        <w:numPr>
          <w:ilvl w:val="0"/>
          <w:numId w:val="20"/>
        </w:numPr>
        <w:spacing w:after="20"/>
        <w:ind w:left="567"/>
        <w:contextualSpacing w:val="0"/>
        <w:jc w:val="both"/>
        <w:rPr>
          <w:rFonts w:ascii="Times New Roman" w:hAnsi="Times New Roman" w:cs="Times New Roman"/>
          <w:sz w:val="24"/>
          <w:szCs w:val="24"/>
        </w:rPr>
      </w:pPr>
      <w:r>
        <w:rPr>
          <w:rFonts w:ascii="Times New Roman" w:hAnsi="Times New Roman" w:cs="Times New Roman"/>
          <w:sz w:val="24"/>
          <w:szCs w:val="24"/>
        </w:rPr>
        <w:t>Pašvaldības Centrālās administrācijas Ielu un ceļu uzturēšanas nodaļas galvenais meliorācijas inženieris;</w:t>
      </w:r>
    </w:p>
    <w:p w14:paraId="29185D5E" w14:textId="5414A0BF" w:rsidR="00555FF5" w:rsidRDefault="00555FF5" w:rsidP="005D0284">
      <w:pPr>
        <w:pStyle w:val="ListParagraph"/>
        <w:numPr>
          <w:ilvl w:val="0"/>
          <w:numId w:val="20"/>
        </w:numPr>
        <w:spacing w:after="20"/>
        <w:ind w:left="567"/>
        <w:contextualSpacing w:val="0"/>
        <w:jc w:val="both"/>
        <w:rPr>
          <w:rFonts w:ascii="Times New Roman" w:hAnsi="Times New Roman" w:cs="Times New Roman"/>
          <w:sz w:val="24"/>
          <w:szCs w:val="24"/>
        </w:rPr>
      </w:pPr>
      <w:r>
        <w:rPr>
          <w:rFonts w:ascii="Times New Roman" w:hAnsi="Times New Roman" w:cs="Times New Roman"/>
          <w:sz w:val="24"/>
          <w:szCs w:val="24"/>
        </w:rPr>
        <w:t>Pašvaldības aģentūras “</w:t>
      </w:r>
      <w:r w:rsidRPr="00555FF5">
        <w:rPr>
          <w:rFonts w:ascii="Times New Roman" w:hAnsi="Times New Roman" w:cs="Times New Roman"/>
          <w:sz w:val="24"/>
          <w:szCs w:val="24"/>
        </w:rPr>
        <w:t>Tūrisma, sporta un atpūtas kompleksa “Zilie kalni” attīstības aģentūra</w:t>
      </w:r>
      <w:r>
        <w:rPr>
          <w:rFonts w:ascii="Times New Roman" w:hAnsi="Times New Roman" w:cs="Times New Roman"/>
          <w:sz w:val="24"/>
          <w:szCs w:val="24"/>
        </w:rPr>
        <w:t>” projektu vadītājs;</w:t>
      </w:r>
    </w:p>
    <w:p w14:paraId="3667A13F" w14:textId="4AB6B343" w:rsidR="00555FF5" w:rsidRPr="00555FF5" w:rsidRDefault="00555FF5" w:rsidP="005D0284">
      <w:pPr>
        <w:pStyle w:val="ListParagraph"/>
        <w:numPr>
          <w:ilvl w:val="0"/>
          <w:numId w:val="20"/>
        </w:numPr>
        <w:spacing w:after="60"/>
        <w:ind w:left="567"/>
        <w:jc w:val="both"/>
        <w:rPr>
          <w:rFonts w:ascii="Times New Roman" w:hAnsi="Times New Roman" w:cs="Times New Roman"/>
          <w:sz w:val="24"/>
          <w:szCs w:val="24"/>
        </w:rPr>
      </w:pPr>
      <w:r w:rsidRPr="00555FF5">
        <w:rPr>
          <w:rFonts w:ascii="Times New Roman" w:hAnsi="Times New Roman" w:cs="Times New Roman"/>
          <w:sz w:val="24"/>
          <w:szCs w:val="24"/>
        </w:rPr>
        <w:t>attiecīgās administratīvi teritoriālās vienības pārvaldes vadītājs (atkarībā no konkrētajā sanāksmē izvērtējamās derīgo izrakteņu ieguves ieceres atrašanās vietas)</w:t>
      </w:r>
      <w:r>
        <w:rPr>
          <w:rFonts w:ascii="Times New Roman" w:hAnsi="Times New Roman" w:cs="Times New Roman"/>
          <w:sz w:val="24"/>
          <w:szCs w:val="24"/>
        </w:rPr>
        <w:t>.</w:t>
      </w:r>
    </w:p>
    <w:p w14:paraId="2CF67ABA" w14:textId="23483135" w:rsidR="00020265" w:rsidRPr="00CB39A8" w:rsidRDefault="00020265" w:rsidP="00DA3135">
      <w:pPr>
        <w:numPr>
          <w:ilvl w:val="0"/>
          <w:numId w:val="16"/>
        </w:numPr>
        <w:spacing w:after="60" w:line="276" w:lineRule="auto"/>
        <w:ind w:left="0" w:hanging="357"/>
        <w:jc w:val="both"/>
        <w:rPr>
          <w:rFonts w:ascii="Times New Roman" w:hAnsi="Times New Roman" w:cs="Times New Roman"/>
          <w:sz w:val="24"/>
          <w:szCs w:val="24"/>
        </w:rPr>
      </w:pPr>
      <w:r w:rsidRPr="00CB39A8">
        <w:rPr>
          <w:rFonts w:ascii="Times New Roman" w:hAnsi="Times New Roman" w:cs="Times New Roman"/>
          <w:sz w:val="24"/>
          <w:szCs w:val="24"/>
        </w:rPr>
        <w:t xml:space="preserve"> Komisijai </w:t>
      </w:r>
      <w:r w:rsidRPr="00610F11">
        <w:rPr>
          <w:rFonts w:ascii="Times New Roman" w:hAnsi="Times New Roman" w:cs="Times New Roman"/>
          <w:sz w:val="24"/>
          <w:szCs w:val="24"/>
        </w:rPr>
        <w:t>ir sekretār</w:t>
      </w:r>
      <w:r w:rsidR="00485961" w:rsidRPr="00610F11">
        <w:rPr>
          <w:rFonts w:ascii="Times New Roman" w:hAnsi="Times New Roman" w:cs="Times New Roman"/>
          <w:sz w:val="24"/>
          <w:szCs w:val="24"/>
        </w:rPr>
        <w:t>s</w:t>
      </w:r>
      <w:r w:rsidRPr="00610F11">
        <w:rPr>
          <w:rFonts w:ascii="Times New Roman" w:hAnsi="Times New Roman" w:cs="Times New Roman"/>
          <w:sz w:val="24"/>
          <w:szCs w:val="24"/>
        </w:rPr>
        <w:t>, k</w:t>
      </w:r>
      <w:r w:rsidR="00DA1532" w:rsidRPr="00610F11">
        <w:rPr>
          <w:rFonts w:ascii="Times New Roman" w:hAnsi="Times New Roman" w:cs="Times New Roman"/>
          <w:sz w:val="24"/>
          <w:szCs w:val="24"/>
        </w:rPr>
        <w:t>urš</w:t>
      </w:r>
      <w:r w:rsidRPr="00610F11">
        <w:rPr>
          <w:rFonts w:ascii="Times New Roman" w:hAnsi="Times New Roman" w:cs="Times New Roman"/>
          <w:sz w:val="24"/>
          <w:szCs w:val="24"/>
        </w:rPr>
        <w:t xml:space="preserve"> nav </w:t>
      </w:r>
      <w:r w:rsidR="00485961" w:rsidRPr="00610F11">
        <w:rPr>
          <w:rFonts w:ascii="Times New Roman" w:hAnsi="Times New Roman" w:cs="Times New Roman"/>
          <w:sz w:val="24"/>
          <w:szCs w:val="24"/>
        </w:rPr>
        <w:t>K</w:t>
      </w:r>
      <w:r w:rsidRPr="00610F11">
        <w:rPr>
          <w:rFonts w:ascii="Times New Roman" w:hAnsi="Times New Roman" w:cs="Times New Roman"/>
          <w:sz w:val="24"/>
          <w:szCs w:val="24"/>
        </w:rPr>
        <w:t>omisijas locekl</w:t>
      </w:r>
      <w:r w:rsidR="00DA1532" w:rsidRPr="00610F11">
        <w:rPr>
          <w:rFonts w:ascii="Times New Roman" w:hAnsi="Times New Roman" w:cs="Times New Roman"/>
          <w:sz w:val="24"/>
          <w:szCs w:val="24"/>
        </w:rPr>
        <w:t>is</w:t>
      </w:r>
      <w:r w:rsidRPr="00610F11">
        <w:rPr>
          <w:rFonts w:ascii="Times New Roman" w:hAnsi="Times New Roman" w:cs="Times New Roman"/>
          <w:sz w:val="24"/>
          <w:szCs w:val="24"/>
        </w:rPr>
        <w:t>.</w:t>
      </w:r>
      <w:r w:rsidRPr="00CB39A8">
        <w:rPr>
          <w:rFonts w:ascii="Times New Roman" w:hAnsi="Times New Roman" w:cs="Times New Roman"/>
          <w:sz w:val="24"/>
          <w:szCs w:val="24"/>
        </w:rPr>
        <w:t xml:space="preserve"> </w:t>
      </w:r>
    </w:p>
    <w:p w14:paraId="06CEF60F" w14:textId="1C310EAB" w:rsidR="00020265" w:rsidRDefault="00020265" w:rsidP="00DA3135">
      <w:pPr>
        <w:numPr>
          <w:ilvl w:val="0"/>
          <w:numId w:val="16"/>
        </w:numPr>
        <w:spacing w:after="60" w:line="276" w:lineRule="auto"/>
        <w:ind w:left="0" w:hanging="357"/>
        <w:jc w:val="both"/>
        <w:rPr>
          <w:rFonts w:ascii="Times New Roman" w:hAnsi="Times New Roman" w:cs="Times New Roman"/>
          <w:sz w:val="24"/>
          <w:szCs w:val="24"/>
        </w:rPr>
      </w:pPr>
      <w:r w:rsidRPr="00CB39A8">
        <w:rPr>
          <w:rFonts w:ascii="Times New Roman" w:hAnsi="Times New Roman" w:cs="Times New Roman"/>
          <w:sz w:val="24"/>
          <w:szCs w:val="24"/>
        </w:rPr>
        <w:t>Pašvaldības dome ievēlē Komisijas priekšsēdētāju un Komisijas priekšsēdētāja vietnieku</w:t>
      </w:r>
      <w:r w:rsidR="006D2230">
        <w:rPr>
          <w:rFonts w:ascii="Times New Roman" w:hAnsi="Times New Roman" w:cs="Times New Roman"/>
          <w:sz w:val="24"/>
          <w:szCs w:val="24"/>
        </w:rPr>
        <w:t>.</w:t>
      </w:r>
      <w:r w:rsidR="00896838">
        <w:rPr>
          <w:rFonts w:ascii="Times New Roman" w:hAnsi="Times New Roman" w:cs="Times New Roman"/>
          <w:sz w:val="24"/>
          <w:szCs w:val="24"/>
        </w:rPr>
        <w:t xml:space="preserve"> </w:t>
      </w:r>
    </w:p>
    <w:p w14:paraId="1217BD95" w14:textId="25C44023" w:rsidR="00555FF5" w:rsidRPr="00CB39A8" w:rsidRDefault="00610F11" w:rsidP="00DA3135">
      <w:pPr>
        <w:numPr>
          <w:ilvl w:val="0"/>
          <w:numId w:val="16"/>
        </w:numPr>
        <w:spacing w:after="60" w:line="276" w:lineRule="auto"/>
        <w:ind w:left="0" w:hanging="357"/>
        <w:jc w:val="both"/>
        <w:rPr>
          <w:rFonts w:ascii="Times New Roman" w:hAnsi="Times New Roman" w:cs="Times New Roman"/>
          <w:sz w:val="24"/>
          <w:szCs w:val="24"/>
        </w:rPr>
      </w:pPr>
      <w:r w:rsidRPr="00610F11">
        <w:rPr>
          <w:rFonts w:ascii="Times New Roman" w:hAnsi="Times New Roman" w:cs="Times New Roman"/>
          <w:sz w:val="24"/>
          <w:szCs w:val="24"/>
        </w:rPr>
        <w:t>Komisijas locekļus un Komisijas sekretāru ar savu rīkojumu ieceļ Pašvaldības izpilddirektors.</w:t>
      </w:r>
    </w:p>
    <w:p w14:paraId="4CC251AC" w14:textId="3BDBC526" w:rsidR="00020265" w:rsidRPr="00DA3135" w:rsidRDefault="00020265" w:rsidP="00DA3135">
      <w:pPr>
        <w:numPr>
          <w:ilvl w:val="0"/>
          <w:numId w:val="16"/>
        </w:numPr>
        <w:spacing w:after="60" w:line="276" w:lineRule="auto"/>
        <w:ind w:left="0" w:hanging="357"/>
        <w:jc w:val="both"/>
        <w:rPr>
          <w:rFonts w:ascii="Times New Roman" w:hAnsi="Times New Roman" w:cs="Times New Roman"/>
          <w:sz w:val="24"/>
          <w:szCs w:val="24"/>
        </w:rPr>
      </w:pPr>
      <w:r w:rsidRPr="00DA3135">
        <w:rPr>
          <w:rFonts w:ascii="Times New Roman" w:hAnsi="Times New Roman" w:cs="Times New Roman"/>
          <w:sz w:val="24"/>
          <w:szCs w:val="24"/>
        </w:rPr>
        <w:t xml:space="preserve">Komisijas priekšsēdētāja vietnieks aizvieto Komisijas priekšsēdētāju viņa prombūtnes laikā un veic </w:t>
      </w:r>
      <w:r w:rsidR="00DA3135" w:rsidRPr="00DA3135">
        <w:rPr>
          <w:rFonts w:ascii="Times New Roman" w:hAnsi="Times New Roman" w:cs="Times New Roman"/>
          <w:sz w:val="24"/>
          <w:szCs w:val="24"/>
        </w:rPr>
        <w:t>N</w:t>
      </w:r>
      <w:r w:rsidRPr="00DA3135">
        <w:rPr>
          <w:rFonts w:ascii="Times New Roman" w:hAnsi="Times New Roman" w:cs="Times New Roman"/>
          <w:sz w:val="24"/>
          <w:szCs w:val="24"/>
        </w:rPr>
        <w:t>oteikumu 1</w:t>
      </w:r>
      <w:r w:rsidR="00DA3135" w:rsidRPr="00DA3135">
        <w:rPr>
          <w:rFonts w:ascii="Times New Roman" w:hAnsi="Times New Roman" w:cs="Times New Roman"/>
          <w:sz w:val="24"/>
          <w:szCs w:val="24"/>
        </w:rPr>
        <w:t>5</w:t>
      </w:r>
      <w:r w:rsidRPr="00DA3135">
        <w:rPr>
          <w:rFonts w:ascii="Times New Roman" w:hAnsi="Times New Roman" w:cs="Times New Roman"/>
          <w:sz w:val="24"/>
          <w:szCs w:val="24"/>
        </w:rPr>
        <w:t>. punktā noteiktos uzdevumus.</w:t>
      </w:r>
    </w:p>
    <w:p w14:paraId="15841A42" w14:textId="77777777" w:rsidR="00020265" w:rsidRPr="00CB39A8" w:rsidRDefault="00020265" w:rsidP="00DA3135">
      <w:pPr>
        <w:pStyle w:val="1Lgumam"/>
        <w:numPr>
          <w:ilvl w:val="0"/>
          <w:numId w:val="16"/>
        </w:numPr>
        <w:spacing w:before="0" w:after="60" w:line="276" w:lineRule="auto"/>
        <w:ind w:left="0" w:hanging="357"/>
        <w:rPr>
          <w:lang w:val="lv-LV"/>
        </w:rPr>
      </w:pPr>
      <w:r w:rsidRPr="00CB39A8">
        <w:rPr>
          <w:lang w:val="lv-LV"/>
        </w:rPr>
        <w:t>Laikā, kad nepieciešams sasaukt Komisijas sēdi, bet Komisijas sekretārs atrodas attaisnotā prombūtnē un ar viņa piekrišanu nav iespējams viņu atsaukt Komisijas sekretāra pienākumu pildīšanai, uz laiku tiek norīkots cits Pašvaldības speciālists, kurš aizvieto Komisijas sekretāru.</w:t>
      </w:r>
    </w:p>
    <w:p w14:paraId="07F024E1" w14:textId="77777777" w:rsidR="00020265" w:rsidRPr="00CB39A8" w:rsidRDefault="00020265" w:rsidP="005D0284">
      <w:pPr>
        <w:numPr>
          <w:ilvl w:val="0"/>
          <w:numId w:val="16"/>
        </w:numPr>
        <w:spacing w:after="20" w:line="276" w:lineRule="auto"/>
        <w:ind w:left="0" w:hanging="357"/>
        <w:jc w:val="both"/>
        <w:rPr>
          <w:rFonts w:ascii="Times New Roman" w:hAnsi="Times New Roman" w:cs="Times New Roman"/>
          <w:sz w:val="24"/>
          <w:szCs w:val="24"/>
        </w:rPr>
      </w:pPr>
      <w:r w:rsidRPr="00CB39A8">
        <w:rPr>
          <w:rFonts w:ascii="Times New Roman" w:hAnsi="Times New Roman" w:cs="Times New Roman"/>
          <w:sz w:val="24"/>
          <w:szCs w:val="24"/>
        </w:rPr>
        <w:t>Komisijas priekšsēdētājs:</w:t>
      </w:r>
    </w:p>
    <w:p w14:paraId="22C3897B" w14:textId="77777777" w:rsidR="00020265" w:rsidRPr="00CB39A8" w:rsidRDefault="00020265" w:rsidP="005D0284">
      <w:pPr>
        <w:numPr>
          <w:ilvl w:val="1"/>
          <w:numId w:val="16"/>
        </w:numPr>
        <w:spacing w:after="20" w:line="276" w:lineRule="auto"/>
        <w:ind w:left="567" w:hanging="633"/>
        <w:jc w:val="both"/>
        <w:rPr>
          <w:rFonts w:ascii="Times New Roman" w:hAnsi="Times New Roman" w:cs="Times New Roman"/>
          <w:sz w:val="24"/>
          <w:szCs w:val="24"/>
        </w:rPr>
      </w:pPr>
      <w:r w:rsidRPr="00CB39A8">
        <w:rPr>
          <w:rFonts w:ascii="Times New Roman" w:hAnsi="Times New Roman" w:cs="Times New Roman"/>
          <w:sz w:val="24"/>
          <w:szCs w:val="24"/>
        </w:rPr>
        <w:t>organizē un vada Komisijas darbu;</w:t>
      </w:r>
    </w:p>
    <w:p w14:paraId="427E00EF" w14:textId="77777777" w:rsidR="00020265" w:rsidRPr="00CB39A8" w:rsidRDefault="00020265" w:rsidP="005D0284">
      <w:pPr>
        <w:numPr>
          <w:ilvl w:val="1"/>
          <w:numId w:val="16"/>
        </w:numPr>
        <w:spacing w:after="20" w:line="276" w:lineRule="auto"/>
        <w:ind w:left="567" w:hanging="633"/>
        <w:jc w:val="both"/>
        <w:rPr>
          <w:rFonts w:ascii="Times New Roman" w:hAnsi="Times New Roman" w:cs="Times New Roman"/>
          <w:sz w:val="24"/>
          <w:szCs w:val="24"/>
        </w:rPr>
      </w:pPr>
      <w:r w:rsidRPr="00CB39A8">
        <w:rPr>
          <w:rFonts w:ascii="Times New Roman" w:hAnsi="Times New Roman" w:cs="Times New Roman"/>
          <w:sz w:val="24"/>
          <w:szCs w:val="24"/>
        </w:rPr>
        <w:t>nosaka Komisijas sēžu laiku un darba kārtību, tai skaitā atklāj, pārtrauc un slēdz sēdes, pārliecinās par kvoruma esamību, izvirza jautājumus balsošanai, u.tml.;</w:t>
      </w:r>
    </w:p>
    <w:p w14:paraId="76F6B513" w14:textId="77777777" w:rsidR="00020265" w:rsidRPr="00CB39A8" w:rsidRDefault="00020265" w:rsidP="005D0284">
      <w:pPr>
        <w:numPr>
          <w:ilvl w:val="1"/>
          <w:numId w:val="16"/>
        </w:numPr>
        <w:spacing w:after="20" w:line="276" w:lineRule="auto"/>
        <w:ind w:left="567" w:hanging="633"/>
        <w:jc w:val="both"/>
        <w:rPr>
          <w:rFonts w:ascii="Times New Roman" w:hAnsi="Times New Roman" w:cs="Times New Roman"/>
          <w:sz w:val="24"/>
          <w:szCs w:val="24"/>
        </w:rPr>
      </w:pPr>
      <w:r w:rsidRPr="00CB39A8">
        <w:rPr>
          <w:rFonts w:ascii="Times New Roman" w:hAnsi="Times New Roman" w:cs="Times New Roman"/>
          <w:sz w:val="24"/>
          <w:szCs w:val="24"/>
        </w:rPr>
        <w:t>savas kompetences ietvaros nosaka Komisijas locekļu uzdevumus;</w:t>
      </w:r>
    </w:p>
    <w:p w14:paraId="718D9B73" w14:textId="77777777" w:rsidR="00020265" w:rsidRPr="00CB39A8" w:rsidRDefault="00020265" w:rsidP="005D0284">
      <w:pPr>
        <w:numPr>
          <w:ilvl w:val="1"/>
          <w:numId w:val="16"/>
        </w:numPr>
        <w:spacing w:after="20" w:line="276" w:lineRule="auto"/>
        <w:ind w:left="567" w:hanging="633"/>
        <w:jc w:val="both"/>
        <w:rPr>
          <w:rFonts w:ascii="Times New Roman" w:hAnsi="Times New Roman" w:cs="Times New Roman"/>
          <w:sz w:val="24"/>
          <w:szCs w:val="24"/>
        </w:rPr>
      </w:pPr>
      <w:r w:rsidRPr="00CB39A8">
        <w:rPr>
          <w:rFonts w:ascii="Times New Roman" w:hAnsi="Times New Roman" w:cs="Times New Roman"/>
          <w:sz w:val="24"/>
          <w:szCs w:val="24"/>
        </w:rPr>
        <w:t>nosaka personas, kuru piedalīšanās sēdē ir nepieciešama;</w:t>
      </w:r>
    </w:p>
    <w:p w14:paraId="60918D3A" w14:textId="043D1904" w:rsidR="00020265" w:rsidRPr="00CB39A8" w:rsidRDefault="00020265" w:rsidP="005D0284">
      <w:pPr>
        <w:numPr>
          <w:ilvl w:val="1"/>
          <w:numId w:val="16"/>
        </w:numPr>
        <w:spacing w:after="20" w:line="276" w:lineRule="auto"/>
        <w:ind w:left="567" w:hanging="633"/>
        <w:jc w:val="both"/>
        <w:rPr>
          <w:rFonts w:ascii="Times New Roman" w:hAnsi="Times New Roman" w:cs="Times New Roman"/>
          <w:sz w:val="24"/>
          <w:szCs w:val="24"/>
        </w:rPr>
      </w:pPr>
      <w:r w:rsidRPr="00CB39A8">
        <w:rPr>
          <w:rFonts w:ascii="Times New Roman" w:hAnsi="Times New Roman" w:cs="Times New Roman"/>
          <w:sz w:val="24"/>
          <w:szCs w:val="24"/>
        </w:rPr>
        <w:t>paraksta Komisijas sēdes lēmumus</w:t>
      </w:r>
      <w:r w:rsidR="00211246">
        <w:rPr>
          <w:rFonts w:ascii="Times New Roman" w:hAnsi="Times New Roman" w:cs="Times New Roman"/>
          <w:sz w:val="24"/>
          <w:szCs w:val="24"/>
        </w:rPr>
        <w:t xml:space="preserve"> un bieži sastopamo derīgo izrakteņu atļaujas</w:t>
      </w:r>
      <w:r w:rsidRPr="00CB39A8">
        <w:rPr>
          <w:rFonts w:ascii="Times New Roman" w:hAnsi="Times New Roman" w:cs="Times New Roman"/>
          <w:sz w:val="24"/>
          <w:szCs w:val="24"/>
        </w:rPr>
        <w:t>;</w:t>
      </w:r>
    </w:p>
    <w:p w14:paraId="4AE3CD0D" w14:textId="77777777" w:rsidR="00020265" w:rsidRPr="00CB39A8" w:rsidRDefault="00020265" w:rsidP="005D0284">
      <w:pPr>
        <w:numPr>
          <w:ilvl w:val="1"/>
          <w:numId w:val="16"/>
        </w:numPr>
        <w:spacing w:after="20" w:line="276" w:lineRule="auto"/>
        <w:ind w:left="567" w:hanging="633"/>
        <w:jc w:val="both"/>
        <w:rPr>
          <w:rFonts w:ascii="Times New Roman" w:hAnsi="Times New Roman" w:cs="Times New Roman"/>
          <w:sz w:val="24"/>
          <w:szCs w:val="24"/>
        </w:rPr>
      </w:pPr>
      <w:r w:rsidRPr="00CB39A8">
        <w:rPr>
          <w:rFonts w:ascii="Times New Roman" w:hAnsi="Times New Roman" w:cs="Times New Roman"/>
          <w:sz w:val="24"/>
          <w:szCs w:val="24"/>
        </w:rPr>
        <w:t>pārstāv Komisiju valsts un pašvaldību institūcijās par jautājumiem, kas ir Komisijas kompetencē;</w:t>
      </w:r>
    </w:p>
    <w:p w14:paraId="203E438A" w14:textId="77777777" w:rsidR="00020265" w:rsidRPr="00CB39A8" w:rsidRDefault="00020265" w:rsidP="005D0284">
      <w:pPr>
        <w:numPr>
          <w:ilvl w:val="1"/>
          <w:numId w:val="16"/>
        </w:numPr>
        <w:spacing w:after="60" w:line="276" w:lineRule="auto"/>
        <w:ind w:left="567" w:hanging="633"/>
        <w:jc w:val="both"/>
        <w:rPr>
          <w:rFonts w:ascii="Times New Roman" w:hAnsi="Times New Roman" w:cs="Times New Roman"/>
          <w:sz w:val="24"/>
          <w:szCs w:val="24"/>
        </w:rPr>
      </w:pPr>
      <w:r w:rsidRPr="00CB39A8">
        <w:rPr>
          <w:rFonts w:ascii="Times New Roman" w:hAnsi="Times New Roman" w:cs="Times New Roman"/>
          <w:sz w:val="24"/>
          <w:szCs w:val="24"/>
        </w:rPr>
        <w:t>veic citas normatīvajos aktos noteiktās darbības.</w:t>
      </w:r>
    </w:p>
    <w:p w14:paraId="0FB1DA7B" w14:textId="77777777" w:rsidR="00020265" w:rsidRPr="00CB39A8" w:rsidRDefault="00020265" w:rsidP="005D0284">
      <w:pPr>
        <w:numPr>
          <w:ilvl w:val="0"/>
          <w:numId w:val="16"/>
        </w:numPr>
        <w:spacing w:after="20" w:line="276" w:lineRule="auto"/>
        <w:ind w:left="0"/>
        <w:jc w:val="both"/>
        <w:rPr>
          <w:rFonts w:ascii="Times New Roman" w:hAnsi="Times New Roman" w:cs="Times New Roman"/>
          <w:sz w:val="24"/>
          <w:szCs w:val="24"/>
        </w:rPr>
      </w:pPr>
      <w:r w:rsidRPr="00CB39A8">
        <w:rPr>
          <w:rFonts w:ascii="Times New Roman" w:hAnsi="Times New Roman" w:cs="Times New Roman"/>
          <w:sz w:val="24"/>
          <w:szCs w:val="24"/>
        </w:rPr>
        <w:t>Komisijas loceklis:</w:t>
      </w:r>
    </w:p>
    <w:p w14:paraId="35174FE4" w14:textId="77777777" w:rsidR="00020265" w:rsidRPr="00CB39A8" w:rsidRDefault="00020265" w:rsidP="005D0284">
      <w:pPr>
        <w:numPr>
          <w:ilvl w:val="1"/>
          <w:numId w:val="16"/>
        </w:numPr>
        <w:spacing w:after="20" w:line="276" w:lineRule="auto"/>
        <w:ind w:left="567" w:hanging="633"/>
        <w:jc w:val="both"/>
        <w:rPr>
          <w:rFonts w:ascii="Times New Roman" w:hAnsi="Times New Roman" w:cs="Times New Roman"/>
          <w:sz w:val="24"/>
          <w:szCs w:val="24"/>
        </w:rPr>
      </w:pPr>
      <w:r w:rsidRPr="00CB39A8">
        <w:rPr>
          <w:rFonts w:ascii="Times New Roman" w:hAnsi="Times New Roman" w:cs="Times New Roman"/>
          <w:sz w:val="24"/>
          <w:szCs w:val="24"/>
        </w:rPr>
        <w:t>izvērtē Komisijā saņemtos dokumentus, piedalās Komisijas sēdēs un Komisijas lēmumu pieņemšanā un veic citus pienākumus saskaņā ar Pašvaldības iekšējiem noteikumiem un Komisijas priekšsēdētāja vai viņa prombūtnes gadījumā Komisijas priekšsēdētāja vietnieka uzdevumiem;</w:t>
      </w:r>
    </w:p>
    <w:p w14:paraId="5A60A1F0" w14:textId="77777777" w:rsidR="00020265" w:rsidRPr="00CB39A8" w:rsidRDefault="00020265" w:rsidP="005D0284">
      <w:pPr>
        <w:numPr>
          <w:ilvl w:val="1"/>
          <w:numId w:val="16"/>
        </w:numPr>
        <w:spacing w:after="20" w:line="276" w:lineRule="auto"/>
        <w:ind w:left="567" w:hanging="633"/>
        <w:jc w:val="both"/>
        <w:rPr>
          <w:rFonts w:ascii="Times New Roman" w:hAnsi="Times New Roman" w:cs="Times New Roman"/>
          <w:sz w:val="24"/>
          <w:szCs w:val="24"/>
        </w:rPr>
      </w:pPr>
      <w:r w:rsidRPr="00CB39A8">
        <w:rPr>
          <w:rFonts w:ascii="Times New Roman" w:hAnsi="Times New Roman" w:cs="Times New Roman"/>
          <w:sz w:val="24"/>
          <w:szCs w:val="24"/>
        </w:rPr>
        <w:t>informē Komisijas priekšsēdētāju vai viņa prombūtnes laikā Komisijas priekšsēdētāja vietnieku par savu prombūtni vai citiem apstākļiem, kuru dēļ Komisijas loceklis nevar piedalīties Komisijas sēdē, vismaz vienu darba dienu pirms noteiktās Komisijas sēdes;</w:t>
      </w:r>
    </w:p>
    <w:p w14:paraId="4831524C" w14:textId="77777777" w:rsidR="00020265" w:rsidRPr="00CB39A8" w:rsidRDefault="00020265" w:rsidP="005D0284">
      <w:pPr>
        <w:numPr>
          <w:ilvl w:val="1"/>
          <w:numId w:val="16"/>
        </w:numPr>
        <w:spacing w:after="20" w:line="276" w:lineRule="auto"/>
        <w:ind w:left="567" w:hanging="633"/>
        <w:jc w:val="both"/>
        <w:rPr>
          <w:rFonts w:ascii="Times New Roman" w:hAnsi="Times New Roman" w:cs="Times New Roman"/>
          <w:sz w:val="24"/>
          <w:szCs w:val="24"/>
        </w:rPr>
      </w:pPr>
      <w:r w:rsidRPr="00CB39A8">
        <w:rPr>
          <w:rFonts w:ascii="Times New Roman" w:hAnsi="Times New Roman" w:cs="Times New Roman"/>
          <w:sz w:val="24"/>
          <w:szCs w:val="24"/>
        </w:rPr>
        <w:t>ievēro normatīvajos aktos noteiktos Komisijas locekļa darbības ierobežojumus un aizliegumus;</w:t>
      </w:r>
    </w:p>
    <w:p w14:paraId="272F0CD8" w14:textId="77777777" w:rsidR="00020265" w:rsidRPr="00CB39A8" w:rsidRDefault="00020265" w:rsidP="005D0284">
      <w:pPr>
        <w:numPr>
          <w:ilvl w:val="1"/>
          <w:numId w:val="16"/>
        </w:numPr>
        <w:spacing w:after="60" w:line="276" w:lineRule="auto"/>
        <w:ind w:left="567" w:hanging="633"/>
        <w:jc w:val="both"/>
        <w:rPr>
          <w:rFonts w:ascii="Times New Roman" w:hAnsi="Times New Roman" w:cs="Times New Roman"/>
          <w:sz w:val="24"/>
          <w:szCs w:val="24"/>
        </w:rPr>
      </w:pPr>
      <w:r w:rsidRPr="00CB39A8">
        <w:rPr>
          <w:rFonts w:ascii="Times New Roman" w:hAnsi="Times New Roman" w:cs="Times New Roman"/>
          <w:sz w:val="24"/>
          <w:szCs w:val="24"/>
        </w:rPr>
        <w:t>savās darbībās ir atbildīgs par normatīvo aktu ievērošanu un par Komisijai noteikto uzdevumu tiesisku un lietderīgu izpildi.</w:t>
      </w:r>
    </w:p>
    <w:p w14:paraId="530C8F23" w14:textId="77777777" w:rsidR="00020265" w:rsidRPr="00CB39A8" w:rsidRDefault="00020265" w:rsidP="00DA3135">
      <w:pPr>
        <w:numPr>
          <w:ilvl w:val="0"/>
          <w:numId w:val="16"/>
        </w:numPr>
        <w:spacing w:after="60" w:line="276" w:lineRule="auto"/>
        <w:ind w:left="0"/>
        <w:jc w:val="both"/>
        <w:rPr>
          <w:rFonts w:ascii="Times New Roman" w:hAnsi="Times New Roman" w:cs="Times New Roman"/>
          <w:sz w:val="24"/>
          <w:szCs w:val="24"/>
        </w:rPr>
      </w:pPr>
      <w:r w:rsidRPr="00CB39A8">
        <w:rPr>
          <w:rFonts w:ascii="Times New Roman" w:hAnsi="Times New Roman" w:cs="Times New Roman"/>
          <w:sz w:val="24"/>
          <w:szCs w:val="24"/>
        </w:rPr>
        <w:t xml:space="preserve">Komisijas darbs notiek Komisijas sēdēs. Komisijas sēdes ir atklātas. </w:t>
      </w:r>
    </w:p>
    <w:p w14:paraId="23DC154C" w14:textId="77777777" w:rsidR="00020265" w:rsidRPr="00CB39A8" w:rsidRDefault="00020265" w:rsidP="00DA3135">
      <w:pPr>
        <w:pStyle w:val="1Lgumam"/>
        <w:numPr>
          <w:ilvl w:val="0"/>
          <w:numId w:val="16"/>
        </w:numPr>
        <w:spacing w:before="0" w:after="60" w:line="276" w:lineRule="auto"/>
        <w:ind w:left="0"/>
        <w:rPr>
          <w:lang w:val="lv-LV"/>
        </w:rPr>
      </w:pPr>
      <w:r w:rsidRPr="00CB39A8">
        <w:rPr>
          <w:lang w:val="lv-LV"/>
        </w:rPr>
        <w:t>Komisijas sekretārs sagatavo materiālus Komisijas sēdēm, sēdes darba kārtību, iesniedz to apstiprināšanai Komisijas priekšsēdētājam un pēc Komisijas priekšsēdētāja norādījumiem nosūta uzaicinājumu uz Komisijas sēdi.</w:t>
      </w:r>
    </w:p>
    <w:p w14:paraId="4D29C772" w14:textId="77777777" w:rsidR="00020265" w:rsidRPr="00CB39A8" w:rsidRDefault="00020265" w:rsidP="00DA3135">
      <w:pPr>
        <w:pStyle w:val="1Lgumam"/>
        <w:numPr>
          <w:ilvl w:val="0"/>
          <w:numId w:val="16"/>
        </w:numPr>
        <w:spacing w:before="0" w:after="60" w:line="276" w:lineRule="auto"/>
        <w:ind w:left="0"/>
        <w:rPr>
          <w:lang w:val="lv-LV"/>
        </w:rPr>
      </w:pPr>
      <w:r w:rsidRPr="00CB39A8">
        <w:rPr>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56D53B27" w14:textId="77777777" w:rsidR="00020265" w:rsidRPr="00CB39A8" w:rsidRDefault="00020265" w:rsidP="00DA3135">
      <w:pPr>
        <w:numPr>
          <w:ilvl w:val="0"/>
          <w:numId w:val="16"/>
        </w:numPr>
        <w:spacing w:after="60" w:line="276" w:lineRule="auto"/>
        <w:ind w:left="0"/>
        <w:jc w:val="both"/>
        <w:rPr>
          <w:rFonts w:ascii="Times New Roman" w:hAnsi="Times New Roman" w:cs="Times New Roman"/>
          <w:sz w:val="24"/>
          <w:szCs w:val="24"/>
        </w:rPr>
      </w:pPr>
      <w:r w:rsidRPr="00CB39A8">
        <w:rPr>
          <w:rFonts w:ascii="Times New Roman" w:hAnsi="Times New Roman" w:cs="Times New Roman"/>
          <w:sz w:val="24"/>
          <w:szCs w:val="24"/>
        </w:rPr>
        <w:t>Komisija ir lemttiesīga, ja tajā piedalās vairāk nekā puse no Komisijas locekļiem.</w:t>
      </w:r>
    </w:p>
    <w:p w14:paraId="4D4B1FBC" w14:textId="77777777" w:rsidR="00020265" w:rsidRPr="00CB39A8" w:rsidRDefault="00020265" w:rsidP="00DA3135">
      <w:pPr>
        <w:pStyle w:val="1Lgumam"/>
        <w:numPr>
          <w:ilvl w:val="0"/>
          <w:numId w:val="16"/>
        </w:numPr>
        <w:spacing w:before="0" w:after="60" w:line="276" w:lineRule="auto"/>
        <w:ind w:left="0"/>
        <w:rPr>
          <w:lang w:val="lv-LV"/>
        </w:rPr>
      </w:pPr>
      <w:r w:rsidRPr="00CB39A8">
        <w:rPr>
          <w:lang w:val="lv-LV"/>
        </w:rPr>
        <w:t>Balsošana Komisijas sēdēs notiek atklāti. Lēmumi tiek pieņemti ar vienkāršu balsu vairākumu. Ja Komisijas locekļu balsis sadalās vienādi, izšķirošā ir Komisijas priekšsēdētāja balss, bet viņa prombūtnes laikā – Komisijas priekšsēdētāja vietnieka balss.</w:t>
      </w:r>
    </w:p>
    <w:p w14:paraId="62739759" w14:textId="77777777" w:rsidR="00DA3135" w:rsidRDefault="00020265" w:rsidP="00DA3135">
      <w:pPr>
        <w:numPr>
          <w:ilvl w:val="0"/>
          <w:numId w:val="16"/>
        </w:numPr>
        <w:spacing w:after="60" w:line="276" w:lineRule="auto"/>
        <w:ind w:left="0" w:hanging="357"/>
        <w:jc w:val="both"/>
        <w:rPr>
          <w:rFonts w:ascii="Times New Roman" w:eastAsia="Calibri" w:hAnsi="Times New Roman" w:cs="Times New Roman"/>
          <w:sz w:val="24"/>
          <w:szCs w:val="24"/>
          <w:lang w:eastAsia="x-none"/>
        </w:rPr>
      </w:pPr>
      <w:r w:rsidRPr="00CB39A8">
        <w:rPr>
          <w:rFonts w:ascii="Times New Roman" w:hAnsi="Times New Roman" w:cs="Times New Roman"/>
          <w:sz w:val="24"/>
          <w:szCs w:val="24"/>
        </w:rPr>
        <w:t xml:space="preserve">Komisijas loceklim ir </w:t>
      </w:r>
      <w:r w:rsidRPr="00CB39A8">
        <w:rPr>
          <w:rFonts w:ascii="Times New Roman" w:eastAsia="Calibri" w:hAnsi="Times New Roman" w:cs="Times New Roman"/>
          <w:sz w:val="24"/>
          <w:szCs w:val="24"/>
          <w:lang w:eastAsia="x-none"/>
        </w:rPr>
        <w:t>jāatturas no dalības Komisijā vai Komisijas lēmuma pieņemšanā, ja Komisijas locekļa darbības vai lēmuma pieņemšana  ietekmē vai var ietekmēt šī Komisijas locekļa, viņa radinieku vai darījumu partneru personiskās vai mantiskās intereses.</w:t>
      </w:r>
    </w:p>
    <w:p w14:paraId="6A09FF45" w14:textId="6EC36049" w:rsidR="00DA3135" w:rsidRPr="00DA3135" w:rsidRDefault="00DA3135" w:rsidP="00DA3135">
      <w:pPr>
        <w:numPr>
          <w:ilvl w:val="0"/>
          <w:numId w:val="16"/>
        </w:numPr>
        <w:spacing w:after="60" w:line="276" w:lineRule="auto"/>
        <w:ind w:left="0" w:hanging="357"/>
        <w:jc w:val="both"/>
        <w:rPr>
          <w:rFonts w:ascii="Times New Roman" w:eastAsia="Calibri" w:hAnsi="Times New Roman" w:cs="Times New Roman"/>
          <w:sz w:val="24"/>
          <w:szCs w:val="24"/>
          <w:lang w:eastAsia="x-none"/>
        </w:rPr>
      </w:pPr>
      <w:r w:rsidRPr="00DA3135">
        <w:rPr>
          <w:rFonts w:ascii="Times New Roman" w:eastAsia="Calibri" w:hAnsi="Times New Roman" w:cs="Times New Roman"/>
          <w:sz w:val="24"/>
          <w:szCs w:val="24"/>
          <w:lang w:eastAsia="x-none"/>
        </w:rPr>
        <w:t xml:space="preserve">Komisijas faktisko rīcību vai pieņemto lēmumu var apstrīdēt Administratīvā procesa likumā noteiktajā kārtībā. Augstāka institūcija apstrīdēšanas gadījumā ir </w:t>
      </w:r>
      <w:r>
        <w:rPr>
          <w:rFonts w:ascii="Times New Roman" w:eastAsia="Calibri" w:hAnsi="Times New Roman" w:cs="Times New Roman"/>
          <w:sz w:val="24"/>
          <w:szCs w:val="24"/>
          <w:lang w:eastAsia="x-none"/>
        </w:rPr>
        <w:t>P</w:t>
      </w:r>
      <w:r w:rsidRPr="00DA3135">
        <w:rPr>
          <w:rFonts w:ascii="Times New Roman" w:eastAsia="Calibri" w:hAnsi="Times New Roman" w:cs="Times New Roman"/>
          <w:sz w:val="24"/>
          <w:szCs w:val="24"/>
          <w:lang w:eastAsia="x-none"/>
        </w:rPr>
        <w:t>ašvaldības dome.</w:t>
      </w:r>
    </w:p>
    <w:p w14:paraId="1F031D32" w14:textId="7C91892A" w:rsidR="00020265" w:rsidRPr="00CB39A8" w:rsidRDefault="00020265" w:rsidP="00DA3135">
      <w:pPr>
        <w:pStyle w:val="1Lgumam"/>
        <w:numPr>
          <w:ilvl w:val="0"/>
          <w:numId w:val="16"/>
        </w:numPr>
        <w:spacing w:before="0" w:after="60" w:line="276" w:lineRule="auto"/>
        <w:ind w:left="0"/>
        <w:rPr>
          <w:lang w:val="lv-LV"/>
        </w:rPr>
      </w:pPr>
      <w:r w:rsidRPr="00CB39A8">
        <w:rPr>
          <w:lang w:val="lv-LV"/>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paraksta Komisijas  sēdes vadītājs, visi Komisijas locekļi, kuri piedalījās sēdē un Komisijas sekretārs.</w:t>
      </w:r>
    </w:p>
    <w:p w14:paraId="5583C20F" w14:textId="77777777" w:rsidR="00020265" w:rsidRPr="00CB39A8" w:rsidRDefault="00020265" w:rsidP="00DA3135">
      <w:pPr>
        <w:numPr>
          <w:ilvl w:val="0"/>
          <w:numId w:val="16"/>
        </w:numPr>
        <w:spacing w:after="60" w:line="276" w:lineRule="auto"/>
        <w:ind w:left="0"/>
        <w:jc w:val="both"/>
        <w:rPr>
          <w:rFonts w:ascii="Times New Roman" w:hAnsi="Times New Roman" w:cs="Times New Roman"/>
          <w:sz w:val="24"/>
          <w:szCs w:val="24"/>
        </w:rPr>
      </w:pPr>
      <w:r w:rsidRPr="00CB39A8">
        <w:rPr>
          <w:rFonts w:ascii="Times New Roman" w:hAnsi="Times New Roman" w:cs="Times New Roman"/>
          <w:sz w:val="24"/>
          <w:szCs w:val="24"/>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3AB88A73" w14:textId="77777777" w:rsidR="00020265" w:rsidRPr="00CB39A8" w:rsidRDefault="00020265" w:rsidP="00DA3135">
      <w:pPr>
        <w:numPr>
          <w:ilvl w:val="0"/>
          <w:numId w:val="16"/>
        </w:numPr>
        <w:spacing w:after="60" w:line="276" w:lineRule="auto"/>
        <w:ind w:left="0"/>
        <w:jc w:val="both"/>
        <w:rPr>
          <w:rFonts w:ascii="Times New Roman" w:hAnsi="Times New Roman" w:cs="Times New Roman"/>
          <w:sz w:val="24"/>
          <w:szCs w:val="24"/>
        </w:rPr>
      </w:pPr>
      <w:r w:rsidRPr="00CB39A8">
        <w:rPr>
          <w:rFonts w:ascii="Times New Roman" w:hAnsi="Times New Roman" w:cs="Times New Roman"/>
          <w:sz w:val="24"/>
          <w:szCs w:val="24"/>
        </w:rPr>
        <w:t>Komisijas sēžu protokola kopijas un izrakstus apliecina Komisijas priekšsēdētājs normatīvajos aktos noteiktajā kārtībā.</w:t>
      </w:r>
    </w:p>
    <w:p w14:paraId="54A41ED0" w14:textId="77777777" w:rsidR="00020265" w:rsidRPr="00CB39A8" w:rsidRDefault="00020265" w:rsidP="00DA3135">
      <w:pPr>
        <w:numPr>
          <w:ilvl w:val="0"/>
          <w:numId w:val="16"/>
        </w:numPr>
        <w:tabs>
          <w:tab w:val="num" w:pos="1026"/>
        </w:tabs>
        <w:spacing w:after="60" w:line="276" w:lineRule="auto"/>
        <w:ind w:left="0"/>
        <w:jc w:val="both"/>
        <w:rPr>
          <w:rFonts w:ascii="Times New Roman" w:hAnsi="Times New Roman" w:cs="Times New Roman"/>
          <w:sz w:val="24"/>
          <w:szCs w:val="24"/>
        </w:rPr>
      </w:pPr>
      <w:r w:rsidRPr="00CB39A8">
        <w:rPr>
          <w:rFonts w:ascii="Times New Roman" w:hAnsi="Times New Roman" w:cs="Times New Roman"/>
          <w:sz w:val="24"/>
          <w:szCs w:val="24"/>
        </w:rPr>
        <w:t>Komisijas sekretārs nodrošina Komisijas sēžu protokola izrakstu nosūtīšanu Komisijas lēmumā minētājām personām.</w:t>
      </w:r>
    </w:p>
    <w:p w14:paraId="373F04E1" w14:textId="77777777" w:rsidR="00020265" w:rsidRPr="00CB39A8" w:rsidRDefault="00020265" w:rsidP="00DA3135">
      <w:pPr>
        <w:numPr>
          <w:ilvl w:val="0"/>
          <w:numId w:val="16"/>
        </w:numPr>
        <w:spacing w:after="60" w:line="276" w:lineRule="auto"/>
        <w:ind w:left="0"/>
        <w:jc w:val="both"/>
        <w:rPr>
          <w:rFonts w:ascii="Times New Roman" w:hAnsi="Times New Roman" w:cs="Times New Roman"/>
          <w:sz w:val="24"/>
          <w:szCs w:val="24"/>
        </w:rPr>
      </w:pPr>
      <w:r w:rsidRPr="00CB39A8">
        <w:rPr>
          <w:rFonts w:ascii="Times New Roman" w:hAnsi="Times New Roman" w:cs="Times New Roman"/>
          <w:sz w:val="24"/>
          <w:szCs w:val="24"/>
        </w:rPr>
        <w:t>Par Komisijas dokumentu uzglabāšanu un nodošanu arhīvā normatīvos aktos noteiktajā kārtībā atbild Komisijas sekretārs. Komisijas protokoli un Komisijas pieņemtie lēmumi tiek reģistrēti un pievienoti Pašvaldības elektroniskajā dokumentu aprites sistēmā.</w:t>
      </w:r>
    </w:p>
    <w:p w14:paraId="3A8B3134" w14:textId="77777777" w:rsidR="00DA3135" w:rsidRDefault="00020265" w:rsidP="00DA3135">
      <w:pPr>
        <w:numPr>
          <w:ilvl w:val="0"/>
          <w:numId w:val="16"/>
        </w:numPr>
        <w:spacing w:after="60" w:line="276" w:lineRule="auto"/>
        <w:ind w:left="0"/>
        <w:jc w:val="both"/>
        <w:rPr>
          <w:rFonts w:ascii="Times New Roman" w:hAnsi="Times New Roman" w:cs="Times New Roman"/>
          <w:sz w:val="24"/>
          <w:szCs w:val="24"/>
        </w:rPr>
      </w:pPr>
      <w:r w:rsidRPr="00DA3135">
        <w:rPr>
          <w:rFonts w:ascii="Times New Roman" w:hAnsi="Times New Roman" w:cs="Times New Roman"/>
          <w:sz w:val="24"/>
          <w:szCs w:val="24"/>
        </w:rPr>
        <w:t>Atzinuma sniegšanai Komisija uz sēdi var uzaicināt arī Pašvaldības amatpersonas un speciālistus, kā arī ekspertus, kuri nav Komisijas locekļi. Uzaicinātajām personām Komisijas sēdē nav balsstiesību.</w:t>
      </w:r>
    </w:p>
    <w:p w14:paraId="5AC7452F" w14:textId="6EC923C1" w:rsidR="00DA3135" w:rsidRPr="00DA3135" w:rsidRDefault="00DA3135" w:rsidP="00DA3135">
      <w:pPr>
        <w:numPr>
          <w:ilvl w:val="0"/>
          <w:numId w:val="16"/>
        </w:numPr>
        <w:spacing w:after="60" w:line="276" w:lineRule="auto"/>
        <w:ind w:left="0"/>
        <w:jc w:val="both"/>
        <w:rPr>
          <w:rFonts w:ascii="Times New Roman" w:hAnsi="Times New Roman" w:cs="Times New Roman"/>
          <w:sz w:val="24"/>
          <w:szCs w:val="24"/>
        </w:rPr>
      </w:pPr>
      <w:r w:rsidRPr="00DA3135">
        <w:rPr>
          <w:rFonts w:ascii="Times New Roman" w:hAnsi="Times New Roman" w:cs="Times New Roman"/>
          <w:sz w:val="24"/>
          <w:szCs w:val="24"/>
        </w:rPr>
        <w:t>Komisijas locekļi, Komisijas sekretārs</w:t>
      </w:r>
      <w:r>
        <w:rPr>
          <w:rFonts w:ascii="Times New Roman" w:hAnsi="Times New Roman" w:cs="Times New Roman"/>
          <w:sz w:val="24"/>
          <w:szCs w:val="24"/>
        </w:rPr>
        <w:t xml:space="preserve"> </w:t>
      </w:r>
      <w:r w:rsidRPr="00DA3135">
        <w:rPr>
          <w:rFonts w:ascii="Times New Roman" w:hAnsi="Times New Roman" w:cs="Times New Roman"/>
          <w:sz w:val="24"/>
          <w:szCs w:val="24"/>
        </w:rPr>
        <w:t>par darbu Komisijas sēdēs var saņemt atlīdzību saskaņā ar Pašvaldības iekšējiem noteikumiem.</w:t>
      </w:r>
    </w:p>
    <w:p w14:paraId="2166F840" w14:textId="5F266D89" w:rsidR="00020265" w:rsidRPr="00CB39A8" w:rsidRDefault="00EF0930" w:rsidP="00DA3135">
      <w:pPr>
        <w:autoSpaceDE w:val="0"/>
        <w:autoSpaceDN w:val="0"/>
        <w:adjustRightInd w:val="0"/>
        <w:spacing w:after="60" w:line="276"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14:paraId="064E638E" w14:textId="77777777" w:rsidR="00020265" w:rsidRPr="00CB39A8" w:rsidRDefault="00020265" w:rsidP="00DA3135">
      <w:pPr>
        <w:autoSpaceDE w:val="0"/>
        <w:autoSpaceDN w:val="0"/>
        <w:adjustRightInd w:val="0"/>
        <w:spacing w:after="60" w:line="276" w:lineRule="auto"/>
        <w:rPr>
          <w:rFonts w:ascii="Times New Roman" w:hAnsi="Times New Roman" w:cs="Times New Roman"/>
          <w:b/>
          <w:sz w:val="24"/>
          <w:szCs w:val="24"/>
        </w:rPr>
      </w:pPr>
    </w:p>
    <w:p w14:paraId="300FEFB6" w14:textId="3EA62C02" w:rsidR="00020265" w:rsidRPr="00CB39A8" w:rsidRDefault="00020265" w:rsidP="00DA3135">
      <w:pPr>
        <w:spacing w:after="60" w:line="276" w:lineRule="auto"/>
        <w:jc w:val="both"/>
        <w:rPr>
          <w:rFonts w:ascii="Times New Roman" w:hAnsi="Times New Roman" w:cs="Times New Roman"/>
          <w:sz w:val="24"/>
          <w:szCs w:val="24"/>
        </w:rPr>
      </w:pPr>
      <w:r w:rsidRPr="00CB39A8">
        <w:rPr>
          <w:rFonts w:ascii="Times New Roman" w:hAnsi="Times New Roman" w:cs="Times New Roman"/>
          <w:sz w:val="24"/>
          <w:szCs w:val="24"/>
        </w:rPr>
        <w:t xml:space="preserve">Domes priekšsēdētājs </w:t>
      </w:r>
      <w:r w:rsidRPr="00CB39A8">
        <w:rPr>
          <w:rFonts w:ascii="Times New Roman" w:hAnsi="Times New Roman" w:cs="Times New Roman"/>
          <w:sz w:val="24"/>
          <w:szCs w:val="24"/>
        </w:rPr>
        <w:tab/>
      </w:r>
      <w:r w:rsidRPr="00CB39A8">
        <w:rPr>
          <w:rFonts w:ascii="Times New Roman" w:hAnsi="Times New Roman" w:cs="Times New Roman"/>
          <w:sz w:val="24"/>
          <w:szCs w:val="24"/>
        </w:rPr>
        <w:tab/>
      </w:r>
      <w:r w:rsidRPr="00CB39A8">
        <w:rPr>
          <w:rFonts w:ascii="Times New Roman" w:hAnsi="Times New Roman" w:cs="Times New Roman"/>
          <w:sz w:val="24"/>
          <w:szCs w:val="24"/>
        </w:rPr>
        <w:tab/>
      </w:r>
      <w:r w:rsidRPr="00CB39A8">
        <w:rPr>
          <w:rFonts w:ascii="Times New Roman" w:hAnsi="Times New Roman" w:cs="Times New Roman"/>
          <w:sz w:val="24"/>
          <w:szCs w:val="24"/>
        </w:rPr>
        <w:tab/>
      </w:r>
      <w:r w:rsidRPr="00CB39A8">
        <w:rPr>
          <w:rFonts w:ascii="Times New Roman" w:hAnsi="Times New Roman" w:cs="Times New Roman"/>
          <w:sz w:val="24"/>
          <w:szCs w:val="24"/>
        </w:rPr>
        <w:tab/>
      </w:r>
      <w:r w:rsidRPr="00CB39A8">
        <w:rPr>
          <w:rFonts w:ascii="Times New Roman" w:hAnsi="Times New Roman" w:cs="Times New Roman"/>
          <w:sz w:val="24"/>
          <w:szCs w:val="24"/>
        </w:rPr>
        <w:tab/>
        <w:t xml:space="preserve">            </w:t>
      </w:r>
      <w:r w:rsidRPr="00CB39A8">
        <w:rPr>
          <w:rFonts w:ascii="Times New Roman" w:hAnsi="Times New Roman" w:cs="Times New Roman"/>
          <w:sz w:val="24"/>
          <w:szCs w:val="24"/>
        </w:rPr>
        <w:tab/>
      </w:r>
      <w:r w:rsidR="008E5518">
        <w:rPr>
          <w:rFonts w:ascii="Times New Roman" w:hAnsi="Times New Roman" w:cs="Times New Roman"/>
          <w:sz w:val="24"/>
          <w:szCs w:val="24"/>
        </w:rPr>
        <w:t xml:space="preserve">     </w:t>
      </w:r>
      <w:r w:rsidRPr="00CB39A8">
        <w:rPr>
          <w:rFonts w:ascii="Times New Roman" w:hAnsi="Times New Roman" w:cs="Times New Roman"/>
          <w:sz w:val="24"/>
          <w:szCs w:val="24"/>
        </w:rPr>
        <w:t xml:space="preserve">E.Helmanis </w:t>
      </w:r>
    </w:p>
    <w:p w14:paraId="6E6BEB76" w14:textId="77777777" w:rsidR="00020265" w:rsidRPr="00CB39A8" w:rsidRDefault="00020265" w:rsidP="00DA3135">
      <w:pPr>
        <w:spacing w:after="60" w:line="276" w:lineRule="auto"/>
        <w:rPr>
          <w:rFonts w:ascii="Times New Roman" w:hAnsi="Times New Roman" w:cs="Times New Roman"/>
          <w:sz w:val="24"/>
          <w:szCs w:val="24"/>
        </w:rPr>
      </w:pPr>
    </w:p>
    <w:p w14:paraId="6D55EBEE" w14:textId="77777777" w:rsidR="00020265" w:rsidRPr="00CB39A8" w:rsidRDefault="00020265" w:rsidP="00DA3135">
      <w:pPr>
        <w:widowControl w:val="0"/>
        <w:autoSpaceDE w:val="0"/>
        <w:autoSpaceDN w:val="0"/>
        <w:adjustRightInd w:val="0"/>
        <w:spacing w:after="60" w:line="276" w:lineRule="auto"/>
        <w:rPr>
          <w:rFonts w:ascii="Times New Roman" w:hAnsi="Times New Roman" w:cs="Times New Roman"/>
          <w:sz w:val="24"/>
          <w:szCs w:val="24"/>
        </w:rPr>
      </w:pPr>
    </w:p>
    <w:sectPr w:rsidR="00020265" w:rsidRPr="00CB39A8" w:rsidSect="008E5518">
      <w:headerReference w:type="default" r:id="rId9"/>
      <w:pgSz w:w="11905" w:h="16837"/>
      <w:pgMar w:top="1134" w:right="1134" w:bottom="1134" w:left="1701" w:header="56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CAB7D" w14:textId="77777777" w:rsidR="00763471" w:rsidRDefault="00763471">
      <w:pPr>
        <w:spacing w:after="0" w:line="240" w:lineRule="auto"/>
      </w:pPr>
      <w:r>
        <w:separator/>
      </w:r>
    </w:p>
  </w:endnote>
  <w:endnote w:type="continuationSeparator" w:id="0">
    <w:p w14:paraId="4B23EAED" w14:textId="77777777" w:rsidR="00763471" w:rsidRDefault="0076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FDFDF" w14:textId="77777777" w:rsidR="00763471" w:rsidRDefault="00763471">
      <w:pPr>
        <w:spacing w:after="0" w:line="240" w:lineRule="auto"/>
      </w:pPr>
      <w:r>
        <w:separator/>
      </w:r>
    </w:p>
  </w:footnote>
  <w:footnote w:type="continuationSeparator" w:id="0">
    <w:p w14:paraId="02D97565" w14:textId="77777777" w:rsidR="00763471" w:rsidRDefault="00763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60" w:type="dxa"/>
      <w:tblLayout w:type="fixed"/>
      <w:tblCellMar>
        <w:left w:w="60" w:type="dxa"/>
        <w:right w:w="60" w:type="dxa"/>
      </w:tblCellMar>
      <w:tblLook w:val="0000" w:firstRow="0" w:lastRow="0" w:firstColumn="0" w:lastColumn="0" w:noHBand="0" w:noVBand="0"/>
    </w:tblPr>
    <w:tblGrid>
      <w:gridCol w:w="9462"/>
    </w:tblGrid>
    <w:tr w:rsidR="00472E36" w14:paraId="2456354B" w14:textId="77777777">
      <w:tc>
        <w:tcPr>
          <w:tcW w:w="9462" w:type="dxa"/>
          <w:tcBorders>
            <w:top w:val="nil"/>
            <w:left w:val="nil"/>
            <w:bottom w:val="nil"/>
            <w:right w:val="nil"/>
          </w:tcBorders>
        </w:tcPr>
        <w:p w14:paraId="2D6C0706" w14:textId="77777777" w:rsidR="00472E36" w:rsidRPr="00027758" w:rsidRDefault="00CB59BA" w:rsidP="00234A34">
          <w:pPr>
            <w:widowControl w:val="0"/>
            <w:autoSpaceDE w:val="0"/>
            <w:autoSpaceDN w:val="0"/>
            <w:adjustRightInd w:val="0"/>
            <w:spacing w:after="0" w:line="240" w:lineRule="auto"/>
            <w:jc w:val="center"/>
            <w:rPr>
              <w:rFonts w:ascii="Times New Roman" w:hAnsi="Times New Roman" w:cs="Times New Roman"/>
              <w:sz w:val="20"/>
              <w:szCs w:val="20"/>
            </w:rPr>
          </w:pPr>
          <w:r w:rsidRPr="00027758">
            <w:rPr>
              <w:rFonts w:ascii="Times New Roman" w:hAnsi="Times New Roman" w:cs="Times New Roman"/>
              <w:sz w:val="20"/>
              <w:szCs w:val="20"/>
            </w:rPr>
            <w:fldChar w:fldCharType="begin"/>
          </w:r>
          <w:r w:rsidR="00472E36" w:rsidRPr="00027758">
            <w:rPr>
              <w:rFonts w:ascii="Times New Roman" w:hAnsi="Times New Roman" w:cs="Times New Roman"/>
              <w:sz w:val="20"/>
              <w:szCs w:val="20"/>
            </w:rPr>
            <w:instrText>PAGE</w:instrText>
          </w:r>
          <w:r w:rsidRPr="00027758">
            <w:rPr>
              <w:rFonts w:ascii="Times New Roman" w:hAnsi="Times New Roman" w:cs="Times New Roman"/>
              <w:sz w:val="20"/>
              <w:szCs w:val="20"/>
            </w:rPr>
            <w:fldChar w:fldCharType="separate"/>
          </w:r>
          <w:r w:rsidR="00EF0930">
            <w:rPr>
              <w:rFonts w:ascii="Times New Roman" w:hAnsi="Times New Roman" w:cs="Times New Roman"/>
              <w:noProof/>
              <w:sz w:val="20"/>
              <w:szCs w:val="20"/>
            </w:rPr>
            <w:t>4</w:t>
          </w:r>
          <w:r w:rsidRPr="00027758">
            <w:rPr>
              <w:rFonts w:ascii="Times New Roman" w:hAnsi="Times New Roman" w:cs="Times New Roman"/>
              <w:sz w:val="20"/>
              <w:szCs w:val="20"/>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11E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DF1ABC"/>
    <w:multiLevelType w:val="multilevel"/>
    <w:tmpl w:val="0E3C71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BBB7CEB"/>
    <w:multiLevelType w:val="multilevel"/>
    <w:tmpl w:val="77F460D4"/>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9E1675A"/>
    <w:multiLevelType w:val="hybridMultilevel"/>
    <w:tmpl w:val="747AD632"/>
    <w:lvl w:ilvl="0" w:tplc="2848D5C4">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85583E"/>
    <w:multiLevelType w:val="hybridMultilevel"/>
    <w:tmpl w:val="2B6E60E6"/>
    <w:lvl w:ilvl="0" w:tplc="F6023C7E">
      <w:start w:val="1"/>
      <w:numFmt w:val="bullet"/>
      <w:lvlText w:val="-"/>
      <w:lvlJc w:val="left"/>
      <w:pPr>
        <w:ind w:left="720" w:hanging="360"/>
      </w:pPr>
      <w:rPr>
        <w:rFonts w:ascii="Sitka Display" w:hAnsi="Sitka Display"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9E022F"/>
    <w:multiLevelType w:val="hybridMultilevel"/>
    <w:tmpl w:val="B3AA1C76"/>
    <w:lvl w:ilvl="0" w:tplc="C908B7F4">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091938"/>
    <w:multiLevelType w:val="multilevel"/>
    <w:tmpl w:val="65668E06"/>
    <w:lvl w:ilvl="0">
      <w:start w:val="12"/>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37377B4A"/>
    <w:multiLevelType w:val="hybridMultilevel"/>
    <w:tmpl w:val="F580B5C0"/>
    <w:lvl w:ilvl="0" w:tplc="585E929E">
      <w:start w:val="1"/>
      <w:numFmt w:val="upperRoman"/>
      <w:suff w:val="space"/>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C63040"/>
    <w:multiLevelType w:val="multilevel"/>
    <w:tmpl w:val="7B248FA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C86653"/>
    <w:multiLevelType w:val="multilevel"/>
    <w:tmpl w:val="6C2C4D44"/>
    <w:lvl w:ilvl="0">
      <w:start w:val="1"/>
      <w:numFmt w:val="decimal"/>
      <w:lvlText w:val="%1."/>
      <w:lvlJc w:val="left"/>
      <w:pPr>
        <w:tabs>
          <w:tab w:val="num" w:pos="360"/>
        </w:tabs>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5EFE0166"/>
    <w:multiLevelType w:val="multilevel"/>
    <w:tmpl w:val="AB36D584"/>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326771"/>
    <w:multiLevelType w:val="multilevel"/>
    <w:tmpl w:val="38B4B04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B32154"/>
    <w:multiLevelType w:val="multilevel"/>
    <w:tmpl w:val="878A5546"/>
    <w:lvl w:ilvl="0">
      <w:start w:val="1"/>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6851E82"/>
    <w:multiLevelType w:val="hybridMultilevel"/>
    <w:tmpl w:val="9B86E6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7281CDA"/>
    <w:multiLevelType w:val="multilevel"/>
    <w:tmpl w:val="F59E67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8C1519C"/>
    <w:multiLevelType w:val="hybridMultilevel"/>
    <w:tmpl w:val="1CD81156"/>
    <w:lvl w:ilvl="0" w:tplc="4E7677D2">
      <w:start w:val="1"/>
      <w:numFmt w:val="decimal"/>
      <w:lvlText w:val="%1."/>
      <w:lvlJc w:val="left"/>
      <w:pPr>
        <w:ind w:left="1360" w:hanging="360"/>
      </w:pPr>
      <w:rPr>
        <w:rFonts w:hint="default"/>
      </w:rPr>
    </w:lvl>
    <w:lvl w:ilvl="1" w:tplc="04260019" w:tentative="1">
      <w:start w:val="1"/>
      <w:numFmt w:val="lowerLetter"/>
      <w:lvlText w:val="%2."/>
      <w:lvlJc w:val="left"/>
      <w:pPr>
        <w:ind w:left="2080" w:hanging="360"/>
      </w:pPr>
    </w:lvl>
    <w:lvl w:ilvl="2" w:tplc="0426001B" w:tentative="1">
      <w:start w:val="1"/>
      <w:numFmt w:val="lowerRoman"/>
      <w:lvlText w:val="%3."/>
      <w:lvlJc w:val="right"/>
      <w:pPr>
        <w:ind w:left="2800" w:hanging="180"/>
      </w:pPr>
    </w:lvl>
    <w:lvl w:ilvl="3" w:tplc="0426000F" w:tentative="1">
      <w:start w:val="1"/>
      <w:numFmt w:val="decimal"/>
      <w:lvlText w:val="%4."/>
      <w:lvlJc w:val="left"/>
      <w:pPr>
        <w:ind w:left="3520" w:hanging="360"/>
      </w:pPr>
    </w:lvl>
    <w:lvl w:ilvl="4" w:tplc="04260019" w:tentative="1">
      <w:start w:val="1"/>
      <w:numFmt w:val="lowerLetter"/>
      <w:lvlText w:val="%5."/>
      <w:lvlJc w:val="left"/>
      <w:pPr>
        <w:ind w:left="4240" w:hanging="360"/>
      </w:pPr>
    </w:lvl>
    <w:lvl w:ilvl="5" w:tplc="0426001B" w:tentative="1">
      <w:start w:val="1"/>
      <w:numFmt w:val="lowerRoman"/>
      <w:lvlText w:val="%6."/>
      <w:lvlJc w:val="right"/>
      <w:pPr>
        <w:ind w:left="4960" w:hanging="180"/>
      </w:pPr>
    </w:lvl>
    <w:lvl w:ilvl="6" w:tplc="0426000F" w:tentative="1">
      <w:start w:val="1"/>
      <w:numFmt w:val="decimal"/>
      <w:lvlText w:val="%7."/>
      <w:lvlJc w:val="left"/>
      <w:pPr>
        <w:ind w:left="5680" w:hanging="360"/>
      </w:pPr>
    </w:lvl>
    <w:lvl w:ilvl="7" w:tplc="04260019" w:tentative="1">
      <w:start w:val="1"/>
      <w:numFmt w:val="lowerLetter"/>
      <w:lvlText w:val="%8."/>
      <w:lvlJc w:val="left"/>
      <w:pPr>
        <w:ind w:left="6400" w:hanging="360"/>
      </w:pPr>
    </w:lvl>
    <w:lvl w:ilvl="8" w:tplc="0426001B" w:tentative="1">
      <w:start w:val="1"/>
      <w:numFmt w:val="lowerRoman"/>
      <w:lvlText w:val="%9."/>
      <w:lvlJc w:val="right"/>
      <w:pPr>
        <w:ind w:left="7120" w:hanging="180"/>
      </w:pPr>
    </w:lvl>
  </w:abstractNum>
  <w:abstractNum w:abstractNumId="18" w15:restartNumberingAfterBreak="0">
    <w:nsid w:val="7D0036EA"/>
    <w:multiLevelType w:val="multilevel"/>
    <w:tmpl w:val="FC5E28A2"/>
    <w:lvl w:ilvl="0">
      <w:start w:val="12"/>
      <w:numFmt w:val="decimal"/>
      <w:lvlText w:val="%1."/>
      <w:lvlJc w:val="left"/>
      <w:pPr>
        <w:ind w:left="525" w:hanging="525"/>
      </w:pPr>
      <w:rPr>
        <w:rFonts w:ascii="Arial" w:hAnsi="Arial" w:cs="Arial" w:hint="default"/>
        <w:color w:val="auto"/>
      </w:rPr>
    </w:lvl>
    <w:lvl w:ilvl="1">
      <w:start w:val="5"/>
      <w:numFmt w:val="decimal"/>
      <w:lvlText w:val="%1.%2."/>
      <w:lvlJc w:val="left"/>
      <w:pPr>
        <w:ind w:left="525" w:hanging="525"/>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1080" w:hanging="108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440" w:hanging="144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800" w:hanging="1800"/>
      </w:pPr>
      <w:rPr>
        <w:rFonts w:ascii="Arial" w:hAnsi="Arial" w:cs="Arial" w:hint="default"/>
        <w:color w:val="auto"/>
      </w:rPr>
    </w:lvl>
  </w:abstractNum>
  <w:abstractNum w:abstractNumId="19" w15:restartNumberingAfterBreak="0">
    <w:nsid w:val="7FDC79AE"/>
    <w:multiLevelType w:val="hybridMultilevel"/>
    <w:tmpl w:val="9E8E19C0"/>
    <w:lvl w:ilvl="0" w:tplc="8A8A5D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4"/>
  </w:num>
  <w:num w:numId="3">
    <w:abstractNumId w:val="5"/>
  </w:num>
  <w:num w:numId="4">
    <w:abstractNumId w:val="16"/>
  </w:num>
  <w:num w:numId="5">
    <w:abstractNumId w:val="2"/>
  </w:num>
  <w:num w:numId="6">
    <w:abstractNumId w:val="9"/>
  </w:num>
  <w:num w:numId="7">
    <w:abstractNumId w:val="11"/>
  </w:num>
  <w:num w:numId="8">
    <w:abstractNumId w:val="12"/>
  </w:num>
  <w:num w:numId="9">
    <w:abstractNumId w:val="15"/>
  </w:num>
  <w:num w:numId="10">
    <w:abstractNumId w:val="18"/>
  </w:num>
  <w:num w:numId="11">
    <w:abstractNumId w:val="7"/>
  </w:num>
  <w:num w:numId="12">
    <w:abstractNumId w:val="0"/>
  </w:num>
  <w:num w:numId="13">
    <w:abstractNumId w:val="4"/>
  </w:num>
  <w:num w:numId="14">
    <w:abstractNumId w:val="17"/>
  </w:num>
  <w:num w:numId="15">
    <w:abstractNumId w:val="3"/>
  </w:num>
  <w:num w:numId="16">
    <w:abstractNumId w:val="10"/>
  </w:num>
  <w:num w:numId="17">
    <w:abstractNumId w:val="8"/>
  </w:num>
  <w:num w:numId="18">
    <w:abstractNumId w:val="13"/>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Dlsd7B/FPst1J2Rk1N8wWRmCwvrGGsjxJgh7I5YjWyH+j1RHsnqTUAfoK/7Vhy6nsa24xxWjXbr3uelI6rsw5w==" w:salt="hzX8OICV0Pqor1YAlLZfkw=="/>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99"/>
    <w:rsid w:val="00001EF5"/>
    <w:rsid w:val="0001098B"/>
    <w:rsid w:val="0001389A"/>
    <w:rsid w:val="00013F73"/>
    <w:rsid w:val="00020265"/>
    <w:rsid w:val="000274BA"/>
    <w:rsid w:val="00027758"/>
    <w:rsid w:val="000326E2"/>
    <w:rsid w:val="00037CBF"/>
    <w:rsid w:val="00041A8E"/>
    <w:rsid w:val="00042E2E"/>
    <w:rsid w:val="000503E7"/>
    <w:rsid w:val="0005282B"/>
    <w:rsid w:val="00055A58"/>
    <w:rsid w:val="00065D89"/>
    <w:rsid w:val="0007041E"/>
    <w:rsid w:val="00070615"/>
    <w:rsid w:val="00070918"/>
    <w:rsid w:val="000723A5"/>
    <w:rsid w:val="000859FA"/>
    <w:rsid w:val="00091805"/>
    <w:rsid w:val="000A009D"/>
    <w:rsid w:val="000A0F82"/>
    <w:rsid w:val="000A2DEC"/>
    <w:rsid w:val="000A373D"/>
    <w:rsid w:val="000A3C84"/>
    <w:rsid w:val="000A64FF"/>
    <w:rsid w:val="000A7CBC"/>
    <w:rsid w:val="000B210E"/>
    <w:rsid w:val="000B4216"/>
    <w:rsid w:val="000B52BA"/>
    <w:rsid w:val="000C78D3"/>
    <w:rsid w:val="000C7FA6"/>
    <w:rsid w:val="000D0732"/>
    <w:rsid w:val="000D290F"/>
    <w:rsid w:val="000D42EF"/>
    <w:rsid w:val="000D654A"/>
    <w:rsid w:val="000D7986"/>
    <w:rsid w:val="000E16CD"/>
    <w:rsid w:val="000E4E5D"/>
    <w:rsid w:val="000F2A6F"/>
    <w:rsid w:val="000F4044"/>
    <w:rsid w:val="001017D2"/>
    <w:rsid w:val="00104A9F"/>
    <w:rsid w:val="00104B05"/>
    <w:rsid w:val="00104CFF"/>
    <w:rsid w:val="00107376"/>
    <w:rsid w:val="00117F65"/>
    <w:rsid w:val="00120DA3"/>
    <w:rsid w:val="00123962"/>
    <w:rsid w:val="00123AD2"/>
    <w:rsid w:val="001303CD"/>
    <w:rsid w:val="0013096E"/>
    <w:rsid w:val="00141483"/>
    <w:rsid w:val="00142456"/>
    <w:rsid w:val="00143B93"/>
    <w:rsid w:val="00146A2F"/>
    <w:rsid w:val="001615DA"/>
    <w:rsid w:val="00163A1E"/>
    <w:rsid w:val="00166573"/>
    <w:rsid w:val="00166F1D"/>
    <w:rsid w:val="00171C83"/>
    <w:rsid w:val="0017267C"/>
    <w:rsid w:val="00173188"/>
    <w:rsid w:val="0017542A"/>
    <w:rsid w:val="0018338F"/>
    <w:rsid w:val="00185FEF"/>
    <w:rsid w:val="00187DA7"/>
    <w:rsid w:val="00191D82"/>
    <w:rsid w:val="00191F5F"/>
    <w:rsid w:val="0019406A"/>
    <w:rsid w:val="00194C32"/>
    <w:rsid w:val="001A5053"/>
    <w:rsid w:val="001A6414"/>
    <w:rsid w:val="001A78CC"/>
    <w:rsid w:val="001B02E9"/>
    <w:rsid w:val="001B3D80"/>
    <w:rsid w:val="001B405B"/>
    <w:rsid w:val="001B5272"/>
    <w:rsid w:val="001B560A"/>
    <w:rsid w:val="001B7523"/>
    <w:rsid w:val="001C07A3"/>
    <w:rsid w:val="001C0BFE"/>
    <w:rsid w:val="001C0C2F"/>
    <w:rsid w:val="001C2F51"/>
    <w:rsid w:val="001C52DA"/>
    <w:rsid w:val="001C794D"/>
    <w:rsid w:val="001D07EE"/>
    <w:rsid w:val="001D0F97"/>
    <w:rsid w:val="001D10D2"/>
    <w:rsid w:val="001D55F7"/>
    <w:rsid w:val="001E005F"/>
    <w:rsid w:val="001E0069"/>
    <w:rsid w:val="001F01D4"/>
    <w:rsid w:val="001F4DA4"/>
    <w:rsid w:val="001F6A26"/>
    <w:rsid w:val="001F7229"/>
    <w:rsid w:val="001F7F72"/>
    <w:rsid w:val="0020382A"/>
    <w:rsid w:val="00203FCE"/>
    <w:rsid w:val="00211246"/>
    <w:rsid w:val="00213099"/>
    <w:rsid w:val="002132CC"/>
    <w:rsid w:val="00221204"/>
    <w:rsid w:val="002228F7"/>
    <w:rsid w:val="0023052D"/>
    <w:rsid w:val="00233F28"/>
    <w:rsid w:val="00234A34"/>
    <w:rsid w:val="00241549"/>
    <w:rsid w:val="002436E5"/>
    <w:rsid w:val="00256F08"/>
    <w:rsid w:val="002658E5"/>
    <w:rsid w:val="0026627E"/>
    <w:rsid w:val="00274603"/>
    <w:rsid w:val="00275ABE"/>
    <w:rsid w:val="0028234E"/>
    <w:rsid w:val="00284894"/>
    <w:rsid w:val="00285551"/>
    <w:rsid w:val="00285B5B"/>
    <w:rsid w:val="002A4EB2"/>
    <w:rsid w:val="002A7094"/>
    <w:rsid w:val="002B2489"/>
    <w:rsid w:val="002B2DB7"/>
    <w:rsid w:val="002B717D"/>
    <w:rsid w:val="002C76D4"/>
    <w:rsid w:val="002C7A67"/>
    <w:rsid w:val="002D244C"/>
    <w:rsid w:val="002E00AD"/>
    <w:rsid w:val="002E2320"/>
    <w:rsid w:val="002E2AF0"/>
    <w:rsid w:val="002E35E3"/>
    <w:rsid w:val="002E4239"/>
    <w:rsid w:val="002F2923"/>
    <w:rsid w:val="002F5AC0"/>
    <w:rsid w:val="00300C26"/>
    <w:rsid w:val="00301682"/>
    <w:rsid w:val="0030308D"/>
    <w:rsid w:val="00311221"/>
    <w:rsid w:val="003115FB"/>
    <w:rsid w:val="003118DD"/>
    <w:rsid w:val="00313ED6"/>
    <w:rsid w:val="003152FB"/>
    <w:rsid w:val="00315869"/>
    <w:rsid w:val="00320616"/>
    <w:rsid w:val="003302DA"/>
    <w:rsid w:val="00330B55"/>
    <w:rsid w:val="00336DD4"/>
    <w:rsid w:val="00341761"/>
    <w:rsid w:val="00350501"/>
    <w:rsid w:val="003521BF"/>
    <w:rsid w:val="00352EE3"/>
    <w:rsid w:val="00353534"/>
    <w:rsid w:val="00356234"/>
    <w:rsid w:val="003567F6"/>
    <w:rsid w:val="003617F4"/>
    <w:rsid w:val="00361BEC"/>
    <w:rsid w:val="00363B5A"/>
    <w:rsid w:val="00367496"/>
    <w:rsid w:val="00372EB4"/>
    <w:rsid w:val="003954BB"/>
    <w:rsid w:val="003A3334"/>
    <w:rsid w:val="003B5D6B"/>
    <w:rsid w:val="003C0355"/>
    <w:rsid w:val="003C14C8"/>
    <w:rsid w:val="003C2102"/>
    <w:rsid w:val="003D295B"/>
    <w:rsid w:val="003D3301"/>
    <w:rsid w:val="003F1AB0"/>
    <w:rsid w:val="003F1C5A"/>
    <w:rsid w:val="003F53A2"/>
    <w:rsid w:val="003F63A4"/>
    <w:rsid w:val="0040045C"/>
    <w:rsid w:val="00400F7C"/>
    <w:rsid w:val="00401620"/>
    <w:rsid w:val="00401948"/>
    <w:rsid w:val="0040276F"/>
    <w:rsid w:val="00402875"/>
    <w:rsid w:val="0040535C"/>
    <w:rsid w:val="00412A51"/>
    <w:rsid w:val="00415F6F"/>
    <w:rsid w:val="00417031"/>
    <w:rsid w:val="0041720A"/>
    <w:rsid w:val="00422CE1"/>
    <w:rsid w:val="00423028"/>
    <w:rsid w:val="004250C7"/>
    <w:rsid w:val="00427400"/>
    <w:rsid w:val="00436558"/>
    <w:rsid w:val="00437513"/>
    <w:rsid w:val="00437993"/>
    <w:rsid w:val="00445BD8"/>
    <w:rsid w:val="004502AA"/>
    <w:rsid w:val="00450FA1"/>
    <w:rsid w:val="00455755"/>
    <w:rsid w:val="004571A9"/>
    <w:rsid w:val="00460A20"/>
    <w:rsid w:val="004619C3"/>
    <w:rsid w:val="00463460"/>
    <w:rsid w:val="00472124"/>
    <w:rsid w:val="00472E36"/>
    <w:rsid w:val="00474D73"/>
    <w:rsid w:val="0048260F"/>
    <w:rsid w:val="00485961"/>
    <w:rsid w:val="004868FE"/>
    <w:rsid w:val="004907D5"/>
    <w:rsid w:val="00493893"/>
    <w:rsid w:val="00494BAF"/>
    <w:rsid w:val="004950B0"/>
    <w:rsid w:val="00497B65"/>
    <w:rsid w:val="004A04CA"/>
    <w:rsid w:val="004A5882"/>
    <w:rsid w:val="004B0F01"/>
    <w:rsid w:val="004B3971"/>
    <w:rsid w:val="004B4F09"/>
    <w:rsid w:val="004B593B"/>
    <w:rsid w:val="004B76BE"/>
    <w:rsid w:val="004D2779"/>
    <w:rsid w:val="004E1672"/>
    <w:rsid w:val="004E595E"/>
    <w:rsid w:val="004F22D4"/>
    <w:rsid w:val="004F42BE"/>
    <w:rsid w:val="004F5BD6"/>
    <w:rsid w:val="004F7DA9"/>
    <w:rsid w:val="00500540"/>
    <w:rsid w:val="00500A91"/>
    <w:rsid w:val="00504F29"/>
    <w:rsid w:val="00505B04"/>
    <w:rsid w:val="005065A7"/>
    <w:rsid w:val="005065D2"/>
    <w:rsid w:val="00513D5B"/>
    <w:rsid w:val="005141A1"/>
    <w:rsid w:val="005146BF"/>
    <w:rsid w:val="005162CB"/>
    <w:rsid w:val="00521F07"/>
    <w:rsid w:val="00527DAA"/>
    <w:rsid w:val="00533284"/>
    <w:rsid w:val="0054027D"/>
    <w:rsid w:val="00540A7A"/>
    <w:rsid w:val="00541683"/>
    <w:rsid w:val="00555FF5"/>
    <w:rsid w:val="0055653F"/>
    <w:rsid w:val="00556886"/>
    <w:rsid w:val="00561BA4"/>
    <w:rsid w:val="00565A5A"/>
    <w:rsid w:val="00566012"/>
    <w:rsid w:val="00567357"/>
    <w:rsid w:val="00570AE8"/>
    <w:rsid w:val="005712B3"/>
    <w:rsid w:val="005726C9"/>
    <w:rsid w:val="00577DFE"/>
    <w:rsid w:val="00581059"/>
    <w:rsid w:val="005813B7"/>
    <w:rsid w:val="00585ABD"/>
    <w:rsid w:val="00592D56"/>
    <w:rsid w:val="0059474F"/>
    <w:rsid w:val="0059784C"/>
    <w:rsid w:val="005A67C7"/>
    <w:rsid w:val="005B2210"/>
    <w:rsid w:val="005B25D9"/>
    <w:rsid w:val="005C2E9F"/>
    <w:rsid w:val="005C30E0"/>
    <w:rsid w:val="005D0284"/>
    <w:rsid w:val="005D467D"/>
    <w:rsid w:val="005D67BB"/>
    <w:rsid w:val="005D7F9D"/>
    <w:rsid w:val="005E0395"/>
    <w:rsid w:val="005E4276"/>
    <w:rsid w:val="005E4540"/>
    <w:rsid w:val="005F1F48"/>
    <w:rsid w:val="005F240B"/>
    <w:rsid w:val="005F685F"/>
    <w:rsid w:val="00600733"/>
    <w:rsid w:val="0060123B"/>
    <w:rsid w:val="00601A41"/>
    <w:rsid w:val="00602555"/>
    <w:rsid w:val="006051DE"/>
    <w:rsid w:val="00610F11"/>
    <w:rsid w:val="00611D05"/>
    <w:rsid w:val="00612D3B"/>
    <w:rsid w:val="00612EF8"/>
    <w:rsid w:val="00613D19"/>
    <w:rsid w:val="006223A1"/>
    <w:rsid w:val="006227C6"/>
    <w:rsid w:val="00631B9C"/>
    <w:rsid w:val="0063324C"/>
    <w:rsid w:val="00633860"/>
    <w:rsid w:val="00640380"/>
    <w:rsid w:val="006409C7"/>
    <w:rsid w:val="006416F0"/>
    <w:rsid w:val="0064350C"/>
    <w:rsid w:val="00645600"/>
    <w:rsid w:val="00646E83"/>
    <w:rsid w:val="0064738F"/>
    <w:rsid w:val="006508DD"/>
    <w:rsid w:val="00652F6C"/>
    <w:rsid w:val="0066020E"/>
    <w:rsid w:val="00660AA9"/>
    <w:rsid w:val="00665B8E"/>
    <w:rsid w:val="00672696"/>
    <w:rsid w:val="006729B3"/>
    <w:rsid w:val="006754C7"/>
    <w:rsid w:val="006835BB"/>
    <w:rsid w:val="006852EC"/>
    <w:rsid w:val="00685BFD"/>
    <w:rsid w:val="00686637"/>
    <w:rsid w:val="00697829"/>
    <w:rsid w:val="006A18F2"/>
    <w:rsid w:val="006A24BD"/>
    <w:rsid w:val="006A26A7"/>
    <w:rsid w:val="006A3A14"/>
    <w:rsid w:val="006A47FF"/>
    <w:rsid w:val="006A5907"/>
    <w:rsid w:val="006B0534"/>
    <w:rsid w:val="006B4776"/>
    <w:rsid w:val="006B65BD"/>
    <w:rsid w:val="006C2389"/>
    <w:rsid w:val="006C3BFF"/>
    <w:rsid w:val="006C72F4"/>
    <w:rsid w:val="006C79FF"/>
    <w:rsid w:val="006D0E5D"/>
    <w:rsid w:val="006D2230"/>
    <w:rsid w:val="006D34E5"/>
    <w:rsid w:val="006D5578"/>
    <w:rsid w:val="006D71A7"/>
    <w:rsid w:val="006D73BF"/>
    <w:rsid w:val="006E3FF9"/>
    <w:rsid w:val="006E794B"/>
    <w:rsid w:val="007063D8"/>
    <w:rsid w:val="0071021F"/>
    <w:rsid w:val="0071202C"/>
    <w:rsid w:val="00712B2D"/>
    <w:rsid w:val="00715698"/>
    <w:rsid w:val="00716BC0"/>
    <w:rsid w:val="00717211"/>
    <w:rsid w:val="00721CFC"/>
    <w:rsid w:val="0072671C"/>
    <w:rsid w:val="00732DC9"/>
    <w:rsid w:val="007338DA"/>
    <w:rsid w:val="0073570A"/>
    <w:rsid w:val="007364C7"/>
    <w:rsid w:val="00741A5E"/>
    <w:rsid w:val="007477A5"/>
    <w:rsid w:val="007560C1"/>
    <w:rsid w:val="00757A98"/>
    <w:rsid w:val="00760512"/>
    <w:rsid w:val="00761F52"/>
    <w:rsid w:val="00763471"/>
    <w:rsid w:val="00765492"/>
    <w:rsid w:val="00773E67"/>
    <w:rsid w:val="007865A5"/>
    <w:rsid w:val="00791D6B"/>
    <w:rsid w:val="00797F6A"/>
    <w:rsid w:val="007A0D32"/>
    <w:rsid w:val="007A5DC0"/>
    <w:rsid w:val="007A5FF2"/>
    <w:rsid w:val="007A7879"/>
    <w:rsid w:val="007B4F68"/>
    <w:rsid w:val="007B611D"/>
    <w:rsid w:val="007B6708"/>
    <w:rsid w:val="007C02AF"/>
    <w:rsid w:val="007C1AF1"/>
    <w:rsid w:val="007D2B4F"/>
    <w:rsid w:val="007D3B18"/>
    <w:rsid w:val="007D4F48"/>
    <w:rsid w:val="007D4FFD"/>
    <w:rsid w:val="007D703D"/>
    <w:rsid w:val="007D76BF"/>
    <w:rsid w:val="007E03F6"/>
    <w:rsid w:val="007E0DF2"/>
    <w:rsid w:val="007E45D9"/>
    <w:rsid w:val="007F5CF6"/>
    <w:rsid w:val="007F70CB"/>
    <w:rsid w:val="007F78A4"/>
    <w:rsid w:val="0080400A"/>
    <w:rsid w:val="00805734"/>
    <w:rsid w:val="008107D8"/>
    <w:rsid w:val="00810985"/>
    <w:rsid w:val="00810A1F"/>
    <w:rsid w:val="008111DF"/>
    <w:rsid w:val="00815DCA"/>
    <w:rsid w:val="0081739D"/>
    <w:rsid w:val="00821D93"/>
    <w:rsid w:val="00822ABE"/>
    <w:rsid w:val="00822BF5"/>
    <w:rsid w:val="00824853"/>
    <w:rsid w:val="00826427"/>
    <w:rsid w:val="00833C7B"/>
    <w:rsid w:val="00836938"/>
    <w:rsid w:val="00837D70"/>
    <w:rsid w:val="00840533"/>
    <w:rsid w:val="0084225A"/>
    <w:rsid w:val="008431B5"/>
    <w:rsid w:val="0084436B"/>
    <w:rsid w:val="00851BC9"/>
    <w:rsid w:val="008532CF"/>
    <w:rsid w:val="00856B2A"/>
    <w:rsid w:val="00864EC1"/>
    <w:rsid w:val="00871D5D"/>
    <w:rsid w:val="00877142"/>
    <w:rsid w:val="00886FA3"/>
    <w:rsid w:val="008936A9"/>
    <w:rsid w:val="00896838"/>
    <w:rsid w:val="008A0B39"/>
    <w:rsid w:val="008A2474"/>
    <w:rsid w:val="008A2BA4"/>
    <w:rsid w:val="008B5547"/>
    <w:rsid w:val="008B6FFD"/>
    <w:rsid w:val="008C3274"/>
    <w:rsid w:val="008C33DF"/>
    <w:rsid w:val="008D00CB"/>
    <w:rsid w:val="008D12CF"/>
    <w:rsid w:val="008D131E"/>
    <w:rsid w:val="008D2234"/>
    <w:rsid w:val="008D49A0"/>
    <w:rsid w:val="008E5158"/>
    <w:rsid w:val="008E5518"/>
    <w:rsid w:val="008F4777"/>
    <w:rsid w:val="008F4986"/>
    <w:rsid w:val="00901097"/>
    <w:rsid w:val="00903DB9"/>
    <w:rsid w:val="009054D7"/>
    <w:rsid w:val="00907284"/>
    <w:rsid w:val="00910C70"/>
    <w:rsid w:val="009115BA"/>
    <w:rsid w:val="00913E45"/>
    <w:rsid w:val="009141A1"/>
    <w:rsid w:val="00914B25"/>
    <w:rsid w:val="00920330"/>
    <w:rsid w:val="009209AB"/>
    <w:rsid w:val="009209D2"/>
    <w:rsid w:val="00925C4D"/>
    <w:rsid w:val="0093054E"/>
    <w:rsid w:val="009307C6"/>
    <w:rsid w:val="00931996"/>
    <w:rsid w:val="00935D07"/>
    <w:rsid w:val="0093612D"/>
    <w:rsid w:val="00936839"/>
    <w:rsid w:val="00941414"/>
    <w:rsid w:val="00943A5C"/>
    <w:rsid w:val="009476F5"/>
    <w:rsid w:val="00953131"/>
    <w:rsid w:val="00956E53"/>
    <w:rsid w:val="009601F9"/>
    <w:rsid w:val="0096372D"/>
    <w:rsid w:val="00963A76"/>
    <w:rsid w:val="009649D2"/>
    <w:rsid w:val="0096502D"/>
    <w:rsid w:val="00974DDC"/>
    <w:rsid w:val="00976BE5"/>
    <w:rsid w:val="00980086"/>
    <w:rsid w:val="00980A7F"/>
    <w:rsid w:val="00980D10"/>
    <w:rsid w:val="009902AD"/>
    <w:rsid w:val="00997817"/>
    <w:rsid w:val="009A1CE2"/>
    <w:rsid w:val="009A30E3"/>
    <w:rsid w:val="009A61FA"/>
    <w:rsid w:val="009B030D"/>
    <w:rsid w:val="009B298B"/>
    <w:rsid w:val="009B64F2"/>
    <w:rsid w:val="009C15AA"/>
    <w:rsid w:val="009C1D6B"/>
    <w:rsid w:val="009D2025"/>
    <w:rsid w:val="009D3521"/>
    <w:rsid w:val="009D4056"/>
    <w:rsid w:val="009E30E1"/>
    <w:rsid w:val="009E45A4"/>
    <w:rsid w:val="009E6F29"/>
    <w:rsid w:val="009E7226"/>
    <w:rsid w:val="009E7875"/>
    <w:rsid w:val="009F0F08"/>
    <w:rsid w:val="009F7850"/>
    <w:rsid w:val="00A00E18"/>
    <w:rsid w:val="00A062D9"/>
    <w:rsid w:val="00A07CA9"/>
    <w:rsid w:val="00A1197B"/>
    <w:rsid w:val="00A11AD7"/>
    <w:rsid w:val="00A16467"/>
    <w:rsid w:val="00A26276"/>
    <w:rsid w:val="00A270D6"/>
    <w:rsid w:val="00A430C5"/>
    <w:rsid w:val="00A500F2"/>
    <w:rsid w:val="00A51049"/>
    <w:rsid w:val="00A55188"/>
    <w:rsid w:val="00A55906"/>
    <w:rsid w:val="00A60540"/>
    <w:rsid w:val="00A60745"/>
    <w:rsid w:val="00A62185"/>
    <w:rsid w:val="00A639C2"/>
    <w:rsid w:val="00A65050"/>
    <w:rsid w:val="00A66916"/>
    <w:rsid w:val="00A70455"/>
    <w:rsid w:val="00A73088"/>
    <w:rsid w:val="00A73BE8"/>
    <w:rsid w:val="00A75386"/>
    <w:rsid w:val="00A757A1"/>
    <w:rsid w:val="00A76E6A"/>
    <w:rsid w:val="00A82D52"/>
    <w:rsid w:val="00A83097"/>
    <w:rsid w:val="00A90E68"/>
    <w:rsid w:val="00A94FD9"/>
    <w:rsid w:val="00A9670A"/>
    <w:rsid w:val="00AA67DA"/>
    <w:rsid w:val="00AA7510"/>
    <w:rsid w:val="00AB1DAD"/>
    <w:rsid w:val="00AB21DC"/>
    <w:rsid w:val="00AB4BB8"/>
    <w:rsid w:val="00AC0B7A"/>
    <w:rsid w:val="00AC10B0"/>
    <w:rsid w:val="00AC12C0"/>
    <w:rsid w:val="00AC50C0"/>
    <w:rsid w:val="00AC7D73"/>
    <w:rsid w:val="00AD07B5"/>
    <w:rsid w:val="00AD73E1"/>
    <w:rsid w:val="00AE0190"/>
    <w:rsid w:val="00AE052D"/>
    <w:rsid w:val="00AE1E52"/>
    <w:rsid w:val="00AE5041"/>
    <w:rsid w:val="00AE7AC1"/>
    <w:rsid w:val="00AF4712"/>
    <w:rsid w:val="00B0588E"/>
    <w:rsid w:val="00B10C40"/>
    <w:rsid w:val="00B14BB2"/>
    <w:rsid w:val="00B24480"/>
    <w:rsid w:val="00B268FA"/>
    <w:rsid w:val="00B30AF2"/>
    <w:rsid w:val="00B3500F"/>
    <w:rsid w:val="00B36CE7"/>
    <w:rsid w:val="00B36D8A"/>
    <w:rsid w:val="00B37B45"/>
    <w:rsid w:val="00B44046"/>
    <w:rsid w:val="00B45BB8"/>
    <w:rsid w:val="00B520B5"/>
    <w:rsid w:val="00B52FFF"/>
    <w:rsid w:val="00B6542F"/>
    <w:rsid w:val="00B66D9F"/>
    <w:rsid w:val="00B712A2"/>
    <w:rsid w:val="00B7644C"/>
    <w:rsid w:val="00B7680B"/>
    <w:rsid w:val="00B83EC1"/>
    <w:rsid w:val="00B849F0"/>
    <w:rsid w:val="00B95D46"/>
    <w:rsid w:val="00B97445"/>
    <w:rsid w:val="00B97A35"/>
    <w:rsid w:val="00BA5FAE"/>
    <w:rsid w:val="00BA68B8"/>
    <w:rsid w:val="00BA7328"/>
    <w:rsid w:val="00BB5257"/>
    <w:rsid w:val="00BC4AE5"/>
    <w:rsid w:val="00BD0A60"/>
    <w:rsid w:val="00BD1B03"/>
    <w:rsid w:val="00BD1FB6"/>
    <w:rsid w:val="00BD26C1"/>
    <w:rsid w:val="00BD686A"/>
    <w:rsid w:val="00BF5428"/>
    <w:rsid w:val="00BF6833"/>
    <w:rsid w:val="00C004D8"/>
    <w:rsid w:val="00C02FE4"/>
    <w:rsid w:val="00C0623D"/>
    <w:rsid w:val="00C13C3B"/>
    <w:rsid w:val="00C145CA"/>
    <w:rsid w:val="00C21D46"/>
    <w:rsid w:val="00C25E88"/>
    <w:rsid w:val="00C3200A"/>
    <w:rsid w:val="00C453B3"/>
    <w:rsid w:val="00C50128"/>
    <w:rsid w:val="00C5473D"/>
    <w:rsid w:val="00C655D9"/>
    <w:rsid w:val="00C70C56"/>
    <w:rsid w:val="00C81313"/>
    <w:rsid w:val="00C83452"/>
    <w:rsid w:val="00C83E9C"/>
    <w:rsid w:val="00C8664B"/>
    <w:rsid w:val="00C87EBB"/>
    <w:rsid w:val="00C95B77"/>
    <w:rsid w:val="00C96BE1"/>
    <w:rsid w:val="00CA2B7F"/>
    <w:rsid w:val="00CA2BA2"/>
    <w:rsid w:val="00CA4F15"/>
    <w:rsid w:val="00CA7D1C"/>
    <w:rsid w:val="00CB1434"/>
    <w:rsid w:val="00CB39A8"/>
    <w:rsid w:val="00CB500A"/>
    <w:rsid w:val="00CB5585"/>
    <w:rsid w:val="00CB59BA"/>
    <w:rsid w:val="00CC058F"/>
    <w:rsid w:val="00CC19B8"/>
    <w:rsid w:val="00CC6310"/>
    <w:rsid w:val="00CC6F44"/>
    <w:rsid w:val="00CD361D"/>
    <w:rsid w:val="00CD5D12"/>
    <w:rsid w:val="00CD6D4C"/>
    <w:rsid w:val="00CE2D20"/>
    <w:rsid w:val="00CE2D39"/>
    <w:rsid w:val="00CE6001"/>
    <w:rsid w:val="00CE72BB"/>
    <w:rsid w:val="00CF06B3"/>
    <w:rsid w:val="00CF3417"/>
    <w:rsid w:val="00CF4623"/>
    <w:rsid w:val="00CF7798"/>
    <w:rsid w:val="00D00A4C"/>
    <w:rsid w:val="00D02307"/>
    <w:rsid w:val="00D033FB"/>
    <w:rsid w:val="00D046BC"/>
    <w:rsid w:val="00D053A4"/>
    <w:rsid w:val="00D0618D"/>
    <w:rsid w:val="00D0749C"/>
    <w:rsid w:val="00D116FA"/>
    <w:rsid w:val="00D15428"/>
    <w:rsid w:val="00D17976"/>
    <w:rsid w:val="00D314FF"/>
    <w:rsid w:val="00D3248F"/>
    <w:rsid w:val="00D3299A"/>
    <w:rsid w:val="00D4157B"/>
    <w:rsid w:val="00D44245"/>
    <w:rsid w:val="00D45A04"/>
    <w:rsid w:val="00D532E3"/>
    <w:rsid w:val="00D61077"/>
    <w:rsid w:val="00D615B7"/>
    <w:rsid w:val="00D621A7"/>
    <w:rsid w:val="00D7047D"/>
    <w:rsid w:val="00D718F9"/>
    <w:rsid w:val="00D71B27"/>
    <w:rsid w:val="00D76018"/>
    <w:rsid w:val="00D80CC6"/>
    <w:rsid w:val="00D86357"/>
    <w:rsid w:val="00D87781"/>
    <w:rsid w:val="00D97D86"/>
    <w:rsid w:val="00DA0215"/>
    <w:rsid w:val="00DA1532"/>
    <w:rsid w:val="00DA3135"/>
    <w:rsid w:val="00DB63DD"/>
    <w:rsid w:val="00DD269C"/>
    <w:rsid w:val="00DD36EC"/>
    <w:rsid w:val="00DE19DE"/>
    <w:rsid w:val="00DE4CF8"/>
    <w:rsid w:val="00DE67C3"/>
    <w:rsid w:val="00DF3C4E"/>
    <w:rsid w:val="00DF4069"/>
    <w:rsid w:val="00E073FF"/>
    <w:rsid w:val="00E145EB"/>
    <w:rsid w:val="00E1470D"/>
    <w:rsid w:val="00E23F16"/>
    <w:rsid w:val="00E315B0"/>
    <w:rsid w:val="00E33FC8"/>
    <w:rsid w:val="00E3681C"/>
    <w:rsid w:val="00E4087D"/>
    <w:rsid w:val="00E43426"/>
    <w:rsid w:val="00E4477C"/>
    <w:rsid w:val="00E46354"/>
    <w:rsid w:val="00E47659"/>
    <w:rsid w:val="00E5408C"/>
    <w:rsid w:val="00E7384D"/>
    <w:rsid w:val="00E74CDF"/>
    <w:rsid w:val="00E77378"/>
    <w:rsid w:val="00E7752F"/>
    <w:rsid w:val="00E86C01"/>
    <w:rsid w:val="00E86FCE"/>
    <w:rsid w:val="00E874E3"/>
    <w:rsid w:val="00E91640"/>
    <w:rsid w:val="00E95392"/>
    <w:rsid w:val="00E97FD6"/>
    <w:rsid w:val="00EA6F50"/>
    <w:rsid w:val="00EB0934"/>
    <w:rsid w:val="00EB270F"/>
    <w:rsid w:val="00EC0EF4"/>
    <w:rsid w:val="00EC19E4"/>
    <w:rsid w:val="00EC1B2E"/>
    <w:rsid w:val="00EC1EA8"/>
    <w:rsid w:val="00EC3703"/>
    <w:rsid w:val="00EC4D60"/>
    <w:rsid w:val="00ED01E4"/>
    <w:rsid w:val="00ED2721"/>
    <w:rsid w:val="00ED2727"/>
    <w:rsid w:val="00EE0B50"/>
    <w:rsid w:val="00EE105C"/>
    <w:rsid w:val="00EE16C2"/>
    <w:rsid w:val="00EE2E21"/>
    <w:rsid w:val="00EE4851"/>
    <w:rsid w:val="00EE6A7A"/>
    <w:rsid w:val="00EF0930"/>
    <w:rsid w:val="00EF5E91"/>
    <w:rsid w:val="00F00263"/>
    <w:rsid w:val="00F04121"/>
    <w:rsid w:val="00F1067E"/>
    <w:rsid w:val="00F11B26"/>
    <w:rsid w:val="00F11E78"/>
    <w:rsid w:val="00F163A9"/>
    <w:rsid w:val="00F1720A"/>
    <w:rsid w:val="00F228FF"/>
    <w:rsid w:val="00F3147A"/>
    <w:rsid w:val="00F315CA"/>
    <w:rsid w:val="00F3330F"/>
    <w:rsid w:val="00F3448F"/>
    <w:rsid w:val="00F370F6"/>
    <w:rsid w:val="00F41D1B"/>
    <w:rsid w:val="00F478AF"/>
    <w:rsid w:val="00F56873"/>
    <w:rsid w:val="00F7153B"/>
    <w:rsid w:val="00F716B4"/>
    <w:rsid w:val="00F71B27"/>
    <w:rsid w:val="00F73722"/>
    <w:rsid w:val="00F75F44"/>
    <w:rsid w:val="00F8164D"/>
    <w:rsid w:val="00F908DA"/>
    <w:rsid w:val="00F93E09"/>
    <w:rsid w:val="00FA0A0B"/>
    <w:rsid w:val="00FA1B79"/>
    <w:rsid w:val="00FA30A6"/>
    <w:rsid w:val="00FB703E"/>
    <w:rsid w:val="00FC09F4"/>
    <w:rsid w:val="00FC3D45"/>
    <w:rsid w:val="00FC445D"/>
    <w:rsid w:val="00FC4791"/>
    <w:rsid w:val="00FC49E4"/>
    <w:rsid w:val="00FD36F7"/>
    <w:rsid w:val="00FE4EC0"/>
    <w:rsid w:val="00FE579D"/>
    <w:rsid w:val="00FE69DF"/>
    <w:rsid w:val="00FF0D2C"/>
    <w:rsid w:val="00FF20BE"/>
    <w:rsid w:val="00FF214A"/>
    <w:rsid w:val="00FF3EEE"/>
    <w:rsid w:val="00FF4CED"/>
    <w:rsid w:val="00FF53B4"/>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886B01"/>
  <w15:docId w15:val="{A1DECBB1-B7E5-493A-B995-BC67E5BD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099"/>
    <w:rPr>
      <w:rFonts w:eastAsiaTheme="minorEastAsia"/>
      <w:lang w:val="lv-LV" w:eastAsia="lv-LV"/>
    </w:rPr>
  </w:style>
  <w:style w:type="paragraph" w:styleId="Heading4">
    <w:name w:val="heading 4"/>
    <w:basedOn w:val="Normal"/>
    <w:next w:val="Normal"/>
    <w:link w:val="Heading4Char"/>
    <w:uiPriority w:val="9"/>
    <w:unhideWhenUsed/>
    <w:qFormat/>
    <w:rsid w:val="000B52BA"/>
    <w:pPr>
      <w:keepNext/>
      <w:keepLines/>
      <w:suppressAutoHyphens/>
      <w:spacing w:before="40" w:after="0" w:line="240" w:lineRule="auto"/>
      <w:outlineLvl w:val="3"/>
    </w:pPr>
    <w:rPr>
      <w:rFonts w:asciiTheme="majorHAnsi" w:eastAsiaTheme="majorEastAsia" w:hAnsiTheme="majorHAnsi" w:cstheme="majorBidi"/>
      <w:i/>
      <w:iCs/>
      <w:color w:val="2F5496" w:themeColor="accent1" w:themeShade="BF"/>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3C14C8"/>
    <w:pPr>
      <w:spacing w:after="200" w:line="276" w:lineRule="auto"/>
      <w:ind w:left="720"/>
      <w:contextualSpacing/>
    </w:pPr>
    <w:rPr>
      <w:rFonts w:eastAsiaTheme="minorHAnsi"/>
      <w:lang w:eastAsia="en-US"/>
    </w:rPr>
  </w:style>
  <w:style w:type="paragraph" w:customStyle="1" w:styleId="tv213">
    <w:name w:val="tv213"/>
    <w:basedOn w:val="Normal"/>
    <w:rsid w:val="003C14C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C14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14C8"/>
    <w:rPr>
      <w:color w:val="0000FF"/>
      <w:u w:val="single"/>
    </w:rPr>
  </w:style>
  <w:style w:type="paragraph" w:styleId="BalloonText">
    <w:name w:val="Balloon Text"/>
    <w:basedOn w:val="Normal"/>
    <w:link w:val="BalloonTextChar"/>
    <w:uiPriority w:val="99"/>
    <w:semiHidden/>
    <w:unhideWhenUsed/>
    <w:rsid w:val="007B6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11D"/>
    <w:rPr>
      <w:rFonts w:ascii="Segoe UI" w:eastAsiaTheme="minorEastAsia" w:hAnsi="Segoe UI" w:cs="Segoe UI"/>
      <w:sz w:val="18"/>
      <w:szCs w:val="18"/>
      <w:lang w:val="lv-LV" w:eastAsia="lv-LV"/>
    </w:rPr>
  </w:style>
  <w:style w:type="table" w:styleId="TableGrid">
    <w:name w:val="Table Grid"/>
    <w:basedOn w:val="TableNormal"/>
    <w:uiPriority w:val="39"/>
    <w:rsid w:val="00FF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4D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4D73"/>
    <w:rPr>
      <w:rFonts w:eastAsiaTheme="minorEastAsia"/>
      <w:lang w:val="lv-LV" w:eastAsia="lv-LV"/>
    </w:rPr>
  </w:style>
  <w:style w:type="paragraph" w:styleId="Footer">
    <w:name w:val="footer"/>
    <w:basedOn w:val="Normal"/>
    <w:link w:val="FooterChar"/>
    <w:uiPriority w:val="99"/>
    <w:unhideWhenUsed/>
    <w:rsid w:val="00474D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4D73"/>
    <w:rPr>
      <w:rFonts w:eastAsiaTheme="minorEastAsia"/>
      <w:lang w:val="lv-LV" w:eastAsia="lv-LV"/>
    </w:rPr>
  </w:style>
  <w:style w:type="character" w:customStyle="1" w:styleId="st">
    <w:name w:val="st"/>
    <w:basedOn w:val="DefaultParagraphFont"/>
    <w:rsid w:val="006B0534"/>
  </w:style>
  <w:style w:type="character" w:styleId="Emphasis">
    <w:name w:val="Emphasis"/>
    <w:basedOn w:val="DefaultParagraphFont"/>
    <w:uiPriority w:val="20"/>
    <w:qFormat/>
    <w:rsid w:val="006B0534"/>
    <w:rPr>
      <w:i/>
      <w:iCs/>
    </w:rPr>
  </w:style>
  <w:style w:type="character" w:customStyle="1" w:styleId="Neatrisintapieminana1">
    <w:name w:val="Neatrisināta pieminēšana1"/>
    <w:basedOn w:val="DefaultParagraphFont"/>
    <w:uiPriority w:val="99"/>
    <w:semiHidden/>
    <w:unhideWhenUsed/>
    <w:rsid w:val="001D10D2"/>
    <w:rPr>
      <w:color w:val="605E5C"/>
      <w:shd w:val="clear" w:color="auto" w:fill="E1DFDD"/>
    </w:rPr>
  </w:style>
  <w:style w:type="paragraph" w:customStyle="1" w:styleId="TableContents">
    <w:name w:val="Table Contents"/>
    <w:basedOn w:val="Normal"/>
    <w:rsid w:val="00472124"/>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character" w:styleId="FollowedHyperlink">
    <w:name w:val="FollowedHyperlink"/>
    <w:basedOn w:val="DefaultParagraphFont"/>
    <w:uiPriority w:val="99"/>
    <w:semiHidden/>
    <w:unhideWhenUsed/>
    <w:rsid w:val="00472124"/>
    <w:rPr>
      <w:color w:val="954F72" w:themeColor="followedHyperlink"/>
      <w:u w:val="single"/>
    </w:rPr>
  </w:style>
  <w:style w:type="character" w:customStyle="1" w:styleId="Heading4Char">
    <w:name w:val="Heading 4 Char"/>
    <w:basedOn w:val="DefaultParagraphFont"/>
    <w:link w:val="Heading4"/>
    <w:uiPriority w:val="9"/>
    <w:rsid w:val="000B52BA"/>
    <w:rPr>
      <w:rFonts w:asciiTheme="majorHAnsi" w:eastAsiaTheme="majorEastAsia" w:hAnsiTheme="majorHAnsi" w:cstheme="majorBidi"/>
      <w:i/>
      <w:iCs/>
      <w:color w:val="2F5496" w:themeColor="accent1" w:themeShade="BF"/>
      <w:sz w:val="24"/>
      <w:szCs w:val="24"/>
      <w:lang w:val="lv-LV" w:eastAsia="ar-SA"/>
    </w:rPr>
  </w:style>
  <w:style w:type="paragraph" w:customStyle="1" w:styleId="Ap-vir">
    <w:name w:val="Ap-vir"/>
    <w:basedOn w:val="Normal"/>
    <w:rsid w:val="000B52BA"/>
    <w:pPr>
      <w:suppressAutoHyphens/>
      <w:spacing w:before="120" w:after="120" w:line="240" w:lineRule="auto"/>
    </w:pPr>
    <w:rPr>
      <w:rFonts w:ascii="Arial" w:eastAsia="Times New Roman" w:hAnsi="Arial" w:cs="Times New Roman"/>
      <w:b/>
      <w:sz w:val="24"/>
      <w:szCs w:val="20"/>
      <w:lang w:eastAsia="ar-SA"/>
    </w:rPr>
  </w:style>
  <w:style w:type="paragraph" w:customStyle="1" w:styleId="normal0">
    <w:name w:val="normal+"/>
    <w:basedOn w:val="Normal"/>
    <w:rsid w:val="000B52BA"/>
    <w:pPr>
      <w:suppressAutoHyphens/>
      <w:spacing w:after="120" w:line="240" w:lineRule="auto"/>
      <w:jc w:val="both"/>
    </w:pPr>
    <w:rPr>
      <w:rFonts w:ascii="Arial" w:eastAsia="Times New Roman" w:hAnsi="Arial" w:cs="Times New Roman"/>
      <w:sz w:val="24"/>
      <w:szCs w:val="20"/>
      <w:lang w:eastAsia="ar-SA"/>
    </w:rPr>
  </w:style>
  <w:style w:type="paragraph" w:styleId="Title">
    <w:name w:val="Title"/>
    <w:basedOn w:val="Normal"/>
    <w:next w:val="Subtitle"/>
    <w:link w:val="TitleChar"/>
    <w:uiPriority w:val="99"/>
    <w:qFormat/>
    <w:rsid w:val="000B52BA"/>
    <w:pPr>
      <w:suppressAutoHyphens/>
      <w:spacing w:after="0" w:line="240" w:lineRule="auto"/>
      <w:jc w:val="center"/>
    </w:pPr>
    <w:rPr>
      <w:rFonts w:ascii="RimHelvetica" w:eastAsia="Times New Roman" w:hAnsi="RimHelvetica" w:cs="Times New Roman"/>
      <w:sz w:val="36"/>
      <w:szCs w:val="20"/>
      <w:lang w:eastAsia="ar-SA"/>
    </w:rPr>
  </w:style>
  <w:style w:type="character" w:customStyle="1" w:styleId="TitleChar">
    <w:name w:val="Title Char"/>
    <w:basedOn w:val="DefaultParagraphFont"/>
    <w:link w:val="Title"/>
    <w:uiPriority w:val="99"/>
    <w:rsid w:val="000B52BA"/>
    <w:rPr>
      <w:rFonts w:ascii="RimHelvetica" w:eastAsia="Times New Roman" w:hAnsi="RimHelvetica" w:cs="Times New Roman"/>
      <w:sz w:val="36"/>
      <w:szCs w:val="20"/>
      <w:lang w:val="lv-LV" w:eastAsia="ar-SA"/>
    </w:rPr>
  </w:style>
  <w:style w:type="paragraph" w:styleId="Subtitle">
    <w:name w:val="Subtitle"/>
    <w:basedOn w:val="Normal"/>
    <w:next w:val="Normal"/>
    <w:link w:val="SubtitleChar"/>
    <w:uiPriority w:val="11"/>
    <w:qFormat/>
    <w:rsid w:val="000B52BA"/>
    <w:pPr>
      <w:numPr>
        <w:ilvl w:val="1"/>
      </w:numPr>
      <w:suppressAutoHyphens/>
      <w:spacing w:after="0" w:line="240" w:lineRule="auto"/>
    </w:pPr>
    <w:rPr>
      <w:rFonts w:asciiTheme="majorHAnsi" w:eastAsiaTheme="majorEastAsia" w:hAnsiTheme="majorHAnsi" w:cstheme="majorBidi"/>
      <w:i/>
      <w:iCs/>
      <w:color w:val="4472C4" w:themeColor="accent1"/>
      <w:spacing w:val="15"/>
      <w:sz w:val="24"/>
      <w:szCs w:val="24"/>
      <w:lang w:eastAsia="ar-SA"/>
    </w:rPr>
  </w:style>
  <w:style w:type="character" w:customStyle="1" w:styleId="SubtitleChar">
    <w:name w:val="Subtitle Char"/>
    <w:basedOn w:val="DefaultParagraphFont"/>
    <w:link w:val="Subtitle"/>
    <w:uiPriority w:val="11"/>
    <w:rsid w:val="000B52BA"/>
    <w:rPr>
      <w:rFonts w:asciiTheme="majorHAnsi" w:eastAsiaTheme="majorEastAsia" w:hAnsiTheme="majorHAnsi" w:cstheme="majorBidi"/>
      <w:i/>
      <w:iCs/>
      <w:color w:val="4472C4" w:themeColor="accent1"/>
      <w:spacing w:val="15"/>
      <w:sz w:val="24"/>
      <w:szCs w:val="24"/>
      <w:lang w:val="lv-LV" w:eastAsia="ar-SA"/>
    </w:rPr>
  </w:style>
  <w:style w:type="character" w:customStyle="1" w:styleId="ListParagraphChar">
    <w:name w:val="List Paragraph Char"/>
    <w:aliases w:val="H&amp;P List Paragraph Char,2 Char,Strip Char"/>
    <w:link w:val="ListParagraph"/>
    <w:uiPriority w:val="34"/>
    <w:qFormat/>
    <w:locked/>
    <w:rsid w:val="000B52BA"/>
    <w:rPr>
      <w:lang w:val="lv-LV"/>
    </w:rPr>
  </w:style>
  <w:style w:type="paragraph" w:customStyle="1" w:styleId="1Lgumam">
    <w:name w:val="1. Līgumam"/>
    <w:basedOn w:val="Normal"/>
    <w:link w:val="1LgumamChar"/>
    <w:qFormat/>
    <w:rsid w:val="00020265"/>
    <w:pPr>
      <w:numPr>
        <w:numId w:val="18"/>
      </w:numPr>
      <w:spacing w:before="120" w:after="0" w:line="240" w:lineRule="auto"/>
      <w:ind w:left="567" w:hanging="567"/>
      <w:jc w:val="both"/>
    </w:pPr>
    <w:rPr>
      <w:rFonts w:ascii="Times New Roman" w:eastAsia="Calibri" w:hAnsi="Times New Roman" w:cs="Times New Roman"/>
      <w:sz w:val="24"/>
      <w:szCs w:val="24"/>
      <w:lang w:val="x-none" w:eastAsia="x-none"/>
    </w:rPr>
  </w:style>
  <w:style w:type="character" w:customStyle="1" w:styleId="1LgumamChar">
    <w:name w:val="1. Līgumam Char"/>
    <w:link w:val="1Lgumam"/>
    <w:rsid w:val="00020265"/>
    <w:rPr>
      <w:rFonts w:ascii="Times New Roman" w:eastAsia="Calibri" w:hAnsi="Times New Roman" w:cs="Times New Roman"/>
      <w:sz w:val="24"/>
      <w:szCs w:val="24"/>
      <w:lang w:val="x-none" w:eastAsia="x-none"/>
    </w:rPr>
  </w:style>
  <w:style w:type="paragraph" w:customStyle="1" w:styleId="11Lgumam">
    <w:name w:val="1.1. Līgumam"/>
    <w:basedOn w:val="Normal"/>
    <w:qFormat/>
    <w:rsid w:val="00020265"/>
    <w:pPr>
      <w:numPr>
        <w:ilvl w:val="1"/>
        <w:numId w:val="18"/>
      </w:numPr>
      <w:spacing w:after="0" w:line="240" w:lineRule="auto"/>
      <w:ind w:left="1276" w:hanging="709"/>
      <w:jc w:val="both"/>
    </w:pPr>
    <w:rPr>
      <w:rFonts w:ascii="Times New Roman" w:eastAsia="Calibri" w:hAnsi="Times New Roman" w:cs="Times New Roman"/>
      <w:sz w:val="24"/>
      <w:szCs w:val="24"/>
      <w:lang w:val="x-none" w:eastAsia="x-none"/>
    </w:rPr>
  </w:style>
  <w:style w:type="paragraph" w:customStyle="1" w:styleId="111Lgumam">
    <w:name w:val="1.1.1. Līgumam"/>
    <w:basedOn w:val="11Lgumam"/>
    <w:qFormat/>
    <w:rsid w:val="00020265"/>
    <w:pPr>
      <w:numPr>
        <w:ilvl w:val="2"/>
      </w:numPr>
      <w:ind w:left="1985" w:hanging="709"/>
    </w:pPr>
    <w:rPr>
      <w:lang w:val="lv-LV"/>
    </w:rPr>
  </w:style>
  <w:style w:type="character" w:styleId="CommentReference">
    <w:name w:val="annotation reference"/>
    <w:basedOn w:val="DefaultParagraphFont"/>
    <w:uiPriority w:val="99"/>
    <w:semiHidden/>
    <w:unhideWhenUsed/>
    <w:rsid w:val="00020265"/>
    <w:rPr>
      <w:sz w:val="16"/>
      <w:szCs w:val="16"/>
    </w:rPr>
  </w:style>
  <w:style w:type="paragraph" w:styleId="CommentText">
    <w:name w:val="annotation text"/>
    <w:basedOn w:val="Normal"/>
    <w:link w:val="CommentTextChar"/>
    <w:uiPriority w:val="99"/>
    <w:semiHidden/>
    <w:unhideWhenUsed/>
    <w:rsid w:val="00020265"/>
    <w:pPr>
      <w:spacing w:after="0" w:line="240" w:lineRule="auto"/>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semiHidden/>
    <w:rsid w:val="00020265"/>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020265"/>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rsid w:val="00020265"/>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20265"/>
    <w:rPr>
      <w:vertAlign w:val="superscript"/>
    </w:rPr>
  </w:style>
  <w:style w:type="paragraph" w:styleId="CommentSubject">
    <w:name w:val="annotation subject"/>
    <w:basedOn w:val="CommentText"/>
    <w:next w:val="CommentText"/>
    <w:link w:val="CommentSubjectChar"/>
    <w:uiPriority w:val="99"/>
    <w:semiHidden/>
    <w:unhideWhenUsed/>
    <w:rsid w:val="00910C70"/>
    <w:pPr>
      <w:spacing w:after="160"/>
    </w:pPr>
    <w:rPr>
      <w:rFonts w:asciiTheme="minorHAnsi" w:eastAsiaTheme="minorEastAsia" w:hAnsiTheme="minorHAnsi" w:cstheme="minorBidi"/>
      <w:b/>
      <w:bCs/>
      <w:lang w:val="lv-LV" w:eastAsia="lv-LV"/>
    </w:rPr>
  </w:style>
  <w:style w:type="character" w:customStyle="1" w:styleId="CommentSubjectChar">
    <w:name w:val="Comment Subject Char"/>
    <w:basedOn w:val="CommentTextChar"/>
    <w:link w:val="CommentSubject"/>
    <w:uiPriority w:val="99"/>
    <w:semiHidden/>
    <w:rsid w:val="00910C70"/>
    <w:rPr>
      <w:rFonts w:ascii="Times New Roman" w:eastAsiaTheme="minorEastAsia" w:hAnsi="Times New Roman" w:cs="Times New Roman"/>
      <w:b/>
      <w:bCs/>
      <w:sz w:val="20"/>
      <w:szCs w:val="20"/>
      <w:lang w:val="lv-LV" w:eastAsia="lv-LV"/>
    </w:rPr>
  </w:style>
  <w:style w:type="paragraph" w:styleId="Revision">
    <w:name w:val="Revision"/>
    <w:hidden/>
    <w:uiPriority w:val="99"/>
    <w:semiHidden/>
    <w:rsid w:val="00610F11"/>
    <w:pPr>
      <w:spacing w:after="0" w:line="240" w:lineRule="auto"/>
    </w:pPr>
    <w:rPr>
      <w:rFonts w:eastAsiaTheme="minorEastAsia"/>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00274">
      <w:bodyDiv w:val="1"/>
      <w:marLeft w:val="0"/>
      <w:marRight w:val="0"/>
      <w:marTop w:val="0"/>
      <w:marBottom w:val="0"/>
      <w:divBdr>
        <w:top w:val="none" w:sz="0" w:space="0" w:color="auto"/>
        <w:left w:val="none" w:sz="0" w:space="0" w:color="auto"/>
        <w:bottom w:val="none" w:sz="0" w:space="0" w:color="auto"/>
        <w:right w:val="none" w:sz="0" w:space="0" w:color="auto"/>
      </w:divBdr>
    </w:div>
    <w:div w:id="1004623707">
      <w:bodyDiv w:val="1"/>
      <w:marLeft w:val="0"/>
      <w:marRight w:val="0"/>
      <w:marTop w:val="0"/>
      <w:marBottom w:val="0"/>
      <w:divBdr>
        <w:top w:val="none" w:sz="0" w:space="0" w:color="auto"/>
        <w:left w:val="none" w:sz="0" w:space="0" w:color="auto"/>
        <w:bottom w:val="none" w:sz="0" w:space="0" w:color="auto"/>
        <w:right w:val="none" w:sz="0" w:space="0" w:color="auto"/>
      </w:divBdr>
    </w:div>
    <w:div w:id="1443649383">
      <w:bodyDiv w:val="1"/>
      <w:marLeft w:val="0"/>
      <w:marRight w:val="0"/>
      <w:marTop w:val="0"/>
      <w:marBottom w:val="0"/>
      <w:divBdr>
        <w:top w:val="none" w:sz="0" w:space="0" w:color="auto"/>
        <w:left w:val="none" w:sz="0" w:space="0" w:color="auto"/>
        <w:bottom w:val="none" w:sz="0" w:space="0" w:color="auto"/>
        <w:right w:val="none" w:sz="0" w:space="0" w:color="auto"/>
      </w:divBdr>
    </w:div>
    <w:div w:id="1732996951">
      <w:bodyDiv w:val="1"/>
      <w:marLeft w:val="0"/>
      <w:marRight w:val="0"/>
      <w:marTop w:val="0"/>
      <w:marBottom w:val="0"/>
      <w:divBdr>
        <w:top w:val="none" w:sz="0" w:space="0" w:color="auto"/>
        <w:left w:val="none" w:sz="0" w:space="0" w:color="auto"/>
        <w:bottom w:val="none" w:sz="0" w:space="0" w:color="auto"/>
        <w:right w:val="none" w:sz="0" w:space="0" w:color="auto"/>
      </w:divBdr>
    </w:div>
    <w:div w:id="2097943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0998A-B8F6-4CFA-8AA0-BF6F7195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5088</Words>
  <Characters>2901</Characters>
  <Application>Microsoft Office Word</Application>
  <DocSecurity>4</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Pluksna</dc:creator>
  <cp:keywords/>
  <dc:description/>
  <cp:lastModifiedBy>Arita Bauska</cp:lastModifiedBy>
  <cp:revision>3</cp:revision>
  <cp:lastPrinted>2024-09-26T11:37:00Z</cp:lastPrinted>
  <dcterms:created xsi:type="dcterms:W3CDTF">2024-09-26T11:37:00Z</dcterms:created>
  <dcterms:modified xsi:type="dcterms:W3CDTF">2024-09-26T11:38:00Z</dcterms:modified>
</cp:coreProperties>
</file>