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C6108" w14:textId="77777777" w:rsidR="006931EC" w:rsidRPr="00034741" w:rsidRDefault="00D5056F" w:rsidP="00E56AFC">
      <w:pPr>
        <w:jc w:val="center"/>
        <w:rPr>
          <w:noProof/>
          <w:lang w:val="lv-LV"/>
        </w:rPr>
      </w:pPr>
      <w:r w:rsidRPr="00034741">
        <w:rPr>
          <w:noProof/>
          <w:lang w:val="lv-LV" w:eastAsia="lv-LV"/>
        </w:rPr>
        <w:drawing>
          <wp:inline distT="0" distB="0" distL="0" distR="0" wp14:anchorId="244E6008" wp14:editId="34A6E853">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59D36671" w14:textId="77777777" w:rsidR="006931EC" w:rsidRPr="00034741" w:rsidRDefault="006931EC" w:rsidP="00E56AFC">
      <w:pPr>
        <w:jc w:val="center"/>
        <w:rPr>
          <w:rFonts w:ascii="RimBelwe" w:hAnsi="RimBelwe"/>
          <w:noProof/>
          <w:sz w:val="12"/>
          <w:szCs w:val="28"/>
          <w:lang w:val="lv-LV"/>
        </w:rPr>
      </w:pPr>
    </w:p>
    <w:p w14:paraId="1E0DE4AE"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160AA2B5"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3110B5C6" w14:textId="77777777"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e-pasts: ogredome@</w:t>
      </w:r>
      <w:bookmarkStart w:id="0" w:name="_GoBack"/>
      <w:bookmarkEnd w:id="0"/>
      <w:r w:rsidRPr="00034741">
        <w:rPr>
          <w:rFonts w:ascii="Times New Roman" w:hAnsi="Times New Roman"/>
          <w:sz w:val="18"/>
          <w:lang w:val="lv-LV"/>
        </w:rPr>
        <w:t xml:space="preserve">ogresnovads.lv, www.ogresnovads.lv </w:t>
      </w:r>
    </w:p>
    <w:p w14:paraId="691A335C" w14:textId="77777777" w:rsidR="006931EC" w:rsidRPr="00034741" w:rsidRDefault="006931EC" w:rsidP="00E56AFC">
      <w:pPr>
        <w:rPr>
          <w:rFonts w:ascii="Times New Roman" w:hAnsi="Times New Roman"/>
          <w:sz w:val="28"/>
          <w:szCs w:val="28"/>
          <w:lang w:val="lv-LV"/>
        </w:rPr>
      </w:pPr>
    </w:p>
    <w:p w14:paraId="2D3146BC"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tbl>
      <w:tblPr>
        <w:tblW w:w="5025" w:type="pct"/>
        <w:tblLook w:val="0000" w:firstRow="0" w:lastRow="0" w:firstColumn="0" w:lastColumn="0" w:noHBand="0" w:noVBand="0"/>
      </w:tblPr>
      <w:tblGrid>
        <w:gridCol w:w="3116"/>
        <w:gridCol w:w="3113"/>
        <w:gridCol w:w="3223"/>
      </w:tblGrid>
      <w:tr w:rsidR="00E96406" w:rsidRPr="003D7E4B" w14:paraId="511B62F1" w14:textId="77777777" w:rsidTr="00AD1092">
        <w:trPr>
          <w:trHeight w:val="462"/>
        </w:trPr>
        <w:tc>
          <w:tcPr>
            <w:tcW w:w="1648" w:type="pct"/>
          </w:tcPr>
          <w:p w14:paraId="252460EF" w14:textId="77777777" w:rsidR="00E96406" w:rsidRDefault="00E96406" w:rsidP="00A177CC">
            <w:pPr>
              <w:rPr>
                <w:rFonts w:ascii="Times New Roman" w:hAnsi="Times New Roman"/>
                <w:lang w:val="lv-LV"/>
              </w:rPr>
            </w:pPr>
          </w:p>
          <w:p w14:paraId="5C2138A5" w14:textId="77777777" w:rsidR="00A177CC" w:rsidRPr="00A177CC" w:rsidRDefault="00A177CC" w:rsidP="00A177CC">
            <w:pPr>
              <w:rPr>
                <w:rFonts w:ascii="Times New Roman" w:hAnsi="Times New Roman"/>
                <w:lang w:val="lv-LV"/>
              </w:rPr>
            </w:pPr>
          </w:p>
          <w:p w14:paraId="7FA773F5" w14:textId="77777777" w:rsidR="00E96406" w:rsidRPr="003D7E4B" w:rsidRDefault="00E96406" w:rsidP="00E96406">
            <w:pPr>
              <w:pStyle w:val="Sarakstarindkopa"/>
              <w:numPr>
                <w:ilvl w:val="0"/>
                <w:numId w:val="1"/>
              </w:numPr>
              <w:rPr>
                <w:rFonts w:ascii="Times New Roman" w:hAnsi="Times New Roman"/>
                <w:lang w:val="lv-LV"/>
              </w:rPr>
            </w:pPr>
            <w:r w:rsidRPr="003D7E4B">
              <w:rPr>
                <w:rFonts w:ascii="Times New Roman" w:hAnsi="Times New Roman"/>
                <w:lang w:val="lv-LV"/>
              </w:rPr>
              <w:t>Ogrē, Brīvības ielā 33</w:t>
            </w:r>
          </w:p>
        </w:tc>
        <w:tc>
          <w:tcPr>
            <w:tcW w:w="1647" w:type="pct"/>
          </w:tcPr>
          <w:p w14:paraId="5618749D" w14:textId="77777777" w:rsidR="00E96406" w:rsidRDefault="00E96406" w:rsidP="00AD1092">
            <w:pPr>
              <w:pStyle w:val="Virsraksts2"/>
            </w:pPr>
          </w:p>
          <w:p w14:paraId="0186E6C4" w14:textId="77777777" w:rsidR="00A177CC" w:rsidRPr="00A177CC" w:rsidRDefault="00A177CC" w:rsidP="00A177CC">
            <w:pPr>
              <w:rPr>
                <w:lang w:val="lv-LV"/>
              </w:rPr>
            </w:pPr>
          </w:p>
          <w:p w14:paraId="033E998F" w14:textId="466D40FC" w:rsidR="00E96406" w:rsidRPr="003D7E4B" w:rsidRDefault="00E96406" w:rsidP="00AD1092">
            <w:pPr>
              <w:pStyle w:val="Virsraksts2"/>
            </w:pPr>
            <w:r w:rsidRPr="003D7E4B">
              <w:t xml:space="preserve"> Nr.</w:t>
            </w:r>
            <w:r w:rsidR="00723E9F">
              <w:t>3</w:t>
            </w:r>
          </w:p>
        </w:tc>
        <w:tc>
          <w:tcPr>
            <w:tcW w:w="1705" w:type="pct"/>
          </w:tcPr>
          <w:p w14:paraId="1395B35B" w14:textId="77777777" w:rsidR="00E96406" w:rsidRDefault="00E96406" w:rsidP="00AD1092">
            <w:pPr>
              <w:jc w:val="right"/>
              <w:rPr>
                <w:rFonts w:ascii="Times New Roman" w:hAnsi="Times New Roman"/>
                <w:lang w:val="lv-LV"/>
              </w:rPr>
            </w:pPr>
          </w:p>
          <w:p w14:paraId="2F4F91FF" w14:textId="77777777" w:rsidR="00A177CC" w:rsidRPr="003D7E4B" w:rsidRDefault="00A177CC" w:rsidP="00AD1092">
            <w:pPr>
              <w:jc w:val="right"/>
              <w:rPr>
                <w:rFonts w:ascii="Times New Roman" w:hAnsi="Times New Roman"/>
                <w:lang w:val="lv-LV"/>
              </w:rPr>
            </w:pPr>
          </w:p>
          <w:p w14:paraId="710E6A92" w14:textId="4403D663" w:rsidR="00E96406" w:rsidRPr="003D7E4B" w:rsidRDefault="00D24796" w:rsidP="00723E9F">
            <w:pPr>
              <w:jc w:val="right"/>
              <w:rPr>
                <w:rFonts w:ascii="Times New Roman" w:hAnsi="Times New Roman"/>
                <w:lang w:val="lv-LV"/>
              </w:rPr>
            </w:pPr>
            <w:r w:rsidRPr="003D7E4B">
              <w:rPr>
                <w:rFonts w:ascii="Times New Roman" w:hAnsi="Times New Roman"/>
                <w:lang w:val="lv-LV"/>
              </w:rPr>
              <w:t>202</w:t>
            </w:r>
            <w:r w:rsidR="00EF0202" w:rsidRPr="003D7E4B">
              <w:rPr>
                <w:rFonts w:ascii="Times New Roman" w:hAnsi="Times New Roman"/>
                <w:lang w:val="lv-LV"/>
              </w:rPr>
              <w:t>5</w:t>
            </w:r>
            <w:r w:rsidR="00E96406" w:rsidRPr="003D7E4B">
              <w:rPr>
                <w:rFonts w:ascii="Times New Roman" w:hAnsi="Times New Roman"/>
                <w:lang w:val="lv-LV"/>
              </w:rPr>
              <w:t>.</w:t>
            </w:r>
            <w:r w:rsidR="000C080A" w:rsidRPr="003D7E4B">
              <w:rPr>
                <w:rFonts w:ascii="Times New Roman" w:hAnsi="Times New Roman"/>
                <w:lang w:val="lv-LV"/>
              </w:rPr>
              <w:t> </w:t>
            </w:r>
            <w:r w:rsidR="00E96406" w:rsidRPr="003D7E4B">
              <w:rPr>
                <w:rFonts w:ascii="Times New Roman" w:hAnsi="Times New Roman"/>
                <w:lang w:val="lv-LV"/>
              </w:rPr>
              <w:t>gada</w:t>
            </w:r>
            <w:r w:rsidR="001270BD" w:rsidRPr="003D7E4B">
              <w:rPr>
                <w:rFonts w:ascii="Times New Roman" w:hAnsi="Times New Roman"/>
                <w:lang w:val="lv-LV"/>
              </w:rPr>
              <w:t xml:space="preserve"> </w:t>
            </w:r>
            <w:r w:rsidR="00723E9F">
              <w:rPr>
                <w:rFonts w:ascii="Times New Roman" w:hAnsi="Times New Roman"/>
                <w:lang w:val="lv-LV"/>
              </w:rPr>
              <w:t>27</w:t>
            </w:r>
            <w:r w:rsidR="003D7E4B">
              <w:rPr>
                <w:rFonts w:ascii="Times New Roman" w:hAnsi="Times New Roman"/>
                <w:lang w:val="lv-LV"/>
              </w:rPr>
              <w:t xml:space="preserve">. </w:t>
            </w:r>
            <w:r w:rsidR="001870B3" w:rsidRPr="003D7E4B">
              <w:rPr>
                <w:rFonts w:ascii="Times New Roman" w:hAnsi="Times New Roman"/>
                <w:lang w:val="lv-LV"/>
              </w:rPr>
              <w:t>martā</w:t>
            </w:r>
          </w:p>
        </w:tc>
      </w:tr>
    </w:tbl>
    <w:p w14:paraId="22AF93CA" w14:textId="77777777" w:rsidR="00E96406" w:rsidRPr="003D7E4B" w:rsidRDefault="00E96406" w:rsidP="00E96406">
      <w:pPr>
        <w:jc w:val="center"/>
        <w:rPr>
          <w:rFonts w:ascii="Times New Roman" w:hAnsi="Times New Roman"/>
          <w:b/>
          <w:lang w:val="lv-LV"/>
        </w:rPr>
      </w:pPr>
    </w:p>
    <w:p w14:paraId="44C576DD" w14:textId="62446C9A" w:rsidR="00E96406" w:rsidRPr="003D7E4B" w:rsidRDefault="00723E9F" w:rsidP="00E96406">
      <w:pPr>
        <w:jc w:val="center"/>
        <w:rPr>
          <w:rFonts w:ascii="Times New Roman" w:hAnsi="Times New Roman"/>
          <w:b/>
          <w:lang w:val="lv-LV"/>
        </w:rPr>
      </w:pPr>
      <w:r>
        <w:rPr>
          <w:rFonts w:ascii="Times New Roman" w:hAnsi="Times New Roman"/>
          <w:b/>
          <w:lang w:val="lv-LV"/>
        </w:rPr>
        <w:t>42</w:t>
      </w:r>
      <w:r w:rsidR="00CB30D1" w:rsidRPr="003D7E4B">
        <w:rPr>
          <w:rFonts w:ascii="Times New Roman" w:hAnsi="Times New Roman"/>
          <w:b/>
          <w:lang w:val="lv-LV"/>
        </w:rPr>
        <w:t>.</w:t>
      </w:r>
    </w:p>
    <w:p w14:paraId="666DC4E3" w14:textId="4426C976" w:rsidR="006931EC" w:rsidRPr="003D7E4B" w:rsidRDefault="00860BA3" w:rsidP="00986962">
      <w:pPr>
        <w:pStyle w:val="Virsraksts1"/>
        <w:widowControl w:val="0"/>
        <w:numPr>
          <w:ilvl w:val="0"/>
          <w:numId w:val="1"/>
        </w:numPr>
        <w:suppressAutoHyphens/>
      </w:pPr>
      <w:r w:rsidRPr="003D7E4B">
        <w:t xml:space="preserve">Par </w:t>
      </w:r>
      <w:r w:rsidR="00855F8A" w:rsidRPr="003D7E4B">
        <w:t xml:space="preserve">nekustamā īpašuma </w:t>
      </w:r>
      <w:r w:rsidR="002A129A" w:rsidRPr="003D7E4B">
        <w:t>“</w:t>
      </w:r>
      <w:r w:rsidR="001870B3" w:rsidRPr="003D7E4B">
        <w:t>Pīlādži</w:t>
      </w:r>
      <w:r w:rsidR="002A129A" w:rsidRPr="003D7E4B">
        <w:t xml:space="preserve">”, </w:t>
      </w:r>
      <w:r w:rsidR="008E3AD0" w:rsidRPr="003D7E4B">
        <w:t xml:space="preserve">Kaibala, </w:t>
      </w:r>
      <w:r w:rsidR="001870B3" w:rsidRPr="003D7E4B">
        <w:t>Lielvārdes</w:t>
      </w:r>
      <w:r w:rsidR="002A129A" w:rsidRPr="003D7E4B">
        <w:t xml:space="preserve"> pagastā, Ogres novadā</w:t>
      </w:r>
      <w:r w:rsidR="00855F8A" w:rsidRPr="003D7E4B">
        <w:t>,</w:t>
      </w:r>
      <w:r w:rsidR="002A129A" w:rsidRPr="003D7E4B">
        <w:t xml:space="preserve"> </w:t>
      </w:r>
      <w:r w:rsidR="00FA2976" w:rsidRPr="003D7E4B">
        <w:t>atsavināšanu</w:t>
      </w:r>
    </w:p>
    <w:p w14:paraId="1C27390B" w14:textId="77777777" w:rsidR="006931EC" w:rsidRPr="003D7E4B" w:rsidRDefault="006931EC" w:rsidP="00AF7DB9">
      <w:pPr>
        <w:pStyle w:val="Pamattekstsaratkpi"/>
        <w:spacing w:after="0"/>
        <w:ind w:left="0"/>
        <w:jc w:val="both"/>
        <w:rPr>
          <w:rFonts w:ascii="Times New Roman" w:hAnsi="Times New Roman"/>
          <w:b/>
          <w:lang w:val="lv-LV"/>
        </w:rPr>
      </w:pPr>
    </w:p>
    <w:p w14:paraId="27C42926" w14:textId="07D90DBD" w:rsidR="00725E5C" w:rsidRPr="003D7E4B" w:rsidRDefault="003E48C4" w:rsidP="00725E5C">
      <w:pPr>
        <w:tabs>
          <w:tab w:val="left" w:pos="709"/>
        </w:tabs>
        <w:ind w:firstLine="720"/>
        <w:jc w:val="both"/>
        <w:rPr>
          <w:rFonts w:ascii="Times New Roman" w:hAnsi="Times New Roman"/>
          <w:color w:val="000000"/>
          <w:lang w:val="lv-LV" w:eastAsia="lv-LV"/>
        </w:rPr>
      </w:pPr>
      <w:r w:rsidRPr="003D7E4B">
        <w:rPr>
          <w:rFonts w:ascii="Times New Roman" w:hAnsi="Times New Roman"/>
          <w:color w:val="000000"/>
          <w:lang w:val="lv-LV" w:eastAsia="lv-LV"/>
        </w:rPr>
        <w:t>Ogres novada pašvaldība</w:t>
      </w:r>
      <w:r w:rsidR="00855F8A" w:rsidRPr="003D7E4B">
        <w:rPr>
          <w:rFonts w:ascii="Times New Roman" w:hAnsi="Times New Roman"/>
          <w:color w:val="000000"/>
          <w:lang w:val="lv-LV" w:eastAsia="lv-LV"/>
        </w:rPr>
        <w:t>i</w:t>
      </w:r>
      <w:r w:rsidRPr="003D7E4B">
        <w:rPr>
          <w:rFonts w:ascii="Times New Roman" w:hAnsi="Times New Roman"/>
          <w:color w:val="000000"/>
          <w:lang w:val="lv-LV" w:eastAsia="lv-LV"/>
        </w:rPr>
        <w:t xml:space="preserve"> (turpmāk - Pašvaldība) </w:t>
      </w:r>
      <w:r w:rsidR="00855F8A" w:rsidRPr="003D7E4B">
        <w:rPr>
          <w:rFonts w:ascii="Times New Roman" w:hAnsi="Times New Roman"/>
          <w:color w:val="000000"/>
          <w:lang w:val="lv-LV" w:eastAsia="lv-LV"/>
        </w:rPr>
        <w:t>pieder</w:t>
      </w:r>
      <w:r w:rsidRPr="003D7E4B">
        <w:rPr>
          <w:rFonts w:ascii="Times New Roman" w:hAnsi="Times New Roman"/>
          <w:color w:val="000000"/>
          <w:lang w:val="lv-LV" w:eastAsia="lv-LV"/>
        </w:rPr>
        <w:t xml:space="preserve"> nekustamais </w:t>
      </w:r>
      <w:r w:rsidR="00725E5C" w:rsidRPr="003D7E4B">
        <w:rPr>
          <w:rFonts w:ascii="Times New Roman" w:hAnsi="Times New Roman"/>
          <w:color w:val="000000"/>
          <w:lang w:val="lv-LV" w:eastAsia="lv-LV"/>
        </w:rPr>
        <w:t>īpašum</w:t>
      </w:r>
      <w:r w:rsidRPr="003D7E4B">
        <w:rPr>
          <w:rFonts w:ascii="Times New Roman" w:hAnsi="Times New Roman"/>
          <w:color w:val="000000"/>
          <w:lang w:val="lv-LV" w:eastAsia="lv-LV"/>
        </w:rPr>
        <w:t xml:space="preserve">s </w:t>
      </w:r>
      <w:r w:rsidR="00725E5C" w:rsidRPr="003D7E4B">
        <w:rPr>
          <w:rFonts w:ascii="Times New Roman" w:hAnsi="Times New Roman"/>
          <w:color w:val="000000"/>
          <w:lang w:val="lv-LV" w:eastAsia="lv-LV"/>
        </w:rPr>
        <w:t xml:space="preserve">“Pīlādži”, </w:t>
      </w:r>
      <w:r w:rsidR="008E3AD0" w:rsidRPr="003D7E4B">
        <w:rPr>
          <w:rFonts w:ascii="Times New Roman" w:hAnsi="Times New Roman"/>
          <w:color w:val="000000"/>
          <w:lang w:val="lv-LV" w:eastAsia="lv-LV"/>
        </w:rPr>
        <w:t xml:space="preserve">Kaibala, </w:t>
      </w:r>
      <w:r w:rsidR="00725E5C" w:rsidRPr="003D7E4B">
        <w:rPr>
          <w:rFonts w:ascii="Times New Roman" w:hAnsi="Times New Roman"/>
          <w:color w:val="000000"/>
          <w:lang w:val="lv-LV" w:eastAsia="lv-LV"/>
        </w:rPr>
        <w:t>Lielvārdes pagast</w:t>
      </w:r>
      <w:r w:rsidRPr="003D7E4B">
        <w:rPr>
          <w:rFonts w:ascii="Times New Roman" w:hAnsi="Times New Roman"/>
          <w:color w:val="000000"/>
          <w:lang w:val="lv-LV" w:eastAsia="lv-LV"/>
        </w:rPr>
        <w:t>s</w:t>
      </w:r>
      <w:r w:rsidR="00725E5C" w:rsidRPr="003D7E4B">
        <w:rPr>
          <w:rFonts w:ascii="Times New Roman" w:hAnsi="Times New Roman"/>
          <w:color w:val="000000"/>
          <w:lang w:val="lv-LV" w:eastAsia="lv-LV"/>
        </w:rPr>
        <w:t>, Ogres novad</w:t>
      </w:r>
      <w:r w:rsidRPr="003D7E4B">
        <w:rPr>
          <w:rFonts w:ascii="Times New Roman" w:hAnsi="Times New Roman"/>
          <w:color w:val="000000"/>
          <w:lang w:val="lv-LV" w:eastAsia="lv-LV"/>
        </w:rPr>
        <w:t>s</w:t>
      </w:r>
      <w:r w:rsidR="00725E5C" w:rsidRPr="003D7E4B">
        <w:rPr>
          <w:rFonts w:ascii="Times New Roman" w:hAnsi="Times New Roman"/>
          <w:color w:val="000000"/>
          <w:lang w:val="lv-LV" w:eastAsia="lv-LV"/>
        </w:rPr>
        <w:t xml:space="preserve">, </w:t>
      </w:r>
      <w:r w:rsidR="00855F8A" w:rsidRPr="003D7E4B">
        <w:rPr>
          <w:rFonts w:ascii="Times New Roman" w:hAnsi="Times New Roman"/>
          <w:color w:val="000000"/>
          <w:lang w:val="lv-LV" w:eastAsia="lv-LV"/>
        </w:rPr>
        <w:t xml:space="preserve">ar kadastra numuru 7433 003 0216, kas sastāv no zemes vienības </w:t>
      </w:r>
      <w:r w:rsidR="00692BE2" w:rsidRPr="003D7E4B">
        <w:rPr>
          <w:rFonts w:ascii="Times New Roman" w:hAnsi="Times New Roman"/>
          <w:color w:val="000000"/>
          <w:lang w:val="lv-LV" w:eastAsia="lv-LV"/>
        </w:rPr>
        <w:t xml:space="preserve">ar </w:t>
      </w:r>
      <w:r w:rsidR="00725E5C" w:rsidRPr="003D7E4B">
        <w:rPr>
          <w:rFonts w:ascii="Times New Roman" w:hAnsi="Times New Roman"/>
          <w:color w:val="000000"/>
          <w:lang w:val="lv-LV" w:eastAsia="lv-LV"/>
        </w:rPr>
        <w:t>kadastra apzīmējum</w:t>
      </w:r>
      <w:r w:rsidR="00855F8A" w:rsidRPr="003D7E4B">
        <w:rPr>
          <w:rFonts w:ascii="Times New Roman" w:hAnsi="Times New Roman"/>
          <w:color w:val="000000"/>
          <w:lang w:val="lv-LV" w:eastAsia="lv-LV"/>
        </w:rPr>
        <w:t>u</w:t>
      </w:r>
      <w:r w:rsidR="00725E5C" w:rsidRPr="003D7E4B">
        <w:rPr>
          <w:rFonts w:ascii="Times New Roman" w:hAnsi="Times New Roman"/>
          <w:color w:val="000000"/>
          <w:lang w:val="lv-LV" w:eastAsia="lv-LV"/>
        </w:rPr>
        <w:t xml:space="preserve"> 7433 003 0209 </w:t>
      </w:r>
      <w:r w:rsidRPr="003D7E4B">
        <w:rPr>
          <w:rFonts w:ascii="Times New Roman" w:hAnsi="Times New Roman"/>
          <w:color w:val="000000"/>
          <w:lang w:val="lv-LV" w:eastAsia="lv-LV"/>
        </w:rPr>
        <w:t>ar kopējo platību 2822 m²</w:t>
      </w:r>
      <w:r w:rsidR="00855F8A" w:rsidRPr="003D7E4B">
        <w:rPr>
          <w:rFonts w:ascii="Times New Roman" w:hAnsi="Times New Roman"/>
          <w:color w:val="000000"/>
          <w:lang w:val="lv-LV" w:eastAsia="lv-LV"/>
        </w:rPr>
        <w:t xml:space="preserve"> (turpmāk – Zemes vienība).</w:t>
      </w:r>
      <w:r w:rsidRPr="003D7E4B">
        <w:rPr>
          <w:rFonts w:ascii="Times New Roman" w:hAnsi="Times New Roman"/>
          <w:color w:val="000000"/>
          <w:lang w:val="lv-LV" w:eastAsia="lv-LV"/>
        </w:rPr>
        <w:t xml:space="preserve"> </w:t>
      </w:r>
      <w:r w:rsidR="00855F8A" w:rsidRPr="003D7E4B">
        <w:rPr>
          <w:rFonts w:ascii="Times New Roman" w:hAnsi="Times New Roman"/>
          <w:color w:val="000000"/>
          <w:lang w:val="lv-LV" w:eastAsia="lv-LV"/>
        </w:rPr>
        <w:t>Pašvaldība</w:t>
      </w:r>
      <w:r w:rsidR="0018559B" w:rsidRPr="003D7E4B">
        <w:rPr>
          <w:rFonts w:ascii="Times New Roman" w:hAnsi="Times New Roman"/>
          <w:color w:val="000000"/>
          <w:lang w:val="lv-LV" w:eastAsia="lv-LV"/>
        </w:rPr>
        <w:t>s</w:t>
      </w:r>
      <w:r w:rsidR="00855F8A" w:rsidRPr="003D7E4B">
        <w:rPr>
          <w:rFonts w:ascii="Times New Roman" w:hAnsi="Times New Roman"/>
          <w:color w:val="000000"/>
          <w:lang w:val="lv-LV" w:eastAsia="lv-LV"/>
        </w:rPr>
        <w:t xml:space="preserve"> īpašum</w:t>
      </w:r>
      <w:r w:rsidR="0018559B" w:rsidRPr="003D7E4B">
        <w:rPr>
          <w:rFonts w:ascii="Times New Roman" w:hAnsi="Times New Roman"/>
          <w:color w:val="000000"/>
          <w:lang w:val="lv-LV" w:eastAsia="lv-LV"/>
        </w:rPr>
        <w:t xml:space="preserve">a </w:t>
      </w:r>
      <w:r w:rsidR="00855F8A" w:rsidRPr="003D7E4B">
        <w:rPr>
          <w:rFonts w:ascii="Times New Roman" w:hAnsi="Times New Roman"/>
          <w:color w:val="000000"/>
          <w:lang w:val="lv-LV" w:eastAsia="lv-LV"/>
        </w:rPr>
        <w:t xml:space="preserve">tiesības </w:t>
      </w:r>
      <w:r w:rsidR="0018559B" w:rsidRPr="003D7E4B">
        <w:rPr>
          <w:rFonts w:ascii="Times New Roman" w:hAnsi="Times New Roman"/>
          <w:color w:val="000000"/>
          <w:lang w:val="lv-LV" w:eastAsia="lv-LV"/>
        </w:rPr>
        <w:t xml:space="preserve">nostiprinātas </w:t>
      </w:r>
      <w:r w:rsidR="00A93862" w:rsidRPr="003D7E4B">
        <w:rPr>
          <w:rFonts w:ascii="Times New Roman" w:hAnsi="Times New Roman"/>
          <w:color w:val="000000"/>
          <w:lang w:val="lv-LV" w:eastAsia="lv-LV"/>
        </w:rPr>
        <w:t>Zemgales rajona tiesas</w:t>
      </w:r>
      <w:r w:rsidR="00725E5C" w:rsidRPr="003D7E4B">
        <w:rPr>
          <w:rFonts w:ascii="Times New Roman" w:hAnsi="Times New Roman"/>
          <w:color w:val="000000"/>
          <w:lang w:val="lv-LV" w:eastAsia="lv-LV"/>
        </w:rPr>
        <w:t xml:space="preserve"> Lielvārdes pagasta zemesgrāmatas nodalījumā Nr.</w:t>
      </w:r>
      <w:r w:rsidR="008E3AD0" w:rsidRPr="003D7E4B">
        <w:rPr>
          <w:rFonts w:ascii="Times New Roman" w:hAnsi="Times New Roman"/>
          <w:color w:val="000000"/>
          <w:lang w:val="lv-LV" w:eastAsia="lv-LV"/>
        </w:rPr>
        <w:t> </w:t>
      </w:r>
      <w:r w:rsidR="00725E5C" w:rsidRPr="003D7E4B">
        <w:rPr>
          <w:rFonts w:ascii="Times New Roman" w:hAnsi="Times New Roman"/>
          <w:color w:val="000000"/>
          <w:lang w:val="lv-LV" w:eastAsia="lv-LV"/>
        </w:rPr>
        <w:t>100000567120.</w:t>
      </w:r>
    </w:p>
    <w:p w14:paraId="2B6B5B97" w14:textId="77777777" w:rsidR="00855F8A" w:rsidRPr="003D7E4B" w:rsidRDefault="00855F8A" w:rsidP="00725E5C">
      <w:pPr>
        <w:tabs>
          <w:tab w:val="left" w:pos="709"/>
        </w:tabs>
        <w:ind w:firstLine="720"/>
        <w:jc w:val="both"/>
        <w:rPr>
          <w:rFonts w:ascii="Times New Roman" w:hAnsi="Times New Roman"/>
          <w:color w:val="000000"/>
          <w:lang w:val="lv-LV" w:eastAsia="lv-LV"/>
        </w:rPr>
      </w:pPr>
      <w:r w:rsidRPr="003D7E4B">
        <w:rPr>
          <w:rFonts w:ascii="Times New Roman" w:hAnsi="Times New Roman"/>
          <w:color w:val="000000"/>
          <w:lang w:val="lv-LV" w:eastAsia="lv-LV"/>
        </w:rPr>
        <w:t>Saskaņā ar ierakstiem Valsts zemes dienesta Nekustamā īpašuma valsts kadastra informācijas datos, Zemes vienībai noteiktais lietošanas mērķis – individuālo dzīvojamo māju apbūve (kods 0601).</w:t>
      </w:r>
    </w:p>
    <w:p w14:paraId="2CF0C103" w14:textId="60632032" w:rsidR="0018559B" w:rsidRPr="003D7E4B" w:rsidRDefault="0018559B" w:rsidP="00725E5C">
      <w:pPr>
        <w:tabs>
          <w:tab w:val="left" w:pos="709"/>
        </w:tabs>
        <w:ind w:firstLine="720"/>
        <w:jc w:val="both"/>
        <w:rPr>
          <w:rFonts w:ascii="Times New Roman" w:hAnsi="Times New Roman"/>
          <w:color w:val="000000"/>
          <w:lang w:val="lv-LV" w:eastAsia="lv-LV"/>
        </w:rPr>
      </w:pPr>
      <w:r w:rsidRPr="003D7E4B">
        <w:rPr>
          <w:rFonts w:ascii="Times New Roman" w:hAnsi="Times New Roman"/>
          <w:bCs/>
          <w:lang w:val="lv-LV"/>
        </w:rPr>
        <w:t>Saskaņā ar Lielvārdes novada domes 2017. gada 25. janvāra saistošo noteikumu Nr. 3 “Teritorijas attīstības plānošanas dokumenta „Lielvārdes novada teritorijas plānojums 2016.-2027.</w:t>
      </w:r>
      <w:r w:rsidR="003D7E4B">
        <w:rPr>
          <w:rFonts w:ascii="Times New Roman" w:hAnsi="Times New Roman"/>
          <w:bCs/>
          <w:lang w:val="lv-LV"/>
        </w:rPr>
        <w:t> </w:t>
      </w:r>
      <w:r w:rsidRPr="003D7E4B">
        <w:rPr>
          <w:rFonts w:ascii="Times New Roman" w:hAnsi="Times New Roman"/>
          <w:bCs/>
          <w:lang w:val="lv-LV"/>
        </w:rPr>
        <w:t xml:space="preserve">gadam” grafiskā daļa un teritorijas izmantošanas un apbūves noteikumi” Lielvārdes novada teritorijas plānojuma 2016.-2027. gadam funkcionālā zonējuma karti Zemes vienība atrodas </w:t>
      </w:r>
      <w:proofErr w:type="spellStart"/>
      <w:r w:rsidRPr="003D7E4B">
        <w:rPr>
          <w:rFonts w:ascii="Times New Roman" w:hAnsi="Times New Roman"/>
          <w:bCs/>
          <w:lang w:val="lv-LV"/>
        </w:rPr>
        <w:t>Kaibalas</w:t>
      </w:r>
      <w:proofErr w:type="spellEnd"/>
      <w:r w:rsidRPr="003D7E4B">
        <w:rPr>
          <w:rFonts w:ascii="Times New Roman" w:hAnsi="Times New Roman"/>
          <w:bCs/>
          <w:lang w:val="lv-LV"/>
        </w:rPr>
        <w:t xml:space="preserve"> ciemā </w:t>
      </w:r>
      <w:r w:rsidRPr="003D7E4B">
        <w:rPr>
          <w:rFonts w:ascii="Times New Roman" w:hAnsi="Times New Roman"/>
          <w:lang w:val="lv-LV"/>
        </w:rPr>
        <w:t>funkcionālajā zonā “Savrupmāju apbūves teritorija (</w:t>
      </w:r>
      <w:proofErr w:type="spellStart"/>
      <w:r w:rsidRPr="003D7E4B">
        <w:rPr>
          <w:rFonts w:ascii="Times New Roman" w:hAnsi="Times New Roman"/>
          <w:lang w:val="lv-LV"/>
        </w:rPr>
        <w:t>DzS</w:t>
      </w:r>
      <w:proofErr w:type="spellEnd"/>
      <w:r w:rsidRPr="003D7E4B">
        <w:rPr>
          <w:rFonts w:ascii="Times New Roman" w:hAnsi="Times New Roman"/>
          <w:lang w:val="lv-LV"/>
        </w:rPr>
        <w:t>)”.</w:t>
      </w:r>
    </w:p>
    <w:p w14:paraId="782A9425" w14:textId="77777777" w:rsidR="00A93862" w:rsidRPr="003D7E4B" w:rsidRDefault="00FA3762" w:rsidP="00A93862">
      <w:pPr>
        <w:pStyle w:val="Pamattekstsaratkpi"/>
        <w:tabs>
          <w:tab w:val="left" w:pos="709"/>
        </w:tabs>
        <w:spacing w:after="0"/>
        <w:ind w:left="0"/>
        <w:jc w:val="both"/>
        <w:rPr>
          <w:rFonts w:ascii="Times New Roman" w:hAnsi="Times New Roman"/>
          <w:lang w:val="lv-LV"/>
        </w:rPr>
      </w:pPr>
      <w:r w:rsidRPr="003D7E4B">
        <w:rPr>
          <w:rFonts w:ascii="Times New Roman" w:hAnsi="Times New Roman"/>
          <w:lang w:val="lv-LV"/>
        </w:rPr>
        <w:tab/>
      </w:r>
      <w:r w:rsidR="00A93862" w:rsidRPr="003D7E4B">
        <w:rPr>
          <w:rFonts w:ascii="Times New Roman" w:hAnsi="Times New Roman"/>
          <w:lang w:val="lv-LV"/>
        </w:rPr>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atrodas publiskas personas manta.</w:t>
      </w:r>
    </w:p>
    <w:p w14:paraId="14824DD9" w14:textId="0F6B97D4" w:rsidR="00095D2B" w:rsidRDefault="00692BE2" w:rsidP="00095D2B">
      <w:pPr>
        <w:pStyle w:val="Pamattekstsaratkpi"/>
        <w:tabs>
          <w:tab w:val="left" w:pos="709"/>
        </w:tabs>
        <w:spacing w:after="0"/>
        <w:ind w:left="0"/>
        <w:jc w:val="both"/>
        <w:rPr>
          <w:rFonts w:ascii="Times New Roman" w:hAnsi="Times New Roman"/>
          <w:lang w:val="lv-LV"/>
        </w:rPr>
      </w:pPr>
      <w:r w:rsidRPr="003D7E4B">
        <w:rPr>
          <w:rFonts w:ascii="Times New Roman" w:hAnsi="Times New Roman"/>
          <w:lang w:val="lv-LV"/>
        </w:rPr>
        <w:tab/>
      </w:r>
      <w:r w:rsidR="00095D2B" w:rsidRPr="003D7E4B">
        <w:rPr>
          <w:rFonts w:ascii="Times New Roman" w:hAnsi="Times New Roman"/>
          <w:lang w:val="lv-LV"/>
        </w:rPr>
        <w:t>Saskaņā ar Atsavināšanas likuma 3. panta pirmās daļas 1. punktu un otro daļu, Nekustamais īpašums atsavināms, pārdodot izsolē. Atsavināšanas likuma 17. panta otrā daļa noteic, ka mantu vispirms piedāvā izsolē ar augšupejošu soli. Solīšana sākas no mantas nosacītās cenas (Atsavināšanas likuma 8. pants). Atsavināšanas likuma 8. panta otrā daļa noteic,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septītā daļa nosaka, ka nosacīto cenu atbilstoši mantas vērtībai nosaka mantas novērtēšanas komisija.</w:t>
      </w:r>
    </w:p>
    <w:p w14:paraId="487E89BE" w14:textId="2948860B" w:rsidR="00D7644C" w:rsidRPr="00587B91" w:rsidRDefault="00D7644C" w:rsidP="00FB4AE3">
      <w:pPr>
        <w:tabs>
          <w:tab w:val="left" w:pos="709"/>
        </w:tabs>
        <w:ind w:firstLine="720"/>
        <w:jc w:val="both"/>
        <w:rPr>
          <w:rFonts w:ascii="Times New Roman" w:hAnsi="Times New Roman"/>
        </w:rPr>
      </w:pPr>
      <w:proofErr w:type="spellStart"/>
      <w:r w:rsidRPr="00587B91">
        <w:rPr>
          <w:rFonts w:ascii="Times New Roman" w:hAnsi="Times New Roman"/>
        </w:rPr>
        <w:t>Pamatojoties</w:t>
      </w:r>
      <w:proofErr w:type="spellEnd"/>
      <w:r w:rsidRPr="00587B91">
        <w:rPr>
          <w:rFonts w:ascii="Times New Roman" w:hAnsi="Times New Roman"/>
        </w:rPr>
        <w:t xml:space="preserve"> </w:t>
      </w:r>
      <w:proofErr w:type="spellStart"/>
      <w:r w:rsidRPr="00587B91">
        <w:rPr>
          <w:rFonts w:ascii="Times New Roman" w:hAnsi="Times New Roman"/>
        </w:rPr>
        <w:t>uz</w:t>
      </w:r>
      <w:proofErr w:type="spellEnd"/>
      <w:r w:rsidRPr="00587B91">
        <w:rPr>
          <w:rFonts w:ascii="Times New Roman" w:hAnsi="Times New Roman"/>
        </w:rPr>
        <w:t xml:space="preserve"> </w:t>
      </w:r>
      <w:proofErr w:type="spellStart"/>
      <w:r w:rsidRPr="00587B91">
        <w:rPr>
          <w:rFonts w:ascii="Times New Roman" w:hAnsi="Times New Roman"/>
        </w:rPr>
        <w:t>sabiedrības</w:t>
      </w:r>
      <w:proofErr w:type="spellEnd"/>
      <w:r w:rsidRPr="00587B91">
        <w:rPr>
          <w:rFonts w:ascii="Times New Roman" w:hAnsi="Times New Roman"/>
        </w:rPr>
        <w:t xml:space="preserve"> </w:t>
      </w:r>
      <w:proofErr w:type="spellStart"/>
      <w:r w:rsidRPr="00587B91">
        <w:rPr>
          <w:rFonts w:ascii="Times New Roman" w:hAnsi="Times New Roman"/>
        </w:rPr>
        <w:t>ar</w:t>
      </w:r>
      <w:proofErr w:type="spellEnd"/>
      <w:r w:rsidRPr="00587B91">
        <w:rPr>
          <w:rFonts w:ascii="Times New Roman" w:hAnsi="Times New Roman"/>
        </w:rPr>
        <w:t xml:space="preserve"> </w:t>
      </w:r>
      <w:proofErr w:type="spellStart"/>
      <w:r w:rsidRPr="00587B91">
        <w:rPr>
          <w:rFonts w:ascii="Times New Roman" w:hAnsi="Times New Roman"/>
        </w:rPr>
        <w:t>ierobežotu</w:t>
      </w:r>
      <w:proofErr w:type="spellEnd"/>
      <w:r w:rsidRPr="00587B91">
        <w:rPr>
          <w:rFonts w:ascii="Times New Roman" w:hAnsi="Times New Roman"/>
        </w:rPr>
        <w:t xml:space="preserve"> </w:t>
      </w:r>
      <w:proofErr w:type="spellStart"/>
      <w:r w:rsidRPr="00587B91">
        <w:rPr>
          <w:rFonts w:ascii="Times New Roman" w:hAnsi="Times New Roman"/>
        </w:rPr>
        <w:t>atbildību</w:t>
      </w:r>
      <w:proofErr w:type="spellEnd"/>
      <w:r w:rsidRPr="00587B91">
        <w:rPr>
          <w:rFonts w:ascii="Times New Roman" w:hAnsi="Times New Roman"/>
        </w:rPr>
        <w:t xml:space="preserve"> “EIROEKSPERTS”, </w:t>
      </w:r>
      <w:proofErr w:type="spellStart"/>
      <w:r w:rsidRPr="00587B91">
        <w:rPr>
          <w:rFonts w:ascii="Times New Roman" w:hAnsi="Times New Roman"/>
        </w:rPr>
        <w:t>reģistrācijas</w:t>
      </w:r>
      <w:proofErr w:type="spellEnd"/>
      <w:r w:rsidRPr="00587B91">
        <w:rPr>
          <w:rFonts w:ascii="Times New Roman" w:hAnsi="Times New Roman"/>
        </w:rPr>
        <w:t xml:space="preserve"> Nr. 40003650352, 2025. gada 20. </w:t>
      </w:r>
      <w:proofErr w:type="spellStart"/>
      <w:r w:rsidRPr="00587B91">
        <w:rPr>
          <w:rFonts w:ascii="Times New Roman" w:hAnsi="Times New Roman"/>
        </w:rPr>
        <w:t>marta</w:t>
      </w:r>
      <w:proofErr w:type="spellEnd"/>
      <w:r w:rsidRPr="00587B91">
        <w:rPr>
          <w:rFonts w:ascii="Times New Roman" w:hAnsi="Times New Roman"/>
        </w:rPr>
        <w:t xml:space="preserve"> </w:t>
      </w:r>
      <w:proofErr w:type="spellStart"/>
      <w:r w:rsidRPr="00587B91">
        <w:rPr>
          <w:rFonts w:ascii="Times New Roman" w:hAnsi="Times New Roman"/>
        </w:rPr>
        <w:t>novērtējumu</w:t>
      </w:r>
      <w:proofErr w:type="spellEnd"/>
      <w:r w:rsidRPr="00587B91">
        <w:rPr>
          <w:rFonts w:ascii="Times New Roman" w:hAnsi="Times New Roman"/>
        </w:rPr>
        <w:t xml:space="preserve"> </w:t>
      </w:r>
      <w:proofErr w:type="spellStart"/>
      <w:r w:rsidRPr="00587B91">
        <w:rPr>
          <w:rFonts w:ascii="Times New Roman" w:hAnsi="Times New Roman"/>
        </w:rPr>
        <w:t>Nr</w:t>
      </w:r>
      <w:proofErr w:type="spellEnd"/>
      <w:r w:rsidRPr="00587B91">
        <w:rPr>
          <w:rFonts w:ascii="Times New Roman" w:hAnsi="Times New Roman"/>
        </w:rPr>
        <w:t xml:space="preserve">. L14710/ER/2025, Nekustamā īpašuma tirgus vērtība 2025. gada 20. martā ir 10 400 EUR (desmit tūkstoši četri simti </w:t>
      </w:r>
      <w:r w:rsidRPr="00587B91">
        <w:rPr>
          <w:rFonts w:ascii="Times New Roman" w:hAnsi="Times New Roman"/>
          <w:i/>
          <w:iCs/>
        </w:rPr>
        <w:t>euro</w:t>
      </w:r>
      <w:r w:rsidRPr="00587B91">
        <w:rPr>
          <w:rFonts w:ascii="Times New Roman" w:hAnsi="Times New Roman"/>
        </w:rPr>
        <w:t xml:space="preserve">). </w:t>
      </w:r>
    </w:p>
    <w:p w14:paraId="5D18011F" w14:textId="52C41C4D" w:rsidR="00FB4AE3" w:rsidRPr="00587B91" w:rsidRDefault="00FB4AE3" w:rsidP="00FB4AE3">
      <w:pPr>
        <w:tabs>
          <w:tab w:val="left" w:pos="709"/>
        </w:tabs>
        <w:ind w:firstLine="720"/>
        <w:jc w:val="both"/>
        <w:rPr>
          <w:rFonts w:ascii="Times New Roman" w:hAnsi="Times New Roman"/>
        </w:rPr>
      </w:pPr>
      <w:r w:rsidRPr="00587B91">
        <w:rPr>
          <w:rFonts w:ascii="Times New Roman" w:hAnsi="Times New Roman"/>
        </w:rPr>
        <w:lastRenderedPageBreak/>
        <w:t xml:space="preserve">Pamatojoties uz Publiskas personas finanšu līdzekļu un mantas izšķērdēšanas novēršanas likuma </w:t>
      </w:r>
      <w:r w:rsidRPr="00587B91">
        <w:rPr>
          <w:rFonts w:ascii="Times New Roman" w:hAnsi="Times New Roman"/>
          <w:bCs/>
        </w:rPr>
        <w:t>3. panta 2. punktu, kurā noteikts, ka p</w:t>
      </w:r>
      <w:r w:rsidRPr="00587B91">
        <w:rPr>
          <w:rFonts w:ascii="Times New Roman" w:hAnsi="Times New Roman"/>
        </w:rPr>
        <w:t xml:space="preserve">ubliska persona rīkojas ar finanšu līdzekļiem un mantu lietderīgi, tas ir, manta atsavināma un nododama īpašumā vai lietošanā citai personai par iespējami augstāku cenu, un ņemot vērā Atsavināšanas likuma 8. panta septīto daļu, Pašvaldības mantas novērtēšanas un izsoles komisija 2025. gada </w:t>
      </w:r>
      <w:r w:rsidR="003E1D3F" w:rsidRPr="00587B91">
        <w:rPr>
          <w:rFonts w:ascii="Times New Roman" w:hAnsi="Times New Roman"/>
        </w:rPr>
        <w:t>26</w:t>
      </w:r>
      <w:r w:rsidRPr="00587B91">
        <w:rPr>
          <w:rFonts w:ascii="Times New Roman" w:hAnsi="Times New Roman"/>
        </w:rPr>
        <w:t xml:space="preserve">. martā noteica Nekustamā īpašuma nosacīto cenu </w:t>
      </w:r>
      <w:r w:rsidR="003E1D3F" w:rsidRPr="00587B91">
        <w:rPr>
          <w:rFonts w:ascii="Times New Roman" w:hAnsi="Times New Roman"/>
        </w:rPr>
        <w:t>–</w:t>
      </w:r>
      <w:r w:rsidRPr="00587B91">
        <w:rPr>
          <w:rFonts w:ascii="Times New Roman" w:hAnsi="Times New Roman"/>
        </w:rPr>
        <w:t xml:space="preserve"> </w:t>
      </w:r>
      <w:r w:rsidR="003E1D3F" w:rsidRPr="00587B91">
        <w:rPr>
          <w:rFonts w:ascii="Times New Roman" w:hAnsi="Times New Roman"/>
        </w:rPr>
        <w:t>10 400</w:t>
      </w:r>
      <w:r w:rsidRPr="00587B91">
        <w:rPr>
          <w:rFonts w:ascii="Times New Roman" w:hAnsi="Times New Roman"/>
        </w:rPr>
        <w:t xml:space="preserve"> </w:t>
      </w:r>
      <w:r w:rsidRPr="00587B91">
        <w:rPr>
          <w:rFonts w:ascii="Times New Roman" w:hAnsi="Times New Roman"/>
          <w:iCs/>
        </w:rPr>
        <w:t>EUR</w:t>
      </w:r>
      <w:r w:rsidRPr="00587B91">
        <w:rPr>
          <w:rFonts w:ascii="Times New Roman" w:hAnsi="Times New Roman"/>
          <w:i/>
          <w:iCs/>
        </w:rPr>
        <w:t xml:space="preserve"> </w:t>
      </w:r>
      <w:r w:rsidRPr="00587B91">
        <w:rPr>
          <w:rFonts w:ascii="Times New Roman" w:hAnsi="Times New Roman"/>
        </w:rPr>
        <w:t>(</w:t>
      </w:r>
      <w:r w:rsidR="003E1D3F" w:rsidRPr="00587B91">
        <w:rPr>
          <w:rFonts w:ascii="Times New Roman" w:hAnsi="Times New Roman"/>
        </w:rPr>
        <w:t>desmit</w:t>
      </w:r>
      <w:r w:rsidRPr="00587B91">
        <w:rPr>
          <w:rFonts w:ascii="Times New Roman" w:hAnsi="Times New Roman"/>
        </w:rPr>
        <w:t xml:space="preserve"> tūkstoši </w:t>
      </w:r>
      <w:r w:rsidR="003E1D3F" w:rsidRPr="00587B91">
        <w:rPr>
          <w:rFonts w:ascii="Times New Roman" w:hAnsi="Times New Roman"/>
        </w:rPr>
        <w:t xml:space="preserve">četri simti </w:t>
      </w:r>
      <w:r w:rsidRPr="00587B91">
        <w:rPr>
          <w:rFonts w:ascii="Times New Roman" w:hAnsi="Times New Roman"/>
          <w:i/>
          <w:iCs/>
        </w:rPr>
        <w:t>euro</w:t>
      </w:r>
      <w:r w:rsidRPr="00587B91">
        <w:rPr>
          <w:rFonts w:ascii="Times New Roman" w:hAnsi="Times New Roman"/>
        </w:rPr>
        <w:t>), protokols Nr. </w:t>
      </w:r>
      <w:r w:rsidR="003E1D3F" w:rsidRPr="00587B91">
        <w:rPr>
          <w:rFonts w:ascii="Times New Roman" w:hAnsi="Times New Roman"/>
        </w:rPr>
        <w:t>K.1-2/58</w:t>
      </w:r>
      <w:r w:rsidRPr="00587B91">
        <w:rPr>
          <w:rFonts w:ascii="Times New Roman" w:hAnsi="Times New Roman"/>
        </w:rPr>
        <w:t>.</w:t>
      </w:r>
    </w:p>
    <w:p w14:paraId="65F141CA" w14:textId="77777777" w:rsidR="00095D2B" w:rsidRPr="003D7E4B" w:rsidRDefault="00095D2B" w:rsidP="00095D2B">
      <w:pPr>
        <w:pStyle w:val="Pamattekstsaratkpi"/>
        <w:tabs>
          <w:tab w:val="left" w:pos="709"/>
        </w:tabs>
        <w:spacing w:after="0"/>
        <w:ind w:left="0"/>
        <w:jc w:val="both"/>
        <w:rPr>
          <w:rFonts w:ascii="Times New Roman" w:hAnsi="Times New Roman"/>
          <w:lang w:val="lv-LV"/>
        </w:rPr>
      </w:pPr>
      <w:r w:rsidRPr="003D7E4B">
        <w:rPr>
          <w:rFonts w:ascii="Times New Roman" w:hAnsi="Times New Roman"/>
          <w:lang w:val="lv-LV"/>
        </w:rPr>
        <w:tab/>
        <w:t xml:space="preserve">Pašvaldību likuma </w:t>
      </w:r>
      <w:r w:rsidRPr="003D7E4B">
        <w:rPr>
          <w:rFonts w:ascii="Times New Roman" w:hAnsi="Times New Roman"/>
          <w:shd w:val="clear" w:color="auto" w:fill="FFFFFF"/>
          <w:lang w:val="lv-LV"/>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3D7E4B">
        <w:rPr>
          <w:rFonts w:ascii="Times New Roman" w:hAnsi="Times New Roman"/>
          <w:lang w:val="lv-LV"/>
        </w:rPr>
        <w:t xml:space="preserve"> </w:t>
      </w:r>
    </w:p>
    <w:p w14:paraId="7375D8EB" w14:textId="77777777" w:rsidR="005350DA" w:rsidRPr="003D7E4B" w:rsidRDefault="00095D2B" w:rsidP="009A45B2">
      <w:pPr>
        <w:tabs>
          <w:tab w:val="left" w:pos="709"/>
        </w:tabs>
        <w:ind w:firstLine="709"/>
        <w:jc w:val="both"/>
        <w:rPr>
          <w:rFonts w:ascii="Times New Roman" w:hAnsi="Times New Roman"/>
          <w:lang w:val="lv-LV"/>
        </w:rPr>
      </w:pPr>
      <w:r w:rsidRPr="003D7E4B">
        <w:rPr>
          <w:rFonts w:ascii="Times New Roman" w:hAnsi="Times New Roman"/>
          <w:color w:val="000000"/>
          <w:lang w:val="lv-LV" w:eastAsia="lv-LV"/>
        </w:rPr>
        <w:t>Atsavināšanas l</w:t>
      </w:r>
      <w:r w:rsidR="006E29B0" w:rsidRPr="003D7E4B">
        <w:rPr>
          <w:rFonts w:ascii="Times New Roman" w:hAnsi="Times New Roman"/>
          <w:color w:val="000000"/>
          <w:lang w:val="lv-LV" w:eastAsia="lv-LV"/>
        </w:rPr>
        <w:t>ikuma 5.</w:t>
      </w:r>
      <w:r w:rsidR="009A45B2" w:rsidRPr="003D7E4B">
        <w:rPr>
          <w:rFonts w:ascii="Times New Roman" w:hAnsi="Times New Roman"/>
          <w:color w:val="000000"/>
          <w:lang w:val="lv-LV" w:eastAsia="lv-LV"/>
        </w:rPr>
        <w:t> </w:t>
      </w:r>
      <w:r w:rsidR="006E29B0" w:rsidRPr="003D7E4B">
        <w:rPr>
          <w:rFonts w:ascii="Times New Roman" w:hAnsi="Times New Roman"/>
          <w:color w:val="000000"/>
          <w:lang w:val="lv-LV" w:eastAsia="lv-LV"/>
        </w:rPr>
        <w:t>panta pirmā daļa noteic, ka atļauju atsavināt atvasināt</w:t>
      </w:r>
      <w:r w:rsidR="005350DA" w:rsidRPr="003D7E4B">
        <w:rPr>
          <w:rFonts w:ascii="Times New Roman" w:hAnsi="Times New Roman"/>
          <w:color w:val="000000"/>
          <w:lang w:val="lv-LV" w:eastAsia="lv-LV"/>
        </w:rPr>
        <w:t>as</w:t>
      </w:r>
      <w:r w:rsidR="006E29B0" w:rsidRPr="003D7E4B">
        <w:rPr>
          <w:rFonts w:ascii="Times New Roman" w:hAnsi="Times New Roman"/>
          <w:color w:val="000000"/>
          <w:lang w:val="lv-LV" w:eastAsia="lv-LV"/>
        </w:rPr>
        <w:t xml:space="preserve"> publisk</w:t>
      </w:r>
      <w:r w:rsidR="005350DA" w:rsidRPr="003D7E4B">
        <w:rPr>
          <w:rFonts w:ascii="Times New Roman" w:hAnsi="Times New Roman"/>
          <w:color w:val="000000"/>
          <w:lang w:val="lv-LV" w:eastAsia="lv-LV"/>
        </w:rPr>
        <w:t>as</w:t>
      </w:r>
      <w:r w:rsidR="006E29B0" w:rsidRPr="003D7E4B">
        <w:rPr>
          <w:rFonts w:ascii="Times New Roman" w:hAnsi="Times New Roman"/>
          <w:color w:val="000000"/>
          <w:lang w:val="lv-LV" w:eastAsia="lv-LV"/>
        </w:rPr>
        <w:t xml:space="preserve"> person</w:t>
      </w:r>
      <w:r w:rsidR="005350DA" w:rsidRPr="003D7E4B">
        <w:rPr>
          <w:rFonts w:ascii="Times New Roman" w:hAnsi="Times New Roman"/>
          <w:color w:val="000000"/>
          <w:lang w:val="lv-LV" w:eastAsia="lv-LV"/>
        </w:rPr>
        <w:t>as</w:t>
      </w:r>
      <w:r w:rsidR="006E29B0" w:rsidRPr="003D7E4B">
        <w:rPr>
          <w:rFonts w:ascii="Times New Roman" w:hAnsi="Times New Roman"/>
          <w:color w:val="000000"/>
          <w:lang w:val="lv-LV" w:eastAsia="lv-LV"/>
        </w:rPr>
        <w:t xml:space="preserve"> nekustamo īpašumu dod attiecīgās atvasinātās publiskās personas lēmējinstitūcija</w:t>
      </w:r>
      <w:r w:rsidR="005350DA" w:rsidRPr="003D7E4B">
        <w:rPr>
          <w:rFonts w:ascii="Times New Roman" w:hAnsi="Times New Roman"/>
          <w:color w:val="000000"/>
          <w:lang w:val="lv-LV" w:eastAsia="lv-LV"/>
        </w:rPr>
        <w:t xml:space="preserve">, </w:t>
      </w:r>
      <w:r w:rsidR="005350DA" w:rsidRPr="003D7E4B">
        <w:rPr>
          <w:rFonts w:ascii="Times New Roman" w:hAnsi="Times New Roman"/>
          <w:lang w:val="lv-LV"/>
        </w:rPr>
        <w:t>savukārt</w:t>
      </w:r>
      <w:r w:rsidRPr="003D7E4B">
        <w:rPr>
          <w:rFonts w:ascii="Times New Roman" w:hAnsi="Times New Roman"/>
          <w:lang w:val="lv-LV"/>
        </w:rPr>
        <w:t>,</w:t>
      </w:r>
      <w:r w:rsidR="005350DA" w:rsidRPr="003D7E4B">
        <w:rPr>
          <w:rFonts w:ascii="Times New Roman" w:hAnsi="Times New Roman"/>
          <w:lang w:val="lv-LV"/>
        </w:rPr>
        <w:t xml:space="preserve"> Pašvaldību likuma 10. panta pirmās daļas 16. punktā noteikts, ka tikai domes kompetencē ir lemt par pašvaldības nekustamā īpašuma atsavināšanu un apgrūtināšanu, kā arī par nekustamā īpašuma iegūšanu.</w:t>
      </w:r>
    </w:p>
    <w:p w14:paraId="0B0F96DA" w14:textId="77777777" w:rsidR="00855F8A" w:rsidRPr="003D7E4B" w:rsidRDefault="00855F8A" w:rsidP="00855F8A">
      <w:pPr>
        <w:ind w:firstLine="720"/>
        <w:jc w:val="both"/>
        <w:rPr>
          <w:rFonts w:ascii="Times New Roman" w:hAnsi="Times New Roman"/>
          <w:szCs w:val="24"/>
          <w:lang w:val="lv-LV" w:eastAsia="lv-LV"/>
        </w:rPr>
      </w:pPr>
      <w:r w:rsidRPr="003D7E4B">
        <w:rPr>
          <w:rFonts w:ascii="Times New Roman" w:hAnsi="Times New Roman"/>
          <w:color w:val="000000"/>
          <w:lang w:val="lv-LV" w:eastAsia="lv-LV"/>
        </w:rPr>
        <w:t>Līdz ar to, ka Zemes vienība nav nepieciešama Pašvaldības un tās iestāžu funkciju nodrošināšanai, tostarp, Zemes vienības pārdošana izsolē radītu papildus ieņēmumus Pašvaldības funkciju nodrošināšanai, Zemes vienību ir lietderīgi nodot atsavināšanai, pārdodot izsolē.</w:t>
      </w:r>
    </w:p>
    <w:p w14:paraId="16B68874" w14:textId="27FA9622" w:rsidR="006E29B0" w:rsidRPr="003D7E4B" w:rsidRDefault="00D7644C" w:rsidP="00A177CC">
      <w:pPr>
        <w:ind w:firstLine="720"/>
        <w:jc w:val="both"/>
        <w:rPr>
          <w:rFonts w:ascii="Times New Roman" w:hAnsi="Times New Roman"/>
          <w:szCs w:val="24"/>
          <w:lang w:val="lv-LV" w:eastAsia="lv-LV"/>
        </w:rPr>
      </w:pPr>
      <w:r w:rsidRPr="00D7644C">
        <w:rPr>
          <w:rFonts w:ascii="Times New Roman" w:hAnsi="Times New Roman"/>
          <w:lang w:val="lv-LV"/>
        </w:rPr>
        <w:t>Pamatojoties uz Publiskas personas finanšu l</w:t>
      </w:r>
      <w:r w:rsidRPr="00D7644C">
        <w:rPr>
          <w:rFonts w:ascii="Times New Roman" w:hAnsi="Times New Roman" w:hint="eastAsia"/>
          <w:lang w:val="lv-LV"/>
        </w:rPr>
        <w:t>ī</w:t>
      </w:r>
      <w:r w:rsidRPr="00D7644C">
        <w:rPr>
          <w:rFonts w:ascii="Times New Roman" w:hAnsi="Times New Roman"/>
          <w:lang w:val="lv-LV"/>
        </w:rPr>
        <w:t>dzek</w:t>
      </w:r>
      <w:r w:rsidRPr="00D7644C">
        <w:rPr>
          <w:rFonts w:ascii="Times New Roman" w:hAnsi="Times New Roman" w:hint="eastAsia"/>
          <w:lang w:val="lv-LV"/>
        </w:rPr>
        <w:t>ļ</w:t>
      </w:r>
      <w:r w:rsidRPr="00D7644C">
        <w:rPr>
          <w:rFonts w:ascii="Times New Roman" w:hAnsi="Times New Roman"/>
          <w:lang w:val="lv-LV"/>
        </w:rPr>
        <w:t>u un mantas izš</w:t>
      </w:r>
      <w:r w:rsidRPr="00D7644C">
        <w:rPr>
          <w:rFonts w:ascii="Times New Roman" w:hAnsi="Times New Roman" w:hint="eastAsia"/>
          <w:lang w:val="lv-LV"/>
        </w:rPr>
        <w:t>ķē</w:t>
      </w:r>
      <w:r w:rsidRPr="00D7644C">
        <w:rPr>
          <w:rFonts w:ascii="Times New Roman" w:hAnsi="Times New Roman"/>
          <w:lang w:val="lv-LV"/>
        </w:rPr>
        <w:t>rd</w:t>
      </w:r>
      <w:r w:rsidRPr="00D7644C">
        <w:rPr>
          <w:rFonts w:ascii="Times New Roman" w:hAnsi="Times New Roman" w:hint="eastAsia"/>
          <w:lang w:val="lv-LV"/>
        </w:rPr>
        <w:t>ēš</w:t>
      </w:r>
      <w:r w:rsidRPr="00D7644C">
        <w:rPr>
          <w:rFonts w:ascii="Times New Roman" w:hAnsi="Times New Roman"/>
          <w:lang w:val="lv-LV"/>
        </w:rPr>
        <w:t>anas nov</w:t>
      </w:r>
      <w:r w:rsidRPr="00D7644C">
        <w:rPr>
          <w:rFonts w:ascii="Times New Roman" w:hAnsi="Times New Roman" w:hint="eastAsia"/>
          <w:lang w:val="lv-LV"/>
        </w:rPr>
        <w:t>ē</w:t>
      </w:r>
      <w:r w:rsidRPr="00D7644C">
        <w:rPr>
          <w:rFonts w:ascii="Times New Roman" w:hAnsi="Times New Roman"/>
          <w:lang w:val="lv-LV"/>
        </w:rPr>
        <w:t>ršanas likuma 3. panta 2. punktu, Publiskas personas mantas atsavin</w:t>
      </w:r>
      <w:r w:rsidRPr="00D7644C">
        <w:rPr>
          <w:rFonts w:ascii="Times New Roman" w:hAnsi="Times New Roman" w:hint="eastAsia"/>
          <w:lang w:val="lv-LV"/>
        </w:rPr>
        <w:t>āš</w:t>
      </w:r>
      <w:r w:rsidRPr="00D7644C">
        <w:rPr>
          <w:rFonts w:ascii="Times New Roman" w:hAnsi="Times New Roman"/>
          <w:lang w:val="lv-LV"/>
        </w:rPr>
        <w:t>anas likuma 3. panta pirm</w:t>
      </w:r>
      <w:r w:rsidRPr="00D7644C">
        <w:rPr>
          <w:rFonts w:ascii="Times New Roman" w:hAnsi="Times New Roman" w:hint="eastAsia"/>
          <w:lang w:val="lv-LV"/>
        </w:rPr>
        <w:t>ā</w:t>
      </w:r>
      <w:r w:rsidRPr="00D7644C">
        <w:rPr>
          <w:rFonts w:ascii="Times New Roman" w:hAnsi="Times New Roman"/>
          <w:lang w:val="lv-LV"/>
        </w:rPr>
        <w:t>s da</w:t>
      </w:r>
      <w:r w:rsidRPr="00D7644C">
        <w:rPr>
          <w:rFonts w:ascii="Times New Roman" w:hAnsi="Times New Roman" w:hint="eastAsia"/>
          <w:lang w:val="lv-LV"/>
        </w:rPr>
        <w:t>ļ</w:t>
      </w:r>
      <w:r w:rsidRPr="00D7644C">
        <w:rPr>
          <w:rFonts w:ascii="Times New Roman" w:hAnsi="Times New Roman"/>
          <w:lang w:val="lv-LV"/>
        </w:rPr>
        <w:t>as 1. punktu, otro da</w:t>
      </w:r>
      <w:r w:rsidRPr="00D7644C">
        <w:rPr>
          <w:rFonts w:ascii="Times New Roman" w:hAnsi="Times New Roman" w:hint="eastAsia"/>
          <w:lang w:val="lv-LV"/>
        </w:rPr>
        <w:t>ļ</w:t>
      </w:r>
      <w:r w:rsidRPr="00D7644C">
        <w:rPr>
          <w:rFonts w:ascii="Times New Roman" w:hAnsi="Times New Roman"/>
          <w:lang w:val="lv-LV"/>
        </w:rPr>
        <w:t>u, 4. panta pirmo un otro da</w:t>
      </w:r>
      <w:r w:rsidRPr="00D7644C">
        <w:rPr>
          <w:rFonts w:ascii="Times New Roman" w:hAnsi="Times New Roman" w:hint="eastAsia"/>
          <w:lang w:val="lv-LV"/>
        </w:rPr>
        <w:t>ļ</w:t>
      </w:r>
      <w:r w:rsidRPr="00D7644C">
        <w:rPr>
          <w:rFonts w:ascii="Times New Roman" w:hAnsi="Times New Roman"/>
          <w:lang w:val="lv-LV"/>
        </w:rPr>
        <w:t>u, 5. panta pirmo, 8. panta otro, trešo, sesto un sept</w:t>
      </w:r>
      <w:r w:rsidRPr="00D7644C">
        <w:rPr>
          <w:rFonts w:ascii="Times New Roman" w:hAnsi="Times New Roman" w:hint="eastAsia"/>
          <w:lang w:val="lv-LV"/>
        </w:rPr>
        <w:t>ī</w:t>
      </w:r>
      <w:r w:rsidRPr="00D7644C">
        <w:rPr>
          <w:rFonts w:ascii="Times New Roman" w:hAnsi="Times New Roman"/>
          <w:lang w:val="lv-LV"/>
        </w:rPr>
        <w:t>to da</w:t>
      </w:r>
      <w:r w:rsidRPr="00D7644C">
        <w:rPr>
          <w:rFonts w:ascii="Times New Roman" w:hAnsi="Times New Roman" w:hint="eastAsia"/>
          <w:lang w:val="lv-LV"/>
        </w:rPr>
        <w:t>ļ</w:t>
      </w:r>
      <w:r w:rsidRPr="00D7644C">
        <w:rPr>
          <w:rFonts w:ascii="Times New Roman" w:hAnsi="Times New Roman"/>
          <w:lang w:val="lv-LV"/>
        </w:rPr>
        <w:t>u, 9. panta otro da</w:t>
      </w:r>
      <w:r w:rsidRPr="00D7644C">
        <w:rPr>
          <w:rFonts w:ascii="Times New Roman" w:hAnsi="Times New Roman" w:hint="eastAsia"/>
          <w:lang w:val="lv-LV"/>
        </w:rPr>
        <w:t>ļ</w:t>
      </w:r>
      <w:r w:rsidRPr="00D7644C">
        <w:rPr>
          <w:rFonts w:ascii="Times New Roman" w:hAnsi="Times New Roman"/>
          <w:lang w:val="lv-LV"/>
        </w:rPr>
        <w:t>u, 10. panta otro da</w:t>
      </w:r>
      <w:r w:rsidRPr="00D7644C">
        <w:rPr>
          <w:rFonts w:ascii="Times New Roman" w:hAnsi="Times New Roman" w:hint="eastAsia"/>
          <w:lang w:val="lv-LV"/>
        </w:rPr>
        <w:t>ļ</w:t>
      </w:r>
      <w:r w:rsidRPr="00D7644C">
        <w:rPr>
          <w:rFonts w:ascii="Times New Roman" w:hAnsi="Times New Roman"/>
          <w:lang w:val="lv-LV"/>
        </w:rPr>
        <w:t>u, 17. panta otro da</w:t>
      </w:r>
      <w:r w:rsidRPr="00D7644C">
        <w:rPr>
          <w:rFonts w:ascii="Times New Roman" w:hAnsi="Times New Roman" w:hint="eastAsia"/>
          <w:lang w:val="lv-LV"/>
        </w:rPr>
        <w:t>ļ</w:t>
      </w:r>
      <w:r w:rsidRPr="00D7644C">
        <w:rPr>
          <w:rFonts w:ascii="Times New Roman" w:hAnsi="Times New Roman"/>
          <w:lang w:val="lv-LV"/>
        </w:rPr>
        <w:t>u, 36. panta pirmo da</w:t>
      </w:r>
      <w:r w:rsidRPr="00D7644C">
        <w:rPr>
          <w:rFonts w:ascii="Times New Roman" w:hAnsi="Times New Roman" w:hint="eastAsia"/>
          <w:lang w:val="lv-LV"/>
        </w:rPr>
        <w:t>ļ</w:t>
      </w:r>
      <w:r w:rsidRPr="00D7644C">
        <w:rPr>
          <w:rFonts w:ascii="Times New Roman" w:hAnsi="Times New Roman"/>
          <w:lang w:val="lv-LV"/>
        </w:rPr>
        <w:t>u, Pašvald</w:t>
      </w:r>
      <w:r w:rsidRPr="00D7644C">
        <w:rPr>
          <w:rFonts w:ascii="Times New Roman" w:hAnsi="Times New Roman" w:hint="eastAsia"/>
          <w:lang w:val="lv-LV"/>
        </w:rPr>
        <w:t>ī</w:t>
      </w:r>
      <w:r w:rsidRPr="00D7644C">
        <w:rPr>
          <w:rFonts w:ascii="Times New Roman" w:hAnsi="Times New Roman"/>
          <w:lang w:val="lv-LV"/>
        </w:rPr>
        <w:t>bu likuma 10. panta pirm</w:t>
      </w:r>
      <w:r w:rsidRPr="00D7644C">
        <w:rPr>
          <w:rFonts w:ascii="Times New Roman" w:hAnsi="Times New Roman" w:hint="eastAsia"/>
          <w:lang w:val="lv-LV"/>
        </w:rPr>
        <w:t>ā</w:t>
      </w:r>
      <w:r w:rsidRPr="00D7644C">
        <w:rPr>
          <w:rFonts w:ascii="Times New Roman" w:hAnsi="Times New Roman"/>
          <w:lang w:val="lv-LV"/>
        </w:rPr>
        <w:t>s da</w:t>
      </w:r>
      <w:r w:rsidRPr="00D7644C">
        <w:rPr>
          <w:rFonts w:ascii="Times New Roman" w:hAnsi="Times New Roman" w:hint="eastAsia"/>
          <w:lang w:val="lv-LV"/>
        </w:rPr>
        <w:t>ļ</w:t>
      </w:r>
      <w:r w:rsidRPr="00D7644C">
        <w:rPr>
          <w:rFonts w:ascii="Times New Roman" w:hAnsi="Times New Roman"/>
          <w:lang w:val="lv-LV"/>
        </w:rPr>
        <w:t>as 16. punktu un 73. panta ceturto da</w:t>
      </w:r>
      <w:r w:rsidRPr="00D7644C">
        <w:rPr>
          <w:rFonts w:ascii="Times New Roman" w:hAnsi="Times New Roman" w:hint="eastAsia"/>
          <w:lang w:val="lv-LV"/>
        </w:rPr>
        <w:t>ļ</w:t>
      </w:r>
      <w:r w:rsidRPr="00D7644C">
        <w:rPr>
          <w:rFonts w:ascii="Times New Roman" w:hAnsi="Times New Roman"/>
          <w:lang w:val="lv-LV"/>
        </w:rPr>
        <w:t xml:space="preserve">u un </w:t>
      </w:r>
      <w:r w:rsidRPr="00D7644C">
        <w:rPr>
          <w:rFonts w:ascii="Times New Roman" w:hAnsi="Times New Roman" w:hint="eastAsia"/>
          <w:lang w:val="lv-LV"/>
        </w:rPr>
        <w:t>ņ</w:t>
      </w:r>
      <w:r w:rsidRPr="00D7644C">
        <w:rPr>
          <w:rFonts w:ascii="Times New Roman" w:hAnsi="Times New Roman"/>
          <w:lang w:val="lv-LV"/>
        </w:rPr>
        <w:t>emot v</w:t>
      </w:r>
      <w:r w:rsidRPr="00D7644C">
        <w:rPr>
          <w:rFonts w:ascii="Times New Roman" w:hAnsi="Times New Roman" w:hint="eastAsia"/>
          <w:lang w:val="lv-LV"/>
        </w:rPr>
        <w:t>ē</w:t>
      </w:r>
      <w:r w:rsidRPr="00D7644C">
        <w:rPr>
          <w:rFonts w:ascii="Times New Roman" w:hAnsi="Times New Roman"/>
          <w:lang w:val="lv-LV"/>
        </w:rPr>
        <w:t>r</w:t>
      </w:r>
      <w:r w:rsidRPr="00D7644C">
        <w:rPr>
          <w:rFonts w:ascii="Times New Roman" w:hAnsi="Times New Roman" w:hint="eastAsia"/>
          <w:lang w:val="lv-LV"/>
        </w:rPr>
        <w:t>ā</w:t>
      </w:r>
      <w:r w:rsidRPr="00D7644C">
        <w:rPr>
          <w:rFonts w:ascii="Times New Roman" w:hAnsi="Times New Roman"/>
          <w:lang w:val="lv-LV"/>
        </w:rPr>
        <w:t xml:space="preserve"> Ogres novada pašvald</w:t>
      </w:r>
      <w:r w:rsidRPr="00D7644C">
        <w:rPr>
          <w:rFonts w:ascii="Times New Roman" w:hAnsi="Times New Roman" w:hint="eastAsia"/>
          <w:lang w:val="lv-LV"/>
        </w:rPr>
        <w:t>ī</w:t>
      </w:r>
      <w:r w:rsidRPr="00D7644C">
        <w:rPr>
          <w:rFonts w:ascii="Times New Roman" w:hAnsi="Times New Roman"/>
          <w:lang w:val="lv-LV"/>
        </w:rPr>
        <w:t>bas mantas nov</w:t>
      </w:r>
      <w:r w:rsidRPr="00D7644C">
        <w:rPr>
          <w:rFonts w:ascii="Times New Roman" w:hAnsi="Times New Roman" w:hint="eastAsia"/>
          <w:lang w:val="lv-LV"/>
        </w:rPr>
        <w:t>ē</w:t>
      </w:r>
      <w:r w:rsidRPr="00D7644C">
        <w:rPr>
          <w:rFonts w:ascii="Times New Roman" w:hAnsi="Times New Roman"/>
          <w:lang w:val="lv-LV"/>
        </w:rPr>
        <w:t>rt</w:t>
      </w:r>
      <w:r w:rsidRPr="00D7644C">
        <w:rPr>
          <w:rFonts w:ascii="Times New Roman" w:hAnsi="Times New Roman" w:hint="eastAsia"/>
          <w:lang w:val="lv-LV"/>
        </w:rPr>
        <w:t>ēš</w:t>
      </w:r>
      <w:r w:rsidRPr="00D7644C">
        <w:rPr>
          <w:rFonts w:ascii="Times New Roman" w:hAnsi="Times New Roman"/>
          <w:lang w:val="lv-LV"/>
        </w:rPr>
        <w:t>anas un izsoles komisijas 2025. gada 26. marta l</w:t>
      </w:r>
      <w:r w:rsidRPr="00D7644C">
        <w:rPr>
          <w:rFonts w:ascii="Times New Roman" w:hAnsi="Times New Roman" w:hint="eastAsia"/>
          <w:lang w:val="lv-LV"/>
        </w:rPr>
        <w:t>ē</w:t>
      </w:r>
      <w:r w:rsidRPr="00D7644C">
        <w:rPr>
          <w:rFonts w:ascii="Times New Roman" w:hAnsi="Times New Roman"/>
          <w:lang w:val="lv-LV"/>
        </w:rPr>
        <w:t>mumu (protokols Nr. K.1-2/58),</w:t>
      </w:r>
      <w:r w:rsidR="006E29B0" w:rsidRPr="003D7E4B">
        <w:rPr>
          <w:rFonts w:ascii="Times New Roman" w:hAnsi="Times New Roman"/>
          <w:color w:val="000000"/>
          <w:lang w:val="lv-LV" w:eastAsia="lv-LV"/>
        </w:rPr>
        <w:t> </w:t>
      </w:r>
    </w:p>
    <w:p w14:paraId="6F957F56" w14:textId="77777777" w:rsidR="00723E9F" w:rsidRDefault="00723E9F" w:rsidP="00A177CC">
      <w:pPr>
        <w:jc w:val="center"/>
        <w:rPr>
          <w:b/>
          <w:szCs w:val="24"/>
        </w:rPr>
      </w:pPr>
    </w:p>
    <w:p w14:paraId="58F548DC" w14:textId="55430B04" w:rsidR="00723E9F" w:rsidRDefault="00723E9F" w:rsidP="00A177CC">
      <w:pPr>
        <w:jc w:val="center"/>
        <w:rPr>
          <w:b/>
          <w:szCs w:val="24"/>
        </w:rPr>
      </w:pPr>
      <w:proofErr w:type="spellStart"/>
      <w:r>
        <w:rPr>
          <w:b/>
          <w:szCs w:val="24"/>
        </w:rPr>
        <w:t>balsojot</w:t>
      </w:r>
      <w:proofErr w:type="spellEnd"/>
      <w:r>
        <w:rPr>
          <w:b/>
          <w:szCs w:val="24"/>
        </w:rPr>
        <w:t xml:space="preserve">: </w:t>
      </w:r>
      <w:r w:rsidRPr="00CB2D18">
        <w:rPr>
          <w:b/>
          <w:noProof/>
          <w:szCs w:val="24"/>
        </w:rPr>
        <w:t>ar 17 balsīm "Par" (Andris Krauja, Artūrs Mangulis, Atvars Lakstīgala, Dace Māliņa, Dace Veiliņa, Daiga Brante, Egils Helmanis, Gints Sīviņš, Ilmārs Zemnieks, Jānis Iklāvs, Jānis Kaijaks, Jānis Siliņš, Kaspars Bramanis, Pāvels Kotāns, Raivis Ūzuls, Rūdolfs Kudļa, Valentīns Špēlis), "Pret" – nav, "Atturas" – nav, "Nepiedalās" – nav</w:t>
      </w:r>
      <w:r>
        <w:rPr>
          <w:b/>
          <w:noProof/>
          <w:szCs w:val="24"/>
        </w:rPr>
        <w:t>,</w:t>
      </w:r>
      <w:r>
        <w:rPr>
          <w:b/>
          <w:szCs w:val="24"/>
        </w:rPr>
        <w:t xml:space="preserve"> </w:t>
      </w:r>
    </w:p>
    <w:p w14:paraId="54F90E97" w14:textId="77777777" w:rsidR="00723E9F" w:rsidRDefault="00723E9F" w:rsidP="00A177CC">
      <w:pPr>
        <w:jc w:val="center"/>
        <w:rPr>
          <w:b/>
          <w:szCs w:val="24"/>
        </w:rPr>
      </w:pPr>
      <w:proofErr w:type="gramStart"/>
      <w:r w:rsidRPr="00B35BC8">
        <w:rPr>
          <w:szCs w:val="24"/>
        </w:rPr>
        <w:t>Ogres</w:t>
      </w:r>
      <w:proofErr w:type="gramEnd"/>
      <w:r w:rsidRPr="00B35BC8">
        <w:rPr>
          <w:szCs w:val="24"/>
        </w:rPr>
        <w:t xml:space="preserve"> novada pašvaldības dome</w:t>
      </w:r>
      <w:r w:rsidRPr="00B35BC8">
        <w:rPr>
          <w:b/>
          <w:szCs w:val="24"/>
        </w:rPr>
        <w:t xml:space="preserve"> NOLEMJ:</w:t>
      </w:r>
    </w:p>
    <w:p w14:paraId="7A082D9C" w14:textId="77777777" w:rsidR="006E29B0" w:rsidRPr="003D7E4B" w:rsidRDefault="006E29B0" w:rsidP="00A177CC">
      <w:pPr>
        <w:jc w:val="center"/>
        <w:rPr>
          <w:rFonts w:ascii="Times New Roman" w:hAnsi="Times New Roman"/>
          <w:szCs w:val="24"/>
          <w:lang w:val="lv-LV" w:eastAsia="lv-LV"/>
        </w:rPr>
      </w:pPr>
      <w:r w:rsidRPr="003D7E4B">
        <w:rPr>
          <w:rFonts w:ascii="Times New Roman" w:hAnsi="Times New Roman"/>
          <w:b/>
          <w:bCs/>
          <w:color w:val="000000"/>
          <w:lang w:val="lv-LV" w:eastAsia="lv-LV"/>
        </w:rPr>
        <w:t> </w:t>
      </w:r>
    </w:p>
    <w:p w14:paraId="26CAA8F1" w14:textId="76C4CB5F" w:rsidR="005C2743" w:rsidRDefault="006E29B0" w:rsidP="00A177CC">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Atļaut atsavināt </w:t>
      </w:r>
      <w:r w:rsidR="002C7E69" w:rsidRPr="003D7E4B">
        <w:rPr>
          <w:rFonts w:ascii="Times New Roman" w:hAnsi="Times New Roman"/>
          <w:bCs/>
          <w:color w:val="000000"/>
          <w:lang w:val="lv-LV" w:eastAsia="lv-LV"/>
        </w:rPr>
        <w:t>Ogres novada</w:t>
      </w:r>
      <w:r w:rsidR="002C7E69" w:rsidRPr="003D7E4B">
        <w:rPr>
          <w:rFonts w:ascii="Times New Roman" w:hAnsi="Times New Roman"/>
          <w:b/>
          <w:bCs/>
          <w:color w:val="000000"/>
          <w:lang w:val="lv-LV" w:eastAsia="lv-LV"/>
        </w:rPr>
        <w:t xml:space="preserve"> </w:t>
      </w:r>
      <w:r w:rsidRPr="003D7E4B">
        <w:rPr>
          <w:rFonts w:ascii="Times New Roman" w:hAnsi="Times New Roman"/>
          <w:color w:val="000000"/>
          <w:lang w:val="lv-LV" w:eastAsia="lv-LV"/>
        </w:rPr>
        <w:t>pašvaldība</w:t>
      </w:r>
      <w:r w:rsidR="00C71DDE" w:rsidRPr="003D7E4B">
        <w:rPr>
          <w:rFonts w:ascii="Times New Roman" w:hAnsi="Times New Roman"/>
          <w:color w:val="000000"/>
          <w:lang w:val="lv-LV" w:eastAsia="lv-LV"/>
        </w:rPr>
        <w:t>i</w:t>
      </w:r>
      <w:r w:rsidRPr="003D7E4B">
        <w:rPr>
          <w:rFonts w:ascii="Times New Roman" w:hAnsi="Times New Roman"/>
          <w:color w:val="000000"/>
          <w:lang w:val="lv-LV" w:eastAsia="lv-LV"/>
        </w:rPr>
        <w:t xml:space="preserve"> </w:t>
      </w:r>
      <w:r w:rsidR="00C71DDE" w:rsidRPr="003D7E4B">
        <w:rPr>
          <w:rFonts w:ascii="Times New Roman" w:hAnsi="Times New Roman"/>
          <w:color w:val="000000"/>
          <w:lang w:val="lv-LV" w:eastAsia="lv-LV"/>
        </w:rPr>
        <w:t>piederoš</w:t>
      </w:r>
      <w:r w:rsidR="000E4EF0" w:rsidRPr="003D7E4B">
        <w:rPr>
          <w:rFonts w:ascii="Times New Roman" w:hAnsi="Times New Roman"/>
          <w:color w:val="000000"/>
          <w:lang w:val="lv-LV" w:eastAsia="lv-LV"/>
        </w:rPr>
        <w:t>o</w:t>
      </w:r>
      <w:r w:rsidR="00C71DDE" w:rsidRPr="003D7E4B">
        <w:rPr>
          <w:rFonts w:ascii="Times New Roman" w:hAnsi="Times New Roman"/>
          <w:color w:val="000000"/>
          <w:lang w:val="lv-LV" w:eastAsia="lv-LV"/>
        </w:rPr>
        <w:t xml:space="preserve"> </w:t>
      </w:r>
      <w:r w:rsidRPr="003D7E4B">
        <w:rPr>
          <w:rFonts w:ascii="Times New Roman" w:hAnsi="Times New Roman"/>
          <w:color w:val="000000"/>
          <w:lang w:val="lv-LV" w:eastAsia="lv-LV"/>
        </w:rPr>
        <w:t>nekustam</w:t>
      </w:r>
      <w:r w:rsidR="000E4EF0" w:rsidRPr="003D7E4B">
        <w:rPr>
          <w:rFonts w:ascii="Times New Roman" w:hAnsi="Times New Roman"/>
          <w:color w:val="000000"/>
          <w:lang w:val="lv-LV" w:eastAsia="lv-LV"/>
        </w:rPr>
        <w:t>o</w:t>
      </w:r>
      <w:r w:rsidRPr="003D7E4B">
        <w:rPr>
          <w:rFonts w:ascii="Times New Roman" w:hAnsi="Times New Roman"/>
          <w:color w:val="000000"/>
          <w:lang w:val="lv-LV" w:eastAsia="lv-LV"/>
        </w:rPr>
        <w:t xml:space="preserve"> īpašum</w:t>
      </w:r>
      <w:r w:rsidR="000E4EF0" w:rsidRPr="003D7E4B">
        <w:rPr>
          <w:rFonts w:ascii="Times New Roman" w:hAnsi="Times New Roman"/>
          <w:color w:val="000000"/>
          <w:lang w:val="lv-LV" w:eastAsia="lv-LV"/>
        </w:rPr>
        <w:t>u “</w:t>
      </w:r>
      <w:r w:rsidR="008555BD" w:rsidRPr="003D7E4B">
        <w:rPr>
          <w:rFonts w:ascii="Times New Roman" w:hAnsi="Times New Roman"/>
          <w:color w:val="000000"/>
          <w:lang w:val="lv-LV" w:eastAsia="lv-LV"/>
        </w:rPr>
        <w:t>Pīlādži</w:t>
      </w:r>
      <w:r w:rsidR="000E4EF0" w:rsidRPr="003D7E4B">
        <w:rPr>
          <w:rFonts w:ascii="Times New Roman" w:hAnsi="Times New Roman"/>
          <w:color w:val="000000"/>
          <w:lang w:val="lv-LV" w:eastAsia="lv-LV"/>
        </w:rPr>
        <w:t xml:space="preserve">”, </w:t>
      </w:r>
      <w:r w:rsidR="008E3AD0" w:rsidRPr="003D7E4B">
        <w:rPr>
          <w:rFonts w:ascii="Times New Roman" w:hAnsi="Times New Roman"/>
          <w:color w:val="000000"/>
          <w:lang w:val="lv-LV" w:eastAsia="lv-LV"/>
        </w:rPr>
        <w:t xml:space="preserve">Kaibala, </w:t>
      </w:r>
      <w:r w:rsidR="008555BD" w:rsidRPr="003D7E4B">
        <w:rPr>
          <w:rFonts w:ascii="Times New Roman" w:hAnsi="Times New Roman"/>
          <w:color w:val="000000"/>
          <w:lang w:val="lv-LV" w:eastAsia="lv-LV"/>
        </w:rPr>
        <w:t>Lielvārdes</w:t>
      </w:r>
      <w:r w:rsidR="000E4EF0" w:rsidRPr="003D7E4B">
        <w:rPr>
          <w:rFonts w:ascii="Times New Roman" w:hAnsi="Times New Roman"/>
          <w:color w:val="000000"/>
          <w:lang w:val="lv-LV" w:eastAsia="lv-LV"/>
        </w:rPr>
        <w:t xml:space="preserve"> pagastā, Ogres novadā, kadastra</w:t>
      </w:r>
      <w:r w:rsidR="00492FD9" w:rsidRPr="003D7E4B">
        <w:rPr>
          <w:rFonts w:ascii="Times New Roman" w:hAnsi="Times New Roman"/>
          <w:color w:val="000000"/>
          <w:lang w:val="lv-LV" w:eastAsia="lv-LV"/>
        </w:rPr>
        <w:t xml:space="preserve"> numurs 7433 003 0216, kas sastāv no zemes vienības ar kadastra</w:t>
      </w:r>
      <w:r w:rsidR="000E4EF0" w:rsidRPr="003D7E4B">
        <w:rPr>
          <w:rFonts w:ascii="Times New Roman" w:hAnsi="Times New Roman"/>
          <w:color w:val="000000"/>
          <w:lang w:val="lv-LV" w:eastAsia="lv-LV"/>
        </w:rPr>
        <w:t xml:space="preserve"> </w:t>
      </w:r>
      <w:r w:rsidR="00225681" w:rsidRPr="003D7E4B">
        <w:rPr>
          <w:rFonts w:ascii="Times New Roman" w:hAnsi="Times New Roman"/>
          <w:color w:val="000000"/>
          <w:lang w:val="lv-LV" w:eastAsia="lv-LV"/>
        </w:rPr>
        <w:t>apzīmējum</w:t>
      </w:r>
      <w:r w:rsidR="00492FD9" w:rsidRPr="003D7E4B">
        <w:rPr>
          <w:rFonts w:ascii="Times New Roman" w:hAnsi="Times New Roman"/>
          <w:color w:val="000000"/>
          <w:lang w:val="lv-LV" w:eastAsia="lv-LV"/>
        </w:rPr>
        <w:t>u</w:t>
      </w:r>
      <w:r w:rsidR="000E4EF0" w:rsidRPr="003D7E4B">
        <w:rPr>
          <w:rFonts w:ascii="Times New Roman" w:hAnsi="Times New Roman"/>
          <w:color w:val="000000"/>
          <w:lang w:val="lv-LV" w:eastAsia="lv-LV"/>
        </w:rPr>
        <w:t xml:space="preserve"> </w:t>
      </w:r>
      <w:r w:rsidR="008555BD" w:rsidRPr="003D7E4B">
        <w:rPr>
          <w:rFonts w:ascii="Times New Roman" w:hAnsi="Times New Roman"/>
          <w:color w:val="000000"/>
          <w:lang w:val="lv-LV" w:eastAsia="lv-LV"/>
        </w:rPr>
        <w:t>7433 003 0209</w:t>
      </w:r>
      <w:r w:rsidR="00492FD9" w:rsidRPr="003D7E4B">
        <w:rPr>
          <w:rFonts w:ascii="Times New Roman" w:hAnsi="Times New Roman"/>
          <w:color w:val="000000"/>
          <w:lang w:val="lv-LV" w:eastAsia="lv-LV"/>
        </w:rPr>
        <w:t>, platība 2822 m</w:t>
      </w:r>
      <w:r w:rsidR="00492FD9" w:rsidRPr="003D7E4B">
        <w:rPr>
          <w:rFonts w:ascii="Times New Roman" w:hAnsi="Times New Roman"/>
          <w:color w:val="000000"/>
          <w:vertAlign w:val="superscript"/>
          <w:lang w:val="lv-LV" w:eastAsia="lv-LV"/>
        </w:rPr>
        <w:t>2</w:t>
      </w:r>
      <w:r w:rsidR="008555BD" w:rsidRPr="003D7E4B">
        <w:rPr>
          <w:rFonts w:ascii="Times New Roman" w:hAnsi="Times New Roman"/>
          <w:color w:val="000000"/>
          <w:lang w:val="lv-LV" w:eastAsia="lv-LV"/>
        </w:rPr>
        <w:t xml:space="preserve"> </w:t>
      </w:r>
      <w:r w:rsidR="00E66D99" w:rsidRPr="003D7E4B">
        <w:rPr>
          <w:rFonts w:ascii="Times New Roman" w:hAnsi="Times New Roman"/>
          <w:lang w:val="lv-LV"/>
        </w:rPr>
        <w:t>(turpmāk – Nekustamais īpašums)</w:t>
      </w:r>
      <w:r w:rsidR="000E4EF0" w:rsidRPr="003D7E4B">
        <w:rPr>
          <w:rFonts w:ascii="Times New Roman" w:hAnsi="Times New Roman"/>
          <w:color w:val="000000"/>
          <w:lang w:val="lv-LV" w:eastAsia="lv-LV"/>
        </w:rPr>
        <w:t>.</w:t>
      </w:r>
    </w:p>
    <w:p w14:paraId="76BB0228" w14:textId="14C2D390" w:rsidR="00FB4AE3" w:rsidRPr="003D7E4B" w:rsidRDefault="00FB4AE3" w:rsidP="00A177CC">
      <w:pPr>
        <w:pStyle w:val="Sarakstarindkopa"/>
        <w:numPr>
          <w:ilvl w:val="0"/>
          <w:numId w:val="10"/>
        </w:numPr>
        <w:ind w:left="284" w:hanging="284"/>
        <w:jc w:val="both"/>
        <w:rPr>
          <w:rFonts w:ascii="Times New Roman" w:hAnsi="Times New Roman"/>
          <w:color w:val="000000"/>
          <w:lang w:val="lv-LV" w:eastAsia="lv-LV"/>
        </w:rPr>
      </w:pPr>
      <w:r>
        <w:rPr>
          <w:rFonts w:ascii="Times New Roman" w:hAnsi="Times New Roman"/>
          <w:b/>
          <w:bCs/>
          <w:color w:val="000000"/>
          <w:lang w:val="lv-LV" w:eastAsia="lv-LV"/>
        </w:rPr>
        <w:t xml:space="preserve">Apstiprināt </w:t>
      </w:r>
      <w:r w:rsidRPr="008D57A8">
        <w:rPr>
          <w:rFonts w:ascii="Times New Roman" w:hAnsi="Times New Roman"/>
          <w:color w:val="000000"/>
          <w:lang w:val="lv-LV" w:eastAsia="lv-LV"/>
        </w:rPr>
        <w:t>Nekustamā</w:t>
      </w:r>
      <w:r>
        <w:rPr>
          <w:rFonts w:ascii="Times New Roman" w:hAnsi="Times New Roman"/>
          <w:color w:val="000000"/>
          <w:lang w:val="lv-LV" w:eastAsia="lv-LV"/>
        </w:rPr>
        <w:t xml:space="preserve"> īpašuma </w:t>
      </w:r>
      <w:r w:rsidRPr="003E1D3F">
        <w:rPr>
          <w:rFonts w:ascii="Times New Roman" w:hAnsi="Times New Roman"/>
          <w:color w:val="000000"/>
          <w:lang w:val="lv-LV" w:eastAsia="lv-LV"/>
        </w:rPr>
        <w:t xml:space="preserve">nosacīto cenu </w:t>
      </w:r>
      <w:r w:rsidR="003E1D3F" w:rsidRPr="003E1D3F">
        <w:rPr>
          <w:rFonts w:ascii="Times New Roman" w:hAnsi="Times New Roman"/>
          <w:color w:val="000000"/>
          <w:lang w:val="lv-LV" w:eastAsia="lv-LV"/>
        </w:rPr>
        <w:t>10 400</w:t>
      </w:r>
      <w:r w:rsidRPr="003E1D3F">
        <w:rPr>
          <w:rFonts w:ascii="Times New Roman" w:hAnsi="Times New Roman"/>
          <w:color w:val="000000"/>
          <w:lang w:val="lv-LV" w:eastAsia="lv-LV"/>
        </w:rPr>
        <w:t xml:space="preserve"> EUR (</w:t>
      </w:r>
      <w:r w:rsidR="003E1D3F" w:rsidRPr="003E1D3F">
        <w:rPr>
          <w:rFonts w:ascii="Times New Roman" w:hAnsi="Times New Roman"/>
          <w:color w:val="000000"/>
          <w:lang w:val="lv-LV" w:eastAsia="lv-LV"/>
        </w:rPr>
        <w:t>desmit</w:t>
      </w:r>
      <w:r w:rsidRPr="003E1D3F">
        <w:rPr>
          <w:rFonts w:ascii="Times New Roman" w:hAnsi="Times New Roman"/>
          <w:color w:val="000000"/>
          <w:lang w:val="lv-LV" w:eastAsia="lv-LV"/>
        </w:rPr>
        <w:t xml:space="preserve"> tū</w:t>
      </w:r>
      <w:r w:rsidR="002306B7" w:rsidRPr="003E1D3F">
        <w:rPr>
          <w:rFonts w:ascii="Times New Roman" w:hAnsi="Times New Roman"/>
          <w:color w:val="000000"/>
          <w:lang w:val="lv-LV" w:eastAsia="lv-LV"/>
        </w:rPr>
        <w:t>k</w:t>
      </w:r>
      <w:r w:rsidRPr="003E1D3F">
        <w:rPr>
          <w:rFonts w:ascii="Times New Roman" w:hAnsi="Times New Roman"/>
          <w:color w:val="000000"/>
          <w:lang w:val="lv-LV" w:eastAsia="lv-LV"/>
        </w:rPr>
        <w:t xml:space="preserve">stoši </w:t>
      </w:r>
      <w:r w:rsidR="003E1D3F" w:rsidRPr="003E1D3F">
        <w:rPr>
          <w:rFonts w:ascii="Times New Roman" w:hAnsi="Times New Roman"/>
          <w:color w:val="000000"/>
          <w:lang w:val="lv-LV" w:eastAsia="lv-LV"/>
        </w:rPr>
        <w:t xml:space="preserve">četri simti </w:t>
      </w:r>
      <w:proofErr w:type="spellStart"/>
      <w:r w:rsidRPr="003E1D3F">
        <w:rPr>
          <w:rFonts w:ascii="Times New Roman" w:hAnsi="Times New Roman"/>
          <w:i/>
          <w:iCs/>
          <w:color w:val="000000"/>
          <w:lang w:val="lv-LV" w:eastAsia="lv-LV"/>
        </w:rPr>
        <w:t>euro</w:t>
      </w:r>
      <w:proofErr w:type="spellEnd"/>
      <w:r w:rsidRPr="003E1D3F">
        <w:rPr>
          <w:rFonts w:ascii="Times New Roman" w:hAnsi="Times New Roman"/>
          <w:color w:val="000000"/>
          <w:lang w:val="lv-LV" w:eastAsia="lv-LV"/>
        </w:rPr>
        <w:t>).</w:t>
      </w:r>
    </w:p>
    <w:p w14:paraId="47BFF559" w14:textId="77777777" w:rsidR="006E29B0" w:rsidRPr="003D7E4B" w:rsidRDefault="006E29B0" w:rsidP="0010607E">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Noteikt </w:t>
      </w:r>
      <w:r w:rsidR="00E66D99" w:rsidRPr="003D7E4B">
        <w:rPr>
          <w:rFonts w:ascii="Times New Roman" w:hAnsi="Times New Roman"/>
          <w:lang w:val="lv-LV"/>
        </w:rPr>
        <w:t>Nekustamā īpašuma</w:t>
      </w:r>
      <w:r w:rsidR="00E66D99" w:rsidRPr="003D7E4B">
        <w:rPr>
          <w:rFonts w:ascii="Times New Roman" w:hAnsi="Times New Roman"/>
          <w:color w:val="000000"/>
          <w:lang w:val="lv-LV" w:eastAsia="lv-LV"/>
        </w:rPr>
        <w:t xml:space="preserve"> </w:t>
      </w:r>
      <w:r w:rsidRPr="003D7E4B">
        <w:rPr>
          <w:rFonts w:ascii="Times New Roman" w:hAnsi="Times New Roman"/>
          <w:color w:val="000000"/>
          <w:lang w:val="lv-LV" w:eastAsia="lv-LV"/>
        </w:rPr>
        <w:t>atsavināšanas veidu – pārdošana  izsolē.</w:t>
      </w:r>
    </w:p>
    <w:p w14:paraId="2A344255" w14:textId="10DCC86A" w:rsidR="006E29B0" w:rsidRPr="003D7E4B" w:rsidRDefault="006E29B0" w:rsidP="0010607E">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t>Uzdot</w:t>
      </w:r>
      <w:r w:rsidR="00966E4E" w:rsidRPr="003D7E4B">
        <w:rPr>
          <w:rFonts w:ascii="Times New Roman" w:hAnsi="Times New Roman"/>
          <w:color w:val="000000"/>
          <w:lang w:val="lv-LV" w:eastAsia="lv-LV"/>
        </w:rPr>
        <w:t xml:space="preserve"> Ogres novada </w:t>
      </w:r>
      <w:r w:rsidR="00D81EB5">
        <w:rPr>
          <w:rFonts w:ascii="Times New Roman" w:hAnsi="Times New Roman"/>
          <w:color w:val="000000"/>
          <w:lang w:val="lv-LV" w:eastAsia="lv-LV"/>
        </w:rPr>
        <w:t>p</w:t>
      </w:r>
      <w:r w:rsidR="00EF0B35" w:rsidRPr="00EF0B35">
        <w:rPr>
          <w:rFonts w:ascii="Times New Roman" w:hAnsi="Times New Roman"/>
          <w:color w:val="000000"/>
          <w:lang w:val="lv-LV" w:eastAsia="lv-LV"/>
        </w:rPr>
        <w:t>ašvald</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bas mantas nov</w:t>
      </w:r>
      <w:r w:rsidR="00EF0B35" w:rsidRPr="00EF0B35">
        <w:rPr>
          <w:rFonts w:ascii="Times New Roman" w:hAnsi="Times New Roman" w:hint="eastAsia"/>
          <w:color w:val="000000"/>
          <w:lang w:val="lv-LV" w:eastAsia="lv-LV"/>
        </w:rPr>
        <w:t>ē</w:t>
      </w:r>
      <w:r w:rsidR="00EF0B35" w:rsidRPr="00EF0B35">
        <w:rPr>
          <w:rFonts w:ascii="Times New Roman" w:hAnsi="Times New Roman"/>
          <w:color w:val="000000"/>
          <w:lang w:val="lv-LV" w:eastAsia="lv-LV"/>
        </w:rPr>
        <w:t>rt</w:t>
      </w:r>
      <w:r w:rsidR="00EF0B35" w:rsidRPr="00EF0B35">
        <w:rPr>
          <w:rFonts w:ascii="Times New Roman" w:hAnsi="Times New Roman" w:hint="eastAsia"/>
          <w:color w:val="000000"/>
          <w:lang w:val="lv-LV" w:eastAsia="lv-LV"/>
        </w:rPr>
        <w:t>ēš</w:t>
      </w:r>
      <w:r w:rsidR="00EF0B35" w:rsidRPr="00EF0B35">
        <w:rPr>
          <w:rFonts w:ascii="Times New Roman" w:hAnsi="Times New Roman"/>
          <w:color w:val="000000"/>
          <w:lang w:val="lv-LV" w:eastAsia="lv-LV"/>
        </w:rPr>
        <w:t>anas un izsoles komisijai normat</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vajos aktos noteiktaj</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 xml:space="preserve"> k</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rt</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b</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 xml:space="preserve"> organiz</w:t>
      </w:r>
      <w:r w:rsidR="00EF0B35" w:rsidRPr="00EF0B35">
        <w:rPr>
          <w:rFonts w:ascii="Times New Roman" w:hAnsi="Times New Roman" w:hint="eastAsia"/>
          <w:color w:val="000000"/>
          <w:lang w:val="lv-LV" w:eastAsia="lv-LV"/>
        </w:rPr>
        <w:t>ē</w:t>
      </w:r>
      <w:r w:rsidR="00EF0B35" w:rsidRPr="00EF0B35">
        <w:rPr>
          <w:rFonts w:ascii="Times New Roman" w:hAnsi="Times New Roman"/>
          <w:color w:val="000000"/>
          <w:lang w:val="lv-LV" w:eastAsia="lv-LV"/>
        </w:rPr>
        <w:t>t Nekustam</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 xml:space="preserve"> </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pašuma atsavin</w:t>
      </w:r>
      <w:r w:rsidR="00EF0B35" w:rsidRPr="00EF0B35">
        <w:rPr>
          <w:rFonts w:ascii="Times New Roman" w:hAnsi="Times New Roman" w:hint="eastAsia"/>
          <w:color w:val="000000"/>
          <w:lang w:val="lv-LV" w:eastAsia="lv-LV"/>
        </w:rPr>
        <w:t>āš</w:t>
      </w:r>
      <w:r w:rsidR="00EF0B35" w:rsidRPr="00EF0B35">
        <w:rPr>
          <w:rFonts w:ascii="Times New Roman" w:hAnsi="Times New Roman"/>
          <w:color w:val="000000"/>
          <w:lang w:val="lv-LV" w:eastAsia="lv-LV"/>
        </w:rPr>
        <w:t>anu, apstiprin</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t Nekustam</w:t>
      </w:r>
      <w:r w:rsidR="00EF0B35" w:rsidRPr="00EF0B35">
        <w:rPr>
          <w:rFonts w:ascii="Times New Roman" w:hAnsi="Times New Roman" w:hint="eastAsia"/>
          <w:color w:val="000000"/>
          <w:lang w:val="lv-LV" w:eastAsia="lv-LV"/>
        </w:rPr>
        <w:t>ā</w:t>
      </w:r>
      <w:r w:rsidR="00EF0B35" w:rsidRPr="00EF0B35">
        <w:rPr>
          <w:rFonts w:ascii="Times New Roman" w:hAnsi="Times New Roman"/>
          <w:color w:val="000000"/>
          <w:lang w:val="lv-LV" w:eastAsia="lv-LV"/>
        </w:rPr>
        <w:t xml:space="preserve"> </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pašuma izsoles noteikumus un r</w:t>
      </w:r>
      <w:r w:rsidR="00EF0B35" w:rsidRPr="00EF0B35">
        <w:rPr>
          <w:rFonts w:ascii="Times New Roman" w:hAnsi="Times New Roman" w:hint="eastAsia"/>
          <w:color w:val="000000"/>
          <w:lang w:val="lv-LV" w:eastAsia="lv-LV"/>
        </w:rPr>
        <w:t>ī</w:t>
      </w:r>
      <w:r w:rsidR="00EF0B35" w:rsidRPr="00EF0B35">
        <w:rPr>
          <w:rFonts w:ascii="Times New Roman" w:hAnsi="Times New Roman"/>
          <w:color w:val="000000"/>
          <w:lang w:val="lv-LV" w:eastAsia="lv-LV"/>
        </w:rPr>
        <w:t>kot izsoli.</w:t>
      </w:r>
    </w:p>
    <w:p w14:paraId="31E1790B" w14:textId="77777777" w:rsidR="006E29B0" w:rsidRPr="003D7E4B" w:rsidRDefault="006E29B0" w:rsidP="00DF3833">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t xml:space="preserve">Uzdot </w:t>
      </w:r>
      <w:r w:rsidR="00966E4E" w:rsidRPr="003D7E4B">
        <w:rPr>
          <w:rFonts w:ascii="Times New Roman" w:hAnsi="Times New Roman"/>
          <w:color w:val="000000"/>
          <w:lang w:val="lv-LV" w:eastAsia="lv-LV"/>
        </w:rPr>
        <w:t>Ogres novada p</w:t>
      </w:r>
      <w:r w:rsidRPr="003D7E4B">
        <w:rPr>
          <w:rFonts w:ascii="Times New Roman" w:hAnsi="Times New Roman"/>
          <w:color w:val="000000"/>
          <w:lang w:val="lv-LV" w:eastAsia="lv-LV"/>
        </w:rPr>
        <w:t>ašvaldības Centrālās administrācijas Nekustamo īpašumu pārvaldes nodaļai sagatavot un organizēt pirkuma līguma noslēgšanu ar</w:t>
      </w:r>
      <w:r w:rsidR="002707AD" w:rsidRPr="003D7E4B">
        <w:rPr>
          <w:rFonts w:ascii="Times New Roman" w:hAnsi="Times New Roman"/>
          <w:color w:val="000000"/>
          <w:lang w:val="lv-LV" w:eastAsia="lv-LV"/>
        </w:rPr>
        <w:t xml:space="preserve"> </w:t>
      </w:r>
      <w:r w:rsidR="002707AD" w:rsidRPr="003D7E4B">
        <w:rPr>
          <w:rFonts w:ascii="Times New Roman" w:hAnsi="Times New Roman"/>
          <w:lang w:val="lv-LV"/>
        </w:rPr>
        <w:t>Nekustamā īpašuma</w:t>
      </w:r>
      <w:r w:rsidRPr="003D7E4B">
        <w:rPr>
          <w:rFonts w:ascii="Times New Roman" w:hAnsi="Times New Roman"/>
          <w:color w:val="000000"/>
          <w:lang w:val="lv-LV" w:eastAsia="lv-LV"/>
        </w:rPr>
        <w:t xml:space="preserve"> izsoles uzvarētāju viena mēneša laikā pēc izsoles rezultātu apstiprināšanas.</w:t>
      </w:r>
    </w:p>
    <w:p w14:paraId="31ED5D62" w14:textId="77777777" w:rsidR="006E29B0" w:rsidRDefault="006E29B0" w:rsidP="00806721">
      <w:pPr>
        <w:pStyle w:val="Sarakstarindkopa"/>
        <w:numPr>
          <w:ilvl w:val="0"/>
          <w:numId w:val="10"/>
        </w:numPr>
        <w:ind w:left="284" w:hanging="284"/>
        <w:jc w:val="both"/>
        <w:rPr>
          <w:rFonts w:ascii="Times New Roman" w:hAnsi="Times New Roman"/>
          <w:color w:val="000000"/>
          <w:lang w:val="lv-LV" w:eastAsia="lv-LV"/>
        </w:rPr>
      </w:pPr>
      <w:r w:rsidRPr="003D7E4B">
        <w:rPr>
          <w:rFonts w:ascii="Times New Roman" w:hAnsi="Times New Roman"/>
          <w:b/>
          <w:bCs/>
          <w:color w:val="000000"/>
          <w:lang w:val="lv-LV" w:eastAsia="lv-LV"/>
        </w:rPr>
        <w:t>Kontroli</w:t>
      </w:r>
      <w:r w:rsidRPr="003D7E4B">
        <w:rPr>
          <w:rFonts w:ascii="Times New Roman" w:hAnsi="Times New Roman"/>
          <w:color w:val="000000"/>
          <w:lang w:val="lv-LV" w:eastAsia="lv-LV"/>
        </w:rPr>
        <w:t xml:space="preserve"> par lēmuma izpildi uzdot </w:t>
      </w:r>
      <w:r w:rsidR="0029334A" w:rsidRPr="003D7E4B">
        <w:rPr>
          <w:rFonts w:ascii="Times New Roman" w:hAnsi="Times New Roman"/>
          <w:color w:val="000000"/>
          <w:lang w:val="lv-LV" w:eastAsia="lv-LV"/>
        </w:rPr>
        <w:t xml:space="preserve">Ogres novada </w:t>
      </w:r>
      <w:r w:rsidRPr="003D7E4B">
        <w:rPr>
          <w:rFonts w:ascii="Times New Roman" w:hAnsi="Times New Roman"/>
          <w:color w:val="000000"/>
          <w:lang w:val="lv-LV" w:eastAsia="lv-LV"/>
        </w:rPr>
        <w:t>pašvaldības izpilddirektoram. </w:t>
      </w:r>
    </w:p>
    <w:p w14:paraId="10EFB237" w14:textId="77777777" w:rsidR="00D51AFB" w:rsidRDefault="00D51AFB" w:rsidP="00251947">
      <w:pPr>
        <w:ind w:left="360"/>
        <w:jc w:val="right"/>
        <w:rPr>
          <w:rFonts w:ascii="Times New Roman" w:hAnsi="Times New Roman"/>
          <w:color w:val="000000"/>
          <w:lang w:val="lv-LV" w:eastAsia="lv-LV"/>
        </w:rPr>
      </w:pPr>
    </w:p>
    <w:p w14:paraId="1AA09E3C" w14:textId="77777777" w:rsidR="00A177CC" w:rsidRDefault="00A177CC" w:rsidP="00251947">
      <w:pPr>
        <w:ind w:left="360"/>
        <w:jc w:val="right"/>
        <w:rPr>
          <w:rFonts w:ascii="Times New Roman" w:hAnsi="Times New Roman"/>
          <w:color w:val="000000"/>
          <w:lang w:val="lv-LV" w:eastAsia="lv-LV"/>
        </w:rPr>
      </w:pPr>
    </w:p>
    <w:p w14:paraId="5E19CF1E" w14:textId="77777777" w:rsidR="006E29B0" w:rsidRPr="003D7E4B" w:rsidRDefault="006E29B0" w:rsidP="00251947">
      <w:pPr>
        <w:ind w:left="360"/>
        <w:jc w:val="right"/>
        <w:rPr>
          <w:rFonts w:ascii="Times New Roman" w:hAnsi="Times New Roman"/>
          <w:szCs w:val="24"/>
          <w:lang w:val="lv-LV" w:eastAsia="lv-LV"/>
        </w:rPr>
      </w:pPr>
      <w:r w:rsidRPr="003D7E4B">
        <w:rPr>
          <w:rFonts w:ascii="Times New Roman" w:hAnsi="Times New Roman"/>
          <w:color w:val="000000"/>
          <w:lang w:val="lv-LV" w:eastAsia="lv-LV"/>
        </w:rPr>
        <w:t>(Sēdes vadītāja,</w:t>
      </w:r>
    </w:p>
    <w:p w14:paraId="1F2BA451" w14:textId="77777777" w:rsidR="006931EC" w:rsidRPr="003D7E4B" w:rsidRDefault="006E29B0" w:rsidP="00251947">
      <w:pPr>
        <w:ind w:left="360"/>
        <w:jc w:val="right"/>
        <w:rPr>
          <w:rFonts w:ascii="Times New Roman" w:hAnsi="Times New Roman"/>
          <w:color w:val="000000"/>
          <w:lang w:val="lv-LV" w:eastAsia="lv-LV"/>
        </w:rPr>
      </w:pPr>
      <w:r w:rsidRPr="003D7E4B">
        <w:rPr>
          <w:rFonts w:ascii="Times New Roman" w:hAnsi="Times New Roman"/>
          <w:color w:val="000000"/>
          <w:lang w:val="lv-LV" w:eastAsia="lv-LV"/>
        </w:rPr>
        <w:t>domes priekšsēdētāja E.</w:t>
      </w:r>
      <w:r w:rsidR="002707AD" w:rsidRPr="003D7E4B">
        <w:rPr>
          <w:rFonts w:ascii="Times New Roman" w:hAnsi="Times New Roman"/>
          <w:color w:val="000000"/>
          <w:lang w:val="lv-LV" w:eastAsia="lv-LV"/>
        </w:rPr>
        <w:t xml:space="preserve"> </w:t>
      </w:r>
      <w:proofErr w:type="spellStart"/>
      <w:r w:rsidRPr="003D7E4B">
        <w:rPr>
          <w:rFonts w:ascii="Times New Roman" w:hAnsi="Times New Roman"/>
          <w:color w:val="000000"/>
          <w:lang w:val="lv-LV" w:eastAsia="lv-LV"/>
        </w:rPr>
        <w:t>Helmaņa</w:t>
      </w:r>
      <w:proofErr w:type="spellEnd"/>
      <w:r w:rsidRPr="003D7E4B">
        <w:rPr>
          <w:rFonts w:ascii="Times New Roman" w:hAnsi="Times New Roman"/>
          <w:color w:val="000000"/>
          <w:lang w:val="lv-LV" w:eastAsia="lv-LV"/>
        </w:rPr>
        <w:t xml:space="preserve"> paraksts)</w:t>
      </w:r>
    </w:p>
    <w:sectPr w:rsidR="006931EC" w:rsidRPr="003D7E4B" w:rsidSect="002D6A1B">
      <w:footerReference w:type="default" r:id="rId9"/>
      <w:pgSz w:w="12240" w:h="15840"/>
      <w:pgMar w:top="56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AE16" w14:textId="77777777" w:rsidR="00B458DD" w:rsidRDefault="00B458DD" w:rsidP="00316642">
      <w:r>
        <w:separator/>
      </w:r>
    </w:p>
  </w:endnote>
  <w:endnote w:type="continuationSeparator" w:id="0">
    <w:p w14:paraId="4F4FC8E4" w14:textId="77777777" w:rsidR="00B458DD" w:rsidRDefault="00B458DD" w:rsidP="0031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902778"/>
      <w:docPartObj>
        <w:docPartGallery w:val="Page Numbers (Bottom of Page)"/>
        <w:docPartUnique/>
      </w:docPartObj>
    </w:sdtPr>
    <w:sdtEndPr/>
    <w:sdtContent>
      <w:p w14:paraId="0843FA7C" w14:textId="77777777" w:rsidR="00316642" w:rsidRDefault="00316642">
        <w:pPr>
          <w:pStyle w:val="Kjene"/>
          <w:jc w:val="center"/>
        </w:pPr>
        <w:r>
          <w:fldChar w:fldCharType="begin"/>
        </w:r>
        <w:r>
          <w:instrText>PAGE   \* MERGEFORMAT</w:instrText>
        </w:r>
        <w:r>
          <w:fldChar w:fldCharType="separate"/>
        </w:r>
        <w:r w:rsidR="002D6A1B" w:rsidRPr="002D6A1B">
          <w:rPr>
            <w:noProof/>
            <w:lang w:val="lv-LV"/>
          </w:rPr>
          <w:t>2</w:t>
        </w:r>
        <w:r>
          <w:fldChar w:fldCharType="end"/>
        </w:r>
      </w:p>
    </w:sdtContent>
  </w:sdt>
  <w:p w14:paraId="32ED0DDC" w14:textId="77777777" w:rsidR="00316642" w:rsidRDefault="0031664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C55EC" w14:textId="77777777" w:rsidR="00B458DD" w:rsidRDefault="00B458DD" w:rsidP="00316642">
      <w:r>
        <w:separator/>
      </w:r>
    </w:p>
  </w:footnote>
  <w:footnote w:type="continuationSeparator" w:id="0">
    <w:p w14:paraId="4DADE71E" w14:textId="77777777" w:rsidR="00B458DD" w:rsidRDefault="00B458DD" w:rsidP="0031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6"/>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07F95"/>
    <w:rsid w:val="00013C21"/>
    <w:rsid w:val="000146A3"/>
    <w:rsid w:val="00034741"/>
    <w:rsid w:val="00035835"/>
    <w:rsid w:val="000426FC"/>
    <w:rsid w:val="00050772"/>
    <w:rsid w:val="00064009"/>
    <w:rsid w:val="00064EBA"/>
    <w:rsid w:val="00067F74"/>
    <w:rsid w:val="0007409E"/>
    <w:rsid w:val="000862AC"/>
    <w:rsid w:val="000902DC"/>
    <w:rsid w:val="00095D2B"/>
    <w:rsid w:val="000B7BD9"/>
    <w:rsid w:val="000C080A"/>
    <w:rsid w:val="000C419A"/>
    <w:rsid w:val="000C658F"/>
    <w:rsid w:val="000C65C2"/>
    <w:rsid w:val="000D1095"/>
    <w:rsid w:val="000E4EF0"/>
    <w:rsid w:val="000F4F75"/>
    <w:rsid w:val="00103F4C"/>
    <w:rsid w:val="0010607E"/>
    <w:rsid w:val="00117EAB"/>
    <w:rsid w:val="001270BD"/>
    <w:rsid w:val="00142FE1"/>
    <w:rsid w:val="00143C17"/>
    <w:rsid w:val="001445A4"/>
    <w:rsid w:val="001578C6"/>
    <w:rsid w:val="00181BC3"/>
    <w:rsid w:val="00181DF1"/>
    <w:rsid w:val="0018399E"/>
    <w:rsid w:val="0018559B"/>
    <w:rsid w:val="00186F03"/>
    <w:rsid w:val="001870B3"/>
    <w:rsid w:val="00191DC1"/>
    <w:rsid w:val="00197048"/>
    <w:rsid w:val="001A1CA1"/>
    <w:rsid w:val="001A55FA"/>
    <w:rsid w:val="001B4150"/>
    <w:rsid w:val="001B67E1"/>
    <w:rsid w:val="001C2049"/>
    <w:rsid w:val="001C3C83"/>
    <w:rsid w:val="001C7F75"/>
    <w:rsid w:val="001D4936"/>
    <w:rsid w:val="001E1F82"/>
    <w:rsid w:val="001F20A0"/>
    <w:rsid w:val="001F26CF"/>
    <w:rsid w:val="001F4CF3"/>
    <w:rsid w:val="001F4EAD"/>
    <w:rsid w:val="001F6691"/>
    <w:rsid w:val="00200878"/>
    <w:rsid w:val="00201CA6"/>
    <w:rsid w:val="00204EB0"/>
    <w:rsid w:val="00207EEB"/>
    <w:rsid w:val="00221539"/>
    <w:rsid w:val="0022211D"/>
    <w:rsid w:val="00224331"/>
    <w:rsid w:val="00225681"/>
    <w:rsid w:val="00225E3C"/>
    <w:rsid w:val="002306B7"/>
    <w:rsid w:val="00232199"/>
    <w:rsid w:val="00243B9A"/>
    <w:rsid w:val="00246965"/>
    <w:rsid w:val="00251947"/>
    <w:rsid w:val="00251C70"/>
    <w:rsid w:val="0025317C"/>
    <w:rsid w:val="00261951"/>
    <w:rsid w:val="002707AD"/>
    <w:rsid w:val="00277496"/>
    <w:rsid w:val="00292231"/>
    <w:rsid w:val="0029334A"/>
    <w:rsid w:val="00297184"/>
    <w:rsid w:val="002A129A"/>
    <w:rsid w:val="002A5272"/>
    <w:rsid w:val="002C5809"/>
    <w:rsid w:val="002C6E9D"/>
    <w:rsid w:val="002C7E69"/>
    <w:rsid w:val="002D6A1B"/>
    <w:rsid w:val="002E1C83"/>
    <w:rsid w:val="002E1F9F"/>
    <w:rsid w:val="002F0E10"/>
    <w:rsid w:val="0030613B"/>
    <w:rsid w:val="00316642"/>
    <w:rsid w:val="00321061"/>
    <w:rsid w:val="00321621"/>
    <w:rsid w:val="00334E8F"/>
    <w:rsid w:val="00336B4A"/>
    <w:rsid w:val="0035770D"/>
    <w:rsid w:val="00367939"/>
    <w:rsid w:val="00370655"/>
    <w:rsid w:val="003820C4"/>
    <w:rsid w:val="00383911"/>
    <w:rsid w:val="00393118"/>
    <w:rsid w:val="00394DE9"/>
    <w:rsid w:val="00395E76"/>
    <w:rsid w:val="00397BFC"/>
    <w:rsid w:val="003A233B"/>
    <w:rsid w:val="003A7356"/>
    <w:rsid w:val="003A7A3E"/>
    <w:rsid w:val="003C0475"/>
    <w:rsid w:val="003C320B"/>
    <w:rsid w:val="003C5FFC"/>
    <w:rsid w:val="003D07F7"/>
    <w:rsid w:val="003D1D64"/>
    <w:rsid w:val="003D7348"/>
    <w:rsid w:val="003D7E4B"/>
    <w:rsid w:val="003D7F12"/>
    <w:rsid w:val="003E1D3F"/>
    <w:rsid w:val="003E272E"/>
    <w:rsid w:val="003E4779"/>
    <w:rsid w:val="003E48C4"/>
    <w:rsid w:val="003F7E44"/>
    <w:rsid w:val="00401A0E"/>
    <w:rsid w:val="00406C5C"/>
    <w:rsid w:val="004114C4"/>
    <w:rsid w:val="00416967"/>
    <w:rsid w:val="0042275C"/>
    <w:rsid w:val="00424498"/>
    <w:rsid w:val="00427DF5"/>
    <w:rsid w:val="004328A2"/>
    <w:rsid w:val="00433224"/>
    <w:rsid w:val="00436DB4"/>
    <w:rsid w:val="004541F0"/>
    <w:rsid w:val="00456084"/>
    <w:rsid w:val="00475B5E"/>
    <w:rsid w:val="00492A18"/>
    <w:rsid w:val="00492FD9"/>
    <w:rsid w:val="004A3BAF"/>
    <w:rsid w:val="004C12BF"/>
    <w:rsid w:val="004C2C1D"/>
    <w:rsid w:val="004C45A5"/>
    <w:rsid w:val="004C5472"/>
    <w:rsid w:val="004D55D4"/>
    <w:rsid w:val="004E2C70"/>
    <w:rsid w:val="004F4261"/>
    <w:rsid w:val="004F48EC"/>
    <w:rsid w:val="00503D0E"/>
    <w:rsid w:val="00507DFB"/>
    <w:rsid w:val="00517532"/>
    <w:rsid w:val="005246AC"/>
    <w:rsid w:val="0053112B"/>
    <w:rsid w:val="005350DA"/>
    <w:rsid w:val="0054154E"/>
    <w:rsid w:val="00545DFE"/>
    <w:rsid w:val="00551CEF"/>
    <w:rsid w:val="00554C66"/>
    <w:rsid w:val="005649B1"/>
    <w:rsid w:val="00565787"/>
    <w:rsid w:val="00587B91"/>
    <w:rsid w:val="005902FE"/>
    <w:rsid w:val="005940C6"/>
    <w:rsid w:val="005A26D3"/>
    <w:rsid w:val="005A7B36"/>
    <w:rsid w:val="005B0036"/>
    <w:rsid w:val="005C2743"/>
    <w:rsid w:val="005D15FF"/>
    <w:rsid w:val="005D1B82"/>
    <w:rsid w:val="005D48EE"/>
    <w:rsid w:val="005D7958"/>
    <w:rsid w:val="005E04A0"/>
    <w:rsid w:val="005E1CA4"/>
    <w:rsid w:val="005F1BE5"/>
    <w:rsid w:val="00606A7D"/>
    <w:rsid w:val="00610451"/>
    <w:rsid w:val="00616BCA"/>
    <w:rsid w:val="00620DCC"/>
    <w:rsid w:val="006264F5"/>
    <w:rsid w:val="00635258"/>
    <w:rsid w:val="0064476F"/>
    <w:rsid w:val="00645A68"/>
    <w:rsid w:val="00652F93"/>
    <w:rsid w:val="00654AA7"/>
    <w:rsid w:val="00660035"/>
    <w:rsid w:val="00673570"/>
    <w:rsid w:val="00685016"/>
    <w:rsid w:val="00685721"/>
    <w:rsid w:val="00686296"/>
    <w:rsid w:val="00692BE2"/>
    <w:rsid w:val="006931EC"/>
    <w:rsid w:val="006945DE"/>
    <w:rsid w:val="006A09FE"/>
    <w:rsid w:val="006A372A"/>
    <w:rsid w:val="006A4B39"/>
    <w:rsid w:val="006B04A1"/>
    <w:rsid w:val="006B119F"/>
    <w:rsid w:val="006C0033"/>
    <w:rsid w:val="006D35BE"/>
    <w:rsid w:val="006E18B4"/>
    <w:rsid w:val="006E29B0"/>
    <w:rsid w:val="006E376F"/>
    <w:rsid w:val="006E730A"/>
    <w:rsid w:val="006F05F7"/>
    <w:rsid w:val="006F6599"/>
    <w:rsid w:val="00704E83"/>
    <w:rsid w:val="00712B0F"/>
    <w:rsid w:val="00723E9F"/>
    <w:rsid w:val="00724624"/>
    <w:rsid w:val="00725E5C"/>
    <w:rsid w:val="00726960"/>
    <w:rsid w:val="0073519E"/>
    <w:rsid w:val="007354F2"/>
    <w:rsid w:val="0074324A"/>
    <w:rsid w:val="00743E2B"/>
    <w:rsid w:val="00760D6B"/>
    <w:rsid w:val="007621A6"/>
    <w:rsid w:val="00762630"/>
    <w:rsid w:val="00774D7E"/>
    <w:rsid w:val="0078182E"/>
    <w:rsid w:val="00782A04"/>
    <w:rsid w:val="00782C25"/>
    <w:rsid w:val="0078652B"/>
    <w:rsid w:val="007959E6"/>
    <w:rsid w:val="00796255"/>
    <w:rsid w:val="00796C68"/>
    <w:rsid w:val="007A3539"/>
    <w:rsid w:val="007B21CA"/>
    <w:rsid w:val="007C3298"/>
    <w:rsid w:val="007D2F36"/>
    <w:rsid w:val="007E175E"/>
    <w:rsid w:val="007E2CC3"/>
    <w:rsid w:val="007F7437"/>
    <w:rsid w:val="00800D3F"/>
    <w:rsid w:val="00804585"/>
    <w:rsid w:val="00806721"/>
    <w:rsid w:val="00823E1F"/>
    <w:rsid w:val="0082532D"/>
    <w:rsid w:val="00830608"/>
    <w:rsid w:val="00831ED0"/>
    <w:rsid w:val="0083245F"/>
    <w:rsid w:val="008327B4"/>
    <w:rsid w:val="00844DDC"/>
    <w:rsid w:val="00845042"/>
    <w:rsid w:val="008465B5"/>
    <w:rsid w:val="008555BD"/>
    <w:rsid w:val="00855F8A"/>
    <w:rsid w:val="00860BA3"/>
    <w:rsid w:val="00870507"/>
    <w:rsid w:val="00872D00"/>
    <w:rsid w:val="00884725"/>
    <w:rsid w:val="0089697C"/>
    <w:rsid w:val="008A570A"/>
    <w:rsid w:val="008A7B05"/>
    <w:rsid w:val="008B1119"/>
    <w:rsid w:val="008B1E63"/>
    <w:rsid w:val="008B5E56"/>
    <w:rsid w:val="008C686A"/>
    <w:rsid w:val="008D1ED4"/>
    <w:rsid w:val="008D4B7F"/>
    <w:rsid w:val="008E3AD0"/>
    <w:rsid w:val="008E3CBA"/>
    <w:rsid w:val="008F462F"/>
    <w:rsid w:val="008F590F"/>
    <w:rsid w:val="009060BC"/>
    <w:rsid w:val="00915A0A"/>
    <w:rsid w:val="00915BDF"/>
    <w:rsid w:val="00930C39"/>
    <w:rsid w:val="00934579"/>
    <w:rsid w:val="00942AC8"/>
    <w:rsid w:val="00947B49"/>
    <w:rsid w:val="009500B3"/>
    <w:rsid w:val="0096634E"/>
    <w:rsid w:val="00966E4E"/>
    <w:rsid w:val="00975823"/>
    <w:rsid w:val="0097767E"/>
    <w:rsid w:val="00982904"/>
    <w:rsid w:val="00986134"/>
    <w:rsid w:val="00986962"/>
    <w:rsid w:val="00986E8A"/>
    <w:rsid w:val="0099245B"/>
    <w:rsid w:val="009A0862"/>
    <w:rsid w:val="009A45B2"/>
    <w:rsid w:val="009A5A32"/>
    <w:rsid w:val="009B216A"/>
    <w:rsid w:val="009B7757"/>
    <w:rsid w:val="009B7E33"/>
    <w:rsid w:val="009C2204"/>
    <w:rsid w:val="009C3C6B"/>
    <w:rsid w:val="009C75EC"/>
    <w:rsid w:val="009C7A68"/>
    <w:rsid w:val="009D0CD4"/>
    <w:rsid w:val="009D6959"/>
    <w:rsid w:val="00A04309"/>
    <w:rsid w:val="00A120BA"/>
    <w:rsid w:val="00A177CC"/>
    <w:rsid w:val="00A17F6C"/>
    <w:rsid w:val="00A2025D"/>
    <w:rsid w:val="00A25DAD"/>
    <w:rsid w:val="00A322ED"/>
    <w:rsid w:val="00A33623"/>
    <w:rsid w:val="00A36469"/>
    <w:rsid w:val="00A366DE"/>
    <w:rsid w:val="00A36BF3"/>
    <w:rsid w:val="00A40C57"/>
    <w:rsid w:val="00A42FF4"/>
    <w:rsid w:val="00A44D88"/>
    <w:rsid w:val="00A656E1"/>
    <w:rsid w:val="00A8414B"/>
    <w:rsid w:val="00A870F1"/>
    <w:rsid w:val="00A93862"/>
    <w:rsid w:val="00A94170"/>
    <w:rsid w:val="00AB7A71"/>
    <w:rsid w:val="00AC03AF"/>
    <w:rsid w:val="00AC4F9B"/>
    <w:rsid w:val="00AD06FF"/>
    <w:rsid w:val="00AD39B5"/>
    <w:rsid w:val="00AE58A4"/>
    <w:rsid w:val="00AF12E2"/>
    <w:rsid w:val="00AF7DB9"/>
    <w:rsid w:val="00B01CD6"/>
    <w:rsid w:val="00B06039"/>
    <w:rsid w:val="00B07E22"/>
    <w:rsid w:val="00B137B0"/>
    <w:rsid w:val="00B1439A"/>
    <w:rsid w:val="00B16A22"/>
    <w:rsid w:val="00B24FFC"/>
    <w:rsid w:val="00B32B59"/>
    <w:rsid w:val="00B348C7"/>
    <w:rsid w:val="00B458DD"/>
    <w:rsid w:val="00B5110F"/>
    <w:rsid w:val="00B52C8F"/>
    <w:rsid w:val="00B664C6"/>
    <w:rsid w:val="00B73F48"/>
    <w:rsid w:val="00B765C6"/>
    <w:rsid w:val="00B821DA"/>
    <w:rsid w:val="00B8627C"/>
    <w:rsid w:val="00B92258"/>
    <w:rsid w:val="00B94DFB"/>
    <w:rsid w:val="00B96516"/>
    <w:rsid w:val="00BA2C3F"/>
    <w:rsid w:val="00BA42BD"/>
    <w:rsid w:val="00BC0D6D"/>
    <w:rsid w:val="00BD398E"/>
    <w:rsid w:val="00BD402B"/>
    <w:rsid w:val="00BD422C"/>
    <w:rsid w:val="00BE2E15"/>
    <w:rsid w:val="00BE316F"/>
    <w:rsid w:val="00BE64A3"/>
    <w:rsid w:val="00BF092F"/>
    <w:rsid w:val="00BF47F3"/>
    <w:rsid w:val="00C03CB1"/>
    <w:rsid w:val="00C05E92"/>
    <w:rsid w:val="00C1424B"/>
    <w:rsid w:val="00C149DE"/>
    <w:rsid w:val="00C21D8D"/>
    <w:rsid w:val="00C23E23"/>
    <w:rsid w:val="00C404B2"/>
    <w:rsid w:val="00C55371"/>
    <w:rsid w:val="00C63FB7"/>
    <w:rsid w:val="00C70E75"/>
    <w:rsid w:val="00C71DDE"/>
    <w:rsid w:val="00C77373"/>
    <w:rsid w:val="00C87D08"/>
    <w:rsid w:val="00C92D50"/>
    <w:rsid w:val="00C979BC"/>
    <w:rsid w:val="00CA7B12"/>
    <w:rsid w:val="00CA7BC9"/>
    <w:rsid w:val="00CB30D1"/>
    <w:rsid w:val="00CB4773"/>
    <w:rsid w:val="00CB48FB"/>
    <w:rsid w:val="00CC6A76"/>
    <w:rsid w:val="00CD09C5"/>
    <w:rsid w:val="00CD3BFB"/>
    <w:rsid w:val="00CD7F61"/>
    <w:rsid w:val="00CE2467"/>
    <w:rsid w:val="00CE4A45"/>
    <w:rsid w:val="00CE73C2"/>
    <w:rsid w:val="00CF1C33"/>
    <w:rsid w:val="00D02252"/>
    <w:rsid w:val="00D03396"/>
    <w:rsid w:val="00D04417"/>
    <w:rsid w:val="00D07FA8"/>
    <w:rsid w:val="00D107C6"/>
    <w:rsid w:val="00D1771E"/>
    <w:rsid w:val="00D24796"/>
    <w:rsid w:val="00D31B84"/>
    <w:rsid w:val="00D344CC"/>
    <w:rsid w:val="00D36550"/>
    <w:rsid w:val="00D36C3F"/>
    <w:rsid w:val="00D401A8"/>
    <w:rsid w:val="00D4028A"/>
    <w:rsid w:val="00D43601"/>
    <w:rsid w:val="00D43F79"/>
    <w:rsid w:val="00D468CF"/>
    <w:rsid w:val="00D46D10"/>
    <w:rsid w:val="00D46E6E"/>
    <w:rsid w:val="00D474BB"/>
    <w:rsid w:val="00D5056F"/>
    <w:rsid w:val="00D51AFB"/>
    <w:rsid w:val="00D6395E"/>
    <w:rsid w:val="00D7644C"/>
    <w:rsid w:val="00D81EB5"/>
    <w:rsid w:val="00D84196"/>
    <w:rsid w:val="00D85B64"/>
    <w:rsid w:val="00D872D7"/>
    <w:rsid w:val="00D908A0"/>
    <w:rsid w:val="00DA3243"/>
    <w:rsid w:val="00DA5DFD"/>
    <w:rsid w:val="00DA607E"/>
    <w:rsid w:val="00DA7572"/>
    <w:rsid w:val="00DB1731"/>
    <w:rsid w:val="00DB7232"/>
    <w:rsid w:val="00DB7E41"/>
    <w:rsid w:val="00DC1312"/>
    <w:rsid w:val="00DC4ADD"/>
    <w:rsid w:val="00DD2484"/>
    <w:rsid w:val="00DD42A7"/>
    <w:rsid w:val="00DD7E70"/>
    <w:rsid w:val="00DE045A"/>
    <w:rsid w:val="00DE1535"/>
    <w:rsid w:val="00DF2360"/>
    <w:rsid w:val="00DF3833"/>
    <w:rsid w:val="00E000B5"/>
    <w:rsid w:val="00E015AB"/>
    <w:rsid w:val="00E06F75"/>
    <w:rsid w:val="00E22500"/>
    <w:rsid w:val="00E33FBE"/>
    <w:rsid w:val="00E36D0F"/>
    <w:rsid w:val="00E374EF"/>
    <w:rsid w:val="00E43136"/>
    <w:rsid w:val="00E55EFC"/>
    <w:rsid w:val="00E56AFC"/>
    <w:rsid w:val="00E64897"/>
    <w:rsid w:val="00E65203"/>
    <w:rsid w:val="00E66D99"/>
    <w:rsid w:val="00E83171"/>
    <w:rsid w:val="00E92037"/>
    <w:rsid w:val="00E96406"/>
    <w:rsid w:val="00EA2C44"/>
    <w:rsid w:val="00EA2C61"/>
    <w:rsid w:val="00EB0E79"/>
    <w:rsid w:val="00EB2FAF"/>
    <w:rsid w:val="00EC3683"/>
    <w:rsid w:val="00ED2CD2"/>
    <w:rsid w:val="00ED3928"/>
    <w:rsid w:val="00ED52FB"/>
    <w:rsid w:val="00ED55D2"/>
    <w:rsid w:val="00EE16DD"/>
    <w:rsid w:val="00EE1A5A"/>
    <w:rsid w:val="00EF0202"/>
    <w:rsid w:val="00EF0B35"/>
    <w:rsid w:val="00F15651"/>
    <w:rsid w:val="00F17F11"/>
    <w:rsid w:val="00F220D4"/>
    <w:rsid w:val="00F259DB"/>
    <w:rsid w:val="00F40AFD"/>
    <w:rsid w:val="00F41C09"/>
    <w:rsid w:val="00F47D22"/>
    <w:rsid w:val="00F50079"/>
    <w:rsid w:val="00F50273"/>
    <w:rsid w:val="00F60955"/>
    <w:rsid w:val="00F61996"/>
    <w:rsid w:val="00F65FF9"/>
    <w:rsid w:val="00F66E73"/>
    <w:rsid w:val="00F96B87"/>
    <w:rsid w:val="00F978FA"/>
    <w:rsid w:val="00FA2976"/>
    <w:rsid w:val="00FA3762"/>
    <w:rsid w:val="00FB1E5A"/>
    <w:rsid w:val="00FB27EC"/>
    <w:rsid w:val="00FB4AE3"/>
    <w:rsid w:val="00FB78F7"/>
    <w:rsid w:val="00FD24AF"/>
    <w:rsid w:val="00FD74E0"/>
    <w:rsid w:val="00FE21D9"/>
    <w:rsid w:val="00FE41CC"/>
    <w:rsid w:val="00FF1946"/>
    <w:rsid w:val="00FF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4B2CF"/>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 w:type="paragraph" w:styleId="Galvene">
    <w:name w:val="header"/>
    <w:basedOn w:val="Parasts"/>
    <w:link w:val="GalveneRakstz"/>
    <w:uiPriority w:val="99"/>
    <w:unhideWhenUsed/>
    <w:rsid w:val="00316642"/>
    <w:pPr>
      <w:tabs>
        <w:tab w:val="center" w:pos="4153"/>
        <w:tab w:val="right" w:pos="8306"/>
      </w:tabs>
    </w:pPr>
  </w:style>
  <w:style w:type="character" w:customStyle="1" w:styleId="GalveneRakstz">
    <w:name w:val="Galvene Rakstz."/>
    <w:basedOn w:val="Noklusjumarindkopasfonts"/>
    <w:link w:val="Galvene"/>
    <w:uiPriority w:val="99"/>
    <w:rsid w:val="00316642"/>
    <w:rPr>
      <w:rFonts w:ascii="RimTimes" w:eastAsia="Times New Roman" w:hAnsi="RimTimes"/>
      <w:sz w:val="24"/>
      <w:szCs w:val="20"/>
      <w:lang w:val="en-US" w:eastAsia="en-US"/>
    </w:rPr>
  </w:style>
  <w:style w:type="paragraph" w:styleId="Kjene">
    <w:name w:val="footer"/>
    <w:basedOn w:val="Parasts"/>
    <w:link w:val="KjeneRakstz"/>
    <w:uiPriority w:val="99"/>
    <w:unhideWhenUsed/>
    <w:rsid w:val="00316642"/>
    <w:pPr>
      <w:tabs>
        <w:tab w:val="center" w:pos="4153"/>
        <w:tab w:val="right" w:pos="8306"/>
      </w:tabs>
    </w:pPr>
  </w:style>
  <w:style w:type="character" w:customStyle="1" w:styleId="KjeneRakstz">
    <w:name w:val="Kājene Rakstz."/>
    <w:basedOn w:val="Noklusjumarindkopasfonts"/>
    <w:link w:val="Kjene"/>
    <w:uiPriority w:val="99"/>
    <w:rsid w:val="00316642"/>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692BE2"/>
    <w:rPr>
      <w:sz w:val="16"/>
      <w:szCs w:val="16"/>
    </w:rPr>
  </w:style>
  <w:style w:type="paragraph" w:styleId="Komentrateksts">
    <w:name w:val="annotation text"/>
    <w:basedOn w:val="Parasts"/>
    <w:link w:val="KomentratekstsRakstz"/>
    <w:uiPriority w:val="99"/>
    <w:semiHidden/>
    <w:unhideWhenUsed/>
    <w:rsid w:val="00692BE2"/>
    <w:rPr>
      <w:sz w:val="20"/>
    </w:rPr>
  </w:style>
  <w:style w:type="character" w:customStyle="1" w:styleId="KomentratekstsRakstz">
    <w:name w:val="Komentāra teksts Rakstz."/>
    <w:basedOn w:val="Noklusjumarindkopasfonts"/>
    <w:link w:val="Komentrateksts"/>
    <w:uiPriority w:val="99"/>
    <w:semiHidden/>
    <w:rsid w:val="00692BE2"/>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692BE2"/>
    <w:rPr>
      <w:b/>
      <w:bCs/>
    </w:rPr>
  </w:style>
  <w:style w:type="character" w:customStyle="1" w:styleId="KomentratmaRakstz">
    <w:name w:val="Komentāra tēma Rakstz."/>
    <w:basedOn w:val="KomentratekstsRakstz"/>
    <w:link w:val="Komentratma"/>
    <w:uiPriority w:val="99"/>
    <w:semiHidden/>
    <w:rsid w:val="00692BE2"/>
    <w:rPr>
      <w:rFonts w:ascii="RimTimes" w:eastAsia="Times New Roman" w:hAnsi="RimTimes"/>
      <w:b/>
      <w:bCs/>
      <w:sz w:val="20"/>
      <w:szCs w:val="20"/>
      <w:lang w:val="en-US" w:eastAsia="en-US"/>
    </w:rPr>
  </w:style>
  <w:style w:type="character" w:styleId="Intensvaatsauce">
    <w:name w:val="Intense Reference"/>
    <w:basedOn w:val="Noklusjumarindkopasfonts"/>
    <w:uiPriority w:val="32"/>
    <w:qFormat/>
    <w:rsid w:val="00723E9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5B73-E835-4009-AADB-E45B4838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847</Words>
  <Characters>5656</Characters>
  <Application>Microsoft Office Word</Application>
  <DocSecurity>0</DocSecurity>
  <Lines>47</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Ingūna Šubrovska</cp:lastModifiedBy>
  <cp:revision>5</cp:revision>
  <cp:lastPrinted>2025-03-27T11:58:00Z</cp:lastPrinted>
  <dcterms:created xsi:type="dcterms:W3CDTF">2025-03-27T11:54:00Z</dcterms:created>
  <dcterms:modified xsi:type="dcterms:W3CDTF">2025-03-27T11:59:00Z</dcterms:modified>
</cp:coreProperties>
</file>