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37C38" w14:textId="77777777" w:rsidR="0006758F" w:rsidRPr="00630740" w:rsidRDefault="0006758F" w:rsidP="0006758F">
      <w:pPr>
        <w:spacing w:after="0" w:line="240" w:lineRule="auto"/>
        <w:ind w:right="43"/>
        <w:jc w:val="center"/>
        <w:rPr>
          <w:noProof/>
        </w:rPr>
      </w:pPr>
      <w:bookmarkStart w:id="0" w:name="_Hlk492537646"/>
      <w:r w:rsidRPr="00630740">
        <w:rPr>
          <w:noProof/>
          <w:lang w:eastAsia="lv-LV"/>
        </w:rPr>
        <w:drawing>
          <wp:inline distT="0" distB="0" distL="0" distR="0" wp14:anchorId="427CF924" wp14:editId="4F6EA35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FD13A00" w14:textId="77777777" w:rsidR="0006758F" w:rsidRPr="00630740" w:rsidRDefault="0006758F" w:rsidP="0006758F">
      <w:pPr>
        <w:spacing w:after="0" w:line="240" w:lineRule="auto"/>
        <w:ind w:right="43"/>
        <w:jc w:val="center"/>
        <w:rPr>
          <w:noProof/>
          <w:sz w:val="36"/>
        </w:rPr>
      </w:pPr>
      <w:r w:rsidRPr="00630740">
        <w:rPr>
          <w:noProof/>
          <w:sz w:val="36"/>
        </w:rPr>
        <w:t>OGRES  NOVADA  PAŠVALDĪBA</w:t>
      </w:r>
    </w:p>
    <w:p w14:paraId="68AADAAE" w14:textId="77777777" w:rsidR="0006758F" w:rsidRPr="00630740" w:rsidRDefault="0006758F" w:rsidP="0006758F">
      <w:pPr>
        <w:spacing w:after="0" w:line="240" w:lineRule="auto"/>
        <w:ind w:right="43"/>
        <w:jc w:val="center"/>
        <w:rPr>
          <w:noProof/>
          <w:sz w:val="18"/>
        </w:rPr>
      </w:pPr>
      <w:r w:rsidRPr="00630740">
        <w:rPr>
          <w:noProof/>
          <w:sz w:val="18"/>
        </w:rPr>
        <w:t>Reģ.Nr.90000024455, Brīvības iela 33, Ogre, Ogres nov., LV-5001</w:t>
      </w:r>
    </w:p>
    <w:p w14:paraId="7D942664" w14:textId="77777777" w:rsidR="0006758F" w:rsidRPr="00630740" w:rsidRDefault="0006758F" w:rsidP="0006758F">
      <w:pPr>
        <w:pBdr>
          <w:bottom w:val="single" w:sz="4" w:space="1" w:color="auto"/>
        </w:pBdr>
        <w:spacing w:after="0" w:line="240" w:lineRule="auto"/>
        <w:ind w:right="43"/>
        <w:jc w:val="center"/>
        <w:rPr>
          <w:noProof/>
          <w:sz w:val="18"/>
        </w:rPr>
      </w:pPr>
      <w:r w:rsidRPr="00630740">
        <w:rPr>
          <w:noProof/>
          <w:sz w:val="18"/>
        </w:rPr>
        <w:t xml:space="preserve">tālrunis 65071160, </w:t>
      </w:r>
      <w:r w:rsidRPr="00630740">
        <w:rPr>
          <w:sz w:val="18"/>
        </w:rPr>
        <w:t xml:space="preserve">e-pasts: ogredome@ogresnovads.lv, www.ogresnovads.lv </w:t>
      </w:r>
    </w:p>
    <w:p w14:paraId="3791BAB9" w14:textId="77777777" w:rsidR="0006758F" w:rsidRPr="00630740" w:rsidRDefault="0006758F" w:rsidP="0006758F">
      <w:pPr>
        <w:spacing w:after="0" w:line="240" w:lineRule="auto"/>
        <w:ind w:right="43"/>
        <w:rPr>
          <w:szCs w:val="32"/>
        </w:rPr>
      </w:pPr>
    </w:p>
    <w:p w14:paraId="6CB5105D" w14:textId="77777777" w:rsidR="0006758F" w:rsidRPr="00630740" w:rsidRDefault="0006758F" w:rsidP="0006758F">
      <w:pPr>
        <w:spacing w:after="0" w:line="240" w:lineRule="auto"/>
        <w:ind w:right="43"/>
        <w:jc w:val="center"/>
        <w:rPr>
          <w:sz w:val="32"/>
          <w:szCs w:val="32"/>
        </w:rPr>
      </w:pPr>
      <w:r w:rsidRPr="00630740">
        <w:rPr>
          <w:sz w:val="28"/>
          <w:szCs w:val="28"/>
        </w:rPr>
        <w:t>PAŠVALDĪBAS DOMES SĒDES PROTOKOLA IZRAKSTS</w:t>
      </w:r>
    </w:p>
    <w:p w14:paraId="7941B2B9" w14:textId="77777777" w:rsidR="0006758F" w:rsidRPr="00630740" w:rsidRDefault="0006758F" w:rsidP="0006758F">
      <w:pPr>
        <w:spacing w:after="0" w:line="240" w:lineRule="auto"/>
        <w:ind w:right="43"/>
        <w:rPr>
          <w:szCs w:val="32"/>
        </w:rPr>
      </w:pPr>
    </w:p>
    <w:tbl>
      <w:tblPr>
        <w:tblW w:w="5058" w:type="pct"/>
        <w:tblLook w:val="0000" w:firstRow="0" w:lastRow="0" w:firstColumn="0" w:lastColumn="0" w:noHBand="0" w:noVBand="0"/>
      </w:tblPr>
      <w:tblGrid>
        <w:gridCol w:w="3024"/>
        <w:gridCol w:w="3023"/>
        <w:gridCol w:w="3129"/>
      </w:tblGrid>
      <w:tr w:rsidR="0006758F" w:rsidRPr="00714006" w14:paraId="72CD33FC" w14:textId="77777777" w:rsidTr="00B24365">
        <w:tc>
          <w:tcPr>
            <w:tcW w:w="1648" w:type="pct"/>
          </w:tcPr>
          <w:p w14:paraId="6872559F" w14:textId="77777777" w:rsidR="0006758F" w:rsidRPr="00714006" w:rsidRDefault="0006758F" w:rsidP="00B24365">
            <w:pPr>
              <w:spacing w:after="0" w:line="240" w:lineRule="auto"/>
              <w:ind w:right="43"/>
            </w:pPr>
          </w:p>
          <w:p w14:paraId="054B9CB1" w14:textId="77777777" w:rsidR="0006758F" w:rsidRPr="00714006" w:rsidRDefault="0006758F" w:rsidP="00B24365">
            <w:pPr>
              <w:spacing w:after="0" w:line="240" w:lineRule="auto"/>
              <w:ind w:right="43"/>
            </w:pPr>
            <w:r w:rsidRPr="00714006">
              <w:t>Ogrē, Brīvības ielā 33</w:t>
            </w:r>
          </w:p>
        </w:tc>
        <w:tc>
          <w:tcPr>
            <w:tcW w:w="1647" w:type="pct"/>
          </w:tcPr>
          <w:p w14:paraId="40C6E34E" w14:textId="77777777" w:rsidR="0006758F" w:rsidRPr="00714006" w:rsidRDefault="0006758F" w:rsidP="00B24365">
            <w:pPr>
              <w:keepNext/>
              <w:spacing w:after="0" w:line="240" w:lineRule="auto"/>
              <w:ind w:right="43"/>
              <w:jc w:val="center"/>
              <w:outlineLvl w:val="1"/>
              <w:rPr>
                <w:rFonts w:eastAsia="Times New Roman"/>
                <w:b/>
                <w:lang w:eastAsia="lv-LV"/>
              </w:rPr>
            </w:pPr>
          </w:p>
          <w:p w14:paraId="290AF93C" w14:textId="5B48F880" w:rsidR="0006758F" w:rsidRPr="00714006" w:rsidRDefault="0006758F" w:rsidP="00553AFD">
            <w:pPr>
              <w:keepNext/>
              <w:spacing w:after="0" w:line="240" w:lineRule="auto"/>
              <w:ind w:right="43"/>
              <w:jc w:val="center"/>
              <w:outlineLvl w:val="1"/>
              <w:rPr>
                <w:rFonts w:eastAsia="Times New Roman"/>
                <w:b/>
                <w:i/>
                <w:lang w:eastAsia="lv-LV"/>
              </w:rPr>
            </w:pPr>
            <w:r w:rsidRPr="00714006">
              <w:rPr>
                <w:rFonts w:eastAsia="Times New Roman"/>
                <w:b/>
                <w:lang w:eastAsia="lv-LV"/>
              </w:rPr>
              <w:t>Nr.</w:t>
            </w:r>
            <w:r w:rsidR="00553AFD">
              <w:rPr>
                <w:rFonts w:eastAsia="Times New Roman"/>
                <w:b/>
                <w:lang w:eastAsia="lv-LV"/>
              </w:rPr>
              <w:t>3</w:t>
            </w:r>
          </w:p>
        </w:tc>
        <w:tc>
          <w:tcPr>
            <w:tcW w:w="1705" w:type="pct"/>
          </w:tcPr>
          <w:p w14:paraId="25083ABB" w14:textId="77777777" w:rsidR="0006758F" w:rsidRPr="00714006" w:rsidRDefault="0006758F" w:rsidP="00B24365">
            <w:pPr>
              <w:spacing w:after="0" w:line="240" w:lineRule="auto"/>
              <w:ind w:right="43"/>
              <w:jc w:val="right"/>
            </w:pPr>
          </w:p>
          <w:p w14:paraId="47C1D9CC" w14:textId="25F29BC0" w:rsidR="0006758F" w:rsidRPr="00714006" w:rsidRDefault="0006758F" w:rsidP="0006758F">
            <w:pPr>
              <w:spacing w:after="0" w:line="240" w:lineRule="auto"/>
              <w:ind w:right="43"/>
              <w:jc w:val="right"/>
            </w:pPr>
            <w:r w:rsidRPr="00714006">
              <w:t>2025.</w:t>
            </w:r>
            <w:r w:rsidR="00714006">
              <w:t xml:space="preserve"> </w:t>
            </w:r>
            <w:r w:rsidRPr="00714006">
              <w:t>gada 27. martā</w:t>
            </w:r>
          </w:p>
        </w:tc>
      </w:tr>
    </w:tbl>
    <w:p w14:paraId="45503253" w14:textId="2096F59F" w:rsidR="0006758F" w:rsidRPr="00714006" w:rsidRDefault="0006758F" w:rsidP="0006758F">
      <w:pPr>
        <w:spacing w:after="0" w:line="240" w:lineRule="auto"/>
        <w:ind w:right="43"/>
        <w:jc w:val="center"/>
        <w:rPr>
          <w:b/>
        </w:rPr>
      </w:pPr>
    </w:p>
    <w:p w14:paraId="491E594D" w14:textId="77ED67F9" w:rsidR="00B6036D" w:rsidRPr="00714006" w:rsidRDefault="001A6C9B" w:rsidP="00553AFD">
      <w:pPr>
        <w:spacing w:after="0" w:line="240" w:lineRule="auto"/>
        <w:ind w:right="43"/>
        <w:jc w:val="center"/>
        <w:rPr>
          <w:b/>
        </w:rPr>
      </w:pPr>
      <w:r>
        <w:rPr>
          <w:b/>
        </w:rPr>
        <w:t xml:space="preserve"> </w:t>
      </w:r>
      <w:r w:rsidR="00553AFD">
        <w:rPr>
          <w:b/>
        </w:rPr>
        <w:t>31</w:t>
      </w:r>
      <w:r w:rsidR="00714006">
        <w:rPr>
          <w:b/>
        </w:rPr>
        <w:t>.</w:t>
      </w:r>
    </w:p>
    <w:p w14:paraId="089EFC73" w14:textId="3B164668" w:rsidR="00B51FE3" w:rsidRPr="00714006" w:rsidRDefault="006675A9" w:rsidP="00E80153">
      <w:pPr>
        <w:spacing w:after="0" w:line="240" w:lineRule="auto"/>
        <w:jc w:val="center"/>
        <w:rPr>
          <w:rFonts w:eastAsia="Times New Roman"/>
          <w:b/>
          <w:bCs/>
          <w:u w:val="single"/>
        </w:rPr>
      </w:pPr>
      <w:r w:rsidRPr="00714006">
        <w:rPr>
          <w:rFonts w:eastAsia="Times New Roman"/>
          <w:b/>
          <w:bCs/>
          <w:u w:val="single"/>
        </w:rPr>
        <w:t xml:space="preserve">Par </w:t>
      </w:r>
      <w:r w:rsidR="00F83A11" w:rsidRPr="00714006">
        <w:rPr>
          <w:rFonts w:eastAsia="Times New Roman"/>
          <w:b/>
          <w:bCs/>
          <w:u w:val="single"/>
        </w:rPr>
        <w:t>nekustamā īpašuma Piekalnes iela 19A, Ogre, Ogres nov., kadastra numurs 7401</w:t>
      </w:r>
      <w:r w:rsidR="00714006">
        <w:rPr>
          <w:rFonts w:eastAsia="Times New Roman"/>
          <w:b/>
          <w:bCs/>
          <w:u w:val="single"/>
        </w:rPr>
        <w:t> </w:t>
      </w:r>
      <w:r w:rsidR="00F83A11" w:rsidRPr="00714006">
        <w:rPr>
          <w:rFonts w:eastAsia="Times New Roman"/>
          <w:b/>
          <w:bCs/>
          <w:u w:val="single"/>
        </w:rPr>
        <w:t>006 0217, sastāvā esošās</w:t>
      </w:r>
      <w:r w:rsidR="00F83A11" w:rsidRPr="00714006">
        <w:rPr>
          <w:u w:val="single"/>
        </w:rPr>
        <w:t xml:space="preserve"> </w:t>
      </w:r>
      <w:r w:rsidR="005052FF" w:rsidRPr="00714006">
        <w:rPr>
          <w:rFonts w:eastAsia="Times New Roman"/>
          <w:b/>
          <w:bCs/>
          <w:u w:val="single"/>
        </w:rPr>
        <w:t>zemes vienības ar kadastra apzīmējumu 7401 005 1448</w:t>
      </w:r>
      <w:r w:rsidR="00F83A11" w:rsidRPr="00714006">
        <w:rPr>
          <w:rFonts w:eastAsia="Times New Roman"/>
          <w:b/>
          <w:bCs/>
          <w:u w:val="single"/>
        </w:rPr>
        <w:t xml:space="preserve"> </w:t>
      </w:r>
      <w:r w:rsidR="009A393F" w:rsidRPr="00714006">
        <w:rPr>
          <w:rFonts w:eastAsia="Times New Roman"/>
          <w:b/>
          <w:bCs/>
          <w:u w:val="single"/>
        </w:rPr>
        <w:t xml:space="preserve">nepieciešamību </w:t>
      </w:r>
      <w:r w:rsidR="00B51FE3" w:rsidRPr="00714006">
        <w:rPr>
          <w:rFonts w:eastAsia="Times New Roman"/>
          <w:b/>
          <w:bCs/>
          <w:u w:val="single"/>
        </w:rPr>
        <w:t>sabiedrības vajadzībām</w:t>
      </w:r>
      <w:bookmarkStart w:id="1" w:name="_Hlk518301451"/>
      <w:bookmarkEnd w:id="0"/>
    </w:p>
    <w:bookmarkEnd w:id="1"/>
    <w:p w14:paraId="0A6AE95B" w14:textId="621D8ECB" w:rsidR="00C40E60" w:rsidRPr="00714006" w:rsidRDefault="00C40E60" w:rsidP="00E80153">
      <w:pPr>
        <w:tabs>
          <w:tab w:val="num" w:pos="709"/>
        </w:tabs>
        <w:spacing w:after="0" w:line="240" w:lineRule="auto"/>
        <w:jc w:val="both"/>
      </w:pPr>
    </w:p>
    <w:p w14:paraId="01985078" w14:textId="674CA146" w:rsidR="007859F9" w:rsidRPr="00714006" w:rsidRDefault="007F38AC" w:rsidP="00E80153">
      <w:pPr>
        <w:tabs>
          <w:tab w:val="num" w:pos="709"/>
        </w:tabs>
        <w:spacing w:after="0" w:line="240" w:lineRule="auto"/>
        <w:ind w:firstLine="709"/>
        <w:jc w:val="both"/>
      </w:pPr>
      <w:r w:rsidRPr="00714006">
        <w:tab/>
        <w:t>Ogres novada pašvaldībā (turpmāk</w:t>
      </w:r>
      <w:r w:rsidR="00104FEF" w:rsidRPr="00714006">
        <w:t xml:space="preserve"> </w:t>
      </w:r>
      <w:r w:rsidR="009F5AA7" w:rsidRPr="00714006">
        <w:t>–</w:t>
      </w:r>
      <w:r w:rsidRPr="00714006">
        <w:t xml:space="preserve"> Pašvaldība) saņemts</w:t>
      </w:r>
      <w:r w:rsidR="005052FF" w:rsidRPr="00714006">
        <w:t xml:space="preserve"> </w:t>
      </w:r>
      <w:r w:rsidR="001A6C9B">
        <w:t>[Vārds, Uzvārds]</w:t>
      </w:r>
      <w:r w:rsidR="005052FF" w:rsidRPr="00714006">
        <w:t xml:space="preserve">, personas kods </w:t>
      </w:r>
      <w:r w:rsidR="001A6C9B">
        <w:t>[personas kods]</w:t>
      </w:r>
      <w:r w:rsidR="005052FF" w:rsidRPr="00714006">
        <w:t xml:space="preserve"> un </w:t>
      </w:r>
      <w:r w:rsidR="001A6C9B">
        <w:t>[Vārds, Uzvārds]</w:t>
      </w:r>
      <w:r w:rsidR="0061595E" w:rsidRPr="00714006">
        <w:t xml:space="preserve">, </w:t>
      </w:r>
      <w:r w:rsidR="007859F9" w:rsidRPr="00714006">
        <w:t xml:space="preserve">personas kods </w:t>
      </w:r>
      <w:r w:rsidR="001A6C9B">
        <w:t>[personas kods]</w:t>
      </w:r>
      <w:r w:rsidR="0061595E" w:rsidRPr="00714006">
        <w:t xml:space="preserve"> </w:t>
      </w:r>
      <w:r w:rsidRPr="00714006">
        <w:t xml:space="preserve">(turpmāk </w:t>
      </w:r>
      <w:r w:rsidR="00D23A31" w:rsidRPr="00714006">
        <w:t xml:space="preserve">kopā </w:t>
      </w:r>
      <w:r w:rsidRPr="00714006">
        <w:t xml:space="preserve">– </w:t>
      </w:r>
      <w:r w:rsidR="0061595E" w:rsidRPr="00714006">
        <w:t>Kopī</w:t>
      </w:r>
      <w:r w:rsidRPr="00714006">
        <w:t>pašniece</w:t>
      </w:r>
      <w:r w:rsidR="005052FF" w:rsidRPr="00714006">
        <w:t>s</w:t>
      </w:r>
      <w:r w:rsidRPr="00714006">
        <w:t>)</w:t>
      </w:r>
      <w:r w:rsidR="00021022" w:rsidRPr="00714006">
        <w:t>,</w:t>
      </w:r>
      <w:r w:rsidRPr="00714006">
        <w:t xml:space="preserve"> </w:t>
      </w:r>
      <w:r w:rsidR="0061595E" w:rsidRPr="00714006">
        <w:t xml:space="preserve">pilnvarotās personas </w:t>
      </w:r>
      <w:r w:rsidR="001A6C9B">
        <w:t>[Vārds, Uzvārds]</w:t>
      </w:r>
      <w:r w:rsidR="0061595E" w:rsidRPr="00714006">
        <w:t xml:space="preserve">, personas kods </w:t>
      </w:r>
      <w:r w:rsidR="001A6C9B">
        <w:t>[personas kods]</w:t>
      </w:r>
      <w:bookmarkStart w:id="2" w:name="_GoBack"/>
      <w:bookmarkEnd w:id="2"/>
      <w:r w:rsidR="0061595E" w:rsidRPr="00714006">
        <w:t xml:space="preserve">, </w:t>
      </w:r>
      <w:r w:rsidR="007859F9" w:rsidRPr="00714006">
        <w:t xml:space="preserve">2025. gada 27. februāra </w:t>
      </w:r>
      <w:r w:rsidRPr="00714006">
        <w:t>iesniegums</w:t>
      </w:r>
      <w:r w:rsidR="0061595E" w:rsidRPr="00714006">
        <w:t xml:space="preserve"> (reģistr</w:t>
      </w:r>
      <w:r w:rsidR="009F5AA7">
        <w:t>ācijas</w:t>
      </w:r>
      <w:r w:rsidR="00021022" w:rsidRPr="00714006">
        <w:t> </w:t>
      </w:r>
      <w:r w:rsidR="00842E4F" w:rsidRPr="00714006">
        <w:t>Nr.</w:t>
      </w:r>
      <w:r w:rsidR="00021022" w:rsidRPr="00714006">
        <w:t xml:space="preserve"> </w:t>
      </w:r>
      <w:r w:rsidR="006B204C" w:rsidRPr="00714006">
        <w:t>2-4.2/668</w:t>
      </w:r>
      <w:r w:rsidR="007859F9" w:rsidRPr="00714006">
        <w:t xml:space="preserve">, turpmāk </w:t>
      </w:r>
      <w:r w:rsidR="009F5AA7" w:rsidRPr="00714006">
        <w:t>–</w:t>
      </w:r>
      <w:r w:rsidR="007859F9" w:rsidRPr="00714006">
        <w:t xml:space="preserve"> iesniegums</w:t>
      </w:r>
      <w:r w:rsidR="00842E4F" w:rsidRPr="00714006">
        <w:t>)</w:t>
      </w:r>
      <w:r w:rsidR="007859F9" w:rsidRPr="00714006">
        <w:t xml:space="preserve">. </w:t>
      </w:r>
    </w:p>
    <w:p w14:paraId="22FBEA20" w14:textId="74EE854A" w:rsidR="007F38AC" w:rsidRPr="00714006" w:rsidRDefault="007859F9" w:rsidP="00E80153">
      <w:pPr>
        <w:tabs>
          <w:tab w:val="num" w:pos="709"/>
        </w:tabs>
        <w:spacing w:after="0" w:line="240" w:lineRule="auto"/>
        <w:ind w:firstLine="709"/>
        <w:jc w:val="both"/>
      </w:pPr>
      <w:r w:rsidRPr="00714006">
        <w:t xml:space="preserve">Iesniegumā Pašvaldībai izteikts piedāvājums </w:t>
      </w:r>
      <w:r w:rsidR="006B204C" w:rsidRPr="00714006">
        <w:t xml:space="preserve">sabiedrības vajadzībām </w:t>
      </w:r>
      <w:r w:rsidR="00842E4F" w:rsidRPr="00714006">
        <w:t>atsavināt</w:t>
      </w:r>
      <w:r w:rsidR="007F38AC" w:rsidRPr="00714006">
        <w:t xml:space="preserve"> </w:t>
      </w:r>
      <w:r w:rsidR="006B204C" w:rsidRPr="00714006">
        <w:t>Kopīpašniecēm</w:t>
      </w:r>
      <w:r w:rsidR="00EB36AE" w:rsidRPr="00714006">
        <w:t xml:space="preserve"> </w:t>
      </w:r>
      <w:r w:rsidR="006B204C" w:rsidRPr="00714006">
        <w:t>piederošā</w:t>
      </w:r>
      <w:r w:rsidR="007F38AC" w:rsidRPr="00714006">
        <w:t xml:space="preserve"> </w:t>
      </w:r>
      <w:r w:rsidRPr="00714006">
        <w:t>n</w:t>
      </w:r>
      <w:r w:rsidR="006B204C" w:rsidRPr="00714006">
        <w:t xml:space="preserve">ekustamā īpašuma </w:t>
      </w:r>
      <w:r w:rsidR="000B780A" w:rsidRPr="00714006">
        <w:t xml:space="preserve">ar kadastra numuru 7401 006 0217, Piekalnes iela 19A, Ogre, Ogres nov., </w:t>
      </w:r>
      <w:r w:rsidR="006B204C" w:rsidRPr="00714006">
        <w:t xml:space="preserve">sastāvā ietilpstošo </w:t>
      </w:r>
      <w:r w:rsidR="007F38AC" w:rsidRPr="00714006">
        <w:t>zemes vienību</w:t>
      </w:r>
      <w:r w:rsidR="006B204C" w:rsidRPr="00714006">
        <w:t xml:space="preserve"> ar kadastra apzīmējumu 74</w:t>
      </w:r>
      <w:r w:rsidR="00D10EF7" w:rsidRPr="00714006">
        <w:t>01</w:t>
      </w:r>
      <w:r w:rsidR="009F5AA7">
        <w:t> </w:t>
      </w:r>
      <w:r w:rsidR="00D10EF7" w:rsidRPr="00714006">
        <w:t>005</w:t>
      </w:r>
      <w:r w:rsidR="009F5AA7">
        <w:t> </w:t>
      </w:r>
      <w:r w:rsidR="00D10EF7" w:rsidRPr="00714006">
        <w:t xml:space="preserve">1448 un </w:t>
      </w:r>
      <w:r w:rsidR="006B204C" w:rsidRPr="00714006">
        <w:t>pla</w:t>
      </w:r>
      <w:r w:rsidR="00D10EF7" w:rsidRPr="00714006">
        <w:t>tību</w:t>
      </w:r>
      <w:r w:rsidR="006B204C" w:rsidRPr="00714006">
        <w:t xml:space="preserve"> 0.0897 ha</w:t>
      </w:r>
      <w:r w:rsidR="00F434F1" w:rsidRPr="00714006">
        <w:t xml:space="preserve">, </w:t>
      </w:r>
      <w:r w:rsidR="006B204C" w:rsidRPr="00714006">
        <w:t xml:space="preserve">uz kuras atrodas </w:t>
      </w:r>
      <w:r w:rsidR="00F434F1" w:rsidRPr="00714006">
        <w:t>P</w:t>
      </w:r>
      <w:r w:rsidR="00B1248D" w:rsidRPr="00714006">
        <w:t>iekalnes</w:t>
      </w:r>
      <w:r w:rsidR="00D65CDB" w:rsidRPr="00714006">
        <w:t xml:space="preserve"> </w:t>
      </w:r>
      <w:r w:rsidR="006B204C" w:rsidRPr="00714006">
        <w:t>iela</w:t>
      </w:r>
      <w:r w:rsidR="00B1248D" w:rsidRPr="00714006">
        <w:t xml:space="preserve">s </w:t>
      </w:r>
      <w:r w:rsidR="00D10EF7" w:rsidRPr="00714006">
        <w:t>daļa</w:t>
      </w:r>
      <w:r w:rsidR="00D65CDB" w:rsidRPr="00714006">
        <w:t>.</w:t>
      </w:r>
      <w:r w:rsidR="007F38AC" w:rsidRPr="00714006">
        <w:t xml:space="preserve"> </w:t>
      </w:r>
    </w:p>
    <w:p w14:paraId="51C3B8F7" w14:textId="49123E4D" w:rsidR="007859F9" w:rsidRPr="00714006" w:rsidRDefault="007859F9" w:rsidP="00E80153">
      <w:pPr>
        <w:tabs>
          <w:tab w:val="num" w:pos="709"/>
        </w:tabs>
        <w:spacing w:after="0" w:line="240" w:lineRule="auto"/>
        <w:ind w:firstLine="709"/>
        <w:jc w:val="both"/>
      </w:pPr>
      <w:r w:rsidRPr="00714006">
        <w:t xml:space="preserve">Izvērtējot iesniegumā norādīto, </w:t>
      </w:r>
      <w:r w:rsidR="00367295" w:rsidRPr="00714006">
        <w:t>Pašvaldības d</w:t>
      </w:r>
      <w:r w:rsidRPr="00714006">
        <w:t>ome konstatē:</w:t>
      </w:r>
    </w:p>
    <w:p w14:paraId="12AFA219" w14:textId="4E8C5997" w:rsidR="007B3E66" w:rsidRPr="00714006" w:rsidRDefault="00076BED" w:rsidP="009F5AA7">
      <w:pPr>
        <w:pStyle w:val="ListParagraph"/>
        <w:numPr>
          <w:ilvl w:val="0"/>
          <w:numId w:val="20"/>
        </w:numPr>
        <w:tabs>
          <w:tab w:val="num" w:pos="709"/>
        </w:tabs>
        <w:spacing w:after="0" w:line="240" w:lineRule="auto"/>
        <w:ind w:left="993" w:hanging="284"/>
        <w:jc w:val="both"/>
      </w:pPr>
      <w:r w:rsidRPr="00714006">
        <w:t>s</w:t>
      </w:r>
      <w:r w:rsidR="005A1658" w:rsidRPr="00714006">
        <w:t xml:space="preserve">askaņā ar </w:t>
      </w:r>
      <w:r w:rsidR="007B3E66" w:rsidRPr="00714006">
        <w:t xml:space="preserve">ierakstiem </w:t>
      </w:r>
      <w:r w:rsidR="005A1658" w:rsidRPr="00714006">
        <w:t>Zemgales rajona tiesas Ogres pilsēt</w:t>
      </w:r>
      <w:r w:rsidR="007B3E66" w:rsidRPr="00714006">
        <w:t>as zemesgrāmatas nodalījumā</w:t>
      </w:r>
      <w:r w:rsidR="005A1658" w:rsidRPr="00714006">
        <w:t xml:space="preserve"> Nr. </w:t>
      </w:r>
      <w:r w:rsidR="007B3E66" w:rsidRPr="00714006">
        <w:t>2186,</w:t>
      </w:r>
      <w:r w:rsidR="005A1658" w:rsidRPr="00714006">
        <w:t xml:space="preserve"> </w:t>
      </w:r>
      <w:r w:rsidR="007B3E66" w:rsidRPr="00714006">
        <w:t>nekustamā īpašuma</w:t>
      </w:r>
      <w:r w:rsidR="005A1658" w:rsidRPr="00714006">
        <w:t>, kadastra numurs 7401 006 0217, adrese:</w:t>
      </w:r>
      <w:r w:rsidR="009573D5" w:rsidRPr="00714006">
        <w:t xml:space="preserve"> </w:t>
      </w:r>
      <w:r w:rsidR="00D10EF7" w:rsidRPr="00714006">
        <w:t xml:space="preserve">Piekalnes </w:t>
      </w:r>
      <w:r w:rsidR="009573D5" w:rsidRPr="00714006">
        <w:t>iela 1</w:t>
      </w:r>
      <w:r w:rsidR="00D10EF7" w:rsidRPr="00714006">
        <w:t>9</w:t>
      </w:r>
      <w:r w:rsidR="009573D5" w:rsidRPr="00714006">
        <w:t>A, Ogre, O</w:t>
      </w:r>
      <w:r w:rsidR="005A1658" w:rsidRPr="00714006">
        <w:t xml:space="preserve">gres nov., </w:t>
      </w:r>
      <w:r w:rsidR="007B3E66" w:rsidRPr="00714006">
        <w:t xml:space="preserve">(turpmāk – Nekustamais īpašums), kas </w:t>
      </w:r>
      <w:r w:rsidR="00D10EF7" w:rsidRPr="00714006">
        <w:t>sastāv no divām zemes vienībām</w:t>
      </w:r>
      <w:r w:rsidR="007B3E66" w:rsidRPr="00714006">
        <w:t>:</w:t>
      </w:r>
      <w:r w:rsidR="00D10EF7" w:rsidRPr="00714006">
        <w:t xml:space="preserve"> </w:t>
      </w:r>
      <w:r w:rsidR="00B3191B" w:rsidRPr="00714006">
        <w:t>zemes vienības</w:t>
      </w:r>
      <w:r w:rsidR="007B3E66" w:rsidRPr="00714006">
        <w:t xml:space="preserve"> ar kadastra apzīmējumu 7401 005 1448,</w:t>
      </w:r>
      <w:r w:rsidR="00B3191B" w:rsidRPr="00714006">
        <w:t xml:space="preserve"> </w:t>
      </w:r>
      <w:r w:rsidR="009B4588" w:rsidRPr="00714006">
        <w:t>8</w:t>
      </w:r>
      <w:r w:rsidR="007B3E66" w:rsidRPr="00714006">
        <w:t>97</w:t>
      </w:r>
      <w:r w:rsidR="009B4588" w:rsidRPr="00714006">
        <w:t> </w:t>
      </w:r>
      <w:r w:rsidR="00860888" w:rsidRPr="00714006">
        <w:t>m</w:t>
      </w:r>
      <w:r w:rsidR="00860888" w:rsidRPr="00714006">
        <w:rPr>
          <w:vertAlign w:val="superscript"/>
        </w:rPr>
        <w:t>2</w:t>
      </w:r>
      <w:r w:rsidR="00860888" w:rsidRPr="00714006">
        <w:t xml:space="preserve"> </w:t>
      </w:r>
      <w:r w:rsidR="00B3191B" w:rsidRPr="00714006">
        <w:t>platībā</w:t>
      </w:r>
      <w:r w:rsidR="007B3E66" w:rsidRPr="00714006">
        <w:t xml:space="preserve"> un zemes vienības ar kadastra apzīmējumu 7401 005 1449, 216 m</w:t>
      </w:r>
      <w:r w:rsidR="007B3E66" w:rsidRPr="00714006">
        <w:rPr>
          <w:vertAlign w:val="superscript"/>
        </w:rPr>
        <w:t>2</w:t>
      </w:r>
      <w:r w:rsidR="007B3E66" w:rsidRPr="00714006">
        <w:t xml:space="preserve"> platībā, īpašuma tiesības nostiprinātas Kopīpašniecēm, katrai uz ½ Nekustamā īpašuma domājamo daļu</w:t>
      </w:r>
      <w:r w:rsidR="00950A20" w:rsidRPr="00714006">
        <w:t>;</w:t>
      </w:r>
    </w:p>
    <w:p w14:paraId="7F943AFB" w14:textId="27566924" w:rsidR="009573D5" w:rsidRPr="00714006" w:rsidRDefault="00950A20" w:rsidP="009F5AA7">
      <w:pPr>
        <w:pStyle w:val="ListParagraph"/>
        <w:numPr>
          <w:ilvl w:val="0"/>
          <w:numId w:val="20"/>
        </w:numPr>
        <w:tabs>
          <w:tab w:val="num" w:pos="709"/>
        </w:tabs>
        <w:spacing w:after="0" w:line="240" w:lineRule="auto"/>
        <w:ind w:left="993" w:hanging="284"/>
        <w:jc w:val="both"/>
      </w:pPr>
      <w:r w:rsidRPr="00714006">
        <w:t>atbilstoši Valsts zemes dienesta Nekustamā īpašuma valsts kadastra informācijas sistēmā (turpmāk – Kadastra informācijas sistēma) reģistrētiem datiem Nekustamais īpašums ar kopējo platību 0.1113 ha sastāv no divām zemes vienībām: zemes vienības ar kadastra apzīmējumu 7401 005 1448, platību 0.0897 ha, bez adreses (turpmāk –</w:t>
      </w:r>
      <w:r w:rsidR="00EB5C74" w:rsidRPr="00714006">
        <w:t xml:space="preserve"> Z</w:t>
      </w:r>
      <w:r w:rsidRPr="00714006">
        <w:t>emes vienība) un zemes vienības ar kadastra apzīmējumu 7401</w:t>
      </w:r>
      <w:r w:rsidR="009F5AA7">
        <w:t> </w:t>
      </w:r>
      <w:r w:rsidRPr="00714006">
        <w:t>005</w:t>
      </w:r>
      <w:r w:rsidR="009F5AA7">
        <w:t> </w:t>
      </w:r>
      <w:r w:rsidRPr="00714006">
        <w:t>1449, platību 0.0216 ha, ar adresi: Piekalnes iela 19A, Ogre, Ogres nov., LV-5001;</w:t>
      </w:r>
    </w:p>
    <w:p w14:paraId="2B1811C1" w14:textId="22CA6DB2" w:rsidR="00104359" w:rsidRPr="00714006" w:rsidRDefault="00104359" w:rsidP="009F5AA7">
      <w:pPr>
        <w:pStyle w:val="ListParagraph"/>
        <w:numPr>
          <w:ilvl w:val="0"/>
          <w:numId w:val="20"/>
        </w:numPr>
        <w:tabs>
          <w:tab w:val="num" w:pos="709"/>
        </w:tabs>
        <w:spacing w:after="0" w:line="240" w:lineRule="auto"/>
        <w:ind w:left="993" w:hanging="284"/>
        <w:jc w:val="both"/>
      </w:pPr>
      <w:r w:rsidRPr="00714006">
        <w:rPr>
          <w:rFonts w:eastAsia="Calibri"/>
          <w:color w:val="000000"/>
        </w:rPr>
        <w:t>atbilstoši Pašvaldības 2012. gada 21. jūnija saistošo noteikumu Nr.16/2012 “Ogres novada teritorijas plānojuma grafiskā daļa un teritorijas izma</w:t>
      </w:r>
      <w:r w:rsidR="00367295" w:rsidRPr="00714006">
        <w:rPr>
          <w:rFonts w:eastAsia="Calibri"/>
          <w:color w:val="000000"/>
        </w:rPr>
        <w:t xml:space="preserve">ntošanas un apbūves noteikumi” </w:t>
      </w:r>
      <w:r w:rsidRPr="00714006">
        <w:rPr>
          <w:rFonts w:eastAsia="Calibri"/>
          <w:color w:val="000000"/>
        </w:rPr>
        <w:t xml:space="preserve">grafiskajam pielikumam </w:t>
      </w:r>
      <w:hyperlink r:id="rId9" w:history="1">
        <w:r w:rsidRPr="00714006">
          <w:rPr>
            <w:rStyle w:val="Hyperlink"/>
            <w:rFonts w:eastAsia="Calibri"/>
            <w:color w:val="000000"/>
            <w:u w:val="none"/>
          </w:rPr>
          <w:t>Ogres novada Ogres pilsētas teritorijas plānotajai (atļautai) izmantošana</w:t>
        </w:r>
      </w:hyperlink>
      <w:r w:rsidRPr="00714006">
        <w:rPr>
          <w:rFonts w:eastAsia="Calibri"/>
          <w:color w:val="000000"/>
        </w:rPr>
        <w:t xml:space="preserve">i, </w:t>
      </w:r>
      <w:r w:rsidR="00EB5C74" w:rsidRPr="00714006">
        <w:rPr>
          <w:rFonts w:eastAsia="Calibri"/>
          <w:color w:val="000000"/>
        </w:rPr>
        <w:t>Z</w:t>
      </w:r>
      <w:r w:rsidRPr="00714006">
        <w:rPr>
          <w:rFonts w:eastAsia="Calibri"/>
          <w:color w:val="000000"/>
        </w:rPr>
        <w:t xml:space="preserve">emes vienība atrodas satiksmes infrastruktūras teritorijā (S) un saskaņā ar Kadastra informācijas sistēmas datiem </w:t>
      </w:r>
      <w:r w:rsidR="00EB5C74" w:rsidRPr="00714006">
        <w:rPr>
          <w:rFonts w:eastAsia="Calibri"/>
          <w:color w:val="000000"/>
        </w:rPr>
        <w:t>Z</w:t>
      </w:r>
      <w:r w:rsidRPr="00714006">
        <w:rPr>
          <w:rFonts w:eastAsia="Calibri"/>
          <w:color w:val="000000"/>
        </w:rPr>
        <w:t>emes vienībai lietošanai noteiktais mērķis ir zeme dzelzceļa infrastruktūras zemes nodalījuma joslā un ceļu zemes nodalījuma joslā (kods 1101);</w:t>
      </w:r>
    </w:p>
    <w:p w14:paraId="2E2B3444" w14:textId="4B82D2D9" w:rsidR="000D1D86" w:rsidRPr="00714006" w:rsidRDefault="00EB5C74" w:rsidP="009F5AA7">
      <w:pPr>
        <w:pStyle w:val="ListParagraph"/>
        <w:numPr>
          <w:ilvl w:val="0"/>
          <w:numId w:val="20"/>
        </w:numPr>
        <w:tabs>
          <w:tab w:val="num" w:pos="709"/>
        </w:tabs>
        <w:spacing w:after="0" w:line="240" w:lineRule="auto"/>
        <w:ind w:left="993" w:hanging="284"/>
        <w:jc w:val="both"/>
        <w:rPr>
          <w:rFonts w:eastAsia="Calibri"/>
          <w:color w:val="000000"/>
        </w:rPr>
      </w:pPr>
      <w:r w:rsidRPr="00714006">
        <w:rPr>
          <w:rFonts w:eastAsia="Calibri"/>
          <w:color w:val="000000"/>
        </w:rPr>
        <w:t>Z</w:t>
      </w:r>
      <w:r w:rsidR="00367295" w:rsidRPr="00714006">
        <w:rPr>
          <w:rFonts w:eastAsia="Calibri"/>
          <w:color w:val="000000"/>
        </w:rPr>
        <w:t>emes vienība atrodas starp Pašvaldībai piekritīgajām zemes vienī</w:t>
      </w:r>
      <w:r w:rsidRPr="00714006">
        <w:rPr>
          <w:rFonts w:eastAsia="Calibri"/>
          <w:color w:val="000000"/>
        </w:rPr>
        <w:t>bām ar kadastra apzīmējumiem</w:t>
      </w:r>
      <w:r w:rsidR="00367295" w:rsidRPr="00714006">
        <w:rPr>
          <w:rFonts w:eastAsia="Calibri"/>
          <w:color w:val="000000"/>
        </w:rPr>
        <w:t xml:space="preserve"> 7401 005 0411 un 7401 005 0405, kas ietilpst nekustamā īpašuma ar nosaukumu “Piekalnes iela”, kadastra numurs 7401 005 0630 sastāvā un ir </w:t>
      </w:r>
      <w:r w:rsidR="00B36825" w:rsidRPr="00714006">
        <w:rPr>
          <w:rFonts w:eastAsia="Calibri"/>
          <w:color w:val="000000"/>
        </w:rPr>
        <w:t xml:space="preserve">daļa no </w:t>
      </w:r>
      <w:r w:rsidR="000D1D86" w:rsidRPr="00714006">
        <w:rPr>
          <w:rFonts w:eastAsia="Calibri"/>
          <w:color w:val="000000"/>
        </w:rPr>
        <w:t>Piekalnes ielas;</w:t>
      </w:r>
    </w:p>
    <w:p w14:paraId="4EB694EA" w14:textId="77B27F0F" w:rsidR="00364D33" w:rsidRPr="00714006" w:rsidRDefault="000D1D86" w:rsidP="009F5AA7">
      <w:pPr>
        <w:pStyle w:val="ListParagraph"/>
        <w:numPr>
          <w:ilvl w:val="0"/>
          <w:numId w:val="20"/>
        </w:numPr>
        <w:tabs>
          <w:tab w:val="num" w:pos="709"/>
        </w:tabs>
        <w:spacing w:after="0" w:line="240" w:lineRule="auto"/>
        <w:ind w:left="993" w:hanging="284"/>
        <w:jc w:val="both"/>
        <w:rPr>
          <w:rFonts w:eastAsia="Calibri"/>
          <w:kern w:val="2"/>
          <w:lang w:eastAsia="lv-LV"/>
        </w:rPr>
      </w:pPr>
      <w:r w:rsidRPr="00714006">
        <w:lastRenderedPageBreak/>
        <w:t>saskaņā ar Pašval</w:t>
      </w:r>
      <w:r w:rsidR="00EB5C74" w:rsidRPr="00714006">
        <w:t>d</w:t>
      </w:r>
      <w:r w:rsidRPr="00714006">
        <w:t xml:space="preserve">ības 2025. gada 10. marta izziņā Nr. 2-5.1/682 “Par pamatlīdzekļa atrašanos Ogres novada pašvaldības bilancē” </w:t>
      </w:r>
      <w:r w:rsidRPr="00714006">
        <w:rPr>
          <w:rFonts w:eastAsia="Calibri"/>
          <w:kern w:val="2"/>
          <w:lang w:eastAsia="lv-LV"/>
        </w:rPr>
        <w:t>norā</w:t>
      </w:r>
      <w:r w:rsidRPr="00714006">
        <w:t>dīto u</w:t>
      </w:r>
      <w:r w:rsidR="00367295" w:rsidRPr="00714006">
        <w:t xml:space="preserve">z </w:t>
      </w:r>
      <w:r w:rsidR="00EB5C74" w:rsidRPr="00714006">
        <w:t>Z</w:t>
      </w:r>
      <w:r w:rsidR="00367295" w:rsidRPr="00714006">
        <w:t xml:space="preserve">emes vienības atrodas </w:t>
      </w:r>
      <w:r w:rsidR="00D82DCE" w:rsidRPr="00714006">
        <w:t xml:space="preserve">Pašvaldības </w:t>
      </w:r>
      <w:r w:rsidR="00D82DCE" w:rsidRPr="00714006">
        <w:rPr>
          <w:rFonts w:eastAsia="Calibri"/>
          <w:kern w:val="2"/>
          <w:lang w:eastAsia="lv-LV"/>
        </w:rPr>
        <w:t>inženie</w:t>
      </w:r>
      <w:r w:rsidRPr="00714006">
        <w:rPr>
          <w:rFonts w:eastAsia="Calibri"/>
          <w:kern w:val="2"/>
          <w:lang w:eastAsia="lv-LV"/>
        </w:rPr>
        <w:t>rbūve</w:t>
      </w:r>
      <w:r w:rsidR="00D82DCE" w:rsidRPr="00714006">
        <w:rPr>
          <w:rFonts w:eastAsia="Calibri"/>
          <w:kern w:val="2"/>
          <w:lang w:eastAsia="lv-LV"/>
        </w:rPr>
        <w:t xml:space="preserve"> - </w:t>
      </w:r>
      <w:r w:rsidRPr="00714006">
        <w:rPr>
          <w:rFonts w:eastAsia="Calibri"/>
          <w:kern w:val="2"/>
          <w:lang w:eastAsia="lv-LV"/>
        </w:rPr>
        <w:t>Piekalnes iela</w:t>
      </w:r>
      <w:bookmarkStart w:id="3" w:name="_Hlk172187808"/>
      <w:bookmarkStart w:id="4" w:name="_Hlk522177682"/>
      <w:r w:rsidRPr="00714006">
        <w:rPr>
          <w:rFonts w:eastAsia="Calibri"/>
          <w:kern w:val="2"/>
          <w:lang w:eastAsia="lv-LV"/>
        </w:rPr>
        <w:t>, Ogrē (garums: 0</w:t>
      </w:r>
      <w:r w:rsidR="009F5AA7">
        <w:rPr>
          <w:rFonts w:eastAsia="Calibri"/>
          <w:kern w:val="2"/>
          <w:lang w:eastAsia="lv-LV"/>
        </w:rPr>
        <w:t>,</w:t>
      </w:r>
      <w:r w:rsidRPr="00714006">
        <w:rPr>
          <w:rFonts w:eastAsia="Calibri"/>
          <w:kern w:val="2"/>
          <w:lang w:eastAsia="lv-LV"/>
        </w:rPr>
        <w:t>303km, segums grants un 0</w:t>
      </w:r>
      <w:r w:rsidR="009F5AA7">
        <w:rPr>
          <w:rFonts w:eastAsia="Calibri"/>
          <w:kern w:val="2"/>
          <w:lang w:eastAsia="lv-LV"/>
        </w:rPr>
        <w:t>,</w:t>
      </w:r>
      <w:r w:rsidRPr="00714006">
        <w:rPr>
          <w:rFonts w:eastAsia="Calibri"/>
          <w:kern w:val="2"/>
          <w:lang w:eastAsia="lv-LV"/>
        </w:rPr>
        <w:t>150km, segums asfalts), kas iekļauta Pašvaldības bilancē</w:t>
      </w:r>
      <w:bookmarkEnd w:id="3"/>
      <w:bookmarkEnd w:id="4"/>
      <w:r w:rsidRPr="00714006">
        <w:rPr>
          <w:rFonts w:eastAsia="Calibri"/>
          <w:kern w:val="2"/>
          <w:lang w:eastAsia="lv-LV"/>
        </w:rPr>
        <w:t>, kontā 12138.</w:t>
      </w:r>
    </w:p>
    <w:p w14:paraId="56805B64" w14:textId="597D0A93" w:rsidR="00036B56" w:rsidRPr="00714006" w:rsidRDefault="00036B56" w:rsidP="000B780A">
      <w:pPr>
        <w:autoSpaceDE w:val="0"/>
        <w:autoSpaceDN w:val="0"/>
        <w:adjustRightInd w:val="0"/>
        <w:spacing w:after="0" w:line="240" w:lineRule="auto"/>
        <w:ind w:firstLine="709"/>
        <w:jc w:val="both"/>
        <w:rPr>
          <w:shd w:val="clear" w:color="auto" w:fill="FFFFFF"/>
        </w:rPr>
      </w:pPr>
      <w:r w:rsidRPr="00714006">
        <w:rPr>
          <w:shd w:val="clear" w:color="auto" w:fill="FFFFFF"/>
        </w:rPr>
        <w:t xml:space="preserve">Saskaņā ar </w:t>
      </w:r>
      <w:r w:rsidRPr="00714006">
        <w:t>Ministru kabineta 2013. gada 30. aprīļa noteikumu Nr. 240 “</w:t>
      </w:r>
      <w:r w:rsidRPr="00714006">
        <w:rPr>
          <w:shd w:val="clear" w:color="auto" w:fill="FFFFFF"/>
        </w:rPr>
        <w:t>Vispārīgie teritorijas plānošanas, izmantošanas un apbūves noteikumi</w:t>
      </w:r>
      <w:r w:rsidRPr="00714006">
        <w:t xml:space="preserve">” 2.21. apakšpunktu </w:t>
      </w:r>
      <w:r w:rsidRPr="00714006">
        <w:rPr>
          <w:shd w:val="clear" w:color="auto" w:fill="FFFFFF"/>
        </w:rPr>
        <w:t>publiskā ārtelpa – sabiedrībai brīvi vai daļēji pieejamas teritorijas un telpa, ko veido ceļi, ielas, bulvāri, laukumi, publisku ēku pagalmi, pasāžas, krastmalas, promenādes, parki, dārzi, skvēri, meži, publiskie ūdeņi un citas vietas, kas nodotas publiskai lietošanai.</w:t>
      </w:r>
    </w:p>
    <w:p w14:paraId="2BEE81AD" w14:textId="53D8788F" w:rsidR="00B36825" w:rsidRPr="00714006" w:rsidRDefault="00036B56" w:rsidP="00B36825">
      <w:pPr>
        <w:pStyle w:val="tv213"/>
        <w:shd w:val="clear" w:color="auto" w:fill="FFFFFF"/>
        <w:spacing w:before="0" w:beforeAutospacing="0" w:after="0" w:afterAutospacing="0" w:line="293" w:lineRule="atLeast"/>
        <w:ind w:firstLine="720"/>
        <w:jc w:val="both"/>
        <w:rPr>
          <w:color w:val="414142"/>
          <w:shd w:val="clear" w:color="auto" w:fill="FFFFFF"/>
        </w:rPr>
      </w:pPr>
      <w:r w:rsidRPr="00714006">
        <w:rPr>
          <w:shd w:val="clear" w:color="auto" w:fill="FFFFFF"/>
        </w:rPr>
        <w:t xml:space="preserve">Likuma “Par autoceļiem” 2. panta </w:t>
      </w:r>
      <w:r w:rsidR="00B36825" w:rsidRPr="00714006">
        <w:rPr>
          <w:shd w:val="clear" w:color="auto" w:fill="FFFFFF"/>
        </w:rPr>
        <w:t>ceturtā</w:t>
      </w:r>
      <w:r w:rsidRPr="00714006">
        <w:rPr>
          <w:shd w:val="clear" w:color="auto" w:fill="FFFFFF"/>
        </w:rPr>
        <w:t xml:space="preserve"> daļa no</w:t>
      </w:r>
      <w:r w:rsidR="009F5AA7">
        <w:rPr>
          <w:shd w:val="clear" w:color="auto" w:fill="FFFFFF"/>
        </w:rPr>
        <w:t>teic</w:t>
      </w:r>
      <w:r w:rsidRPr="00714006">
        <w:rPr>
          <w:shd w:val="clear" w:color="auto" w:fill="FFFFFF"/>
        </w:rPr>
        <w:t xml:space="preserve">, ka </w:t>
      </w:r>
      <w:r w:rsidR="00B36825" w:rsidRPr="00714006">
        <w:rPr>
          <w:shd w:val="clear" w:color="auto" w:fill="FFFFFF"/>
        </w:rPr>
        <w:t>iela ir transportlīdzekļu satiksmei paredzēta inženierbūve pilsētas teritorijā</w:t>
      </w:r>
      <w:r w:rsidR="00B36825" w:rsidRPr="00714006">
        <w:rPr>
          <w:color w:val="414142"/>
          <w:shd w:val="clear" w:color="auto" w:fill="FFFFFF"/>
        </w:rPr>
        <w:t>.</w:t>
      </w:r>
    </w:p>
    <w:p w14:paraId="77D497F7" w14:textId="346CEEF0" w:rsidR="00120E3D" w:rsidRPr="00714006" w:rsidRDefault="00120E3D" w:rsidP="00B36825">
      <w:pPr>
        <w:pStyle w:val="tv213"/>
        <w:shd w:val="clear" w:color="auto" w:fill="FFFFFF"/>
        <w:spacing w:before="0" w:beforeAutospacing="0" w:after="0" w:afterAutospacing="0" w:line="293" w:lineRule="atLeast"/>
        <w:ind w:firstLine="720"/>
        <w:jc w:val="both"/>
      </w:pPr>
      <w:r w:rsidRPr="00714006">
        <w:t>Zemes pārvaldības likuma 8. panta pirmajā daļā noteikts, ja līdz šā likuma spēkā stāšanās dienai autoceļš reģistrēts kā pašvaldības vai valsts ceļš un iekļauts pašvaldības vai valsts bilancē, bet zeme zem ceļa zemesgrāmatā ierakstīta uz privātpersonas vārda, šī persona nedrīkst liegt pārvietošanos</w:t>
      </w:r>
      <w:r w:rsidR="00D82DCE" w:rsidRPr="00714006">
        <w:t xml:space="preserve"> pa pašvaldības vai valsts ceļu, s</w:t>
      </w:r>
      <w:r w:rsidR="000B780A" w:rsidRPr="00714006">
        <w:t xml:space="preserve">avukārt </w:t>
      </w:r>
      <w:r w:rsidRPr="00714006">
        <w:t>8. panta septītajā daļā noteikts, ka valsts vai pašvaldība atbilstoši budžeta iespējām vienojas ar zemes īpašnieku par zemes zem ceļa vai ielas atsavināšanu un atsavina to saskaņā ar normatīvajiem aktiem par sabiedrības vajadzībām nepieciešamā nekustamā īpašuma atsavināšanu.</w:t>
      </w:r>
    </w:p>
    <w:p w14:paraId="4C0839A9" w14:textId="0EAB8EA4" w:rsidR="00EE0883" w:rsidRPr="00714006" w:rsidRDefault="00C278E1" w:rsidP="00E80153">
      <w:pPr>
        <w:tabs>
          <w:tab w:val="num" w:pos="709"/>
        </w:tabs>
        <w:spacing w:after="0" w:line="240" w:lineRule="auto"/>
        <w:ind w:firstLine="709"/>
        <w:jc w:val="both"/>
      </w:pPr>
      <w:r w:rsidRPr="00714006">
        <w:t>Pašvaldību</w:t>
      </w:r>
      <w:r w:rsidR="00DA724C" w:rsidRPr="00714006">
        <w:t xml:space="preserve"> </w:t>
      </w:r>
      <w:r w:rsidRPr="00714006">
        <w:t>likuma</w:t>
      </w:r>
      <w:r w:rsidR="00A853C6" w:rsidRPr="00714006">
        <w:t xml:space="preserve"> </w:t>
      </w:r>
      <w:r w:rsidRPr="00714006">
        <w:t>4</w:t>
      </w:r>
      <w:r w:rsidR="00A853C6" w:rsidRPr="00714006">
        <w:t>.</w:t>
      </w:r>
      <w:r w:rsidR="000450D3" w:rsidRPr="00714006">
        <w:t xml:space="preserve"> </w:t>
      </w:r>
      <w:r w:rsidR="00A853C6" w:rsidRPr="00714006">
        <w:t xml:space="preserve">panta pirmās daļas </w:t>
      </w:r>
      <w:r w:rsidR="007A38E4" w:rsidRPr="00714006">
        <w:t>3</w:t>
      </w:r>
      <w:r w:rsidR="00DA724C" w:rsidRPr="00714006">
        <w:t>.</w:t>
      </w:r>
      <w:r w:rsidR="000450D3" w:rsidRPr="00714006">
        <w:t xml:space="preserve"> </w:t>
      </w:r>
      <w:r w:rsidR="00A853C6" w:rsidRPr="00714006">
        <w:t>punktā noteikt</w:t>
      </w:r>
      <w:r w:rsidR="00DA724C" w:rsidRPr="00714006">
        <w:t xml:space="preserve">a </w:t>
      </w:r>
      <w:r w:rsidR="00A853C6" w:rsidRPr="00714006">
        <w:t>pašvaldība</w:t>
      </w:r>
      <w:r w:rsidR="007A38E4" w:rsidRPr="00714006">
        <w:t>s</w:t>
      </w:r>
      <w:r w:rsidR="000450D3" w:rsidRPr="00714006">
        <w:t xml:space="preserve"> autonomā</w:t>
      </w:r>
      <w:r w:rsidR="00A853C6" w:rsidRPr="00714006">
        <w:t xml:space="preserve"> funkcija</w:t>
      </w:r>
      <w:r w:rsidR="00DA724C" w:rsidRPr="00714006">
        <w:t xml:space="preserve"> -</w:t>
      </w:r>
      <w:r w:rsidR="00A853C6" w:rsidRPr="00714006">
        <w:t xml:space="preserve"> </w:t>
      </w:r>
      <w:r w:rsidR="00EE0883" w:rsidRPr="00714006">
        <w:t>gādāt</w:t>
      </w:r>
      <w:r w:rsidR="00EE0883" w:rsidRPr="00714006">
        <w:rPr>
          <w:shd w:val="clear" w:color="auto" w:fill="FFFFFF"/>
        </w:rPr>
        <w:t xml:space="preserve"> par pašvaldības īpašumā esošo ceļu būvniecību, uzturēšanu un pārvaldību.</w:t>
      </w:r>
    </w:p>
    <w:p w14:paraId="24625F55" w14:textId="5E87F9A9" w:rsidR="0077657E" w:rsidRPr="00714006" w:rsidRDefault="0077657E" w:rsidP="00E80153">
      <w:pPr>
        <w:tabs>
          <w:tab w:val="num" w:pos="709"/>
        </w:tabs>
        <w:spacing w:after="0" w:line="240" w:lineRule="auto"/>
        <w:ind w:firstLine="709"/>
        <w:jc w:val="both"/>
      </w:pPr>
      <w:r w:rsidRPr="00714006">
        <w:rPr>
          <w:rFonts w:eastAsia="Times New Roman"/>
          <w:lang w:eastAsia="lv-LV"/>
        </w:rPr>
        <w:t xml:space="preserve">Pašvaldību likuma </w:t>
      </w:r>
      <w:r w:rsidR="00B36825" w:rsidRPr="00714006">
        <w:rPr>
          <w:rFonts w:eastAsia="Times New Roman"/>
          <w:lang w:eastAsia="lv-LV"/>
        </w:rPr>
        <w:t>73. panta ceturtā daļa no</w:t>
      </w:r>
      <w:r w:rsidR="009F5AA7">
        <w:rPr>
          <w:rFonts w:eastAsia="Times New Roman"/>
          <w:lang w:eastAsia="lv-LV"/>
        </w:rPr>
        <w:t>teic</w:t>
      </w:r>
      <w:r w:rsidR="00B36825" w:rsidRPr="00714006">
        <w:rPr>
          <w:rFonts w:eastAsia="Times New Roman"/>
          <w:lang w:eastAsia="lv-LV"/>
        </w:rPr>
        <w:t>, p</w:t>
      </w:r>
      <w:r w:rsidRPr="00714006">
        <w:rPr>
          <w:rFonts w:eastAsia="Times New Roman"/>
          <w:lang w:eastAsia="lv-LV"/>
        </w:rPr>
        <w:t>ašvaldībai ir tiesības iegūt un atsavināt kustamo un nekustamo īpašumu, kā arī veikt citas privāttiesiskas darbības, ievērojot likumā noteikto par</w:t>
      </w:r>
      <w:r w:rsidRPr="00714006">
        <w:t xml:space="preserve"> rīcību ar publiskas personas finanšu līdzekļiem un mantu, savukārt likuma 10.</w:t>
      </w:r>
      <w:r w:rsidR="009F5AA7">
        <w:t> </w:t>
      </w:r>
      <w:r w:rsidRPr="00714006">
        <w:t>panta pirmās daļas 16. punkts no</w:t>
      </w:r>
      <w:r w:rsidR="009F5AA7">
        <w:t>teic</w:t>
      </w:r>
      <w:r w:rsidRPr="00714006">
        <w:t xml:space="preserve">, ka </w:t>
      </w:r>
      <w:r w:rsidR="00D23A31" w:rsidRPr="00714006">
        <w:t xml:space="preserve">tikai </w:t>
      </w:r>
      <w:r w:rsidRPr="00714006">
        <w:t>domes kompetencē ir lemt par pašvaldības nekustamā īpašuma atsavināšanu un apgrūtināšanu, kā arī par nekustamā īpašuma iegūšanu.</w:t>
      </w:r>
    </w:p>
    <w:p w14:paraId="23E05B31" w14:textId="16D7E8F4" w:rsidR="00AF1815" w:rsidRPr="00714006" w:rsidRDefault="00A853C6" w:rsidP="00E80153">
      <w:pPr>
        <w:tabs>
          <w:tab w:val="num" w:pos="709"/>
        </w:tabs>
        <w:spacing w:after="0" w:line="240" w:lineRule="auto"/>
        <w:ind w:firstLine="709"/>
        <w:jc w:val="both"/>
      </w:pPr>
      <w:r w:rsidRPr="00714006">
        <w:t>Sabiedrības vajadzībām nepieciešamā nekustamā īpašuma atsavināšanas likuma 2.</w:t>
      </w:r>
      <w:r w:rsidR="007A38E4" w:rsidRPr="00714006">
        <w:t> </w:t>
      </w:r>
      <w:r w:rsidRPr="00714006">
        <w:t xml:space="preserve">pantā noteikts, ka nekustamo īpašumu </w:t>
      </w:r>
      <w:bookmarkStart w:id="5" w:name="_Hlk519069750"/>
      <w:r w:rsidR="00833BD5" w:rsidRPr="00714006">
        <w:t>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līdzekļiem</w:t>
      </w:r>
      <w:r w:rsidR="00AF1815" w:rsidRPr="00714006">
        <w:t>, savukārt 4.</w:t>
      </w:r>
      <w:r w:rsidR="00434737" w:rsidRPr="00714006">
        <w:t xml:space="preserve"> </w:t>
      </w:r>
      <w:r w:rsidR="00AF1815" w:rsidRPr="00714006">
        <w:t>pants no</w:t>
      </w:r>
      <w:r w:rsidR="009F5AA7">
        <w:t>teic</w:t>
      </w:r>
      <w:r w:rsidR="00AF1815" w:rsidRPr="00714006">
        <w:t xml:space="preserve">, ka nekustamā īpašuma atsavināšana sabiedrības vajadzībām notiek, </w:t>
      </w:r>
      <w:r w:rsidR="00833BD5" w:rsidRPr="00714006">
        <w:t>vienojoties par labprātīgu nekustamā īpašuma atsavināšanu vai atsavinot to piespiedu kārtā uz atsevišķa likuma pamata</w:t>
      </w:r>
      <w:r w:rsidR="00AF1815" w:rsidRPr="00714006">
        <w:t xml:space="preserve">. </w:t>
      </w:r>
    </w:p>
    <w:bookmarkEnd w:id="5"/>
    <w:p w14:paraId="0B25F674" w14:textId="67098044" w:rsidR="00104359" w:rsidRPr="00714006" w:rsidRDefault="00104359" w:rsidP="00D23A31">
      <w:pPr>
        <w:autoSpaceDE w:val="0"/>
        <w:autoSpaceDN w:val="0"/>
        <w:adjustRightInd w:val="0"/>
        <w:spacing w:after="0" w:line="240" w:lineRule="auto"/>
        <w:ind w:firstLine="720"/>
        <w:jc w:val="both"/>
        <w:rPr>
          <w:rFonts w:eastAsia="Times New Roman"/>
          <w:lang w:eastAsia="lv-LV"/>
        </w:rPr>
      </w:pPr>
      <w:r w:rsidRPr="00714006">
        <w:t xml:space="preserve">Ņemot vērā minēto, secināms, ka </w:t>
      </w:r>
      <w:r w:rsidR="00EB5C74" w:rsidRPr="00714006">
        <w:t>Z</w:t>
      </w:r>
      <w:r w:rsidRPr="00714006">
        <w:t>emes vienība uz kur</w:t>
      </w:r>
      <w:r w:rsidR="00EB5C74" w:rsidRPr="00714006">
        <w:t>as atrodas Piekalnes ielas daļa</w:t>
      </w:r>
      <w:r w:rsidRPr="00714006">
        <w:t xml:space="preserve"> ir</w:t>
      </w:r>
      <w:r w:rsidR="00EB5C74" w:rsidRPr="00714006">
        <w:t xml:space="preserve"> </w:t>
      </w:r>
      <w:r w:rsidRPr="00714006">
        <w:rPr>
          <w:rFonts w:eastAsia="Times New Roman"/>
          <w:lang w:eastAsia="lv-LV"/>
        </w:rPr>
        <w:t xml:space="preserve">nepieciešama Pašvaldību likuma 4. panta pirmās daļas </w:t>
      </w:r>
      <w:r w:rsidRPr="00714006">
        <w:rPr>
          <w:rFonts w:eastAsia="Calibri"/>
        </w:rPr>
        <w:t>3. </w:t>
      </w:r>
      <w:r w:rsidRPr="00714006">
        <w:rPr>
          <w:rFonts w:eastAsia="Times New Roman"/>
          <w:lang w:eastAsia="lv-LV"/>
        </w:rPr>
        <w:t>punktā noteikt</w:t>
      </w:r>
      <w:r w:rsidR="000B780A" w:rsidRPr="00714006">
        <w:rPr>
          <w:rFonts w:eastAsia="Times New Roman"/>
          <w:lang w:eastAsia="lv-LV"/>
        </w:rPr>
        <w:t>ās</w:t>
      </w:r>
      <w:r w:rsidRPr="00714006">
        <w:rPr>
          <w:rFonts w:eastAsia="Times New Roman"/>
          <w:lang w:eastAsia="lv-LV"/>
        </w:rPr>
        <w:t xml:space="preserve"> pašvaldības autonom</w:t>
      </w:r>
      <w:r w:rsidR="000B780A" w:rsidRPr="00714006">
        <w:rPr>
          <w:rFonts w:eastAsia="Times New Roman"/>
          <w:lang w:eastAsia="lv-LV"/>
        </w:rPr>
        <w:t>ās</w:t>
      </w:r>
      <w:r w:rsidRPr="00714006">
        <w:rPr>
          <w:rFonts w:eastAsia="Times New Roman"/>
          <w:lang w:eastAsia="lv-LV"/>
        </w:rPr>
        <w:t xml:space="preserve"> funkcij</w:t>
      </w:r>
      <w:r w:rsidR="000B780A" w:rsidRPr="00714006">
        <w:rPr>
          <w:rFonts w:eastAsia="Times New Roman"/>
          <w:lang w:eastAsia="lv-LV"/>
        </w:rPr>
        <w:t>as</w:t>
      </w:r>
      <w:r w:rsidR="00EB5C74" w:rsidRPr="00714006">
        <w:rPr>
          <w:rFonts w:eastAsia="Times New Roman"/>
          <w:lang w:eastAsia="lv-LV"/>
        </w:rPr>
        <w:t xml:space="preserve"> nodrošināšanai</w:t>
      </w:r>
      <w:r w:rsidRPr="00714006">
        <w:rPr>
          <w:rFonts w:eastAsia="Times New Roman"/>
          <w:lang w:eastAsia="lv-LV"/>
        </w:rPr>
        <w:t xml:space="preserve"> un </w:t>
      </w:r>
      <w:r w:rsidR="00EB5C74" w:rsidRPr="00714006">
        <w:rPr>
          <w:rFonts w:eastAsia="Times New Roman"/>
          <w:lang w:eastAsia="lv-LV"/>
        </w:rPr>
        <w:t>atsavināma</w:t>
      </w:r>
      <w:r w:rsidRPr="00714006">
        <w:rPr>
          <w:rFonts w:eastAsia="Times New Roman"/>
          <w:lang w:eastAsia="lv-LV"/>
        </w:rPr>
        <w:t xml:space="preserve"> </w:t>
      </w:r>
      <w:r w:rsidR="00EB5C74" w:rsidRPr="00714006">
        <w:rPr>
          <w:rFonts w:eastAsia="Calibri"/>
          <w:lang w:eastAsia="lv-LV"/>
        </w:rPr>
        <w:t>sabiedrības vajadzībām.</w:t>
      </w:r>
    </w:p>
    <w:p w14:paraId="3E01E876" w14:textId="7A5DB37C" w:rsidR="00A853C6" w:rsidRPr="00714006" w:rsidRDefault="00A853C6" w:rsidP="00E80153">
      <w:pPr>
        <w:tabs>
          <w:tab w:val="num" w:pos="709"/>
        </w:tabs>
        <w:spacing w:after="0" w:line="240" w:lineRule="auto"/>
        <w:ind w:firstLine="709"/>
        <w:jc w:val="both"/>
        <w:rPr>
          <w:lang w:eastAsia="lv-LV"/>
        </w:rPr>
      </w:pPr>
      <w:r w:rsidRPr="00714006">
        <w:rPr>
          <w:bCs/>
        </w:rPr>
        <w:t>Pamatojoties uz</w:t>
      </w:r>
      <w:r w:rsidRPr="00714006">
        <w:t xml:space="preserve"> </w:t>
      </w:r>
      <w:r w:rsidR="00564204" w:rsidRPr="00714006">
        <w:t>Sabiedrības vajadzībām nepieciešamā nekustamā īpašuma atsavināšanas likuma 2. un 4. pantu</w:t>
      </w:r>
      <w:r w:rsidR="00564204">
        <w:t>,</w:t>
      </w:r>
      <w:r w:rsidR="00564204" w:rsidRPr="00714006">
        <w:rPr>
          <w:rFonts w:eastAsia="Times New Roman"/>
          <w:lang w:eastAsia="lv-LV"/>
        </w:rPr>
        <w:t xml:space="preserve"> Zemes pārvaldības likuma 8. panta septīto daļu, </w:t>
      </w:r>
      <w:r w:rsidR="00AF1815" w:rsidRPr="00714006">
        <w:t>Pašvaldību likuma 4.</w:t>
      </w:r>
      <w:r w:rsidR="00EE0883" w:rsidRPr="00714006">
        <w:t xml:space="preserve"> </w:t>
      </w:r>
      <w:r w:rsidR="00AF1815" w:rsidRPr="00714006">
        <w:t xml:space="preserve">panta pirmās daļas </w:t>
      </w:r>
      <w:r w:rsidR="00EE0883" w:rsidRPr="00714006">
        <w:t>3</w:t>
      </w:r>
      <w:r w:rsidR="00AF1815" w:rsidRPr="00714006">
        <w:t>.</w:t>
      </w:r>
      <w:r w:rsidR="00EE0883" w:rsidRPr="00714006">
        <w:t xml:space="preserve"> </w:t>
      </w:r>
      <w:r w:rsidR="00AF1815" w:rsidRPr="00714006">
        <w:t>punktu</w:t>
      </w:r>
      <w:r w:rsidR="00B0344F" w:rsidRPr="00714006">
        <w:t>, 10.</w:t>
      </w:r>
      <w:r w:rsidR="00434737" w:rsidRPr="00714006">
        <w:t xml:space="preserve"> </w:t>
      </w:r>
      <w:r w:rsidR="00B0344F" w:rsidRPr="00714006">
        <w:t>panta pirmās daļas 16.</w:t>
      </w:r>
      <w:r w:rsidR="00EE0883" w:rsidRPr="00714006">
        <w:t xml:space="preserve"> </w:t>
      </w:r>
      <w:r w:rsidR="00B0344F" w:rsidRPr="00714006">
        <w:t>punktu</w:t>
      </w:r>
      <w:r w:rsidR="00AF1815" w:rsidRPr="00714006">
        <w:t>,</w:t>
      </w:r>
      <w:r w:rsidR="00B0344F" w:rsidRPr="00714006">
        <w:t xml:space="preserve"> 73.</w:t>
      </w:r>
      <w:r w:rsidR="00EE0883" w:rsidRPr="00714006">
        <w:t xml:space="preserve"> </w:t>
      </w:r>
      <w:r w:rsidR="00B0344F" w:rsidRPr="00714006">
        <w:t>panta ceturto daļu,</w:t>
      </w:r>
    </w:p>
    <w:p w14:paraId="6A3FCAB6" w14:textId="77777777" w:rsidR="00A853C6" w:rsidRPr="00714006" w:rsidRDefault="00A853C6" w:rsidP="00E80153">
      <w:pPr>
        <w:spacing w:after="0" w:line="240" w:lineRule="auto"/>
        <w:ind w:firstLine="720"/>
        <w:jc w:val="both"/>
      </w:pPr>
    </w:p>
    <w:p w14:paraId="2C4F6BBB" w14:textId="77777777" w:rsidR="00FF6F5A" w:rsidRPr="00FF6F5A" w:rsidRDefault="00FF6F5A" w:rsidP="00FF6F5A">
      <w:pPr>
        <w:spacing w:after="0" w:line="240" w:lineRule="auto"/>
        <w:jc w:val="center"/>
        <w:rPr>
          <w:rFonts w:eastAsia="Times New Roman"/>
          <w:b/>
          <w:iCs/>
          <w:color w:val="000000"/>
        </w:rPr>
      </w:pPr>
      <w:r w:rsidRPr="00FF6F5A">
        <w:rPr>
          <w:rFonts w:eastAsia="Times New Roman"/>
          <w:b/>
          <w:iCs/>
          <w:color w:val="000000"/>
        </w:rPr>
        <w:t xml:space="preserve">balsojot: </w:t>
      </w:r>
      <w:r w:rsidRPr="00FF6F5A">
        <w:rPr>
          <w:rFonts w:eastAsia="Times New Roman"/>
          <w:b/>
          <w:iCs/>
          <w:noProof/>
          <w:color w:val="000000"/>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FF6F5A">
        <w:rPr>
          <w:rFonts w:eastAsia="Times New Roman"/>
          <w:b/>
          <w:iCs/>
          <w:color w:val="000000"/>
        </w:rPr>
        <w:t xml:space="preserve"> </w:t>
      </w:r>
    </w:p>
    <w:p w14:paraId="7DE49F99" w14:textId="77777777" w:rsidR="00FF6F5A" w:rsidRPr="00FF6F5A" w:rsidRDefault="00FF6F5A" w:rsidP="00FF6F5A">
      <w:pPr>
        <w:spacing w:after="0" w:line="240" w:lineRule="auto"/>
        <w:jc w:val="center"/>
        <w:rPr>
          <w:rFonts w:eastAsia="Times New Roman"/>
          <w:b/>
          <w:iCs/>
          <w:color w:val="000000"/>
        </w:rPr>
      </w:pPr>
      <w:r w:rsidRPr="00FF6F5A">
        <w:rPr>
          <w:rFonts w:eastAsia="Times New Roman"/>
          <w:iCs/>
          <w:color w:val="000000"/>
        </w:rPr>
        <w:t>Ogres novada pašvaldības dome</w:t>
      </w:r>
      <w:r w:rsidRPr="00FF6F5A">
        <w:rPr>
          <w:rFonts w:eastAsia="Times New Roman"/>
          <w:b/>
          <w:iCs/>
          <w:color w:val="000000"/>
        </w:rPr>
        <w:t xml:space="preserve"> NOLEMJ:</w:t>
      </w:r>
    </w:p>
    <w:p w14:paraId="264ADAEC" w14:textId="77777777" w:rsidR="005052FF" w:rsidRPr="00714006" w:rsidRDefault="005052FF" w:rsidP="005052FF">
      <w:pPr>
        <w:spacing w:after="0" w:line="240" w:lineRule="auto"/>
        <w:jc w:val="center"/>
        <w:rPr>
          <w:b/>
          <w:bCs/>
        </w:rPr>
      </w:pPr>
    </w:p>
    <w:p w14:paraId="2846EFED" w14:textId="4D47D090" w:rsidR="00452832" w:rsidRPr="00714006" w:rsidRDefault="00A853C6" w:rsidP="00564204">
      <w:pPr>
        <w:pStyle w:val="ListParagraph"/>
        <w:numPr>
          <w:ilvl w:val="0"/>
          <w:numId w:val="16"/>
        </w:numPr>
        <w:tabs>
          <w:tab w:val="num" w:pos="709"/>
        </w:tabs>
        <w:spacing w:after="0" w:line="240" w:lineRule="auto"/>
        <w:ind w:left="284" w:hanging="284"/>
        <w:jc w:val="both"/>
      </w:pPr>
      <w:bookmarkStart w:id="6" w:name="_Hlk135920730"/>
      <w:r w:rsidRPr="00714006">
        <w:rPr>
          <w:b/>
          <w:bCs/>
        </w:rPr>
        <w:t>Noteikt</w:t>
      </w:r>
      <w:r w:rsidRPr="00714006">
        <w:rPr>
          <w:bCs/>
        </w:rPr>
        <w:t>,</w:t>
      </w:r>
      <w:r w:rsidRPr="00714006">
        <w:rPr>
          <w:b/>
          <w:bCs/>
        </w:rPr>
        <w:t xml:space="preserve"> </w:t>
      </w:r>
      <w:r w:rsidRPr="00714006">
        <w:rPr>
          <w:bCs/>
        </w:rPr>
        <w:t>ka</w:t>
      </w:r>
      <w:r w:rsidRPr="00714006">
        <w:t xml:space="preserve"> sabiedrības vajadzībām – </w:t>
      </w:r>
      <w:r w:rsidR="00B0344F" w:rsidRPr="00714006">
        <w:t>Pašvaldību likuma 4.</w:t>
      </w:r>
      <w:r w:rsidR="00434737" w:rsidRPr="00714006">
        <w:t xml:space="preserve"> </w:t>
      </w:r>
      <w:r w:rsidR="00B0344F" w:rsidRPr="00714006">
        <w:t xml:space="preserve">panta pirmās daļas </w:t>
      </w:r>
      <w:r w:rsidR="00EE0883" w:rsidRPr="00714006">
        <w:t>3</w:t>
      </w:r>
      <w:r w:rsidR="00B0344F" w:rsidRPr="00714006">
        <w:t>. punktā noteikt</w:t>
      </w:r>
      <w:r w:rsidR="007A38E4" w:rsidRPr="00714006">
        <w:t>ās</w:t>
      </w:r>
      <w:r w:rsidR="00B0344F" w:rsidRPr="00714006">
        <w:t xml:space="preserve"> pašvaldības autonom</w:t>
      </w:r>
      <w:r w:rsidR="007A38E4" w:rsidRPr="00714006">
        <w:t>ās</w:t>
      </w:r>
      <w:r w:rsidR="00B0344F" w:rsidRPr="00714006">
        <w:t xml:space="preserve"> funkcij</w:t>
      </w:r>
      <w:r w:rsidR="007A38E4" w:rsidRPr="00714006">
        <w:t>as</w:t>
      </w:r>
      <w:r w:rsidR="00B0344F" w:rsidRPr="00714006">
        <w:t xml:space="preserve"> - </w:t>
      </w:r>
      <w:r w:rsidR="007A58EC" w:rsidRPr="00714006">
        <w:t>gādāt</w:t>
      </w:r>
      <w:r w:rsidR="007A58EC" w:rsidRPr="00714006">
        <w:rPr>
          <w:shd w:val="clear" w:color="auto" w:fill="FFFFFF"/>
        </w:rPr>
        <w:t xml:space="preserve"> par pašvaldības īpašumā esošo ceļu būvniecību, uzturēšanu un pārvaldību</w:t>
      </w:r>
      <w:r w:rsidRPr="00714006">
        <w:t>,</w:t>
      </w:r>
      <w:r w:rsidR="00D82DCE" w:rsidRPr="00714006">
        <w:t xml:space="preserve"> nodrošināšanai</w:t>
      </w:r>
      <w:r w:rsidRPr="00714006">
        <w:t xml:space="preserve"> nepieciešams atsavināt</w:t>
      </w:r>
      <w:r w:rsidR="00452832" w:rsidRPr="00714006">
        <w:t xml:space="preserve"> nekusta</w:t>
      </w:r>
      <w:r w:rsidR="00070165" w:rsidRPr="00714006">
        <w:t xml:space="preserve">mā </w:t>
      </w:r>
      <w:r w:rsidR="00070165" w:rsidRPr="00714006">
        <w:lastRenderedPageBreak/>
        <w:t>īpašuma</w:t>
      </w:r>
      <w:r w:rsidR="00452832" w:rsidRPr="00714006">
        <w:t xml:space="preserve"> </w:t>
      </w:r>
      <w:r w:rsidR="00070165" w:rsidRPr="00714006">
        <w:t>Piekalnes iela 19A</w:t>
      </w:r>
      <w:r w:rsidR="00452832" w:rsidRPr="00714006">
        <w:t>, Ogr</w:t>
      </w:r>
      <w:r w:rsidR="007A38E4" w:rsidRPr="00714006">
        <w:t>e</w:t>
      </w:r>
      <w:r w:rsidR="00452832" w:rsidRPr="00714006">
        <w:t>, Ogres</w:t>
      </w:r>
      <w:r w:rsidR="007A38E4" w:rsidRPr="00714006">
        <w:t xml:space="preserve"> nov.</w:t>
      </w:r>
      <w:r w:rsidR="00070165" w:rsidRPr="00714006">
        <w:t>, (kadastra numurs 7401 006</w:t>
      </w:r>
      <w:r w:rsidR="007A38E4" w:rsidRPr="00714006">
        <w:t> </w:t>
      </w:r>
      <w:r w:rsidR="00070165" w:rsidRPr="00714006">
        <w:t xml:space="preserve">0217) sastāvā esošo zemes vienību </w:t>
      </w:r>
      <w:r w:rsidR="00D23A31" w:rsidRPr="00714006">
        <w:t>(kadastra apzīmējums</w:t>
      </w:r>
      <w:r w:rsidR="00070165" w:rsidRPr="00714006">
        <w:t xml:space="preserve"> 7401 005 1448</w:t>
      </w:r>
      <w:r w:rsidR="00D23A31" w:rsidRPr="00714006">
        <w:t>)</w:t>
      </w:r>
      <w:r w:rsidR="00070165" w:rsidRPr="00714006">
        <w:t xml:space="preserve"> 897</w:t>
      </w:r>
      <w:r w:rsidR="00860888" w:rsidRPr="00714006">
        <w:t> </w:t>
      </w:r>
      <w:r w:rsidR="00452832" w:rsidRPr="00714006">
        <w:t>m</w:t>
      </w:r>
      <w:r w:rsidR="00452832" w:rsidRPr="00714006">
        <w:rPr>
          <w:vertAlign w:val="superscript"/>
        </w:rPr>
        <w:t>2</w:t>
      </w:r>
      <w:r w:rsidR="00070165" w:rsidRPr="00714006">
        <w:t xml:space="preserve"> platībā</w:t>
      </w:r>
      <w:r w:rsidR="00842E4F" w:rsidRPr="00714006">
        <w:t xml:space="preserve"> </w:t>
      </w:r>
      <w:r w:rsidR="00070165" w:rsidRPr="00714006">
        <w:t>(turpmāk</w:t>
      </w:r>
      <w:r w:rsidR="00860888" w:rsidRPr="00714006">
        <w:t xml:space="preserve"> –</w:t>
      </w:r>
      <w:r w:rsidR="00070165" w:rsidRPr="00714006">
        <w:t xml:space="preserve"> Zemes vienība</w:t>
      </w:r>
      <w:r w:rsidR="00860888" w:rsidRPr="00714006">
        <w:t>).</w:t>
      </w:r>
      <w:r w:rsidR="00452832" w:rsidRPr="00714006">
        <w:t xml:space="preserve"> </w:t>
      </w:r>
    </w:p>
    <w:p w14:paraId="252E1D68" w14:textId="7061641C" w:rsidR="00A853C6" w:rsidRPr="00714006" w:rsidRDefault="00A853C6" w:rsidP="00564204">
      <w:pPr>
        <w:pStyle w:val="ListParagraph"/>
        <w:numPr>
          <w:ilvl w:val="0"/>
          <w:numId w:val="16"/>
        </w:numPr>
        <w:tabs>
          <w:tab w:val="num" w:pos="709"/>
        </w:tabs>
        <w:spacing w:after="0" w:line="240" w:lineRule="auto"/>
        <w:ind w:left="284" w:hanging="284"/>
        <w:jc w:val="both"/>
        <w:rPr>
          <w:bCs/>
        </w:rPr>
      </w:pPr>
      <w:r w:rsidRPr="00714006">
        <w:rPr>
          <w:b/>
        </w:rPr>
        <w:t>Uzdot</w:t>
      </w:r>
      <w:r w:rsidRPr="00714006">
        <w:t xml:space="preserve"> Ogres novada pašvaldības maksas pakalpojumu izcenojumu aprēķinu un atlīdzības noteik</w:t>
      </w:r>
      <w:r w:rsidR="00E32902" w:rsidRPr="00714006">
        <w:t xml:space="preserve">šanas komisijai uzsākt </w:t>
      </w:r>
      <w:r w:rsidR="00070165" w:rsidRPr="00714006">
        <w:t xml:space="preserve">Zemes vienības </w:t>
      </w:r>
      <w:r w:rsidRPr="00714006">
        <w:t>atsavināšanas procesu atbilstoši normatīvajos aktos noteiktajai kārtībai.</w:t>
      </w:r>
    </w:p>
    <w:p w14:paraId="752AEE6D" w14:textId="14E3F5CD" w:rsidR="00A853C6" w:rsidRPr="00714006" w:rsidRDefault="00A853C6" w:rsidP="00564204">
      <w:pPr>
        <w:pStyle w:val="ListParagraph"/>
        <w:numPr>
          <w:ilvl w:val="0"/>
          <w:numId w:val="16"/>
        </w:numPr>
        <w:tabs>
          <w:tab w:val="num" w:pos="709"/>
        </w:tabs>
        <w:spacing w:after="0" w:line="240" w:lineRule="auto"/>
        <w:ind w:left="284" w:hanging="284"/>
        <w:jc w:val="both"/>
        <w:rPr>
          <w:bCs/>
        </w:rPr>
      </w:pPr>
      <w:r w:rsidRPr="00714006">
        <w:rPr>
          <w:b/>
          <w:lang w:eastAsia="lv-LV"/>
        </w:rPr>
        <w:t>Noteikt</w:t>
      </w:r>
      <w:r w:rsidRPr="00714006">
        <w:rPr>
          <w:lang w:eastAsia="lv-LV"/>
        </w:rPr>
        <w:t xml:space="preserve">, ka visi izdevumi saistībā ar </w:t>
      </w:r>
      <w:r w:rsidR="00070165" w:rsidRPr="00714006">
        <w:rPr>
          <w:bCs/>
        </w:rPr>
        <w:t>Zemes vienības</w:t>
      </w:r>
      <w:r w:rsidRPr="00714006">
        <w:rPr>
          <w:bCs/>
        </w:rPr>
        <w:t xml:space="preserve"> </w:t>
      </w:r>
      <w:r w:rsidRPr="00714006">
        <w:rPr>
          <w:lang w:eastAsia="lv-LV"/>
        </w:rPr>
        <w:t xml:space="preserve">atsavināšanu tiek segti no Ogres novada </w:t>
      </w:r>
      <w:r w:rsidRPr="00714006">
        <w:rPr>
          <w:bCs/>
        </w:rPr>
        <w:t>pašvaldības budžeta līdzekļiem.</w:t>
      </w:r>
    </w:p>
    <w:p w14:paraId="0B09CF07" w14:textId="42EE7DBA" w:rsidR="00A853C6" w:rsidRPr="00714006" w:rsidRDefault="00A853C6" w:rsidP="00564204">
      <w:pPr>
        <w:pStyle w:val="ListParagraph"/>
        <w:numPr>
          <w:ilvl w:val="0"/>
          <w:numId w:val="16"/>
        </w:numPr>
        <w:tabs>
          <w:tab w:val="num" w:pos="709"/>
        </w:tabs>
        <w:spacing w:after="0" w:line="240" w:lineRule="auto"/>
        <w:ind w:left="284" w:hanging="284"/>
        <w:jc w:val="both"/>
        <w:rPr>
          <w:bCs/>
        </w:rPr>
      </w:pPr>
      <w:r w:rsidRPr="00714006">
        <w:rPr>
          <w:b/>
          <w:bCs/>
        </w:rPr>
        <w:t xml:space="preserve">Kontroli </w:t>
      </w:r>
      <w:r w:rsidRPr="00714006">
        <w:t xml:space="preserve">par lēmuma izpildi uzdot </w:t>
      </w:r>
      <w:r w:rsidR="007A38E4" w:rsidRPr="00714006">
        <w:t xml:space="preserve">Ogres novada </w:t>
      </w:r>
      <w:r w:rsidRPr="00714006">
        <w:rPr>
          <w:bCs/>
        </w:rPr>
        <w:t>pašvaldības</w:t>
      </w:r>
      <w:r w:rsidRPr="00714006">
        <w:t xml:space="preserve"> izpilddirektoram.</w:t>
      </w:r>
    </w:p>
    <w:bookmarkEnd w:id="6"/>
    <w:p w14:paraId="1257E3BD" w14:textId="77777777" w:rsidR="00A853C6" w:rsidRPr="00714006" w:rsidRDefault="00A853C6" w:rsidP="00E80153">
      <w:pPr>
        <w:pStyle w:val="BodyTextIndent2"/>
        <w:ind w:left="0"/>
        <w:rPr>
          <w:szCs w:val="24"/>
        </w:rPr>
      </w:pPr>
    </w:p>
    <w:p w14:paraId="56610EC2" w14:textId="77777777" w:rsidR="00E80153" w:rsidRPr="00714006" w:rsidRDefault="00E80153" w:rsidP="00E80153">
      <w:pPr>
        <w:pStyle w:val="BodyTextIndent2"/>
        <w:ind w:left="0"/>
        <w:rPr>
          <w:szCs w:val="24"/>
        </w:rPr>
      </w:pPr>
    </w:p>
    <w:p w14:paraId="34EBAB1B" w14:textId="77777777" w:rsidR="00A853C6" w:rsidRPr="00714006" w:rsidRDefault="00A853C6" w:rsidP="00E80153">
      <w:pPr>
        <w:pStyle w:val="BodyTextIndent2"/>
        <w:ind w:left="218"/>
        <w:jc w:val="right"/>
        <w:rPr>
          <w:szCs w:val="24"/>
        </w:rPr>
      </w:pPr>
      <w:r w:rsidRPr="00714006">
        <w:rPr>
          <w:szCs w:val="24"/>
        </w:rPr>
        <w:t>(Sēdes vadītāja,</w:t>
      </w:r>
    </w:p>
    <w:p w14:paraId="26FCDC62" w14:textId="78FC5279" w:rsidR="004F1363" w:rsidRPr="00714006" w:rsidRDefault="00A853C6" w:rsidP="00E80153">
      <w:pPr>
        <w:pStyle w:val="BodyTextIndent2"/>
        <w:ind w:left="218"/>
        <w:jc w:val="right"/>
        <w:rPr>
          <w:szCs w:val="24"/>
        </w:rPr>
      </w:pPr>
      <w:r w:rsidRPr="00714006">
        <w:rPr>
          <w:szCs w:val="24"/>
        </w:rPr>
        <w:t xml:space="preserve">domes priekšsēdētāja </w:t>
      </w:r>
      <w:r w:rsidRPr="00564204">
        <w:rPr>
          <w:iCs/>
          <w:szCs w:val="24"/>
        </w:rPr>
        <w:t>E.</w:t>
      </w:r>
      <w:r w:rsidR="00564204">
        <w:rPr>
          <w:iCs/>
          <w:szCs w:val="24"/>
        </w:rPr>
        <w:t xml:space="preserve"> </w:t>
      </w:r>
      <w:r w:rsidRPr="00564204">
        <w:rPr>
          <w:iCs/>
          <w:szCs w:val="24"/>
        </w:rPr>
        <w:t>Helmaņa</w:t>
      </w:r>
      <w:r w:rsidRPr="00714006">
        <w:rPr>
          <w:szCs w:val="24"/>
        </w:rPr>
        <w:t xml:space="preserve"> paraksts)</w:t>
      </w:r>
    </w:p>
    <w:sectPr w:rsidR="004F1363" w:rsidRPr="00714006" w:rsidSect="00E80153">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BA862" w14:textId="77777777" w:rsidR="00805C46" w:rsidRDefault="00805C46" w:rsidP="003C15CD">
      <w:pPr>
        <w:spacing w:after="0" w:line="240" w:lineRule="auto"/>
      </w:pPr>
      <w:r>
        <w:separator/>
      </w:r>
    </w:p>
  </w:endnote>
  <w:endnote w:type="continuationSeparator" w:id="0">
    <w:p w14:paraId="4354CC4E" w14:textId="77777777" w:rsidR="00805C46" w:rsidRDefault="00805C46"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93352" w14:textId="04A1118E" w:rsidR="00564CF5" w:rsidRDefault="00564CF5">
    <w:pPr>
      <w:pStyle w:val="Footer"/>
      <w:jc w:val="center"/>
    </w:pPr>
  </w:p>
  <w:p w14:paraId="30C2B053" w14:textId="77777777" w:rsidR="00564CF5" w:rsidRDefault="00564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4053B" w14:textId="77777777" w:rsidR="00805C46" w:rsidRDefault="00805C46" w:rsidP="003C15CD">
      <w:pPr>
        <w:spacing w:after="0" w:line="240" w:lineRule="auto"/>
      </w:pPr>
      <w:r>
        <w:separator/>
      </w:r>
    </w:p>
  </w:footnote>
  <w:footnote w:type="continuationSeparator" w:id="0">
    <w:p w14:paraId="330BA833" w14:textId="77777777" w:rsidR="00805C46" w:rsidRDefault="00805C46"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4762BDF"/>
    <w:multiLevelType w:val="hybridMultilevel"/>
    <w:tmpl w:val="E15891A2"/>
    <w:lvl w:ilvl="0" w:tplc="7C9A8D24">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8642E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E06135"/>
    <w:multiLevelType w:val="hybridMultilevel"/>
    <w:tmpl w:val="2968E2EE"/>
    <w:lvl w:ilvl="0" w:tplc="C5A000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6" w15:restartNumberingAfterBreak="0">
    <w:nsid w:val="3DA3629C"/>
    <w:multiLevelType w:val="hybridMultilevel"/>
    <w:tmpl w:val="2D3CC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8"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D364B86"/>
    <w:multiLevelType w:val="hybridMultilevel"/>
    <w:tmpl w:val="30161BB4"/>
    <w:lvl w:ilvl="0" w:tplc="320E99EE">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1" w15:restartNumberingAfterBreak="0">
    <w:nsid w:val="56C2241D"/>
    <w:multiLevelType w:val="multilevel"/>
    <w:tmpl w:val="AEDEF802"/>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7"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8" w15:restartNumberingAfterBreak="0">
    <w:nsid w:val="7CBE6770"/>
    <w:multiLevelType w:val="hybridMultilevel"/>
    <w:tmpl w:val="B8C60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3"/>
  </w:num>
  <w:num w:numId="2">
    <w:abstractNumId w:val="0"/>
  </w:num>
  <w:num w:numId="3">
    <w:abstractNumId w:val="16"/>
  </w:num>
  <w:num w:numId="4">
    <w:abstractNumId w:val="9"/>
  </w:num>
  <w:num w:numId="5">
    <w:abstractNumId w:val="8"/>
  </w:num>
  <w:num w:numId="6">
    <w:abstractNumId w:val="10"/>
  </w:num>
  <w:num w:numId="7">
    <w:abstractNumId w:val="14"/>
  </w:num>
  <w:num w:numId="8">
    <w:abstractNumId w:val="15"/>
  </w:num>
  <w:num w:numId="9">
    <w:abstractNumId w:val="2"/>
  </w:num>
  <w:num w:numId="10">
    <w:abstractNumId w:val="5"/>
  </w:num>
  <w:num w:numId="11">
    <w:abstractNumId w:val="19"/>
  </w:num>
  <w:num w:numId="12">
    <w:abstractNumId w:val="12"/>
  </w:num>
  <w:num w:numId="13">
    <w:abstractNumId w:val="7"/>
  </w:num>
  <w:num w:numId="14">
    <w:abstractNumId w:val="17"/>
  </w:num>
  <w:num w:numId="15">
    <w:abstractNumId w:val="18"/>
  </w:num>
  <w:num w:numId="16">
    <w:abstractNumId w:val="11"/>
  </w:num>
  <w:num w:numId="17">
    <w:abstractNumId w:val="6"/>
  </w:num>
  <w:num w:numId="18">
    <w:abstractNumId w:val="3"/>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117A4"/>
    <w:rsid w:val="00021022"/>
    <w:rsid w:val="000233CD"/>
    <w:rsid w:val="0002634A"/>
    <w:rsid w:val="00027E4B"/>
    <w:rsid w:val="00036B56"/>
    <w:rsid w:val="00041E02"/>
    <w:rsid w:val="000450D3"/>
    <w:rsid w:val="00052B40"/>
    <w:rsid w:val="00055B14"/>
    <w:rsid w:val="00056477"/>
    <w:rsid w:val="0006154B"/>
    <w:rsid w:val="00066DB8"/>
    <w:rsid w:val="00067201"/>
    <w:rsid w:val="0006758F"/>
    <w:rsid w:val="00070165"/>
    <w:rsid w:val="00073322"/>
    <w:rsid w:val="00074A82"/>
    <w:rsid w:val="00076BED"/>
    <w:rsid w:val="00082F0C"/>
    <w:rsid w:val="00093D2E"/>
    <w:rsid w:val="00095771"/>
    <w:rsid w:val="000B6849"/>
    <w:rsid w:val="000B780A"/>
    <w:rsid w:val="000C1CEC"/>
    <w:rsid w:val="000D1D86"/>
    <w:rsid w:val="000D5778"/>
    <w:rsid w:val="000E4102"/>
    <w:rsid w:val="000F0747"/>
    <w:rsid w:val="000F14FC"/>
    <w:rsid w:val="000F6B1D"/>
    <w:rsid w:val="00101EE5"/>
    <w:rsid w:val="00104359"/>
    <w:rsid w:val="00104FEF"/>
    <w:rsid w:val="00111436"/>
    <w:rsid w:val="00114C41"/>
    <w:rsid w:val="00120E3D"/>
    <w:rsid w:val="001228F6"/>
    <w:rsid w:val="00130029"/>
    <w:rsid w:val="00131545"/>
    <w:rsid w:val="0013615D"/>
    <w:rsid w:val="00142B7A"/>
    <w:rsid w:val="00143DC0"/>
    <w:rsid w:val="001613FE"/>
    <w:rsid w:val="00172F41"/>
    <w:rsid w:val="001740F0"/>
    <w:rsid w:val="00183A8B"/>
    <w:rsid w:val="001850EF"/>
    <w:rsid w:val="001933D3"/>
    <w:rsid w:val="00196183"/>
    <w:rsid w:val="001A2A08"/>
    <w:rsid w:val="001A6C9B"/>
    <w:rsid w:val="001E33A6"/>
    <w:rsid w:val="001F186D"/>
    <w:rsid w:val="001F5DD1"/>
    <w:rsid w:val="001F7786"/>
    <w:rsid w:val="001F7960"/>
    <w:rsid w:val="001F7BC0"/>
    <w:rsid w:val="002016DE"/>
    <w:rsid w:val="00210E11"/>
    <w:rsid w:val="00214D83"/>
    <w:rsid w:val="00220575"/>
    <w:rsid w:val="00224E2C"/>
    <w:rsid w:val="00235CB7"/>
    <w:rsid w:val="00236FB2"/>
    <w:rsid w:val="00252EED"/>
    <w:rsid w:val="002557F7"/>
    <w:rsid w:val="0026739D"/>
    <w:rsid w:val="00267B12"/>
    <w:rsid w:val="00267E32"/>
    <w:rsid w:val="00276B7D"/>
    <w:rsid w:val="00277156"/>
    <w:rsid w:val="00280C67"/>
    <w:rsid w:val="00282B8B"/>
    <w:rsid w:val="0029095E"/>
    <w:rsid w:val="00297E4D"/>
    <w:rsid w:val="002A3D03"/>
    <w:rsid w:val="002D1591"/>
    <w:rsid w:val="002D5CDC"/>
    <w:rsid w:val="003100BF"/>
    <w:rsid w:val="0032080D"/>
    <w:rsid w:val="0032145B"/>
    <w:rsid w:val="0032462D"/>
    <w:rsid w:val="00342E08"/>
    <w:rsid w:val="00351A1D"/>
    <w:rsid w:val="00363B06"/>
    <w:rsid w:val="00363F6D"/>
    <w:rsid w:val="00364A61"/>
    <w:rsid w:val="00364D33"/>
    <w:rsid w:val="0036506E"/>
    <w:rsid w:val="00367295"/>
    <w:rsid w:val="00375C79"/>
    <w:rsid w:val="00380FF3"/>
    <w:rsid w:val="00382AA4"/>
    <w:rsid w:val="00382EB8"/>
    <w:rsid w:val="003847D3"/>
    <w:rsid w:val="003854A9"/>
    <w:rsid w:val="00385B38"/>
    <w:rsid w:val="00387314"/>
    <w:rsid w:val="00393EA8"/>
    <w:rsid w:val="00396718"/>
    <w:rsid w:val="003A7963"/>
    <w:rsid w:val="003B3B33"/>
    <w:rsid w:val="003B6C6E"/>
    <w:rsid w:val="003C15CD"/>
    <w:rsid w:val="003C3837"/>
    <w:rsid w:val="003C5413"/>
    <w:rsid w:val="003D2DC7"/>
    <w:rsid w:val="003E59EA"/>
    <w:rsid w:val="003F2214"/>
    <w:rsid w:val="003F4785"/>
    <w:rsid w:val="004031EE"/>
    <w:rsid w:val="00434737"/>
    <w:rsid w:val="004444A1"/>
    <w:rsid w:val="00452832"/>
    <w:rsid w:val="00456520"/>
    <w:rsid w:val="00460A40"/>
    <w:rsid w:val="00467BFD"/>
    <w:rsid w:val="00470B0C"/>
    <w:rsid w:val="00477FAB"/>
    <w:rsid w:val="0048231F"/>
    <w:rsid w:val="00482B70"/>
    <w:rsid w:val="00483B92"/>
    <w:rsid w:val="00492CCF"/>
    <w:rsid w:val="00496E8E"/>
    <w:rsid w:val="004A0BB2"/>
    <w:rsid w:val="004C27C5"/>
    <w:rsid w:val="004C5E22"/>
    <w:rsid w:val="004D2529"/>
    <w:rsid w:val="004E07A7"/>
    <w:rsid w:val="004E6717"/>
    <w:rsid w:val="004F1363"/>
    <w:rsid w:val="004F4587"/>
    <w:rsid w:val="0050097A"/>
    <w:rsid w:val="005052FF"/>
    <w:rsid w:val="005079D6"/>
    <w:rsid w:val="00511F46"/>
    <w:rsid w:val="00512E6B"/>
    <w:rsid w:val="005147BD"/>
    <w:rsid w:val="00520DBE"/>
    <w:rsid w:val="00530AC1"/>
    <w:rsid w:val="00531074"/>
    <w:rsid w:val="0053407C"/>
    <w:rsid w:val="00534347"/>
    <w:rsid w:val="00536E0D"/>
    <w:rsid w:val="00547359"/>
    <w:rsid w:val="00553AFD"/>
    <w:rsid w:val="005553D8"/>
    <w:rsid w:val="00560725"/>
    <w:rsid w:val="00564204"/>
    <w:rsid w:val="00564CF5"/>
    <w:rsid w:val="005655C2"/>
    <w:rsid w:val="00567134"/>
    <w:rsid w:val="0057383F"/>
    <w:rsid w:val="00585E93"/>
    <w:rsid w:val="00594447"/>
    <w:rsid w:val="00594E5F"/>
    <w:rsid w:val="005A1658"/>
    <w:rsid w:val="005C38E4"/>
    <w:rsid w:val="005C490C"/>
    <w:rsid w:val="005C67A2"/>
    <w:rsid w:val="005D65A1"/>
    <w:rsid w:val="005E1626"/>
    <w:rsid w:val="005E27D0"/>
    <w:rsid w:val="005F5393"/>
    <w:rsid w:val="00605D8C"/>
    <w:rsid w:val="00607632"/>
    <w:rsid w:val="006101C9"/>
    <w:rsid w:val="0061595E"/>
    <w:rsid w:val="006269CA"/>
    <w:rsid w:val="00630740"/>
    <w:rsid w:val="00634805"/>
    <w:rsid w:val="006376A0"/>
    <w:rsid w:val="00643138"/>
    <w:rsid w:val="0064626C"/>
    <w:rsid w:val="00653F87"/>
    <w:rsid w:val="00655F32"/>
    <w:rsid w:val="006675A9"/>
    <w:rsid w:val="0067008C"/>
    <w:rsid w:val="00672C50"/>
    <w:rsid w:val="00677203"/>
    <w:rsid w:val="006772D7"/>
    <w:rsid w:val="00677B47"/>
    <w:rsid w:val="0068386F"/>
    <w:rsid w:val="0069304D"/>
    <w:rsid w:val="006941D1"/>
    <w:rsid w:val="00696E5E"/>
    <w:rsid w:val="006A025A"/>
    <w:rsid w:val="006A5E3D"/>
    <w:rsid w:val="006B1C20"/>
    <w:rsid w:val="006B204C"/>
    <w:rsid w:val="006E4565"/>
    <w:rsid w:val="006E7311"/>
    <w:rsid w:val="006F0474"/>
    <w:rsid w:val="00711228"/>
    <w:rsid w:val="00714006"/>
    <w:rsid w:val="00725295"/>
    <w:rsid w:val="00730846"/>
    <w:rsid w:val="0073421D"/>
    <w:rsid w:val="00735A18"/>
    <w:rsid w:val="00753A4A"/>
    <w:rsid w:val="00762575"/>
    <w:rsid w:val="007634BE"/>
    <w:rsid w:val="00765640"/>
    <w:rsid w:val="00772BE5"/>
    <w:rsid w:val="0077657E"/>
    <w:rsid w:val="0078127F"/>
    <w:rsid w:val="00782B0C"/>
    <w:rsid w:val="007851B0"/>
    <w:rsid w:val="007859F9"/>
    <w:rsid w:val="00791BF7"/>
    <w:rsid w:val="00792EA5"/>
    <w:rsid w:val="007A38E4"/>
    <w:rsid w:val="007A4157"/>
    <w:rsid w:val="007A500B"/>
    <w:rsid w:val="007A58EC"/>
    <w:rsid w:val="007B0D76"/>
    <w:rsid w:val="007B3E66"/>
    <w:rsid w:val="007C5717"/>
    <w:rsid w:val="007C5E18"/>
    <w:rsid w:val="007D2080"/>
    <w:rsid w:val="007D645A"/>
    <w:rsid w:val="007D7456"/>
    <w:rsid w:val="007E513F"/>
    <w:rsid w:val="007F0837"/>
    <w:rsid w:val="007F17F6"/>
    <w:rsid w:val="007F238A"/>
    <w:rsid w:val="007F38AC"/>
    <w:rsid w:val="007F4428"/>
    <w:rsid w:val="007F48CC"/>
    <w:rsid w:val="007F58E3"/>
    <w:rsid w:val="007F62AC"/>
    <w:rsid w:val="008029E5"/>
    <w:rsid w:val="00805C46"/>
    <w:rsid w:val="00816F01"/>
    <w:rsid w:val="00821F29"/>
    <w:rsid w:val="00824FAA"/>
    <w:rsid w:val="00833BD5"/>
    <w:rsid w:val="00836328"/>
    <w:rsid w:val="00842E4F"/>
    <w:rsid w:val="00845FD2"/>
    <w:rsid w:val="00847971"/>
    <w:rsid w:val="00851B62"/>
    <w:rsid w:val="00852684"/>
    <w:rsid w:val="00860888"/>
    <w:rsid w:val="008624E6"/>
    <w:rsid w:val="008759E0"/>
    <w:rsid w:val="00876D52"/>
    <w:rsid w:val="00886380"/>
    <w:rsid w:val="00892E9E"/>
    <w:rsid w:val="00895234"/>
    <w:rsid w:val="008A5B0D"/>
    <w:rsid w:val="008C3027"/>
    <w:rsid w:val="008C4996"/>
    <w:rsid w:val="008C5775"/>
    <w:rsid w:val="008D24AE"/>
    <w:rsid w:val="008D546B"/>
    <w:rsid w:val="008E3695"/>
    <w:rsid w:val="008E48FE"/>
    <w:rsid w:val="008F2259"/>
    <w:rsid w:val="00900704"/>
    <w:rsid w:val="00903DBE"/>
    <w:rsid w:val="009126C1"/>
    <w:rsid w:val="00915827"/>
    <w:rsid w:val="009160EA"/>
    <w:rsid w:val="00924592"/>
    <w:rsid w:val="009325A6"/>
    <w:rsid w:val="00933645"/>
    <w:rsid w:val="0093411B"/>
    <w:rsid w:val="009374BC"/>
    <w:rsid w:val="009459D8"/>
    <w:rsid w:val="009477E4"/>
    <w:rsid w:val="00950A20"/>
    <w:rsid w:val="00953365"/>
    <w:rsid w:val="009573D5"/>
    <w:rsid w:val="0097053C"/>
    <w:rsid w:val="00980DA6"/>
    <w:rsid w:val="00981E9C"/>
    <w:rsid w:val="009838E9"/>
    <w:rsid w:val="0098699A"/>
    <w:rsid w:val="009A2EA8"/>
    <w:rsid w:val="009A393F"/>
    <w:rsid w:val="009A6108"/>
    <w:rsid w:val="009B4588"/>
    <w:rsid w:val="009C75A2"/>
    <w:rsid w:val="009E0C0E"/>
    <w:rsid w:val="009E2A7B"/>
    <w:rsid w:val="009E37A4"/>
    <w:rsid w:val="009F1DD1"/>
    <w:rsid w:val="009F5AA7"/>
    <w:rsid w:val="009F7B27"/>
    <w:rsid w:val="00A109B3"/>
    <w:rsid w:val="00A15EC6"/>
    <w:rsid w:val="00A1796B"/>
    <w:rsid w:val="00A27D35"/>
    <w:rsid w:val="00A44EF0"/>
    <w:rsid w:val="00A470C1"/>
    <w:rsid w:val="00A4779A"/>
    <w:rsid w:val="00A6597A"/>
    <w:rsid w:val="00A67241"/>
    <w:rsid w:val="00A811EB"/>
    <w:rsid w:val="00A81E86"/>
    <w:rsid w:val="00A82545"/>
    <w:rsid w:val="00A853C6"/>
    <w:rsid w:val="00AA3FE7"/>
    <w:rsid w:val="00AB0FA3"/>
    <w:rsid w:val="00AC3023"/>
    <w:rsid w:val="00AC3103"/>
    <w:rsid w:val="00AC3F51"/>
    <w:rsid w:val="00AE03F0"/>
    <w:rsid w:val="00AE4155"/>
    <w:rsid w:val="00AE5442"/>
    <w:rsid w:val="00AF1815"/>
    <w:rsid w:val="00B0344F"/>
    <w:rsid w:val="00B035C3"/>
    <w:rsid w:val="00B04293"/>
    <w:rsid w:val="00B06C90"/>
    <w:rsid w:val="00B1248D"/>
    <w:rsid w:val="00B125D8"/>
    <w:rsid w:val="00B25720"/>
    <w:rsid w:val="00B30811"/>
    <w:rsid w:val="00B3191B"/>
    <w:rsid w:val="00B3283A"/>
    <w:rsid w:val="00B36825"/>
    <w:rsid w:val="00B370F6"/>
    <w:rsid w:val="00B41618"/>
    <w:rsid w:val="00B427C8"/>
    <w:rsid w:val="00B43EDB"/>
    <w:rsid w:val="00B51FE3"/>
    <w:rsid w:val="00B602B5"/>
    <w:rsid w:val="00B6036D"/>
    <w:rsid w:val="00B66006"/>
    <w:rsid w:val="00B67AC8"/>
    <w:rsid w:val="00B70DE5"/>
    <w:rsid w:val="00B7214B"/>
    <w:rsid w:val="00B73060"/>
    <w:rsid w:val="00B84056"/>
    <w:rsid w:val="00BA4231"/>
    <w:rsid w:val="00BC354C"/>
    <w:rsid w:val="00BC374F"/>
    <w:rsid w:val="00BD39DD"/>
    <w:rsid w:val="00BD5634"/>
    <w:rsid w:val="00BD767A"/>
    <w:rsid w:val="00BE50C8"/>
    <w:rsid w:val="00C14F60"/>
    <w:rsid w:val="00C15182"/>
    <w:rsid w:val="00C278E1"/>
    <w:rsid w:val="00C30899"/>
    <w:rsid w:val="00C31111"/>
    <w:rsid w:val="00C35270"/>
    <w:rsid w:val="00C36169"/>
    <w:rsid w:val="00C366EC"/>
    <w:rsid w:val="00C36854"/>
    <w:rsid w:val="00C405E6"/>
    <w:rsid w:val="00C40E60"/>
    <w:rsid w:val="00C40F0C"/>
    <w:rsid w:val="00C40F79"/>
    <w:rsid w:val="00C41BDC"/>
    <w:rsid w:val="00C47248"/>
    <w:rsid w:val="00C65F23"/>
    <w:rsid w:val="00C702B2"/>
    <w:rsid w:val="00C825A5"/>
    <w:rsid w:val="00C92863"/>
    <w:rsid w:val="00C96DCC"/>
    <w:rsid w:val="00CB6DF1"/>
    <w:rsid w:val="00CC2B19"/>
    <w:rsid w:val="00CD5502"/>
    <w:rsid w:val="00CD6112"/>
    <w:rsid w:val="00D011EB"/>
    <w:rsid w:val="00D04439"/>
    <w:rsid w:val="00D062ED"/>
    <w:rsid w:val="00D106B6"/>
    <w:rsid w:val="00D10E88"/>
    <w:rsid w:val="00D10EF7"/>
    <w:rsid w:val="00D117C4"/>
    <w:rsid w:val="00D167DD"/>
    <w:rsid w:val="00D1733F"/>
    <w:rsid w:val="00D23A31"/>
    <w:rsid w:val="00D24214"/>
    <w:rsid w:val="00D2456A"/>
    <w:rsid w:val="00D30B88"/>
    <w:rsid w:val="00D323DF"/>
    <w:rsid w:val="00D32F4D"/>
    <w:rsid w:val="00D330CC"/>
    <w:rsid w:val="00D34E99"/>
    <w:rsid w:val="00D373C4"/>
    <w:rsid w:val="00D4300A"/>
    <w:rsid w:val="00D509B5"/>
    <w:rsid w:val="00D61265"/>
    <w:rsid w:val="00D63CC3"/>
    <w:rsid w:val="00D64113"/>
    <w:rsid w:val="00D64633"/>
    <w:rsid w:val="00D65CDB"/>
    <w:rsid w:val="00D814D5"/>
    <w:rsid w:val="00D817D8"/>
    <w:rsid w:val="00D82DCE"/>
    <w:rsid w:val="00D83BFA"/>
    <w:rsid w:val="00D87138"/>
    <w:rsid w:val="00D93C21"/>
    <w:rsid w:val="00D94022"/>
    <w:rsid w:val="00D94247"/>
    <w:rsid w:val="00D9735D"/>
    <w:rsid w:val="00DA4F3D"/>
    <w:rsid w:val="00DA724C"/>
    <w:rsid w:val="00DB181B"/>
    <w:rsid w:val="00DB6EB9"/>
    <w:rsid w:val="00DC315A"/>
    <w:rsid w:val="00DE19D4"/>
    <w:rsid w:val="00DE6D82"/>
    <w:rsid w:val="00DE7413"/>
    <w:rsid w:val="00DF18D1"/>
    <w:rsid w:val="00DF7E02"/>
    <w:rsid w:val="00E024C2"/>
    <w:rsid w:val="00E03FE2"/>
    <w:rsid w:val="00E17333"/>
    <w:rsid w:val="00E248E7"/>
    <w:rsid w:val="00E32902"/>
    <w:rsid w:val="00E37DA7"/>
    <w:rsid w:val="00E5061D"/>
    <w:rsid w:val="00E55EA7"/>
    <w:rsid w:val="00E80153"/>
    <w:rsid w:val="00E811C3"/>
    <w:rsid w:val="00EA54F4"/>
    <w:rsid w:val="00EB36AE"/>
    <w:rsid w:val="00EB4B72"/>
    <w:rsid w:val="00EB5C74"/>
    <w:rsid w:val="00EC4A89"/>
    <w:rsid w:val="00ED0549"/>
    <w:rsid w:val="00EE0883"/>
    <w:rsid w:val="00EE50FD"/>
    <w:rsid w:val="00EE7305"/>
    <w:rsid w:val="00EF4804"/>
    <w:rsid w:val="00F12E6A"/>
    <w:rsid w:val="00F143A8"/>
    <w:rsid w:val="00F20CC5"/>
    <w:rsid w:val="00F2248B"/>
    <w:rsid w:val="00F434F1"/>
    <w:rsid w:val="00F43A0C"/>
    <w:rsid w:val="00F44DB5"/>
    <w:rsid w:val="00F52A78"/>
    <w:rsid w:val="00F52A87"/>
    <w:rsid w:val="00F65FCD"/>
    <w:rsid w:val="00F6636E"/>
    <w:rsid w:val="00F83283"/>
    <w:rsid w:val="00F83A11"/>
    <w:rsid w:val="00F8641B"/>
    <w:rsid w:val="00F95F23"/>
    <w:rsid w:val="00FA0EEF"/>
    <w:rsid w:val="00FA3A52"/>
    <w:rsid w:val="00FA538F"/>
    <w:rsid w:val="00FB2069"/>
    <w:rsid w:val="00FC731B"/>
    <w:rsid w:val="00FC7852"/>
    <w:rsid w:val="00FD1AE5"/>
    <w:rsid w:val="00FD3D5B"/>
    <w:rsid w:val="00FD6515"/>
    <w:rsid w:val="00FD7899"/>
    <w:rsid w:val="00FF6F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48532E"/>
  <w15:docId w15:val="{DA917E40-74E0-4184-91DD-1A16567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5A9"/>
  </w:style>
  <w:style w:type="paragraph" w:styleId="Heading1">
    <w:name w:val="heading 1"/>
    <w:basedOn w:val="Normal"/>
    <w:next w:val="Normal"/>
    <w:link w:val="Heading1Char"/>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43138"/>
    <w:pPr>
      <w:keepNext/>
      <w:spacing w:after="0" w:line="240" w:lineRule="auto"/>
      <w:jc w:val="center"/>
      <w:outlineLvl w:val="1"/>
    </w:pPr>
    <w:rPr>
      <w:rFonts w:eastAsia="Times New Roman"/>
      <w:b/>
      <w:bCs/>
      <w:szCs w:val="20"/>
    </w:rPr>
  </w:style>
  <w:style w:type="paragraph" w:styleId="Heading6">
    <w:name w:val="heading 6"/>
    <w:basedOn w:val="Normal"/>
    <w:next w:val="Normal"/>
    <w:link w:val="Heading6Char"/>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15D"/>
    <w:rPr>
      <w:rFonts w:ascii="Segoe UI" w:hAnsi="Segoe UI" w:cs="Segoe UI"/>
      <w:sz w:val="18"/>
      <w:szCs w:val="18"/>
    </w:rPr>
  </w:style>
  <w:style w:type="paragraph" w:styleId="ListParagraph">
    <w:name w:val="List Paragraph"/>
    <w:basedOn w:val="Normal"/>
    <w:uiPriority w:val="34"/>
    <w:qFormat/>
    <w:rsid w:val="00F12E6A"/>
    <w:pPr>
      <w:ind w:left="720"/>
      <w:contextualSpacing/>
    </w:pPr>
  </w:style>
  <w:style w:type="paragraph" w:styleId="BodyTextIndent2">
    <w:name w:val="Body Text Indent 2"/>
    <w:basedOn w:val="Normal"/>
    <w:link w:val="BodyTextIndent2Char"/>
    <w:rsid w:val="006269CA"/>
    <w:pPr>
      <w:spacing w:after="0" w:line="240" w:lineRule="auto"/>
      <w:ind w:left="-142"/>
      <w:jc w:val="both"/>
    </w:pPr>
    <w:rPr>
      <w:rFonts w:eastAsia="Times New Roman"/>
      <w:szCs w:val="20"/>
    </w:rPr>
  </w:style>
  <w:style w:type="character" w:customStyle="1" w:styleId="BodyTextIndent2Char">
    <w:name w:val="Body Text Indent 2 Char"/>
    <w:basedOn w:val="DefaultParagraphFont"/>
    <w:link w:val="BodyTextIndent2"/>
    <w:rsid w:val="006269CA"/>
    <w:rPr>
      <w:rFonts w:eastAsia="Times New Roman"/>
      <w:szCs w:val="20"/>
    </w:rPr>
  </w:style>
  <w:style w:type="character" w:styleId="Hyperlink">
    <w:name w:val="Hyperlink"/>
    <w:basedOn w:val="DefaultParagraphFont"/>
    <w:uiPriority w:val="99"/>
    <w:unhideWhenUsed/>
    <w:rsid w:val="00C14F60"/>
    <w:rPr>
      <w:color w:val="0563C1" w:themeColor="hyperlink"/>
      <w:u w:val="single"/>
    </w:rPr>
  </w:style>
  <w:style w:type="character" w:styleId="FollowedHyperlink">
    <w:name w:val="FollowedHyperlink"/>
    <w:basedOn w:val="DefaultParagraphFont"/>
    <w:uiPriority w:val="99"/>
    <w:semiHidden/>
    <w:unhideWhenUsed/>
    <w:rsid w:val="00C14F60"/>
    <w:rPr>
      <w:color w:val="954F72" w:themeColor="followedHyperlink"/>
      <w:u w:val="single"/>
    </w:rPr>
  </w:style>
  <w:style w:type="character" w:customStyle="1" w:styleId="Heading2Char">
    <w:name w:val="Heading 2 Char"/>
    <w:basedOn w:val="DefaultParagraphFont"/>
    <w:link w:val="Heading2"/>
    <w:rsid w:val="00643138"/>
    <w:rPr>
      <w:rFonts w:eastAsia="Times New Roman"/>
      <w:b/>
      <w:bCs/>
      <w:szCs w:val="20"/>
    </w:rPr>
  </w:style>
  <w:style w:type="character" w:customStyle="1" w:styleId="Heading6Char">
    <w:name w:val="Heading 6 Char"/>
    <w:basedOn w:val="DefaultParagraphFont"/>
    <w:link w:val="Heading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Normal"/>
    <w:rsid w:val="004444A1"/>
    <w:pPr>
      <w:spacing w:before="100" w:beforeAutospacing="1" w:after="100" w:afterAutospacing="1" w:line="240" w:lineRule="auto"/>
    </w:pPr>
    <w:rPr>
      <w:rFonts w:eastAsia="Times New Roman"/>
      <w:lang w:eastAsia="lv-LV"/>
    </w:rPr>
  </w:style>
  <w:style w:type="paragraph" w:styleId="Header">
    <w:name w:val="header"/>
    <w:basedOn w:val="Normal"/>
    <w:link w:val="HeaderChar"/>
    <w:uiPriority w:val="99"/>
    <w:unhideWhenUsed/>
    <w:rsid w:val="003C15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5CD"/>
  </w:style>
  <w:style w:type="paragraph" w:styleId="Footer">
    <w:name w:val="footer"/>
    <w:basedOn w:val="Normal"/>
    <w:link w:val="FooterChar"/>
    <w:uiPriority w:val="99"/>
    <w:unhideWhenUsed/>
    <w:rsid w:val="003C15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5CD"/>
  </w:style>
  <w:style w:type="paragraph" w:customStyle="1" w:styleId="Sarakstarindkopa1">
    <w:name w:val="Saraksta rindkopa1"/>
    <w:basedOn w:val="Normal"/>
    <w:rsid w:val="00496E8E"/>
    <w:pPr>
      <w:spacing w:after="0" w:line="240" w:lineRule="auto"/>
      <w:ind w:left="720"/>
      <w:contextualSpacing/>
    </w:pPr>
    <w:rPr>
      <w:rFonts w:eastAsia="Calibri"/>
    </w:rPr>
  </w:style>
  <w:style w:type="character" w:customStyle="1" w:styleId="Heading1Char">
    <w:name w:val="Heading 1 Char"/>
    <w:basedOn w:val="DefaultParagraphFont"/>
    <w:link w:val="Heading1"/>
    <w:uiPriority w:val="9"/>
    <w:rsid w:val="009C75A2"/>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730846"/>
    <w:rPr>
      <w:b/>
      <w:bCs/>
    </w:rPr>
  </w:style>
  <w:style w:type="paragraph" w:styleId="NoSpacing">
    <w:name w:val="No Spacing"/>
    <w:uiPriority w:val="1"/>
    <w:qFormat/>
    <w:rsid w:val="00730846"/>
    <w:pPr>
      <w:spacing w:after="0" w:line="240" w:lineRule="auto"/>
    </w:pPr>
    <w:rPr>
      <w:rFonts w:ascii="Calibri" w:eastAsia="Calibri" w:hAnsi="Calibri"/>
      <w:sz w:val="22"/>
      <w:szCs w:val="22"/>
    </w:rPr>
  </w:style>
  <w:style w:type="character" w:styleId="Emphasis">
    <w:name w:val="Emphasis"/>
    <w:qFormat/>
    <w:rsid w:val="0064626C"/>
    <w:rPr>
      <w:i/>
      <w:iCs/>
    </w:rPr>
  </w:style>
  <w:style w:type="paragraph" w:styleId="NormalWeb">
    <w:name w:val="Normal (Web)"/>
    <w:basedOn w:val="Normal"/>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Normal"/>
    <w:rsid w:val="00A470C1"/>
    <w:pPr>
      <w:autoSpaceDE w:val="0"/>
      <w:autoSpaceDN w:val="0"/>
      <w:spacing w:after="0" w:line="240" w:lineRule="auto"/>
    </w:pPr>
    <w:rPr>
      <w:color w:val="000000"/>
    </w:rPr>
  </w:style>
  <w:style w:type="paragraph" w:styleId="BodyTextIndent">
    <w:name w:val="Body Text Indent"/>
    <w:basedOn w:val="Normal"/>
    <w:link w:val="BodyTextIndentChar"/>
    <w:uiPriority w:val="99"/>
    <w:semiHidden/>
    <w:unhideWhenUsed/>
    <w:rsid w:val="00FA3A52"/>
    <w:pPr>
      <w:spacing w:after="120"/>
      <w:ind w:left="283"/>
    </w:pPr>
  </w:style>
  <w:style w:type="character" w:customStyle="1" w:styleId="BodyTextIndentChar">
    <w:name w:val="Body Text Indent Char"/>
    <w:basedOn w:val="DefaultParagraphFont"/>
    <w:link w:val="BodyTextIndent"/>
    <w:uiPriority w:val="99"/>
    <w:semiHidden/>
    <w:rsid w:val="00FA3A52"/>
  </w:style>
  <w:style w:type="paragraph" w:styleId="BodyText">
    <w:name w:val="Body Text"/>
    <w:basedOn w:val="Normal"/>
    <w:link w:val="BodyTextChar"/>
    <w:uiPriority w:val="99"/>
    <w:unhideWhenUsed/>
    <w:rsid w:val="006E7311"/>
    <w:pPr>
      <w:spacing w:after="120"/>
    </w:pPr>
  </w:style>
  <w:style w:type="character" w:customStyle="1" w:styleId="BodyTextChar">
    <w:name w:val="Body Text Char"/>
    <w:basedOn w:val="DefaultParagraphFont"/>
    <w:link w:val="BodyText"/>
    <w:uiPriority w:val="99"/>
    <w:rsid w:val="006E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637103083">
      <w:bodyDiv w:val="1"/>
      <w:marLeft w:val="0"/>
      <w:marRight w:val="0"/>
      <w:marTop w:val="0"/>
      <w:marBottom w:val="0"/>
      <w:divBdr>
        <w:top w:val="none" w:sz="0" w:space="0" w:color="auto"/>
        <w:left w:val="none" w:sz="0" w:space="0" w:color="auto"/>
        <w:bottom w:val="none" w:sz="0" w:space="0" w:color="auto"/>
        <w:right w:val="none" w:sz="0" w:space="0" w:color="auto"/>
      </w:divBdr>
    </w:div>
    <w:div w:id="802508270">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2296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pis.gov.lv/tapis/lv/downloads/46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B8A56-B5DB-41F4-95D4-86DDAAF4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4868</Words>
  <Characters>2776</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Agra</dc:creator>
  <cp:lastModifiedBy>Arita Bauska</cp:lastModifiedBy>
  <cp:revision>3</cp:revision>
  <cp:lastPrinted>2025-03-05T07:03:00Z</cp:lastPrinted>
  <dcterms:created xsi:type="dcterms:W3CDTF">2025-03-28T08:12:00Z</dcterms:created>
  <dcterms:modified xsi:type="dcterms:W3CDTF">2025-03-28T08:17:00Z</dcterms:modified>
</cp:coreProperties>
</file>