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Pr="008373C4" w:rsidRDefault="0059025D" w:rsidP="0059025D">
      <w:pPr>
        <w:pStyle w:val="BodyText2"/>
        <w:jc w:val="right"/>
      </w:pPr>
      <w:r w:rsidRPr="008373C4">
        <w:t>APSTIPRINU</w:t>
      </w:r>
    </w:p>
    <w:p w14:paraId="6EB3E5FA" w14:textId="77777777" w:rsidR="0059025D" w:rsidRPr="008373C4" w:rsidRDefault="0059025D" w:rsidP="0059025D">
      <w:pPr>
        <w:pStyle w:val="BodyText2"/>
        <w:jc w:val="right"/>
      </w:pPr>
      <w:r w:rsidRPr="008373C4">
        <w:t>Ogres novada pašvaldības mantas</w:t>
      </w:r>
    </w:p>
    <w:p w14:paraId="068AA3AE" w14:textId="77777777" w:rsidR="0059025D" w:rsidRPr="008373C4" w:rsidRDefault="0059025D" w:rsidP="0059025D">
      <w:pPr>
        <w:pStyle w:val="BodyText2"/>
        <w:jc w:val="right"/>
      </w:pPr>
      <w:r w:rsidRPr="008373C4">
        <w:t>novērtēšanas un izsoles komisijas</w:t>
      </w:r>
    </w:p>
    <w:p w14:paraId="0FB6076E" w14:textId="2F184BB8" w:rsidR="0059025D" w:rsidRPr="008373C4" w:rsidRDefault="0059025D" w:rsidP="0059025D">
      <w:pPr>
        <w:pStyle w:val="BodyText2"/>
        <w:jc w:val="right"/>
      </w:pPr>
      <w:r w:rsidRPr="008373C4">
        <w:t>priekšsēdētāj</w:t>
      </w:r>
      <w:r w:rsidR="004F6FD8" w:rsidRPr="008373C4">
        <w:t xml:space="preserve">s </w:t>
      </w:r>
      <w:r w:rsidR="00AB5256">
        <w:t>O.Ercens</w:t>
      </w:r>
    </w:p>
    <w:p w14:paraId="3720FD1F" w14:textId="58EDEBD2" w:rsidR="00191DED" w:rsidRPr="008373C4" w:rsidRDefault="00B1060F" w:rsidP="00191DED">
      <w:pPr>
        <w:pStyle w:val="BodyText2"/>
        <w:ind w:right="5528"/>
        <w:jc w:val="left"/>
      </w:pPr>
      <w:r>
        <w:t>Ogrē, 202</w:t>
      </w:r>
      <w:r w:rsidR="00A828C9">
        <w:t>5</w:t>
      </w:r>
      <w:r>
        <w:t>.</w:t>
      </w:r>
      <w:r w:rsidR="005D636B">
        <w:t xml:space="preserve"> </w:t>
      </w:r>
      <w:r>
        <w:t xml:space="preserve">gada </w:t>
      </w:r>
      <w:r w:rsidR="0092651D">
        <w:t>11.</w:t>
      </w:r>
      <w:r w:rsidR="00623B3A">
        <w:t>aprīlī</w:t>
      </w:r>
    </w:p>
    <w:p w14:paraId="775E2A94" w14:textId="58DBA36F" w:rsidR="00191DED" w:rsidRPr="008373C4" w:rsidRDefault="008C0AF1" w:rsidP="00191DED">
      <w:pPr>
        <w:pStyle w:val="BodyText2"/>
        <w:ind w:right="5528"/>
        <w:jc w:val="left"/>
      </w:pPr>
      <w:r>
        <w:t>Nr.</w:t>
      </w:r>
      <w:r w:rsidR="006B30ED" w:rsidRPr="006B30ED">
        <w:t xml:space="preserve"> K.1-2</w:t>
      </w:r>
      <w:r w:rsidR="00291F41">
        <w:t>/</w:t>
      </w:r>
      <w:r w:rsidR="0092651D">
        <w:t>65</w:t>
      </w:r>
    </w:p>
    <w:p w14:paraId="53975DAA" w14:textId="15C42ED3" w:rsidR="00DE36D2" w:rsidRPr="008373C4" w:rsidRDefault="00F65892" w:rsidP="00DE36D2">
      <w:pPr>
        <w:pStyle w:val="BodyText2"/>
        <w:jc w:val="center"/>
        <w:rPr>
          <w:b/>
          <w:bCs/>
        </w:rPr>
      </w:pPr>
      <w:r w:rsidRPr="008373C4">
        <w:rPr>
          <w:b/>
          <w:bCs/>
        </w:rPr>
        <w:t>Nekustamā īpašuma</w:t>
      </w:r>
    </w:p>
    <w:p w14:paraId="635C2002" w14:textId="62809AF0" w:rsidR="00601B9A" w:rsidRPr="008373C4" w:rsidRDefault="00623B3A" w:rsidP="00F65892">
      <w:pPr>
        <w:pStyle w:val="BodyText2"/>
        <w:jc w:val="center"/>
        <w:rPr>
          <w:b/>
          <w:bCs/>
          <w:color w:val="000000"/>
          <w:spacing w:val="1"/>
          <w:lang w:eastAsia="lv-LV"/>
        </w:rPr>
      </w:pPr>
      <w:bookmarkStart w:id="0" w:name="_Hlk195087496"/>
      <w:r w:rsidRPr="00623B3A">
        <w:rPr>
          <w:b/>
          <w:bCs/>
          <w:color w:val="000000"/>
          <w:spacing w:val="1"/>
          <w:lang w:eastAsia="lv-LV"/>
        </w:rPr>
        <w:t>“Pīlādži”, Kaibal</w:t>
      </w:r>
      <w:r w:rsidR="005D636B">
        <w:rPr>
          <w:b/>
          <w:bCs/>
          <w:color w:val="000000"/>
          <w:spacing w:val="1"/>
          <w:lang w:eastAsia="lv-LV"/>
        </w:rPr>
        <w:t>ā</w:t>
      </w:r>
      <w:r w:rsidRPr="00623B3A">
        <w:rPr>
          <w:b/>
          <w:bCs/>
          <w:color w:val="000000"/>
          <w:spacing w:val="1"/>
          <w:lang w:eastAsia="lv-LV"/>
        </w:rPr>
        <w:t xml:space="preserve">, Lielvārdes pagastā, Ogres novadā </w:t>
      </w:r>
      <w:bookmarkEnd w:id="0"/>
      <w:r w:rsidR="00E26281">
        <w:rPr>
          <w:b/>
          <w:bCs/>
          <w:color w:val="000000"/>
          <w:spacing w:val="1"/>
          <w:lang w:eastAsia="lv-LV"/>
        </w:rPr>
        <w:t>atsavināšanas</w:t>
      </w:r>
    </w:p>
    <w:p w14:paraId="75C91EC8" w14:textId="4C4887B7" w:rsidR="00DE36D2" w:rsidRPr="008373C4" w:rsidRDefault="00C67A35" w:rsidP="00F65892">
      <w:pPr>
        <w:pStyle w:val="BodyText2"/>
        <w:jc w:val="center"/>
        <w:rPr>
          <w:b/>
          <w:bCs/>
        </w:rPr>
      </w:pPr>
      <w:r w:rsidRPr="008373C4">
        <w:rPr>
          <w:b/>
          <w:bCs/>
        </w:rPr>
        <w:t>IZSOLES NOTEIKUMI</w:t>
      </w:r>
    </w:p>
    <w:p w14:paraId="3FAED3C5" w14:textId="77777777" w:rsidR="00DE36D2" w:rsidRPr="008373C4" w:rsidRDefault="00DE36D2" w:rsidP="00DE36D2">
      <w:pPr>
        <w:pStyle w:val="BodyText2"/>
        <w:jc w:val="center"/>
      </w:pPr>
    </w:p>
    <w:p w14:paraId="421B9BA9" w14:textId="77777777" w:rsidR="00DE36D2" w:rsidRPr="008373C4" w:rsidRDefault="00DE36D2" w:rsidP="00DE36D2">
      <w:pPr>
        <w:pStyle w:val="ListParagraph"/>
        <w:numPr>
          <w:ilvl w:val="0"/>
          <w:numId w:val="1"/>
        </w:numPr>
        <w:jc w:val="both"/>
        <w:rPr>
          <w:b/>
          <w:bCs/>
          <w:lang w:val="lv-LV"/>
        </w:rPr>
      </w:pPr>
      <w:r w:rsidRPr="008373C4">
        <w:rPr>
          <w:b/>
          <w:bCs/>
          <w:lang w:val="lv-LV"/>
        </w:rPr>
        <w:t>Vispārīgie noteikumi</w:t>
      </w:r>
    </w:p>
    <w:p w14:paraId="382F81C7" w14:textId="72B5E6FB" w:rsidR="00DE36D2" w:rsidRPr="008373C4" w:rsidRDefault="008145B9" w:rsidP="008373C4">
      <w:pPr>
        <w:pStyle w:val="ListParagraph"/>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w:t>
      </w:r>
      <w:r w:rsidR="00623B3A">
        <w:rPr>
          <w:color w:val="000000"/>
          <w:spacing w:val="1"/>
          <w:lang w:val="lv-LV" w:eastAsia="lv-LV"/>
        </w:rPr>
        <w:t xml:space="preserve"> īpašuma</w:t>
      </w:r>
      <w:r w:rsidRPr="008373C4">
        <w:rPr>
          <w:color w:val="000000"/>
          <w:spacing w:val="1"/>
          <w:lang w:val="lv-LV" w:eastAsia="lv-LV"/>
        </w:rPr>
        <w:t xml:space="preserve"> </w:t>
      </w:r>
      <w:r w:rsidR="00623B3A" w:rsidRPr="00623B3A">
        <w:rPr>
          <w:color w:val="000000"/>
          <w:spacing w:val="1"/>
          <w:lang w:val="lv-LV" w:eastAsia="lv-LV"/>
        </w:rPr>
        <w:t>“Pīlādži”, Kaibala, Li</w:t>
      </w:r>
      <w:r w:rsidR="005D636B">
        <w:rPr>
          <w:color w:val="000000"/>
          <w:spacing w:val="1"/>
          <w:lang w:val="lv-LV" w:eastAsia="lv-LV"/>
        </w:rPr>
        <w:t xml:space="preserve">elvārdes pagasts, Ogres novads, </w:t>
      </w:r>
      <w:r w:rsidR="00623B3A" w:rsidRPr="00623B3A">
        <w:rPr>
          <w:color w:val="000000"/>
          <w:spacing w:val="1"/>
          <w:lang w:val="lv-LV" w:eastAsia="lv-LV"/>
        </w:rPr>
        <w:t>kadastra numur</w:t>
      </w:r>
      <w:r w:rsidR="005D636B">
        <w:rPr>
          <w:color w:val="000000"/>
          <w:spacing w:val="1"/>
          <w:lang w:val="lv-LV" w:eastAsia="lv-LV"/>
        </w:rPr>
        <w:t>s</w:t>
      </w:r>
      <w:r w:rsidR="00623B3A" w:rsidRPr="00623B3A">
        <w:rPr>
          <w:color w:val="000000"/>
          <w:spacing w:val="1"/>
          <w:lang w:val="lv-LV" w:eastAsia="lv-LV"/>
        </w:rPr>
        <w:t xml:space="preserve"> 7433 003 0216, kas sastāv no zemes vienības ar kadastra apzīmējumu 7433 003 0209 </w:t>
      </w:r>
      <w:r w:rsidR="005D636B">
        <w:rPr>
          <w:color w:val="000000"/>
          <w:spacing w:val="1"/>
          <w:lang w:val="lv-LV" w:eastAsia="lv-LV"/>
        </w:rPr>
        <w:t>un</w:t>
      </w:r>
      <w:r w:rsidR="00623B3A" w:rsidRPr="00623B3A">
        <w:rPr>
          <w:color w:val="000000"/>
          <w:spacing w:val="1"/>
          <w:lang w:val="lv-LV" w:eastAsia="lv-LV"/>
        </w:rPr>
        <w:t xml:space="preserve"> kopējo platību 2822 m² </w:t>
      </w:r>
      <w:r w:rsidR="00C67A35" w:rsidRPr="002129B0">
        <w:rPr>
          <w:lang w:val="lv-LV" w:eastAsia="lv-LV"/>
        </w:rPr>
        <w:t>(turpmāk</w:t>
      </w:r>
      <w:r w:rsidR="00C67A35">
        <w:rPr>
          <w:lang w:val="lv-LV" w:eastAsia="lv-LV"/>
        </w:rPr>
        <w:t> </w:t>
      </w:r>
      <w:r w:rsidR="00C67A35" w:rsidRPr="002129B0">
        <w:rPr>
          <w:lang w:val="lv-LV" w:eastAsia="lv-LV"/>
        </w:rPr>
        <w:t>– Nekustamais īpašums)</w:t>
      </w:r>
      <w:r w:rsidR="001E5F59">
        <w:rPr>
          <w:lang w:val="lv-LV" w:eastAsia="lv-LV"/>
        </w:rPr>
        <w:t>,</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BodyText"/>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BodyText"/>
        <w:numPr>
          <w:ilvl w:val="1"/>
          <w:numId w:val="1"/>
        </w:numPr>
        <w:tabs>
          <w:tab w:val="clear" w:pos="780"/>
        </w:tabs>
        <w:ind w:left="567" w:right="0" w:hanging="567"/>
      </w:pPr>
      <w:r w:rsidRPr="008373C4">
        <w:t xml:space="preserve">Izsole ir </w:t>
      </w:r>
      <w:r w:rsidRPr="008373C4">
        <w:rPr>
          <w:b/>
          <w:bCs/>
        </w:rPr>
        <w:t>elektroniska ar augšupejošu soli</w:t>
      </w:r>
      <w:r w:rsidRPr="005E436C">
        <w:t>.</w:t>
      </w:r>
    </w:p>
    <w:p w14:paraId="38A9C57C" w14:textId="4554C03C" w:rsidR="0059025D" w:rsidRPr="008373C4" w:rsidRDefault="0059025D" w:rsidP="0059025D">
      <w:pPr>
        <w:pStyle w:val="BodyText"/>
        <w:numPr>
          <w:ilvl w:val="1"/>
          <w:numId w:val="1"/>
        </w:numPr>
        <w:tabs>
          <w:tab w:val="clear" w:pos="780"/>
        </w:tabs>
        <w:ind w:left="567" w:right="0" w:hanging="567"/>
      </w:pPr>
      <w:r w:rsidRPr="008373C4">
        <w:t>Izsoles kārta:</w:t>
      </w:r>
      <w:r w:rsidRPr="008373C4">
        <w:rPr>
          <w:b/>
          <w:bCs/>
        </w:rPr>
        <w:t xml:space="preserve"> 1. (pirmā)</w:t>
      </w:r>
      <w:r w:rsidR="005605A9" w:rsidRPr="005E436C">
        <w:t>.</w:t>
      </w:r>
    </w:p>
    <w:p w14:paraId="76888014" w14:textId="0724A6D1" w:rsidR="0059025D" w:rsidRPr="000E193F" w:rsidRDefault="0059025D" w:rsidP="0059025D">
      <w:pPr>
        <w:pStyle w:val="BodyText"/>
        <w:numPr>
          <w:ilvl w:val="1"/>
          <w:numId w:val="1"/>
        </w:numPr>
        <w:tabs>
          <w:tab w:val="clear" w:pos="780"/>
        </w:tabs>
        <w:ind w:left="567" w:right="0" w:hanging="567"/>
      </w:pPr>
      <w:bookmarkStart w:id="1" w:name="_Ref83744661"/>
      <w:r w:rsidRPr="000E193F">
        <w:t>Izsole sākas elektronisko</w:t>
      </w:r>
      <w:r w:rsidR="00AA1646" w:rsidRPr="000E193F">
        <w:t xml:space="preserve"> </w:t>
      </w:r>
      <w:r w:rsidRPr="000E193F">
        <w:t xml:space="preserve">izsoļu vietnē </w:t>
      </w:r>
      <w:hyperlink r:id="rId8" w:history="1">
        <w:r w:rsidRPr="000E193F">
          <w:rPr>
            <w:rStyle w:val="Hyperlink"/>
            <w:color w:val="auto"/>
          </w:rPr>
          <w:t>https://izsoles.ta.gov.lv</w:t>
        </w:r>
      </w:hyperlink>
      <w:r w:rsidR="00AA1646" w:rsidRPr="000E193F">
        <w:t xml:space="preserve"> </w:t>
      </w:r>
      <w:r w:rsidR="000E193F" w:rsidRPr="000E193F">
        <w:rPr>
          <w:b/>
          <w:bCs/>
        </w:rPr>
        <w:t>1</w:t>
      </w:r>
      <w:r w:rsidR="007E653E">
        <w:rPr>
          <w:b/>
          <w:bCs/>
        </w:rPr>
        <w:t>6</w:t>
      </w:r>
      <w:r w:rsidR="000E193F" w:rsidRPr="000E193F">
        <w:rPr>
          <w:b/>
          <w:bCs/>
        </w:rPr>
        <w:t>.0</w:t>
      </w:r>
      <w:r w:rsidR="00623B3A">
        <w:rPr>
          <w:b/>
          <w:bCs/>
        </w:rPr>
        <w:t>4</w:t>
      </w:r>
      <w:r w:rsidR="00886FF1" w:rsidRPr="000E193F">
        <w:rPr>
          <w:b/>
          <w:bCs/>
        </w:rPr>
        <w:t>.202</w:t>
      </w:r>
      <w:r w:rsidR="000E193F" w:rsidRPr="000E193F">
        <w:rPr>
          <w:b/>
          <w:bCs/>
        </w:rPr>
        <w:t>5</w:t>
      </w:r>
      <w:r w:rsidR="00C67A35" w:rsidRPr="000E193F">
        <w:rPr>
          <w:b/>
          <w:bCs/>
        </w:rPr>
        <w:t>.</w:t>
      </w:r>
      <w:r w:rsidRPr="000E193F">
        <w:rPr>
          <w:b/>
          <w:bCs/>
        </w:rPr>
        <w:t xml:space="preserve"> plkst.</w:t>
      </w:r>
      <w:r w:rsidR="005D636B">
        <w:rPr>
          <w:b/>
          <w:bCs/>
        </w:rPr>
        <w:t> </w:t>
      </w:r>
      <w:r w:rsidRPr="000E193F">
        <w:rPr>
          <w:b/>
          <w:bCs/>
        </w:rPr>
        <w:t>13:00 un noslēdzas</w:t>
      </w:r>
      <w:r w:rsidR="00DD793A" w:rsidRPr="000E193F">
        <w:rPr>
          <w:b/>
          <w:bCs/>
        </w:rPr>
        <w:t xml:space="preserve"> </w:t>
      </w:r>
      <w:r w:rsidR="00443DAF" w:rsidRPr="000E193F">
        <w:rPr>
          <w:b/>
          <w:bCs/>
        </w:rPr>
        <w:t>1</w:t>
      </w:r>
      <w:r w:rsidR="007E653E">
        <w:rPr>
          <w:b/>
          <w:bCs/>
        </w:rPr>
        <w:t>6</w:t>
      </w:r>
      <w:r w:rsidR="00443DAF" w:rsidRPr="000E193F">
        <w:rPr>
          <w:b/>
          <w:bCs/>
        </w:rPr>
        <w:t>.</w:t>
      </w:r>
      <w:r w:rsidR="000E193F" w:rsidRPr="000E193F">
        <w:rPr>
          <w:b/>
          <w:bCs/>
        </w:rPr>
        <w:t>0</w:t>
      </w:r>
      <w:r w:rsidR="007E653E">
        <w:rPr>
          <w:b/>
          <w:bCs/>
        </w:rPr>
        <w:t>5</w:t>
      </w:r>
      <w:r w:rsidR="001106DE" w:rsidRPr="000E193F">
        <w:rPr>
          <w:b/>
          <w:bCs/>
        </w:rPr>
        <w:t>.</w:t>
      </w:r>
      <w:r w:rsidRPr="000E193F">
        <w:rPr>
          <w:b/>
          <w:bCs/>
        </w:rPr>
        <w:t>202</w:t>
      </w:r>
      <w:r w:rsidR="000E193F" w:rsidRPr="000E193F">
        <w:rPr>
          <w:b/>
          <w:bCs/>
        </w:rPr>
        <w:t>5</w:t>
      </w:r>
      <w:r w:rsidR="00E87053" w:rsidRPr="000E193F">
        <w:rPr>
          <w:b/>
          <w:bCs/>
        </w:rPr>
        <w:t>.</w:t>
      </w:r>
      <w:r w:rsidRPr="000E193F">
        <w:rPr>
          <w:b/>
          <w:bCs/>
        </w:rPr>
        <w:t xml:space="preserve"> plkst.</w:t>
      </w:r>
      <w:r w:rsidR="005D636B">
        <w:rPr>
          <w:b/>
          <w:bCs/>
        </w:rPr>
        <w:t> </w:t>
      </w:r>
      <w:r w:rsidRPr="000E193F">
        <w:rPr>
          <w:b/>
          <w:bCs/>
        </w:rPr>
        <w:t>13:00</w:t>
      </w:r>
      <w:r w:rsidRPr="000E193F">
        <w:t>.</w:t>
      </w:r>
      <w:bookmarkEnd w:id="1"/>
    </w:p>
    <w:p w14:paraId="6DA667A3" w14:textId="5C630617" w:rsidR="0059025D" w:rsidRPr="000E193F" w:rsidRDefault="0059025D" w:rsidP="0059025D">
      <w:pPr>
        <w:pStyle w:val="BodyText"/>
        <w:numPr>
          <w:ilvl w:val="1"/>
          <w:numId w:val="1"/>
        </w:numPr>
        <w:tabs>
          <w:tab w:val="clear" w:pos="780"/>
        </w:tabs>
        <w:ind w:left="567" w:right="0" w:hanging="567"/>
      </w:pPr>
      <w:r w:rsidRPr="000E193F">
        <w:t xml:space="preserve">Pieteikšanās izsolei </w:t>
      </w:r>
      <w:r w:rsidRPr="000E193F">
        <w:rPr>
          <w:b/>
          <w:bCs/>
        </w:rPr>
        <w:t xml:space="preserve">līdz </w:t>
      </w:r>
      <w:r w:rsidR="000E193F" w:rsidRPr="000E193F">
        <w:rPr>
          <w:b/>
          <w:bCs/>
        </w:rPr>
        <w:t>0</w:t>
      </w:r>
      <w:r w:rsidR="007E653E">
        <w:rPr>
          <w:b/>
          <w:bCs/>
        </w:rPr>
        <w:t>6</w:t>
      </w:r>
      <w:r w:rsidR="000E193F" w:rsidRPr="000E193F">
        <w:rPr>
          <w:b/>
          <w:bCs/>
        </w:rPr>
        <w:t>.0</w:t>
      </w:r>
      <w:r w:rsidR="007E653E">
        <w:rPr>
          <w:b/>
          <w:bCs/>
        </w:rPr>
        <w:t>5</w:t>
      </w:r>
      <w:r w:rsidR="000E193F" w:rsidRPr="000E193F">
        <w:rPr>
          <w:b/>
          <w:bCs/>
        </w:rPr>
        <w:t>.</w:t>
      </w:r>
      <w:r w:rsidRPr="000E193F">
        <w:rPr>
          <w:b/>
          <w:bCs/>
        </w:rPr>
        <w:t>202</w:t>
      </w:r>
      <w:r w:rsidR="000E193F" w:rsidRPr="000E193F">
        <w:rPr>
          <w:b/>
          <w:bCs/>
        </w:rPr>
        <w:t>5</w:t>
      </w:r>
      <w:r w:rsidR="00C67A35" w:rsidRPr="000E193F">
        <w:rPr>
          <w:b/>
          <w:bCs/>
        </w:rPr>
        <w:t>.</w:t>
      </w:r>
      <w:r w:rsidRPr="000E193F">
        <w:rPr>
          <w:b/>
          <w:bCs/>
        </w:rPr>
        <w:t xml:space="preserve"> plkst. 23:59</w:t>
      </w:r>
      <w:r w:rsidRPr="000E193F">
        <w:t>.</w:t>
      </w:r>
    </w:p>
    <w:p w14:paraId="386E0544" w14:textId="767E372B" w:rsidR="00A567E5" w:rsidRPr="000E193F" w:rsidRDefault="0059025D" w:rsidP="007A1ED9">
      <w:pPr>
        <w:pStyle w:val="BodyText"/>
        <w:numPr>
          <w:ilvl w:val="1"/>
          <w:numId w:val="1"/>
        </w:numPr>
        <w:tabs>
          <w:tab w:val="clear" w:pos="780"/>
        </w:tabs>
        <w:ind w:left="567" w:right="0" w:hanging="567"/>
      </w:pPr>
      <w:r w:rsidRPr="000E193F">
        <w:t>No</w:t>
      </w:r>
      <w:r w:rsidR="00B8209E" w:rsidRPr="000E193F">
        <w:t>solītās summas apmaksas termiņš</w:t>
      </w:r>
      <w:r w:rsidR="00B8209E" w:rsidRPr="000E193F">
        <w:rPr>
          <w:b/>
          <w:bCs/>
        </w:rPr>
        <w:t xml:space="preserve"> </w:t>
      </w:r>
      <w:r w:rsidR="00C541FE">
        <w:rPr>
          <w:b/>
          <w:bCs/>
        </w:rPr>
        <w:t>30.05</w:t>
      </w:r>
      <w:r w:rsidR="00B67870" w:rsidRPr="000E193F">
        <w:rPr>
          <w:b/>
          <w:bCs/>
        </w:rPr>
        <w:t>.</w:t>
      </w:r>
      <w:r w:rsidRPr="000E193F">
        <w:rPr>
          <w:b/>
          <w:bCs/>
        </w:rPr>
        <w:t>202</w:t>
      </w:r>
      <w:r w:rsidR="000E193F" w:rsidRPr="000E193F">
        <w:rPr>
          <w:b/>
          <w:bCs/>
        </w:rPr>
        <w:t>5</w:t>
      </w:r>
      <w:r w:rsidRPr="000E193F">
        <w:t>.</w:t>
      </w:r>
    </w:p>
    <w:p w14:paraId="69A99AAB" w14:textId="7F6110E0" w:rsidR="007A1ED9" w:rsidRPr="008373C4" w:rsidRDefault="002630CF" w:rsidP="007A1ED9">
      <w:pPr>
        <w:pStyle w:val="BodyText"/>
        <w:numPr>
          <w:ilvl w:val="1"/>
          <w:numId w:val="1"/>
        </w:numPr>
        <w:tabs>
          <w:tab w:val="clear" w:pos="780"/>
        </w:tabs>
        <w:ind w:left="567" w:right="0" w:hanging="567"/>
      </w:pPr>
      <w:r w:rsidRPr="000E193F">
        <w:t>Nekustamā īpašuma</w:t>
      </w:r>
      <w:r w:rsidR="00AE45C8" w:rsidRPr="000E193F">
        <w:t xml:space="preserve"> izsoles</w:t>
      </w:r>
      <w:r w:rsidRPr="000E193F">
        <w:t xml:space="preserve"> </w:t>
      </w:r>
      <w:r w:rsidR="004B6822" w:rsidRPr="000E193F">
        <w:t>nosacītā cena (</w:t>
      </w:r>
      <w:r w:rsidRPr="000E193F">
        <w:t>sākumcena</w:t>
      </w:r>
      <w:r w:rsidR="004B6822" w:rsidRPr="008373C4">
        <w:t>)</w:t>
      </w:r>
      <w:r w:rsidRPr="008373C4">
        <w:t xml:space="preserve"> – </w:t>
      </w:r>
      <w:bookmarkStart w:id="2" w:name="_Ref66806668"/>
      <w:r w:rsidR="00623B3A" w:rsidRPr="00623B3A">
        <w:rPr>
          <w:b/>
          <w:bCs/>
        </w:rPr>
        <w:t>10</w:t>
      </w:r>
      <w:r w:rsidR="00BF3A75">
        <w:rPr>
          <w:b/>
          <w:bCs/>
        </w:rPr>
        <w:t> </w:t>
      </w:r>
      <w:r w:rsidR="00623B3A" w:rsidRPr="00623B3A">
        <w:rPr>
          <w:b/>
          <w:bCs/>
        </w:rPr>
        <w:t>400</w:t>
      </w:r>
      <w:r w:rsidR="00BF3A75">
        <w:rPr>
          <w:b/>
          <w:bCs/>
        </w:rPr>
        <w:t>.00</w:t>
      </w:r>
      <w:r w:rsidR="00623B3A" w:rsidRPr="00623B3A">
        <w:rPr>
          <w:b/>
          <w:bCs/>
        </w:rPr>
        <w:t xml:space="preserve"> EUR</w:t>
      </w:r>
      <w:r w:rsidR="00623B3A" w:rsidRPr="00623B3A">
        <w:t xml:space="preserve"> (desmit tūkstoši četri simti </w:t>
      </w:r>
      <w:r w:rsidR="00BF3A75" w:rsidRPr="008373C4">
        <w:rPr>
          <w:bCs/>
          <w:i/>
          <w:iCs/>
        </w:rPr>
        <w:t>euro</w:t>
      </w:r>
      <w:r w:rsidR="00BF3A75">
        <w:rPr>
          <w:bCs/>
        </w:rPr>
        <w:t>, 00 centi</w:t>
      </w:r>
      <w:r w:rsidR="00623B3A" w:rsidRPr="00623B3A">
        <w:t>)</w:t>
      </w:r>
      <w:r w:rsidR="00BF3A75">
        <w:t>.</w:t>
      </w:r>
    </w:p>
    <w:p w14:paraId="3683D393" w14:textId="77777777" w:rsidR="005D636B" w:rsidRPr="00F60180" w:rsidRDefault="002630CF" w:rsidP="005D636B">
      <w:pPr>
        <w:pStyle w:val="BodyText"/>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623B3A" w:rsidRPr="005D636B">
        <w:rPr>
          <w:b/>
        </w:rPr>
        <w:t>1040</w:t>
      </w:r>
      <w:r w:rsidR="00443DAF" w:rsidRPr="005D636B">
        <w:rPr>
          <w:b/>
        </w:rPr>
        <w:t>.00</w:t>
      </w:r>
      <w:r w:rsidR="0065643D" w:rsidRPr="005D636B">
        <w:rPr>
          <w:b/>
        </w:rPr>
        <w:t xml:space="preserve"> </w:t>
      </w:r>
      <w:r w:rsidR="00D33B30" w:rsidRPr="005D636B">
        <w:rPr>
          <w:b/>
        </w:rPr>
        <w:t>EUR</w:t>
      </w:r>
      <w:r w:rsidR="00D33B30" w:rsidRPr="005D636B">
        <w:rPr>
          <w:bCs/>
        </w:rPr>
        <w:t xml:space="preserve"> </w:t>
      </w:r>
      <w:r w:rsidR="00886FF1" w:rsidRPr="005D636B">
        <w:rPr>
          <w:bCs/>
        </w:rPr>
        <w:t>(</w:t>
      </w:r>
      <w:r w:rsidR="00623B3A" w:rsidRPr="005D636B">
        <w:rPr>
          <w:bCs/>
        </w:rPr>
        <w:t>viens tūkstotis četrdesmit</w:t>
      </w:r>
      <w:r w:rsidR="007850B2" w:rsidRPr="005D636B">
        <w:rPr>
          <w:bCs/>
        </w:rPr>
        <w:t xml:space="preserve"> </w:t>
      </w:r>
      <w:r w:rsidR="00886FF1" w:rsidRPr="005D636B">
        <w:rPr>
          <w:bCs/>
          <w:i/>
          <w:iCs/>
        </w:rPr>
        <w:t>eur</w:t>
      </w:r>
      <w:r w:rsidR="002136A2" w:rsidRPr="005D636B">
        <w:rPr>
          <w:bCs/>
          <w:i/>
          <w:iCs/>
        </w:rPr>
        <w:t>o</w:t>
      </w:r>
      <w:r w:rsidR="00443DAF" w:rsidRPr="005D636B">
        <w:rPr>
          <w:bCs/>
        </w:rPr>
        <w:t>, 00 centi</w:t>
      </w:r>
      <w:r w:rsidR="003E3F4A" w:rsidRPr="008373C4">
        <w:t>)</w:t>
      </w:r>
      <w:r w:rsidR="009F0856" w:rsidRPr="005D636B">
        <w:rPr>
          <w:bCs/>
        </w:rPr>
        <w:t xml:space="preserve"> </w:t>
      </w:r>
      <w:r w:rsidR="00321C7D" w:rsidRPr="008373C4">
        <w:t>–</w:t>
      </w:r>
      <w:r w:rsidRPr="008373C4">
        <w:t xml:space="preserve"> </w:t>
      </w:r>
      <w:r w:rsidR="000A281C" w:rsidRPr="008373C4">
        <w:t>kas 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 xml:space="preserve">Nekustamā īpašuma </w:t>
      </w:r>
      <w:r w:rsidR="00623B3A" w:rsidRPr="005D636B">
        <w:rPr>
          <w:shd w:val="clear" w:color="auto" w:fill="FFFFFF"/>
        </w:rPr>
        <w:t xml:space="preserve">“Pīlādži”, Kaibala, Lielvārdes pagastā, Ogres novadā </w:t>
      </w:r>
      <w:r w:rsidR="00411CAB" w:rsidRPr="005D636B">
        <w:rPr>
          <w:shd w:val="clear" w:color="auto" w:fill="FFFFFF"/>
        </w:rPr>
        <w:t>izsoles nodrošinājums</w:t>
      </w:r>
      <w:r w:rsidR="00910E9C" w:rsidRPr="005D636B">
        <w:rPr>
          <w:shd w:val="clear" w:color="auto" w:fill="FFFFFF"/>
        </w:rPr>
        <w:t>”</w:t>
      </w:r>
      <w:r w:rsidR="000A281C" w:rsidRPr="008373C4">
        <w:t>.</w:t>
      </w:r>
      <w:r w:rsidR="00411CAB" w:rsidRPr="008373C4">
        <w:t xml:space="preserve"> </w:t>
      </w:r>
      <w:bookmarkEnd w:id="2"/>
      <w:r w:rsidR="005D636B" w:rsidRPr="00F60180">
        <w:t>Nodrošinājuma nauda uzskatāma par ieskaitītu, ja attiecīgā naudas summa ir saņemta iepriekš norādītajā bankas kontā no izsolei pieteikušās personas konta.</w:t>
      </w:r>
    </w:p>
    <w:p w14:paraId="2C927589" w14:textId="498CB836" w:rsidR="002630CF" w:rsidRPr="008373C4" w:rsidRDefault="002630CF" w:rsidP="00002567">
      <w:pPr>
        <w:pStyle w:val="BodyText"/>
        <w:numPr>
          <w:ilvl w:val="1"/>
          <w:numId w:val="1"/>
        </w:numPr>
        <w:tabs>
          <w:tab w:val="clear" w:pos="780"/>
        </w:tabs>
        <w:ind w:left="567" w:right="0" w:hanging="567"/>
      </w:pPr>
      <w:r w:rsidRPr="008373C4">
        <w:t xml:space="preserve">Izsoles </w:t>
      </w:r>
      <w:r w:rsidRPr="00F37494">
        <w:t>solis –</w:t>
      </w:r>
      <w:r w:rsidR="00B1060F" w:rsidRPr="00F37494">
        <w:t>10</w:t>
      </w:r>
      <w:r w:rsidR="00293AED" w:rsidRPr="00F37494">
        <w:t>0</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r w:rsidR="0051279B" w:rsidRPr="005D636B">
        <w:rPr>
          <w:i/>
        </w:rPr>
        <w:t>euro</w:t>
      </w:r>
      <w:r w:rsidR="00443DAF" w:rsidRPr="005D636B">
        <w:rPr>
          <w:iCs/>
        </w:rPr>
        <w:t>, 00 centi</w:t>
      </w:r>
      <w:r w:rsidRPr="00F37494">
        <w:t>).</w:t>
      </w:r>
    </w:p>
    <w:p w14:paraId="09B3DEA4" w14:textId="7D6781D8" w:rsidR="002630CF" w:rsidRPr="008373C4" w:rsidRDefault="002630CF" w:rsidP="006E3DEF">
      <w:pPr>
        <w:pStyle w:val="BodyText"/>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ListParagraph"/>
        <w:numPr>
          <w:ilvl w:val="0"/>
          <w:numId w:val="1"/>
        </w:numPr>
        <w:jc w:val="both"/>
        <w:rPr>
          <w:b/>
          <w:bCs/>
          <w:lang w:val="lv-LV"/>
        </w:rPr>
      </w:pPr>
      <w:r w:rsidRPr="008373C4">
        <w:rPr>
          <w:b/>
          <w:bCs/>
          <w:lang w:val="lv-LV"/>
        </w:rPr>
        <w:t>Nekustamā īpašuma raksturojums</w:t>
      </w:r>
    </w:p>
    <w:p w14:paraId="08ECA04A" w14:textId="7D7FE034" w:rsidR="002136A2" w:rsidRDefault="002136A2" w:rsidP="000C3110">
      <w:pPr>
        <w:widowControl w:val="0"/>
        <w:numPr>
          <w:ilvl w:val="1"/>
          <w:numId w:val="2"/>
        </w:numPr>
        <w:tabs>
          <w:tab w:val="clear" w:pos="780"/>
          <w:tab w:val="num" w:pos="567"/>
        </w:tabs>
        <w:ind w:left="567" w:hanging="561"/>
        <w:jc w:val="both"/>
        <w:rPr>
          <w:color w:val="000000"/>
          <w:spacing w:val="1"/>
          <w:lang w:val="lv-LV" w:eastAsia="lv-LV"/>
        </w:rPr>
      </w:pPr>
      <w:r w:rsidRPr="008373C4">
        <w:rPr>
          <w:color w:val="000000"/>
          <w:spacing w:val="1"/>
          <w:lang w:val="lv-LV" w:eastAsia="lv-LV"/>
        </w:rPr>
        <w:t>Atsavināmais Nekustamais īpašums</w:t>
      </w:r>
      <w:r w:rsidR="00BF3A75">
        <w:rPr>
          <w:color w:val="000000"/>
          <w:spacing w:val="1"/>
          <w:lang w:val="lv-LV" w:eastAsia="lv-LV"/>
        </w:rPr>
        <w:t xml:space="preserve"> </w:t>
      </w:r>
      <w:r w:rsidR="00623B3A" w:rsidRPr="00623B3A">
        <w:rPr>
          <w:color w:val="000000"/>
          <w:spacing w:val="1"/>
          <w:lang w:val="lv-LV" w:eastAsia="lv-LV"/>
        </w:rPr>
        <w:t>– zemes gabals ar kopējo platību 2822 m², kadastra apzīmējums 7433 003 0209.</w:t>
      </w:r>
    </w:p>
    <w:p w14:paraId="41166E4B" w14:textId="22576CD0" w:rsidR="00D46DD0" w:rsidRDefault="00035016" w:rsidP="00D46DD0">
      <w:pPr>
        <w:widowControl w:val="0"/>
        <w:numPr>
          <w:ilvl w:val="1"/>
          <w:numId w:val="2"/>
        </w:numPr>
        <w:tabs>
          <w:tab w:val="clear" w:pos="780"/>
          <w:tab w:val="num" w:pos="567"/>
        </w:tabs>
        <w:ind w:left="567" w:hanging="561"/>
        <w:jc w:val="both"/>
        <w:rPr>
          <w:spacing w:val="1"/>
          <w:lang w:val="lv-LV" w:eastAsia="lv-LV"/>
        </w:rPr>
      </w:pPr>
      <w:r w:rsidRPr="004E79A7">
        <w:rPr>
          <w:spacing w:val="1"/>
          <w:lang w:val="lv-LV" w:eastAsia="lv-LV"/>
        </w:rPr>
        <w:t xml:space="preserve">Ogres novada pašvaldības īpašumtiesības nostiprinātas </w:t>
      </w:r>
      <w:r w:rsidR="007A7313" w:rsidRPr="007A7313">
        <w:rPr>
          <w:spacing w:val="1"/>
          <w:lang w:val="lv-LV" w:eastAsia="lv-LV"/>
        </w:rPr>
        <w:t xml:space="preserve">Zemgales rajona tiesas </w:t>
      </w:r>
      <w:r w:rsidR="00623B3A" w:rsidRPr="00623B3A">
        <w:rPr>
          <w:spacing w:val="1"/>
          <w:lang w:val="lv-LV" w:eastAsia="lv-LV"/>
        </w:rPr>
        <w:t>Lielvārdes pagasta zemesgrāmatas nodalījumā Nr.100000567120.</w:t>
      </w:r>
    </w:p>
    <w:p w14:paraId="44F019D3" w14:textId="20B3903E" w:rsidR="00623B3A" w:rsidRDefault="00623B3A" w:rsidP="00D46DD0">
      <w:pPr>
        <w:widowControl w:val="0"/>
        <w:numPr>
          <w:ilvl w:val="1"/>
          <w:numId w:val="2"/>
        </w:numPr>
        <w:tabs>
          <w:tab w:val="clear" w:pos="780"/>
          <w:tab w:val="num" w:pos="567"/>
        </w:tabs>
        <w:ind w:left="567" w:hanging="561"/>
        <w:jc w:val="both"/>
        <w:rPr>
          <w:spacing w:val="1"/>
          <w:lang w:val="lv-LV" w:eastAsia="lv-LV"/>
        </w:rPr>
      </w:pPr>
      <w:r w:rsidRPr="00623B3A">
        <w:rPr>
          <w:spacing w:val="1"/>
          <w:lang w:val="lv-LV" w:eastAsia="lv-LV"/>
        </w:rPr>
        <w:t>Atļautā izmantošana</w:t>
      </w:r>
      <w:r w:rsidR="00BF3A75">
        <w:rPr>
          <w:spacing w:val="1"/>
          <w:lang w:val="lv-LV" w:eastAsia="lv-LV"/>
        </w:rPr>
        <w:t xml:space="preserve"> – </w:t>
      </w:r>
      <w:r>
        <w:rPr>
          <w:spacing w:val="1"/>
          <w:lang w:val="lv-LV" w:eastAsia="lv-LV"/>
        </w:rPr>
        <w:t>s</w:t>
      </w:r>
      <w:r w:rsidRPr="00623B3A">
        <w:rPr>
          <w:spacing w:val="1"/>
          <w:lang w:val="lv-LV" w:eastAsia="lv-LV"/>
        </w:rPr>
        <w:t>askaņā ar spēkā esošo vēsturiskā Lielvārdes novada teritorijas plānojuma karti 2016.-2027.gadam, zemes gabals ar kadastra apzīmējumu 7433 003 0209 atrodas Savrupmāju apbūves teritorijā</w:t>
      </w:r>
      <w:r>
        <w:rPr>
          <w:spacing w:val="1"/>
          <w:lang w:val="lv-LV" w:eastAsia="lv-LV"/>
        </w:rPr>
        <w:t>.</w:t>
      </w:r>
      <w:r w:rsidRPr="00623B3A">
        <w:rPr>
          <w:lang w:val="lv-LV"/>
        </w:rPr>
        <w:t xml:space="preserve"> </w:t>
      </w:r>
    </w:p>
    <w:p w14:paraId="78AF9BD4" w14:textId="5CF162A0" w:rsidR="00623B3A" w:rsidRDefault="00623B3A" w:rsidP="00D46DD0">
      <w:pPr>
        <w:widowControl w:val="0"/>
        <w:numPr>
          <w:ilvl w:val="1"/>
          <w:numId w:val="2"/>
        </w:numPr>
        <w:tabs>
          <w:tab w:val="clear" w:pos="780"/>
          <w:tab w:val="num" w:pos="567"/>
        </w:tabs>
        <w:ind w:left="567" w:hanging="561"/>
        <w:jc w:val="both"/>
        <w:rPr>
          <w:spacing w:val="1"/>
          <w:lang w:val="lv-LV" w:eastAsia="lv-LV"/>
        </w:rPr>
      </w:pPr>
      <w:r w:rsidRPr="00623B3A">
        <w:rPr>
          <w:spacing w:val="1"/>
          <w:lang w:val="lv-LV" w:eastAsia="lv-LV"/>
        </w:rPr>
        <w:t>Esošais izmantošanas veids</w:t>
      </w:r>
      <w:r w:rsidR="00BF3A75">
        <w:rPr>
          <w:spacing w:val="1"/>
          <w:lang w:val="lv-LV" w:eastAsia="lv-LV"/>
        </w:rPr>
        <w:t xml:space="preserve"> </w:t>
      </w:r>
      <w:r>
        <w:rPr>
          <w:spacing w:val="1"/>
          <w:lang w:val="lv-LV" w:eastAsia="lv-LV"/>
        </w:rPr>
        <w:t>- n</w:t>
      </w:r>
      <w:r w:rsidRPr="00623B3A">
        <w:rPr>
          <w:spacing w:val="1"/>
          <w:lang w:val="lv-LV" w:eastAsia="lv-LV"/>
        </w:rPr>
        <w:t>eapbūvēts zemes gabals.</w:t>
      </w:r>
    </w:p>
    <w:p w14:paraId="7C6790DE" w14:textId="0F9731C5" w:rsidR="00623B3A" w:rsidRPr="0026428D" w:rsidRDefault="00623B3A" w:rsidP="000C3110">
      <w:pPr>
        <w:widowControl w:val="0"/>
        <w:numPr>
          <w:ilvl w:val="1"/>
          <w:numId w:val="2"/>
        </w:numPr>
        <w:tabs>
          <w:tab w:val="clear" w:pos="780"/>
          <w:tab w:val="num" w:pos="567"/>
        </w:tabs>
        <w:ind w:left="567" w:hanging="561"/>
        <w:jc w:val="both"/>
        <w:rPr>
          <w:b/>
          <w:bCs/>
          <w:u w:val="single"/>
          <w:lang w:val="lv-LV"/>
        </w:rPr>
      </w:pPr>
      <w:r w:rsidRPr="0026428D">
        <w:rPr>
          <w:b/>
          <w:bCs/>
          <w:u w:val="single"/>
          <w:lang w:val="lv-LV"/>
        </w:rPr>
        <w:t>Apgrūtinājumi, kas attiecas uz vērtējamo objektu:</w:t>
      </w:r>
    </w:p>
    <w:p w14:paraId="086114BF" w14:textId="77777777" w:rsidR="00623B3A" w:rsidRPr="00623B3A" w:rsidRDefault="00623B3A" w:rsidP="00623B3A">
      <w:pPr>
        <w:widowControl w:val="0"/>
        <w:numPr>
          <w:ilvl w:val="2"/>
          <w:numId w:val="2"/>
        </w:numPr>
        <w:jc w:val="both"/>
        <w:rPr>
          <w:lang w:val="lv-LV"/>
        </w:rPr>
      </w:pPr>
      <w:r w:rsidRPr="00623B3A">
        <w:rPr>
          <w:lang w:val="lv-LV"/>
        </w:rPr>
        <w:t>ceļa servitūta teritorija – 0.0268 ha;</w:t>
      </w:r>
    </w:p>
    <w:p w14:paraId="0F659BA0" w14:textId="77777777" w:rsidR="00623B3A" w:rsidRPr="00623B3A" w:rsidRDefault="00623B3A" w:rsidP="00623B3A">
      <w:pPr>
        <w:widowControl w:val="0"/>
        <w:numPr>
          <w:ilvl w:val="2"/>
          <w:numId w:val="2"/>
        </w:numPr>
        <w:jc w:val="both"/>
        <w:rPr>
          <w:lang w:val="lv-LV"/>
        </w:rPr>
      </w:pPr>
      <w:r w:rsidRPr="00623B3A">
        <w:rPr>
          <w:lang w:val="lv-LV"/>
        </w:rPr>
        <w:t>Pārējās apbūves zemei izvērtējamo apgrūtinājumu pārklājuma teritorija zemes kadastrālās vērtības aprēķinam – 0.0268 ha;</w:t>
      </w:r>
    </w:p>
    <w:p w14:paraId="480FF5BF" w14:textId="77777777" w:rsidR="00623B3A" w:rsidRPr="00623B3A" w:rsidRDefault="00623B3A" w:rsidP="00623B3A">
      <w:pPr>
        <w:widowControl w:val="0"/>
        <w:numPr>
          <w:ilvl w:val="2"/>
          <w:numId w:val="2"/>
        </w:numPr>
        <w:jc w:val="both"/>
        <w:rPr>
          <w:lang w:val="lv-LV"/>
        </w:rPr>
      </w:pPr>
      <w:r w:rsidRPr="00623B3A">
        <w:rPr>
          <w:lang w:val="lv-LV"/>
        </w:rPr>
        <w:t>ekspluatācijas aizsargjoslas teritorija ap ūdensvadu, kas atrodas līdz 2 metru dziļumam – 0.0297 ha;</w:t>
      </w:r>
    </w:p>
    <w:p w14:paraId="27536D74" w14:textId="77777777" w:rsidR="00623B3A" w:rsidRPr="00623B3A" w:rsidRDefault="00623B3A" w:rsidP="00623B3A">
      <w:pPr>
        <w:widowControl w:val="0"/>
        <w:numPr>
          <w:ilvl w:val="2"/>
          <w:numId w:val="2"/>
        </w:numPr>
        <w:jc w:val="both"/>
        <w:rPr>
          <w:lang w:val="lv-LV"/>
        </w:rPr>
      </w:pPr>
      <w:r w:rsidRPr="00623B3A">
        <w:rPr>
          <w:lang w:val="lv-LV"/>
        </w:rPr>
        <w:t xml:space="preserve">Lauku zemei izvērtējamo apgrūtinājumu pārklājuma teritorija zemes kadastrālās </w:t>
      </w:r>
      <w:r w:rsidRPr="00623B3A">
        <w:rPr>
          <w:lang w:val="lv-LV"/>
        </w:rPr>
        <w:lastRenderedPageBreak/>
        <w:t>vērtības aprēķinam – 0.0268 ha;</w:t>
      </w:r>
    </w:p>
    <w:p w14:paraId="469ABAD4" w14:textId="77777777" w:rsidR="00623B3A" w:rsidRPr="00623B3A" w:rsidRDefault="00623B3A" w:rsidP="00623B3A">
      <w:pPr>
        <w:widowControl w:val="0"/>
        <w:numPr>
          <w:ilvl w:val="2"/>
          <w:numId w:val="2"/>
        </w:numPr>
        <w:jc w:val="both"/>
        <w:rPr>
          <w:lang w:val="lv-LV"/>
        </w:rPr>
      </w:pPr>
      <w:r w:rsidRPr="00623B3A">
        <w:rPr>
          <w:lang w:val="lv-LV"/>
        </w:rPr>
        <w:t>ekspluatācijas aizsargjoslas teritorija ap navigācijas tehnisko līdzekli, kas paredzēts valsts aizsardzības vajadzībām – 0.2822 ha;</w:t>
      </w:r>
    </w:p>
    <w:p w14:paraId="38FE3FFE" w14:textId="77777777" w:rsidR="00623B3A" w:rsidRPr="00623B3A" w:rsidRDefault="00623B3A" w:rsidP="00623B3A">
      <w:pPr>
        <w:widowControl w:val="0"/>
        <w:numPr>
          <w:ilvl w:val="2"/>
          <w:numId w:val="2"/>
        </w:numPr>
        <w:jc w:val="both"/>
        <w:rPr>
          <w:lang w:val="lv-LV"/>
        </w:rPr>
      </w:pPr>
      <w:r w:rsidRPr="00623B3A">
        <w:rPr>
          <w:lang w:val="lv-LV"/>
        </w:rPr>
        <w:t>ekspluatācijas aizsargjoslas teritorija ap pazemes elektronisko sakaru tīklu kabeļu kanalizācijas aku un optisko kabeļu uzmavu gruntī – 0.0003 ha;</w:t>
      </w:r>
    </w:p>
    <w:p w14:paraId="0CE9B91C" w14:textId="77777777" w:rsidR="00623B3A" w:rsidRPr="00623B3A" w:rsidRDefault="00623B3A" w:rsidP="00623B3A">
      <w:pPr>
        <w:widowControl w:val="0"/>
        <w:numPr>
          <w:ilvl w:val="2"/>
          <w:numId w:val="2"/>
        </w:numPr>
        <w:jc w:val="both"/>
        <w:rPr>
          <w:lang w:val="lv-LV"/>
        </w:rPr>
      </w:pPr>
      <w:r w:rsidRPr="00623B3A">
        <w:rPr>
          <w:lang w:val="lv-LV"/>
        </w:rPr>
        <w:t>Dzīvojamās apbūves zemei izvērtējamo apgrūtinājumu pārklājuma teritorija zemes kadastrālās vērtības aprēķinam – 0.0268 ha;</w:t>
      </w:r>
    </w:p>
    <w:p w14:paraId="7D6F25BC" w14:textId="77777777" w:rsidR="00623B3A" w:rsidRPr="00623B3A" w:rsidRDefault="00623B3A" w:rsidP="00623B3A">
      <w:pPr>
        <w:widowControl w:val="0"/>
        <w:numPr>
          <w:ilvl w:val="2"/>
          <w:numId w:val="2"/>
        </w:numPr>
        <w:jc w:val="both"/>
        <w:rPr>
          <w:lang w:val="lv-LV"/>
        </w:rPr>
      </w:pPr>
      <w:r w:rsidRPr="00623B3A">
        <w:rPr>
          <w:lang w:val="lv-LV"/>
        </w:rPr>
        <w:t>ekspluatācijas aizsargjoslas teritorija gar pazemes elektronisko sakaru tīklu līniju un kabeļu kanalizāciju – 0.0259 ha;</w:t>
      </w:r>
    </w:p>
    <w:p w14:paraId="2C0790D6" w14:textId="77777777" w:rsidR="00623B3A" w:rsidRPr="00623B3A" w:rsidRDefault="00623B3A" w:rsidP="00623B3A">
      <w:pPr>
        <w:widowControl w:val="0"/>
        <w:numPr>
          <w:ilvl w:val="2"/>
          <w:numId w:val="2"/>
        </w:numPr>
        <w:jc w:val="both"/>
        <w:rPr>
          <w:lang w:val="lv-LV"/>
        </w:rPr>
      </w:pPr>
      <w:r w:rsidRPr="00623B3A">
        <w:rPr>
          <w:lang w:val="lv-LV"/>
        </w:rPr>
        <w:t>ekspluatācijas aizsargjoslas teritorija gar pašteces kanalizācijas vadu – 0.0524 ha;</w:t>
      </w:r>
    </w:p>
    <w:p w14:paraId="29254C86" w14:textId="394C3F2E" w:rsidR="00623B3A" w:rsidRDefault="00623B3A" w:rsidP="00623B3A">
      <w:pPr>
        <w:widowControl w:val="0"/>
        <w:numPr>
          <w:ilvl w:val="2"/>
          <w:numId w:val="2"/>
        </w:numPr>
        <w:jc w:val="both"/>
        <w:rPr>
          <w:lang w:val="lv-LV"/>
        </w:rPr>
      </w:pPr>
      <w:r w:rsidRPr="00623B3A">
        <w:rPr>
          <w:lang w:val="lv-LV"/>
        </w:rPr>
        <w:t>ekspluatācijas aizsargjoslas teritorija gar elektrisko tīklu kabeļu līniju - 0.0055 ha.</w:t>
      </w:r>
    </w:p>
    <w:p w14:paraId="4928FFC0" w14:textId="27B7D1E2" w:rsidR="00623B3A" w:rsidRDefault="00623B3A" w:rsidP="00BF3A75">
      <w:pPr>
        <w:widowControl w:val="0"/>
        <w:numPr>
          <w:ilvl w:val="1"/>
          <w:numId w:val="2"/>
        </w:numPr>
        <w:tabs>
          <w:tab w:val="clear" w:pos="780"/>
          <w:tab w:val="num" w:pos="567"/>
        </w:tabs>
        <w:ind w:hanging="780"/>
        <w:jc w:val="both"/>
        <w:rPr>
          <w:lang w:val="lv-LV"/>
        </w:rPr>
      </w:pPr>
      <w:r w:rsidRPr="00623B3A">
        <w:rPr>
          <w:lang w:val="lv-LV"/>
        </w:rPr>
        <w:t>Vērtējamā objekta novietnes raksturojums</w:t>
      </w:r>
      <w:r>
        <w:rPr>
          <w:lang w:val="lv-LV"/>
        </w:rPr>
        <w:t>:</w:t>
      </w:r>
    </w:p>
    <w:p w14:paraId="3B4A41E0" w14:textId="0B874532" w:rsidR="00623B3A" w:rsidRDefault="00623B3A" w:rsidP="00623B3A">
      <w:pPr>
        <w:widowControl w:val="0"/>
        <w:numPr>
          <w:ilvl w:val="2"/>
          <w:numId w:val="2"/>
        </w:numPr>
        <w:jc w:val="both"/>
        <w:rPr>
          <w:lang w:val="lv-LV"/>
        </w:rPr>
      </w:pPr>
      <w:r w:rsidRPr="00623B3A">
        <w:rPr>
          <w:lang w:val="lv-LV"/>
        </w:rPr>
        <w:t>Objekts atrodas Ogres novada Lielvārdes pagasta teritorijā, Kaibalā, ~5 km attālumā no Lielvārdes pilsētas centrālās daļas, 23 km attālumā no novada centra - Ogres.</w:t>
      </w:r>
    </w:p>
    <w:p w14:paraId="590F466B" w14:textId="028F5DF9" w:rsidR="00623B3A" w:rsidRDefault="00623B3A" w:rsidP="00623B3A">
      <w:pPr>
        <w:widowControl w:val="0"/>
        <w:numPr>
          <w:ilvl w:val="2"/>
          <w:numId w:val="2"/>
        </w:numPr>
        <w:jc w:val="both"/>
        <w:rPr>
          <w:lang w:val="lv-LV"/>
        </w:rPr>
      </w:pPr>
      <w:r w:rsidRPr="00623B3A">
        <w:rPr>
          <w:lang w:val="lv-LV"/>
        </w:rPr>
        <w:t>Apkārtējo apbūvi raksturo individuālās dzīvojamās mājas, daudzdzīvokļu ēka un neapbūvēti individuālās apbūves zemes gabali, viesu nams.</w:t>
      </w:r>
    </w:p>
    <w:p w14:paraId="26E134AC" w14:textId="335567EB" w:rsidR="00623B3A" w:rsidRDefault="00623B3A" w:rsidP="00623B3A">
      <w:pPr>
        <w:widowControl w:val="0"/>
        <w:numPr>
          <w:ilvl w:val="2"/>
          <w:numId w:val="2"/>
        </w:numPr>
        <w:jc w:val="both"/>
        <w:rPr>
          <w:lang w:val="lv-LV"/>
        </w:rPr>
      </w:pPr>
      <w:r w:rsidRPr="00623B3A">
        <w:rPr>
          <w:lang w:val="lv-LV"/>
        </w:rPr>
        <w:t>Piebraukšana zemes gabalam pa asfaltēta seguma piebraucamiem ceļiem</w:t>
      </w:r>
      <w:r>
        <w:rPr>
          <w:lang w:val="lv-LV"/>
        </w:rPr>
        <w:t>.</w:t>
      </w:r>
    </w:p>
    <w:p w14:paraId="5252337A" w14:textId="6A401BC0" w:rsidR="00623B3A" w:rsidRDefault="00623B3A" w:rsidP="00623B3A">
      <w:pPr>
        <w:widowControl w:val="0"/>
        <w:numPr>
          <w:ilvl w:val="2"/>
          <w:numId w:val="2"/>
        </w:numPr>
        <w:jc w:val="both"/>
        <w:rPr>
          <w:lang w:val="lv-LV"/>
        </w:rPr>
      </w:pPr>
      <w:r w:rsidRPr="00623B3A">
        <w:rPr>
          <w:lang w:val="lv-LV"/>
        </w:rPr>
        <w:t>Autobuss, tuvākā pieturvieta 850 m attālumā, dzelzceļa stacija 1400 m attālumā.</w:t>
      </w:r>
    </w:p>
    <w:p w14:paraId="173ABB7F" w14:textId="77777777" w:rsidR="00623B3A" w:rsidRPr="00623B3A" w:rsidRDefault="00623B3A" w:rsidP="00623B3A">
      <w:pPr>
        <w:widowControl w:val="0"/>
        <w:jc w:val="both"/>
        <w:rPr>
          <w:lang w:val="lv-LV"/>
        </w:rPr>
      </w:pPr>
    </w:p>
    <w:p w14:paraId="76E7B242" w14:textId="3DF85F2A"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t>Informācija par izsoles norisi pa tālruni (+371</w:t>
      </w:r>
      <w:r w:rsidRPr="00F60795">
        <w:rPr>
          <w:lang w:val="lv-LV"/>
        </w:rPr>
        <w:t>)</w:t>
      </w:r>
      <w:r w:rsidR="002C0978">
        <w:rPr>
          <w:lang w:val="lv-LV"/>
        </w:rPr>
        <w:t xml:space="preserve"> </w:t>
      </w:r>
      <w:r w:rsidR="00FE2D5E" w:rsidRPr="00FE2D5E">
        <w:rPr>
          <w:lang w:val="lv-LV"/>
        </w:rPr>
        <w:t>65068789</w:t>
      </w:r>
      <w:r w:rsidR="002C0978">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ListParagraph"/>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77777777"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ListParagraph"/>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3" w:name="_Hlk160705087"/>
      <w:r w:rsidRPr="00F60180">
        <w:rPr>
          <w:lang w:val="lv-LV"/>
        </w:rPr>
        <w:t>Noteikumu</w:t>
      </w:r>
      <w:bookmarkEnd w:id="3"/>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bookmarkStart w:id="4"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yperlink"/>
            <w:lang w:val="lv-LV"/>
          </w:rPr>
          <w:t>https://izsoles.ta.gov.lv</w:t>
        </w:r>
      </w:hyperlink>
      <w:r w:rsidRPr="00F60180">
        <w:rPr>
          <w:lang w:val="lv-LV"/>
        </w:rPr>
        <w:t xml:space="preserve"> norāda visu reģistrācijas formā pieprasīto informāciju.</w:t>
      </w:r>
      <w:bookmarkEnd w:id="4"/>
    </w:p>
    <w:p w14:paraId="3A3D1724"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yperlink"/>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64C1D41"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2B13364D"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saņemta informācija par pretendenta nenokārtotajiem parādiem, kas var būt par iemelsu tā maksātnespējas ierosināšanai.</w:t>
      </w:r>
    </w:p>
    <w:p w14:paraId="23360B8F"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ListParagraph"/>
        <w:numPr>
          <w:ilvl w:val="0"/>
          <w:numId w:val="4"/>
        </w:numPr>
        <w:autoSpaceDE w:val="0"/>
        <w:autoSpaceDN w:val="0"/>
        <w:adjustRightInd w:val="0"/>
        <w:jc w:val="both"/>
        <w:rPr>
          <w:b/>
          <w:bCs/>
          <w:lang w:val="lv-LV"/>
        </w:rPr>
      </w:pPr>
      <w:r w:rsidRPr="00F60180">
        <w:rPr>
          <w:b/>
          <w:bCs/>
          <w:lang w:val="lv-LV"/>
        </w:rPr>
        <w:t>Izsoles norise</w:t>
      </w:r>
    </w:p>
    <w:p w14:paraId="5F417A5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5" w:name="_Hlk63955401"/>
      <w:r w:rsidRPr="00F60180">
        <w:rPr>
          <w:lang w:val="lv-LV"/>
        </w:rPr>
        <w:t xml:space="preserve">Izsole sākas </w:t>
      </w:r>
      <w:bookmarkEnd w:id="5"/>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ListParagraph"/>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6"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6"/>
    </w:p>
    <w:p w14:paraId="3D774884"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7"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7"/>
    </w:p>
    <w:p w14:paraId="5822E945"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lastRenderedPageBreak/>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BodyText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BodyText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BodyText2"/>
        <w:numPr>
          <w:ilvl w:val="2"/>
          <w:numId w:val="4"/>
        </w:numPr>
        <w:tabs>
          <w:tab w:val="clear" w:pos="720"/>
        </w:tabs>
        <w:ind w:left="1276" w:hanging="709"/>
      </w:pPr>
      <w:r w:rsidRPr="00F60180">
        <w:t>uz izsoli nav autorizēts neviens izsoles dalībnieks;</w:t>
      </w:r>
    </w:p>
    <w:p w14:paraId="0EDA0F9A" w14:textId="77777777" w:rsidR="004968F9" w:rsidRPr="00F60180" w:rsidRDefault="004968F9" w:rsidP="004968F9">
      <w:pPr>
        <w:pStyle w:val="BodyText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BodyText2"/>
        <w:numPr>
          <w:ilvl w:val="2"/>
          <w:numId w:val="4"/>
        </w:numPr>
        <w:tabs>
          <w:tab w:val="clear" w:pos="720"/>
        </w:tabs>
        <w:ind w:left="1276" w:hanging="709"/>
      </w:pPr>
      <w:r w:rsidRPr="00F60180">
        <w:t>tiek noskaidrots, ka nepamatoti noraidīta kāda dalībnieka piedalīšanās izsolē vai nepareizi noraidīts kāds pārsolījums;</w:t>
      </w:r>
    </w:p>
    <w:p w14:paraId="219548E1" w14:textId="77777777" w:rsidR="004968F9" w:rsidRPr="00F60180" w:rsidRDefault="004968F9" w:rsidP="004968F9">
      <w:pPr>
        <w:pStyle w:val="BodyText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BodyText2"/>
        <w:numPr>
          <w:ilvl w:val="2"/>
          <w:numId w:val="4"/>
        </w:numPr>
        <w:tabs>
          <w:tab w:val="clear" w:pos="720"/>
        </w:tabs>
        <w:ind w:left="1276" w:hanging="709"/>
      </w:pPr>
      <w:r w:rsidRPr="00F60180">
        <w:t>vienīgais izsoles dalībnieks, kurš nosolījis izsolāmo īpašumu, nav parakstījis izsolāmā īpašuma pirkuma līgumu;</w:t>
      </w:r>
    </w:p>
    <w:p w14:paraId="2BA1919C" w14:textId="77777777" w:rsidR="004968F9" w:rsidRPr="00F60180" w:rsidRDefault="004968F9" w:rsidP="004968F9">
      <w:pPr>
        <w:pStyle w:val="BodyText2"/>
        <w:numPr>
          <w:ilvl w:val="2"/>
          <w:numId w:val="4"/>
        </w:numPr>
        <w:tabs>
          <w:tab w:val="clear" w:pos="720"/>
        </w:tabs>
        <w:ind w:left="1276" w:hanging="709"/>
      </w:pPr>
      <w:r w:rsidRPr="00F60180">
        <w:t>neviens no izsoles dalībniekiem, kurš atzīts par nosolītāju, neveic pirkuma maksas samaksu šajos noteikumos norādītajā termiņā;</w:t>
      </w:r>
    </w:p>
    <w:p w14:paraId="705BDFDE" w14:textId="77777777" w:rsidR="004968F9" w:rsidRPr="00F60180" w:rsidRDefault="004968F9" w:rsidP="004968F9">
      <w:pPr>
        <w:pStyle w:val="BodyText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BodyText2"/>
      </w:pPr>
    </w:p>
    <w:p w14:paraId="4197D8E2" w14:textId="77777777" w:rsidR="004968F9" w:rsidRPr="00F60180" w:rsidRDefault="004968F9" w:rsidP="004968F9">
      <w:pPr>
        <w:pStyle w:val="BodyText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BodyText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BodyText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BodyText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BodyText2"/>
        <w:ind w:left="567"/>
      </w:pPr>
    </w:p>
    <w:p w14:paraId="30731BE3" w14:textId="77777777" w:rsidR="004968F9" w:rsidRPr="00F60180" w:rsidRDefault="004968F9" w:rsidP="004968F9">
      <w:pPr>
        <w:pStyle w:val="NoSpacing"/>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NoSpacing"/>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Visus izdevumus, kas saistīti ar nosolītā īpašuma pārreģistrāciju, sedz pircējs.</w:t>
      </w:r>
    </w:p>
    <w:p w14:paraId="79A8FC47" w14:textId="77777777" w:rsidR="004968F9" w:rsidRPr="00F60180" w:rsidRDefault="004968F9" w:rsidP="004968F9">
      <w:pPr>
        <w:pStyle w:val="NoSpacing"/>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BodyText2"/>
      </w:pPr>
    </w:p>
    <w:p w14:paraId="3903EA64" w14:textId="77777777" w:rsidR="00893E8F" w:rsidRPr="008373C4" w:rsidRDefault="00893E8F" w:rsidP="00BA13BA">
      <w:pPr>
        <w:pStyle w:val="ListParagraph"/>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ListParagraph"/>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BodyText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EE86C" w14:textId="77777777" w:rsidR="0079648B" w:rsidRDefault="0079648B">
      <w:r>
        <w:separator/>
      </w:r>
    </w:p>
  </w:endnote>
  <w:endnote w:type="continuationSeparator" w:id="0">
    <w:p w14:paraId="73784306" w14:textId="77777777" w:rsidR="0079648B" w:rsidRDefault="00796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A1FEB8B"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793A">
      <w:rPr>
        <w:rStyle w:val="PageNumber"/>
        <w:noProof/>
      </w:rPr>
      <w:t>1</w:t>
    </w:r>
    <w:r>
      <w:rPr>
        <w:rStyle w:val="PageNumber"/>
      </w:rPr>
      <w:fldChar w:fldCharType="end"/>
    </w:r>
  </w:p>
  <w:p w14:paraId="2ABAA878" w14:textId="77777777" w:rsidR="00BD0C31" w:rsidRDefault="00BD0C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0E80EF6F"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68F9">
      <w:rPr>
        <w:rStyle w:val="PageNumber"/>
        <w:noProof/>
      </w:rPr>
      <w:t>4</w:t>
    </w:r>
    <w:r>
      <w:rPr>
        <w:rStyle w:val="PageNumber"/>
      </w:rPr>
      <w:fldChar w:fldCharType="end"/>
    </w:r>
  </w:p>
  <w:p w14:paraId="1C50D98F" w14:textId="5913AE97" w:rsidR="00192422" w:rsidRPr="00886FF1" w:rsidRDefault="00CA29A8" w:rsidP="00FE2D5E">
    <w:pPr>
      <w:pStyle w:val="Footer"/>
      <w:ind w:right="360"/>
      <w:jc w:val="center"/>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623B3A" w:rsidRPr="00623B3A">
      <w:rPr>
        <w:sz w:val="20"/>
        <w:szCs w:val="20"/>
        <w:lang w:val="lv-LV"/>
      </w:rPr>
      <w:t>“Pīlādži”, Kaibala, Lielvārdes pagast</w:t>
    </w:r>
    <w:r w:rsidR="004968F9">
      <w:rPr>
        <w:sz w:val="20"/>
        <w:szCs w:val="20"/>
        <w:lang w:val="lv-LV"/>
      </w:rPr>
      <w:t>s</w:t>
    </w:r>
    <w:r w:rsidR="00623B3A" w:rsidRPr="00623B3A">
      <w:rPr>
        <w:sz w:val="20"/>
        <w:szCs w:val="20"/>
        <w:lang w:val="lv-LV"/>
      </w:rPr>
      <w:t>, Ogres novad</w:t>
    </w:r>
    <w:r w:rsidR="004968F9">
      <w:rPr>
        <w:sz w:val="20"/>
        <w:szCs w:val="20"/>
        <w:lang w:val="lv-LV"/>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AD86D" w14:textId="77777777" w:rsidR="0079648B" w:rsidRDefault="0079648B">
      <w:r>
        <w:separator/>
      </w:r>
    </w:p>
  </w:footnote>
  <w:footnote w:type="continuationSeparator" w:id="0">
    <w:p w14:paraId="7591D22D" w14:textId="77777777" w:rsidR="0079648B" w:rsidRDefault="007964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6"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7"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3159620">
    <w:abstractNumId w:val="6"/>
  </w:num>
  <w:num w:numId="2" w16cid:durableId="416370691">
    <w:abstractNumId w:val="10"/>
  </w:num>
  <w:num w:numId="3" w16cid:durableId="1898782644">
    <w:abstractNumId w:val="8"/>
  </w:num>
  <w:num w:numId="4" w16cid:durableId="941063565">
    <w:abstractNumId w:val="2"/>
  </w:num>
  <w:num w:numId="5" w16cid:durableId="720327583">
    <w:abstractNumId w:val="16"/>
  </w:num>
  <w:num w:numId="6" w16cid:durableId="1727334146">
    <w:abstractNumId w:val="3"/>
  </w:num>
  <w:num w:numId="7" w16cid:durableId="2012441307">
    <w:abstractNumId w:val="19"/>
  </w:num>
  <w:num w:numId="8" w16cid:durableId="1042362278">
    <w:abstractNumId w:val="0"/>
  </w:num>
  <w:num w:numId="9" w16cid:durableId="1255286223">
    <w:abstractNumId w:val="4"/>
  </w:num>
  <w:num w:numId="10" w16cid:durableId="1595894950">
    <w:abstractNumId w:val="5"/>
  </w:num>
  <w:num w:numId="11" w16cid:durableId="1138954081">
    <w:abstractNumId w:val="13"/>
  </w:num>
  <w:num w:numId="12" w16cid:durableId="166360961">
    <w:abstractNumId w:val="1"/>
  </w:num>
  <w:num w:numId="13" w16cid:durableId="486938866">
    <w:abstractNumId w:val="7"/>
  </w:num>
  <w:num w:numId="14" w16cid:durableId="1616863085">
    <w:abstractNumId w:val="12"/>
  </w:num>
  <w:num w:numId="15" w16cid:durableId="442268379">
    <w:abstractNumId w:val="9"/>
  </w:num>
  <w:num w:numId="16" w16cid:durableId="338045773">
    <w:abstractNumId w:val="15"/>
  </w:num>
  <w:num w:numId="17" w16cid:durableId="1728996052">
    <w:abstractNumId w:val="18"/>
  </w:num>
  <w:num w:numId="18" w16cid:durableId="2052878867">
    <w:abstractNumId w:val="14"/>
  </w:num>
  <w:num w:numId="19" w16cid:durableId="1028797988">
    <w:abstractNumId w:val="17"/>
  </w:num>
  <w:num w:numId="20" w16cid:durableId="7089132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02C0"/>
    <w:rsid w:val="000040F8"/>
    <w:rsid w:val="000067AD"/>
    <w:rsid w:val="0001583C"/>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56E3"/>
    <w:rsid w:val="00167F68"/>
    <w:rsid w:val="001726F9"/>
    <w:rsid w:val="00173E55"/>
    <w:rsid w:val="00174E66"/>
    <w:rsid w:val="00176AB9"/>
    <w:rsid w:val="00181E92"/>
    <w:rsid w:val="00191328"/>
    <w:rsid w:val="00191DED"/>
    <w:rsid w:val="00192422"/>
    <w:rsid w:val="001A056A"/>
    <w:rsid w:val="001A4A9F"/>
    <w:rsid w:val="001B43E2"/>
    <w:rsid w:val="001D0BD5"/>
    <w:rsid w:val="001D0FC4"/>
    <w:rsid w:val="001D1ABB"/>
    <w:rsid w:val="001E4494"/>
    <w:rsid w:val="001E46B9"/>
    <w:rsid w:val="001E50A7"/>
    <w:rsid w:val="001E5F59"/>
    <w:rsid w:val="001F5B8E"/>
    <w:rsid w:val="00200772"/>
    <w:rsid w:val="00206AE5"/>
    <w:rsid w:val="002136A2"/>
    <w:rsid w:val="00215E49"/>
    <w:rsid w:val="00220351"/>
    <w:rsid w:val="0022104E"/>
    <w:rsid w:val="0022440B"/>
    <w:rsid w:val="00235723"/>
    <w:rsid w:val="00235AB4"/>
    <w:rsid w:val="00237AA7"/>
    <w:rsid w:val="00241E7F"/>
    <w:rsid w:val="00244B35"/>
    <w:rsid w:val="00245E91"/>
    <w:rsid w:val="002542CB"/>
    <w:rsid w:val="00257DB3"/>
    <w:rsid w:val="002630CF"/>
    <w:rsid w:val="0026428D"/>
    <w:rsid w:val="00266D52"/>
    <w:rsid w:val="0027375B"/>
    <w:rsid w:val="002829A5"/>
    <w:rsid w:val="002850D9"/>
    <w:rsid w:val="0028580C"/>
    <w:rsid w:val="00291F41"/>
    <w:rsid w:val="00292A70"/>
    <w:rsid w:val="00293AED"/>
    <w:rsid w:val="002A3D32"/>
    <w:rsid w:val="002A5F08"/>
    <w:rsid w:val="002A7F87"/>
    <w:rsid w:val="002B2806"/>
    <w:rsid w:val="002B63F2"/>
    <w:rsid w:val="002C0978"/>
    <w:rsid w:val="002C420B"/>
    <w:rsid w:val="002C795E"/>
    <w:rsid w:val="002D1923"/>
    <w:rsid w:val="002E4C39"/>
    <w:rsid w:val="002E57B3"/>
    <w:rsid w:val="002F10EA"/>
    <w:rsid w:val="002F4E93"/>
    <w:rsid w:val="00301F46"/>
    <w:rsid w:val="00306754"/>
    <w:rsid w:val="00310C33"/>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2F11"/>
    <w:rsid w:val="003D53FA"/>
    <w:rsid w:val="003E3018"/>
    <w:rsid w:val="003E3F4A"/>
    <w:rsid w:val="003E4CA9"/>
    <w:rsid w:val="003E6176"/>
    <w:rsid w:val="003F1208"/>
    <w:rsid w:val="003F7627"/>
    <w:rsid w:val="00400CB5"/>
    <w:rsid w:val="00401B5D"/>
    <w:rsid w:val="0040252F"/>
    <w:rsid w:val="00410D2B"/>
    <w:rsid w:val="00411CAB"/>
    <w:rsid w:val="00412944"/>
    <w:rsid w:val="004135FE"/>
    <w:rsid w:val="00417435"/>
    <w:rsid w:val="00423B43"/>
    <w:rsid w:val="00426DAA"/>
    <w:rsid w:val="004344E6"/>
    <w:rsid w:val="00443DAF"/>
    <w:rsid w:val="00445865"/>
    <w:rsid w:val="00447921"/>
    <w:rsid w:val="004502FE"/>
    <w:rsid w:val="00451AF1"/>
    <w:rsid w:val="00451C21"/>
    <w:rsid w:val="00451FF9"/>
    <w:rsid w:val="00453544"/>
    <w:rsid w:val="00472ADD"/>
    <w:rsid w:val="004776B7"/>
    <w:rsid w:val="004837A8"/>
    <w:rsid w:val="00495A6C"/>
    <w:rsid w:val="004968F9"/>
    <w:rsid w:val="004A011D"/>
    <w:rsid w:val="004A65F0"/>
    <w:rsid w:val="004A6D9E"/>
    <w:rsid w:val="004B6822"/>
    <w:rsid w:val="004B7C17"/>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55B5"/>
    <w:rsid w:val="005822BF"/>
    <w:rsid w:val="00583765"/>
    <w:rsid w:val="00584161"/>
    <w:rsid w:val="00587FE8"/>
    <w:rsid w:val="0059025D"/>
    <w:rsid w:val="00590965"/>
    <w:rsid w:val="00591DD1"/>
    <w:rsid w:val="005A0527"/>
    <w:rsid w:val="005A1049"/>
    <w:rsid w:val="005A21BC"/>
    <w:rsid w:val="005C2BE6"/>
    <w:rsid w:val="005C48A6"/>
    <w:rsid w:val="005C68D0"/>
    <w:rsid w:val="005D636B"/>
    <w:rsid w:val="005E436C"/>
    <w:rsid w:val="005E5842"/>
    <w:rsid w:val="005F3CF1"/>
    <w:rsid w:val="0060193C"/>
    <w:rsid w:val="00601B9A"/>
    <w:rsid w:val="0060291B"/>
    <w:rsid w:val="00623B3A"/>
    <w:rsid w:val="00623E5D"/>
    <w:rsid w:val="006353D1"/>
    <w:rsid w:val="00636138"/>
    <w:rsid w:val="006413AD"/>
    <w:rsid w:val="006462AB"/>
    <w:rsid w:val="00651527"/>
    <w:rsid w:val="0065643D"/>
    <w:rsid w:val="006626E2"/>
    <w:rsid w:val="0067088A"/>
    <w:rsid w:val="00672394"/>
    <w:rsid w:val="00681653"/>
    <w:rsid w:val="00681C8C"/>
    <w:rsid w:val="006846B4"/>
    <w:rsid w:val="006B30ED"/>
    <w:rsid w:val="006C3396"/>
    <w:rsid w:val="006C7D34"/>
    <w:rsid w:val="006D5621"/>
    <w:rsid w:val="006E1324"/>
    <w:rsid w:val="006E397F"/>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9648B"/>
    <w:rsid w:val="007A1ED9"/>
    <w:rsid w:val="007A7313"/>
    <w:rsid w:val="007B3BD5"/>
    <w:rsid w:val="007B401F"/>
    <w:rsid w:val="007B4FA9"/>
    <w:rsid w:val="007C245D"/>
    <w:rsid w:val="007D1237"/>
    <w:rsid w:val="007E29C3"/>
    <w:rsid w:val="007E3FFC"/>
    <w:rsid w:val="007E653E"/>
    <w:rsid w:val="007F2198"/>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A4151"/>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2651D"/>
    <w:rsid w:val="00931A59"/>
    <w:rsid w:val="00932948"/>
    <w:rsid w:val="0093374C"/>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41A2"/>
    <w:rsid w:val="00A51E6A"/>
    <w:rsid w:val="00A5563E"/>
    <w:rsid w:val="00A557EC"/>
    <w:rsid w:val="00A567E5"/>
    <w:rsid w:val="00A64F84"/>
    <w:rsid w:val="00A65017"/>
    <w:rsid w:val="00A771C7"/>
    <w:rsid w:val="00A828C9"/>
    <w:rsid w:val="00A85650"/>
    <w:rsid w:val="00A861C5"/>
    <w:rsid w:val="00A955D1"/>
    <w:rsid w:val="00A959DF"/>
    <w:rsid w:val="00AA05F4"/>
    <w:rsid w:val="00AA1646"/>
    <w:rsid w:val="00AA18C7"/>
    <w:rsid w:val="00AA3942"/>
    <w:rsid w:val="00AB2939"/>
    <w:rsid w:val="00AB5256"/>
    <w:rsid w:val="00AC6EF3"/>
    <w:rsid w:val="00AD7A34"/>
    <w:rsid w:val="00AE45C8"/>
    <w:rsid w:val="00AF03F0"/>
    <w:rsid w:val="00B05103"/>
    <w:rsid w:val="00B06D79"/>
    <w:rsid w:val="00B1060F"/>
    <w:rsid w:val="00B16FAB"/>
    <w:rsid w:val="00B22FFF"/>
    <w:rsid w:val="00B2562F"/>
    <w:rsid w:val="00B30140"/>
    <w:rsid w:val="00B309E9"/>
    <w:rsid w:val="00B363E3"/>
    <w:rsid w:val="00B53B28"/>
    <w:rsid w:val="00B57225"/>
    <w:rsid w:val="00B67870"/>
    <w:rsid w:val="00B8209E"/>
    <w:rsid w:val="00B83658"/>
    <w:rsid w:val="00B942C7"/>
    <w:rsid w:val="00B97429"/>
    <w:rsid w:val="00BA13BA"/>
    <w:rsid w:val="00BA4A54"/>
    <w:rsid w:val="00BB30D3"/>
    <w:rsid w:val="00BD0C31"/>
    <w:rsid w:val="00BD2FAB"/>
    <w:rsid w:val="00BF3A75"/>
    <w:rsid w:val="00C02167"/>
    <w:rsid w:val="00C10259"/>
    <w:rsid w:val="00C201B4"/>
    <w:rsid w:val="00C3543D"/>
    <w:rsid w:val="00C47620"/>
    <w:rsid w:val="00C541FE"/>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604B3"/>
    <w:rsid w:val="00D65EE3"/>
    <w:rsid w:val="00D76398"/>
    <w:rsid w:val="00D771C6"/>
    <w:rsid w:val="00D82DBB"/>
    <w:rsid w:val="00D86135"/>
    <w:rsid w:val="00D865ED"/>
    <w:rsid w:val="00D93AA9"/>
    <w:rsid w:val="00DB01C2"/>
    <w:rsid w:val="00DB0444"/>
    <w:rsid w:val="00DD4206"/>
    <w:rsid w:val="00DD793A"/>
    <w:rsid w:val="00DE0529"/>
    <w:rsid w:val="00DE08EA"/>
    <w:rsid w:val="00DE219C"/>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D2C46"/>
    <w:rsid w:val="00ED4FBC"/>
    <w:rsid w:val="00ED73F7"/>
    <w:rsid w:val="00EE1144"/>
    <w:rsid w:val="00EF0355"/>
    <w:rsid w:val="00EF230E"/>
    <w:rsid w:val="00F1676C"/>
    <w:rsid w:val="00F24335"/>
    <w:rsid w:val="00F31049"/>
    <w:rsid w:val="00F37494"/>
    <w:rsid w:val="00F45691"/>
    <w:rsid w:val="00F53D51"/>
    <w:rsid w:val="00F575F5"/>
    <w:rsid w:val="00F60795"/>
    <w:rsid w:val="00F65892"/>
    <w:rsid w:val="00F669F3"/>
    <w:rsid w:val="00F66A93"/>
    <w:rsid w:val="00F9461D"/>
    <w:rsid w:val="00F95435"/>
    <w:rsid w:val="00F97D93"/>
    <w:rsid w:val="00FA723B"/>
    <w:rsid w:val="00FB1AB5"/>
    <w:rsid w:val="00FC27FC"/>
    <w:rsid w:val="00FC3644"/>
    <w:rsid w:val="00FD6CCC"/>
    <w:rsid w:val="00FE1C0F"/>
    <w:rsid w:val="00FE2D5E"/>
    <w:rsid w:val="00FE35A5"/>
    <w:rsid w:val="00FE5A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D4043-8AFA-4C11-ADD4-6C661869D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8628</Words>
  <Characters>4918</Characters>
  <Application>Microsoft Office Word</Application>
  <DocSecurity>0</DocSecurity>
  <Lines>40</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Oskars Ercens</cp:lastModifiedBy>
  <cp:revision>10</cp:revision>
  <cp:lastPrinted>2020-11-20T12:15:00Z</cp:lastPrinted>
  <dcterms:created xsi:type="dcterms:W3CDTF">2025-04-09T07:47:00Z</dcterms:created>
  <dcterms:modified xsi:type="dcterms:W3CDTF">2025-04-11T05:04:00Z</dcterms:modified>
</cp:coreProperties>
</file>