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199D" w14:textId="77777777" w:rsidR="00255183" w:rsidRPr="00605D66" w:rsidRDefault="00255183" w:rsidP="00255183">
      <w:pPr>
        <w:spacing w:after="0" w:line="240" w:lineRule="auto"/>
        <w:jc w:val="center"/>
        <w:rPr>
          <w:rFonts w:ascii="Times New Roman" w:eastAsia="Times New Roman" w:hAnsi="Times New Roman" w:cs="Times New Roman"/>
          <w:noProof/>
          <w:color w:val="000000"/>
          <w:sz w:val="24"/>
          <w:szCs w:val="24"/>
        </w:rPr>
      </w:pPr>
      <w:r w:rsidRPr="00605D66">
        <w:rPr>
          <w:rFonts w:ascii="Times New Roman" w:eastAsia="Times New Roman" w:hAnsi="Times New Roman" w:cs="Times New Roman"/>
          <w:noProof/>
          <w:color w:val="000000"/>
          <w:sz w:val="24"/>
          <w:szCs w:val="24"/>
          <w:lang w:eastAsia="lv-LV"/>
        </w:rPr>
        <w:drawing>
          <wp:inline distT="0" distB="0" distL="0" distR="0" wp14:anchorId="0319B99B" wp14:editId="0CF21021">
            <wp:extent cx="600075" cy="7143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54627D4B" w14:textId="77777777" w:rsidR="00255183" w:rsidRPr="00605D66" w:rsidRDefault="00255183" w:rsidP="00255183">
      <w:pPr>
        <w:spacing w:after="0" w:line="240" w:lineRule="auto"/>
        <w:jc w:val="center"/>
        <w:rPr>
          <w:rFonts w:ascii="RimBelwe" w:eastAsia="Times New Roman" w:hAnsi="RimBelwe" w:cs="Times New Roman"/>
          <w:noProof/>
          <w:color w:val="000000"/>
          <w:sz w:val="12"/>
          <w:szCs w:val="28"/>
        </w:rPr>
      </w:pPr>
    </w:p>
    <w:p w14:paraId="616D773E" w14:textId="77777777" w:rsidR="00255183" w:rsidRPr="00605D66" w:rsidRDefault="00255183" w:rsidP="00255183">
      <w:pPr>
        <w:spacing w:after="0" w:line="240" w:lineRule="auto"/>
        <w:jc w:val="center"/>
        <w:rPr>
          <w:rFonts w:ascii="Times New Roman" w:eastAsia="Times New Roman" w:hAnsi="Times New Roman" w:cs="Times New Roman"/>
          <w:noProof/>
          <w:color w:val="000000"/>
          <w:sz w:val="36"/>
          <w:szCs w:val="24"/>
        </w:rPr>
      </w:pPr>
      <w:r w:rsidRPr="00605D66">
        <w:rPr>
          <w:rFonts w:ascii="Times New Roman" w:eastAsia="Times New Roman" w:hAnsi="Times New Roman" w:cs="Times New Roman"/>
          <w:noProof/>
          <w:color w:val="000000"/>
          <w:sz w:val="36"/>
          <w:szCs w:val="24"/>
        </w:rPr>
        <w:t>OGRES  NOVADA  PAŠVALDĪBA</w:t>
      </w:r>
    </w:p>
    <w:p w14:paraId="3F846CED" w14:textId="77777777" w:rsidR="00255183" w:rsidRPr="00605D66" w:rsidRDefault="00255183" w:rsidP="00255183">
      <w:pPr>
        <w:spacing w:after="0" w:line="240" w:lineRule="auto"/>
        <w:jc w:val="center"/>
        <w:rPr>
          <w:rFonts w:ascii="Times New Roman" w:eastAsia="Times New Roman" w:hAnsi="Times New Roman" w:cs="Times New Roman"/>
          <w:noProof/>
          <w:color w:val="000000"/>
          <w:sz w:val="18"/>
          <w:szCs w:val="24"/>
        </w:rPr>
      </w:pPr>
      <w:r w:rsidRPr="00605D66">
        <w:rPr>
          <w:rFonts w:ascii="Times New Roman" w:eastAsia="Times New Roman" w:hAnsi="Times New Roman" w:cs="Times New Roman"/>
          <w:noProof/>
          <w:color w:val="000000"/>
          <w:sz w:val="18"/>
          <w:szCs w:val="24"/>
        </w:rPr>
        <w:t>Reģ.Nr.90000024455, Brīvības iela 33, Ogre, Ogres nov., LV-5001</w:t>
      </w:r>
    </w:p>
    <w:p w14:paraId="56538D0C" w14:textId="77777777" w:rsidR="00255183" w:rsidRPr="00605D66" w:rsidRDefault="00255183" w:rsidP="00255183">
      <w:pPr>
        <w:pBdr>
          <w:bottom w:val="single" w:sz="4" w:space="1" w:color="auto"/>
        </w:pBdr>
        <w:spacing w:after="0" w:line="240" w:lineRule="auto"/>
        <w:jc w:val="center"/>
        <w:rPr>
          <w:rFonts w:ascii="Times New Roman" w:eastAsia="Times New Roman" w:hAnsi="Times New Roman" w:cs="Times New Roman"/>
          <w:noProof/>
          <w:color w:val="000000"/>
          <w:sz w:val="18"/>
          <w:szCs w:val="24"/>
        </w:rPr>
      </w:pPr>
      <w:r w:rsidRPr="00605D66">
        <w:rPr>
          <w:rFonts w:ascii="Times New Roman" w:eastAsia="Times New Roman" w:hAnsi="Times New Roman" w:cs="Times New Roman"/>
          <w:noProof/>
          <w:color w:val="000000"/>
          <w:sz w:val="18"/>
          <w:szCs w:val="24"/>
        </w:rPr>
        <w:t xml:space="preserve">tālrunis 65071160, </w:t>
      </w:r>
      <w:r w:rsidRPr="00605D66">
        <w:rPr>
          <w:rFonts w:ascii="Times New Roman" w:eastAsia="Times New Roman" w:hAnsi="Times New Roman" w:cs="Times New Roman"/>
          <w:color w:val="000000"/>
          <w:sz w:val="18"/>
          <w:szCs w:val="24"/>
        </w:rPr>
        <w:t xml:space="preserve">e-pasts: ogredome@ogresnovads.lv, www.ogresnovads.lv </w:t>
      </w:r>
    </w:p>
    <w:p w14:paraId="5E56F41A" w14:textId="77777777" w:rsidR="00255183" w:rsidRPr="00605D66" w:rsidRDefault="00255183" w:rsidP="00255183">
      <w:pPr>
        <w:spacing w:after="0" w:line="240" w:lineRule="auto"/>
        <w:rPr>
          <w:rFonts w:ascii="Times New Roman" w:eastAsia="Times New Roman" w:hAnsi="Times New Roman" w:cs="Times New Roman"/>
          <w:color w:val="000000"/>
          <w:sz w:val="24"/>
          <w:szCs w:val="16"/>
        </w:rPr>
      </w:pPr>
    </w:p>
    <w:p w14:paraId="48DF751E" w14:textId="77777777" w:rsidR="00255183" w:rsidRPr="00605D66" w:rsidRDefault="00255183" w:rsidP="00255183">
      <w:pPr>
        <w:spacing w:after="0" w:line="240" w:lineRule="auto"/>
        <w:jc w:val="center"/>
        <w:rPr>
          <w:rFonts w:ascii="Times New Roman" w:eastAsia="Times New Roman" w:hAnsi="Times New Roman" w:cs="Times New Roman"/>
          <w:color w:val="000000"/>
          <w:sz w:val="28"/>
          <w:szCs w:val="24"/>
        </w:rPr>
      </w:pPr>
      <w:r w:rsidRPr="00605D66">
        <w:rPr>
          <w:rFonts w:ascii="Times New Roman" w:eastAsia="Times New Roman" w:hAnsi="Times New Roman" w:cs="Times New Roman"/>
          <w:color w:val="000000"/>
          <w:sz w:val="28"/>
          <w:szCs w:val="28"/>
        </w:rPr>
        <w:t>PAŠVALDĪBAS DOMES SĒDES PROTOKOLA IZRAKSTS</w:t>
      </w:r>
      <w:r w:rsidRPr="00605D66">
        <w:rPr>
          <w:rFonts w:ascii="Times New Roman" w:eastAsia="Times New Roman" w:hAnsi="Times New Roman" w:cs="Times New Roman"/>
          <w:color w:val="000000"/>
          <w:sz w:val="28"/>
          <w:szCs w:val="24"/>
        </w:rPr>
        <w:t xml:space="preserve"> </w:t>
      </w:r>
    </w:p>
    <w:p w14:paraId="3F9CDA6A" w14:textId="77777777" w:rsidR="00255183" w:rsidRPr="00605D66" w:rsidRDefault="00255183" w:rsidP="00255183">
      <w:pPr>
        <w:spacing w:after="0" w:line="240" w:lineRule="auto"/>
        <w:jc w:val="center"/>
        <w:rPr>
          <w:rFonts w:ascii="Times New Roman" w:eastAsia="Times New Roman" w:hAnsi="Times New Roman" w:cs="Times New Roman"/>
          <w:color w:val="000000"/>
          <w:sz w:val="24"/>
          <w:szCs w:val="24"/>
        </w:rPr>
      </w:pPr>
    </w:p>
    <w:p w14:paraId="7F73D82A" w14:textId="77777777" w:rsidR="00255183" w:rsidRPr="00605D66" w:rsidRDefault="00255183" w:rsidP="00255183">
      <w:pPr>
        <w:spacing w:after="0" w:line="240" w:lineRule="auto"/>
        <w:jc w:val="center"/>
        <w:rPr>
          <w:rFonts w:ascii="Times New Roman" w:eastAsia="Times New Roman" w:hAnsi="Times New Roman" w:cs="Times New Roman"/>
          <w:color w:val="000000"/>
          <w:sz w:val="24"/>
          <w:szCs w:val="24"/>
        </w:rPr>
      </w:pPr>
    </w:p>
    <w:tbl>
      <w:tblPr>
        <w:tblW w:w="9137" w:type="dxa"/>
        <w:tblLayout w:type="fixed"/>
        <w:tblLook w:val="0000" w:firstRow="0" w:lastRow="0" w:firstColumn="0" w:lastColumn="0" w:noHBand="0" w:noVBand="0"/>
      </w:tblPr>
      <w:tblGrid>
        <w:gridCol w:w="2773"/>
        <w:gridCol w:w="3411"/>
        <w:gridCol w:w="2953"/>
      </w:tblGrid>
      <w:tr w:rsidR="00255183" w:rsidRPr="00605D66" w14:paraId="551382EA" w14:textId="77777777" w:rsidTr="003267D1">
        <w:trPr>
          <w:trHeight w:val="289"/>
        </w:trPr>
        <w:tc>
          <w:tcPr>
            <w:tcW w:w="2773" w:type="dxa"/>
            <w:shd w:val="clear" w:color="auto" w:fill="auto"/>
          </w:tcPr>
          <w:p w14:paraId="1A38C449" w14:textId="77777777" w:rsidR="00255183" w:rsidRPr="00605D66" w:rsidRDefault="00255183" w:rsidP="00255183">
            <w:pPr>
              <w:widowControl w:val="0"/>
              <w:suppressAutoHyphens/>
              <w:snapToGrid w:val="0"/>
              <w:spacing w:after="0" w:line="240" w:lineRule="auto"/>
              <w:rPr>
                <w:rFonts w:ascii="Times New Roman" w:eastAsia="Lucida Sans Unicode" w:hAnsi="Times New Roman" w:cs="Mangal"/>
                <w:color w:val="000000"/>
                <w:kern w:val="1"/>
                <w:sz w:val="24"/>
                <w:szCs w:val="24"/>
                <w:lang w:eastAsia="zh-CN" w:bidi="hi-IN"/>
              </w:rPr>
            </w:pPr>
            <w:r w:rsidRPr="00605D66">
              <w:rPr>
                <w:rFonts w:ascii="Times New Roman" w:eastAsia="Lucida Sans Unicode" w:hAnsi="Times New Roman" w:cs="Mangal"/>
                <w:color w:val="000000"/>
                <w:kern w:val="1"/>
                <w:sz w:val="24"/>
                <w:szCs w:val="24"/>
                <w:lang w:eastAsia="zh-CN" w:bidi="hi-IN"/>
              </w:rPr>
              <w:t>Ogrē,</w:t>
            </w:r>
            <w:r w:rsidRPr="00605D66">
              <w:rPr>
                <w:rFonts w:ascii="Times New Roman" w:eastAsia="Times New Roman" w:hAnsi="Times New Roman" w:cs="Times New Roman"/>
                <w:color w:val="000000"/>
                <w:kern w:val="1"/>
                <w:sz w:val="24"/>
                <w:szCs w:val="24"/>
                <w:lang w:eastAsia="zh-CN" w:bidi="hi-IN"/>
              </w:rPr>
              <w:t xml:space="preserve"> </w:t>
            </w:r>
            <w:r w:rsidRPr="00605D66">
              <w:rPr>
                <w:rFonts w:ascii="Times New Roman" w:eastAsia="Lucida Sans Unicode" w:hAnsi="Times New Roman" w:cs="Mangal"/>
                <w:color w:val="000000"/>
                <w:kern w:val="1"/>
                <w:sz w:val="24"/>
                <w:szCs w:val="24"/>
                <w:lang w:eastAsia="zh-CN" w:bidi="hi-IN"/>
              </w:rPr>
              <w:t>Brīvības</w:t>
            </w:r>
            <w:r w:rsidRPr="00605D66">
              <w:rPr>
                <w:rFonts w:ascii="Times New Roman" w:eastAsia="Times New Roman" w:hAnsi="Times New Roman" w:cs="Times New Roman"/>
                <w:color w:val="000000"/>
                <w:kern w:val="1"/>
                <w:sz w:val="24"/>
                <w:szCs w:val="24"/>
                <w:lang w:eastAsia="zh-CN" w:bidi="hi-IN"/>
              </w:rPr>
              <w:t xml:space="preserve"> </w:t>
            </w:r>
            <w:r w:rsidRPr="00605D66">
              <w:rPr>
                <w:rFonts w:ascii="Times New Roman" w:eastAsia="Lucida Sans Unicode" w:hAnsi="Times New Roman" w:cs="Mangal"/>
                <w:color w:val="000000"/>
                <w:kern w:val="1"/>
                <w:sz w:val="24"/>
                <w:szCs w:val="24"/>
                <w:lang w:eastAsia="zh-CN" w:bidi="hi-IN"/>
              </w:rPr>
              <w:t>ielā</w:t>
            </w:r>
            <w:r w:rsidRPr="00605D66">
              <w:rPr>
                <w:rFonts w:ascii="Times New Roman" w:eastAsia="Times New Roman" w:hAnsi="Times New Roman" w:cs="Times New Roman"/>
                <w:color w:val="000000"/>
                <w:kern w:val="1"/>
                <w:sz w:val="24"/>
                <w:szCs w:val="24"/>
                <w:lang w:eastAsia="zh-CN" w:bidi="hi-IN"/>
              </w:rPr>
              <w:t xml:space="preserve"> </w:t>
            </w:r>
            <w:r w:rsidRPr="00605D66">
              <w:rPr>
                <w:rFonts w:ascii="Times New Roman" w:eastAsia="Lucida Sans Unicode" w:hAnsi="Times New Roman" w:cs="Mangal"/>
                <w:color w:val="000000"/>
                <w:kern w:val="1"/>
                <w:sz w:val="24"/>
                <w:szCs w:val="24"/>
                <w:lang w:eastAsia="zh-CN" w:bidi="hi-IN"/>
              </w:rPr>
              <w:t>33</w:t>
            </w:r>
          </w:p>
        </w:tc>
        <w:tc>
          <w:tcPr>
            <w:tcW w:w="3411" w:type="dxa"/>
            <w:shd w:val="clear" w:color="auto" w:fill="auto"/>
          </w:tcPr>
          <w:p w14:paraId="0ECEF645" w14:textId="6978DCE5" w:rsidR="00255183" w:rsidRPr="00605D66" w:rsidRDefault="00255183" w:rsidP="00292F35">
            <w:pPr>
              <w:keepNext/>
              <w:widowControl w:val="0"/>
              <w:numPr>
                <w:ilvl w:val="1"/>
                <w:numId w:val="0"/>
              </w:numPr>
              <w:tabs>
                <w:tab w:val="num" w:pos="0"/>
              </w:tabs>
              <w:suppressAutoHyphens/>
              <w:snapToGrid w:val="0"/>
              <w:spacing w:after="0" w:line="240" w:lineRule="auto"/>
              <w:ind w:left="576" w:hanging="576"/>
              <w:jc w:val="center"/>
              <w:outlineLvl w:val="1"/>
              <w:rPr>
                <w:rFonts w:ascii="Times New Roman" w:eastAsia="Lucida Sans Unicode" w:hAnsi="Times New Roman" w:cs="Mangal"/>
                <w:b/>
                <w:bCs/>
                <w:color w:val="000000"/>
                <w:kern w:val="1"/>
                <w:sz w:val="24"/>
                <w:szCs w:val="20"/>
                <w:lang w:eastAsia="zh-CN" w:bidi="hi-IN"/>
              </w:rPr>
            </w:pPr>
            <w:r w:rsidRPr="00605D66">
              <w:rPr>
                <w:rFonts w:ascii="Times New Roman" w:eastAsia="Lucida Sans Unicode" w:hAnsi="Times New Roman" w:cs="Mangal"/>
                <w:b/>
                <w:bCs/>
                <w:color w:val="000000"/>
                <w:kern w:val="1"/>
                <w:sz w:val="24"/>
                <w:szCs w:val="20"/>
                <w:lang w:eastAsia="zh-CN" w:bidi="hi-IN"/>
              </w:rPr>
              <w:t xml:space="preserve">   Nr.</w:t>
            </w:r>
            <w:r w:rsidR="00567CF5">
              <w:rPr>
                <w:rFonts w:ascii="Times New Roman" w:eastAsia="Lucida Sans Unicode" w:hAnsi="Times New Roman" w:cs="Mangal"/>
                <w:b/>
                <w:bCs/>
                <w:color w:val="000000"/>
                <w:kern w:val="1"/>
                <w:sz w:val="24"/>
                <w:szCs w:val="20"/>
                <w:lang w:eastAsia="zh-CN" w:bidi="hi-IN"/>
              </w:rPr>
              <w:t>5</w:t>
            </w:r>
            <w:r w:rsidR="002D6B75">
              <w:rPr>
                <w:rFonts w:ascii="Times New Roman" w:eastAsia="Lucida Sans Unicode" w:hAnsi="Times New Roman" w:cs="Mangal"/>
                <w:b/>
                <w:bCs/>
                <w:color w:val="000000"/>
                <w:kern w:val="1"/>
                <w:sz w:val="24"/>
                <w:szCs w:val="20"/>
                <w:lang w:eastAsia="zh-CN" w:bidi="hi-IN"/>
              </w:rPr>
              <w:t> </w:t>
            </w:r>
            <w:r w:rsidR="002D6B75">
              <w:rPr>
                <w:rFonts w:ascii="Times New Roman" w:eastAsia="Lucida Sans Unicode" w:hAnsi="Times New Roman" w:cs="Mangal"/>
                <w:b/>
                <w:bCs/>
                <w:color w:val="000000"/>
                <w:kern w:val="1"/>
                <w:sz w:val="24"/>
                <w:szCs w:val="20"/>
                <w:lang w:eastAsia="zh-CN" w:bidi="hi-IN"/>
              </w:rPr>
              <w:softHyphen/>
            </w:r>
          </w:p>
        </w:tc>
        <w:tc>
          <w:tcPr>
            <w:tcW w:w="2953" w:type="dxa"/>
            <w:shd w:val="clear" w:color="auto" w:fill="auto"/>
          </w:tcPr>
          <w:p w14:paraId="34CA6F10" w14:textId="55F78444" w:rsidR="00255183" w:rsidRPr="00605D66" w:rsidRDefault="00F322A7" w:rsidP="00292F35">
            <w:pPr>
              <w:widowControl w:val="0"/>
              <w:suppressAutoHyphens/>
              <w:snapToGrid w:val="0"/>
              <w:spacing w:after="0" w:line="240" w:lineRule="auto"/>
              <w:jc w:val="center"/>
              <w:rPr>
                <w:rFonts w:ascii="Times New Roman" w:eastAsia="Lucida Sans Unicode" w:hAnsi="Times New Roman" w:cs="Mangal"/>
                <w:color w:val="000000"/>
                <w:kern w:val="1"/>
                <w:sz w:val="24"/>
                <w:szCs w:val="24"/>
                <w:lang w:eastAsia="zh-CN" w:bidi="hi-IN"/>
              </w:rPr>
            </w:pPr>
            <w:r w:rsidRPr="00605D66">
              <w:rPr>
                <w:rFonts w:ascii="Times New Roman" w:eastAsia="Times New Roman" w:hAnsi="Times New Roman" w:cs="Times New Roman"/>
                <w:color w:val="000000"/>
                <w:sz w:val="24"/>
                <w:szCs w:val="24"/>
              </w:rPr>
              <w:t>2</w:t>
            </w:r>
            <w:r w:rsidR="00292F35" w:rsidRPr="00605D66">
              <w:rPr>
                <w:rFonts w:ascii="Times New Roman" w:eastAsia="Times New Roman" w:hAnsi="Times New Roman" w:cs="Times New Roman"/>
                <w:color w:val="000000"/>
                <w:sz w:val="24"/>
                <w:szCs w:val="24"/>
              </w:rPr>
              <w:t>025</w:t>
            </w:r>
            <w:r w:rsidRPr="00605D66">
              <w:rPr>
                <w:rFonts w:ascii="Times New Roman" w:eastAsia="Times New Roman" w:hAnsi="Times New Roman" w:cs="Times New Roman"/>
                <w:color w:val="000000"/>
                <w:sz w:val="24"/>
                <w:szCs w:val="24"/>
              </w:rPr>
              <w:t>.gada</w:t>
            </w:r>
            <w:r w:rsidR="002D6B75">
              <w:rPr>
                <w:rFonts w:ascii="Times New Roman" w:eastAsia="Times New Roman" w:hAnsi="Times New Roman" w:cs="Times New Roman"/>
                <w:color w:val="000000"/>
                <w:sz w:val="24"/>
                <w:szCs w:val="24"/>
              </w:rPr>
              <w:t xml:space="preserve"> </w:t>
            </w:r>
            <w:r w:rsidR="00567CF5">
              <w:rPr>
                <w:rFonts w:ascii="Times New Roman" w:eastAsia="Times New Roman" w:hAnsi="Times New Roman" w:cs="Times New Roman"/>
                <w:color w:val="000000"/>
                <w:sz w:val="24"/>
                <w:szCs w:val="24"/>
              </w:rPr>
              <w:t>24</w:t>
            </w:r>
            <w:r w:rsidR="002D6B75">
              <w:rPr>
                <w:rFonts w:ascii="Times New Roman" w:eastAsia="Times New Roman" w:hAnsi="Times New Roman" w:cs="Times New Roman"/>
                <w:color w:val="000000"/>
                <w:sz w:val="24"/>
                <w:szCs w:val="24"/>
              </w:rPr>
              <w:t xml:space="preserve">. </w:t>
            </w:r>
            <w:r w:rsidR="00292F35" w:rsidRPr="00605D66">
              <w:rPr>
                <w:rFonts w:ascii="Times New Roman" w:eastAsia="Times New Roman" w:hAnsi="Times New Roman" w:cs="Times New Roman"/>
                <w:color w:val="000000"/>
                <w:sz w:val="24"/>
                <w:szCs w:val="24"/>
              </w:rPr>
              <w:t>aprīlī</w:t>
            </w:r>
          </w:p>
        </w:tc>
      </w:tr>
    </w:tbl>
    <w:p w14:paraId="68923D7F" w14:textId="77777777" w:rsidR="00255183" w:rsidRPr="00605D66" w:rsidRDefault="00255183" w:rsidP="00255183">
      <w:pPr>
        <w:spacing w:after="0" w:line="240" w:lineRule="auto"/>
        <w:jc w:val="center"/>
        <w:rPr>
          <w:rFonts w:ascii="Times New Roman" w:eastAsia="Times New Roman" w:hAnsi="Times New Roman" w:cs="Times New Roman"/>
          <w:color w:val="000000"/>
          <w:sz w:val="24"/>
          <w:szCs w:val="24"/>
        </w:rPr>
      </w:pPr>
    </w:p>
    <w:p w14:paraId="492CC648" w14:textId="422B9B85" w:rsidR="00255183" w:rsidRPr="00605D66" w:rsidRDefault="00567CF5" w:rsidP="007F49F8">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19</w:t>
      </w:r>
      <w:r w:rsidR="00255183" w:rsidRPr="00605D66">
        <w:rPr>
          <w:rFonts w:ascii="Times New Roman" w:eastAsia="Times New Roman" w:hAnsi="Times New Roman" w:cs="Times New Roman"/>
          <w:b/>
          <w:sz w:val="24"/>
          <w:szCs w:val="24"/>
          <w:lang w:eastAsia="lv-LV"/>
        </w:rPr>
        <w:t>.</w:t>
      </w:r>
    </w:p>
    <w:p w14:paraId="1D1E8EE5" w14:textId="4B863878" w:rsidR="00AE55D4" w:rsidRPr="00A1789E" w:rsidRDefault="00AE55D4" w:rsidP="00AE55D4">
      <w:pPr>
        <w:tabs>
          <w:tab w:val="left" w:pos="0"/>
        </w:tabs>
        <w:spacing w:after="0" w:line="240" w:lineRule="auto"/>
        <w:jc w:val="center"/>
        <w:rPr>
          <w:rFonts w:ascii="Times New Roman" w:eastAsia="Times New Roman" w:hAnsi="Times New Roman" w:cs="Times New Roman"/>
          <w:b/>
          <w:bCs/>
          <w:color w:val="000000"/>
          <w:sz w:val="24"/>
          <w:szCs w:val="20"/>
          <w:u w:val="single"/>
        </w:rPr>
      </w:pPr>
      <w:r w:rsidRPr="00605D66">
        <w:rPr>
          <w:rFonts w:ascii="Times New Roman" w:eastAsia="Times New Roman" w:hAnsi="Times New Roman" w:cs="Times New Roman"/>
          <w:b/>
          <w:bCs/>
          <w:color w:val="000000"/>
          <w:sz w:val="24"/>
          <w:szCs w:val="20"/>
          <w:u w:val="single"/>
        </w:rPr>
        <w:t xml:space="preserve">Par </w:t>
      </w:r>
      <w:r>
        <w:rPr>
          <w:rFonts w:ascii="Times New Roman" w:eastAsia="Times New Roman" w:hAnsi="Times New Roman" w:cs="Times New Roman"/>
          <w:b/>
          <w:bCs/>
          <w:color w:val="000000"/>
          <w:sz w:val="24"/>
          <w:szCs w:val="20"/>
          <w:u w:val="single"/>
        </w:rPr>
        <w:t xml:space="preserve">konceptuālu </w:t>
      </w:r>
      <w:r w:rsidRPr="00605D66">
        <w:rPr>
          <w:rFonts w:ascii="Times New Roman" w:eastAsia="Times New Roman" w:hAnsi="Times New Roman" w:cs="Times New Roman"/>
          <w:b/>
          <w:bCs/>
          <w:color w:val="000000"/>
          <w:sz w:val="24"/>
          <w:szCs w:val="20"/>
          <w:u w:val="single"/>
        </w:rPr>
        <w:t>piekrišanu nodot zemes vienības ar kadastra apzīmējumu 7494004</w:t>
      </w:r>
      <w:r>
        <w:rPr>
          <w:rFonts w:ascii="Times New Roman" w:eastAsia="Times New Roman" w:hAnsi="Times New Roman" w:cs="Times New Roman"/>
          <w:b/>
          <w:bCs/>
          <w:color w:val="000000"/>
          <w:sz w:val="24"/>
          <w:szCs w:val="20"/>
          <w:u w:val="single"/>
        </w:rPr>
        <w:t>0551</w:t>
      </w:r>
      <w:r w:rsidRPr="00605D66">
        <w:rPr>
          <w:rFonts w:ascii="Times New Roman" w:eastAsia="Times New Roman" w:hAnsi="Times New Roman" w:cs="Times New Roman"/>
          <w:b/>
          <w:bCs/>
          <w:color w:val="000000"/>
          <w:sz w:val="24"/>
          <w:szCs w:val="20"/>
          <w:u w:val="single"/>
        </w:rPr>
        <w:t xml:space="preserve"> daļu </w:t>
      </w:r>
      <w:r>
        <w:rPr>
          <w:rFonts w:ascii="Times New Roman" w:eastAsia="Times New Roman" w:hAnsi="Times New Roman" w:cs="Times New Roman"/>
          <w:b/>
          <w:bCs/>
          <w:color w:val="000000"/>
          <w:sz w:val="24"/>
          <w:szCs w:val="20"/>
          <w:u w:val="single"/>
        </w:rPr>
        <w:t>Latvijas v</w:t>
      </w:r>
      <w:r w:rsidRPr="00605D66">
        <w:rPr>
          <w:rFonts w:ascii="Times New Roman" w:eastAsia="Times New Roman" w:hAnsi="Times New Roman" w:cs="Times New Roman"/>
          <w:b/>
          <w:bCs/>
          <w:color w:val="000000"/>
          <w:sz w:val="24"/>
          <w:szCs w:val="20"/>
          <w:u w:val="single"/>
        </w:rPr>
        <w:t>alstij Satiksmes ministrijas personā</w:t>
      </w:r>
      <w:r>
        <w:rPr>
          <w:rFonts w:ascii="Times New Roman" w:eastAsia="Times New Roman" w:hAnsi="Times New Roman" w:cs="Times New Roman"/>
          <w:b/>
          <w:bCs/>
          <w:color w:val="000000"/>
          <w:sz w:val="24"/>
          <w:szCs w:val="20"/>
          <w:u w:val="single"/>
        </w:rPr>
        <w:t xml:space="preserve"> un zem</w:t>
      </w:r>
      <w:r w:rsidR="003064F0">
        <w:rPr>
          <w:rFonts w:ascii="Times New Roman" w:eastAsia="Times New Roman" w:hAnsi="Times New Roman" w:cs="Times New Roman"/>
          <w:b/>
          <w:bCs/>
          <w:color w:val="000000"/>
          <w:sz w:val="24"/>
          <w:szCs w:val="20"/>
          <w:u w:val="single"/>
        </w:rPr>
        <w:t>e</w:t>
      </w:r>
      <w:r>
        <w:rPr>
          <w:rFonts w:ascii="Times New Roman" w:eastAsia="Times New Roman" w:hAnsi="Times New Roman" w:cs="Times New Roman"/>
          <w:b/>
          <w:bCs/>
          <w:color w:val="000000"/>
          <w:sz w:val="24"/>
          <w:szCs w:val="20"/>
          <w:u w:val="single"/>
        </w:rPr>
        <w:t>s vienību daļu pārņemšanu Ogres novada pašvaldības īpašumā</w:t>
      </w:r>
    </w:p>
    <w:p w14:paraId="7B385F35" w14:textId="77777777" w:rsidR="00D20A11" w:rsidRPr="00605D66" w:rsidRDefault="00D20A11" w:rsidP="0046155B">
      <w:pPr>
        <w:tabs>
          <w:tab w:val="left" w:pos="0"/>
        </w:tabs>
        <w:spacing w:after="0" w:line="240" w:lineRule="auto"/>
        <w:jc w:val="center"/>
        <w:rPr>
          <w:rFonts w:ascii="Times New Roman" w:eastAsia="Times New Roman" w:hAnsi="Times New Roman" w:cs="Times New Roman"/>
          <w:b/>
          <w:bCs/>
          <w:color w:val="000000"/>
          <w:sz w:val="24"/>
          <w:szCs w:val="20"/>
          <w:u w:val="single"/>
        </w:rPr>
      </w:pPr>
    </w:p>
    <w:p w14:paraId="37FB87A2" w14:textId="11410AE2" w:rsidR="00CA620E" w:rsidRPr="00605D66" w:rsidRDefault="00D20A11" w:rsidP="009E0C9A">
      <w:pPr>
        <w:tabs>
          <w:tab w:val="left" w:pos="709"/>
        </w:tabs>
        <w:spacing w:after="0" w:line="240" w:lineRule="auto"/>
        <w:ind w:firstLine="720"/>
        <w:jc w:val="both"/>
        <w:rPr>
          <w:rFonts w:ascii="Times New Roman" w:eastAsia="Times New Roman" w:hAnsi="Times New Roman" w:cs="Times New Roman"/>
          <w:sz w:val="24"/>
          <w:szCs w:val="24"/>
        </w:rPr>
      </w:pPr>
      <w:r w:rsidRPr="00605D66">
        <w:rPr>
          <w:rFonts w:ascii="Times New Roman" w:eastAsia="Times New Roman" w:hAnsi="Times New Roman" w:cs="Times New Roman"/>
          <w:sz w:val="24"/>
          <w:szCs w:val="24"/>
        </w:rPr>
        <w:t>Ogres novada pašval</w:t>
      </w:r>
      <w:r w:rsidR="00A35A3A" w:rsidRPr="00605D66">
        <w:rPr>
          <w:rFonts w:ascii="Times New Roman" w:eastAsia="Times New Roman" w:hAnsi="Times New Roman" w:cs="Times New Roman"/>
          <w:sz w:val="24"/>
          <w:szCs w:val="24"/>
        </w:rPr>
        <w:t>dībā (turpmāk – Pašvaldība) 2025</w:t>
      </w:r>
      <w:r w:rsidRPr="00605D66">
        <w:rPr>
          <w:rFonts w:ascii="Times New Roman" w:eastAsia="Times New Roman" w:hAnsi="Times New Roman" w:cs="Times New Roman"/>
          <w:sz w:val="24"/>
          <w:szCs w:val="24"/>
        </w:rPr>
        <w:t>.</w:t>
      </w:r>
      <w:r w:rsidR="003275FC" w:rsidRPr="00605D66">
        <w:rPr>
          <w:rFonts w:ascii="Times New Roman" w:eastAsia="Times New Roman" w:hAnsi="Times New Roman" w:cs="Times New Roman"/>
          <w:sz w:val="24"/>
          <w:szCs w:val="24"/>
        </w:rPr>
        <w:t xml:space="preserve"> </w:t>
      </w:r>
      <w:r w:rsidRPr="00605D66">
        <w:rPr>
          <w:rFonts w:ascii="Times New Roman" w:eastAsia="Times New Roman" w:hAnsi="Times New Roman" w:cs="Times New Roman"/>
          <w:sz w:val="24"/>
          <w:szCs w:val="24"/>
        </w:rPr>
        <w:t xml:space="preserve">gada </w:t>
      </w:r>
      <w:r w:rsidR="00A35A3A" w:rsidRPr="00605D66">
        <w:rPr>
          <w:rFonts w:ascii="Times New Roman" w:eastAsia="Times New Roman" w:hAnsi="Times New Roman" w:cs="Times New Roman"/>
          <w:sz w:val="24"/>
          <w:szCs w:val="24"/>
        </w:rPr>
        <w:t>12. martā</w:t>
      </w:r>
      <w:r w:rsidRPr="00605D66">
        <w:rPr>
          <w:rFonts w:ascii="Times New Roman" w:eastAsia="Times New Roman" w:hAnsi="Times New Roman" w:cs="Times New Roman"/>
          <w:sz w:val="24"/>
          <w:szCs w:val="24"/>
        </w:rPr>
        <w:t xml:space="preserve"> saņemts </w:t>
      </w:r>
      <w:r w:rsidR="00A35A3A" w:rsidRPr="00605D66">
        <w:rPr>
          <w:rFonts w:ascii="Times New Roman" w:eastAsia="Times New Roman" w:hAnsi="Times New Roman" w:cs="Times New Roman"/>
          <w:sz w:val="24"/>
          <w:szCs w:val="24"/>
        </w:rPr>
        <w:t>valsts sabiedrības ar ierobežotu a</w:t>
      </w:r>
      <w:r w:rsidR="00635CC1" w:rsidRPr="00605D66">
        <w:rPr>
          <w:rFonts w:ascii="Times New Roman" w:eastAsia="Times New Roman" w:hAnsi="Times New Roman" w:cs="Times New Roman"/>
          <w:sz w:val="24"/>
          <w:szCs w:val="24"/>
        </w:rPr>
        <w:t xml:space="preserve">tbildību “Latvijas Valsts ceļi”, vienotais reģistrācijas numurs 40003344207, </w:t>
      </w:r>
      <w:r w:rsidR="00CA620E" w:rsidRPr="00605D66">
        <w:rPr>
          <w:rFonts w:ascii="Times New Roman" w:eastAsia="Times New Roman" w:hAnsi="Times New Roman" w:cs="Times New Roman"/>
          <w:sz w:val="24"/>
          <w:szCs w:val="24"/>
        </w:rPr>
        <w:t xml:space="preserve">(turpmāk – </w:t>
      </w:r>
      <w:r w:rsidR="00A35A3A" w:rsidRPr="00605D66">
        <w:rPr>
          <w:rFonts w:ascii="Times New Roman" w:eastAsia="Times New Roman" w:hAnsi="Times New Roman" w:cs="Times New Roman"/>
          <w:sz w:val="24"/>
          <w:szCs w:val="24"/>
        </w:rPr>
        <w:t>LVC) 2025</w:t>
      </w:r>
      <w:r w:rsidRPr="00605D66">
        <w:rPr>
          <w:rFonts w:ascii="Times New Roman" w:eastAsia="Times New Roman" w:hAnsi="Times New Roman" w:cs="Times New Roman"/>
          <w:sz w:val="24"/>
          <w:szCs w:val="24"/>
        </w:rPr>
        <w:t>.</w:t>
      </w:r>
      <w:r w:rsidR="00CA620E" w:rsidRPr="00605D66">
        <w:rPr>
          <w:rFonts w:ascii="Times New Roman" w:eastAsia="Times New Roman" w:hAnsi="Times New Roman" w:cs="Times New Roman"/>
          <w:sz w:val="24"/>
          <w:szCs w:val="24"/>
        </w:rPr>
        <w:t xml:space="preserve"> </w:t>
      </w:r>
      <w:r w:rsidRPr="00605D66">
        <w:rPr>
          <w:rFonts w:ascii="Times New Roman" w:eastAsia="Times New Roman" w:hAnsi="Times New Roman" w:cs="Times New Roman"/>
          <w:sz w:val="24"/>
          <w:szCs w:val="24"/>
        </w:rPr>
        <w:t xml:space="preserve">gada </w:t>
      </w:r>
      <w:r w:rsidR="00A35A3A" w:rsidRPr="00605D66">
        <w:rPr>
          <w:rFonts w:ascii="Times New Roman" w:eastAsia="Times New Roman" w:hAnsi="Times New Roman" w:cs="Times New Roman"/>
          <w:sz w:val="24"/>
          <w:szCs w:val="24"/>
        </w:rPr>
        <w:t xml:space="preserve">11. marta iesniegums </w:t>
      </w:r>
      <w:r w:rsidR="000307DC" w:rsidRPr="00605D66">
        <w:rPr>
          <w:rFonts w:ascii="Times New Roman" w:eastAsia="Times New Roman" w:hAnsi="Times New Roman" w:cs="Times New Roman"/>
          <w:sz w:val="24"/>
          <w:szCs w:val="24"/>
        </w:rPr>
        <w:t>Nr. </w:t>
      </w:r>
      <w:r w:rsidRPr="00605D66">
        <w:rPr>
          <w:rFonts w:ascii="Times New Roman" w:eastAsia="Times New Roman" w:hAnsi="Times New Roman" w:cs="Times New Roman"/>
          <w:sz w:val="24"/>
          <w:szCs w:val="24"/>
        </w:rPr>
        <w:t>4</w:t>
      </w:r>
      <w:r w:rsidR="00A35A3A" w:rsidRPr="00605D66">
        <w:rPr>
          <w:rFonts w:ascii="Times New Roman" w:eastAsia="Times New Roman" w:hAnsi="Times New Roman" w:cs="Times New Roman"/>
          <w:sz w:val="24"/>
          <w:szCs w:val="24"/>
        </w:rPr>
        <w:t>.9/4719</w:t>
      </w:r>
      <w:r w:rsidRPr="00605D66">
        <w:rPr>
          <w:rFonts w:ascii="Times New Roman" w:eastAsia="Times New Roman" w:hAnsi="Times New Roman" w:cs="Times New Roman"/>
          <w:sz w:val="24"/>
          <w:szCs w:val="24"/>
        </w:rPr>
        <w:t xml:space="preserve"> “Par </w:t>
      </w:r>
      <w:r w:rsidR="00A35A3A" w:rsidRPr="00605D66">
        <w:rPr>
          <w:rFonts w:ascii="Times New Roman" w:eastAsia="Times New Roman" w:hAnsi="Times New Roman" w:cs="Times New Roman"/>
          <w:sz w:val="24"/>
          <w:szCs w:val="24"/>
        </w:rPr>
        <w:t>zemju piederības sakārtošanu autoceļu P5 un P80 rotācijas aplī</w:t>
      </w:r>
      <w:r w:rsidRPr="00605D66">
        <w:rPr>
          <w:rFonts w:ascii="Times New Roman" w:eastAsia="Times New Roman" w:hAnsi="Times New Roman" w:cs="Times New Roman"/>
          <w:sz w:val="24"/>
          <w:szCs w:val="24"/>
        </w:rPr>
        <w:t>”</w:t>
      </w:r>
      <w:r w:rsidR="00CA620E" w:rsidRPr="00605D66">
        <w:rPr>
          <w:rFonts w:ascii="Times New Roman" w:eastAsia="Times New Roman" w:hAnsi="Times New Roman" w:cs="Times New Roman"/>
          <w:sz w:val="24"/>
          <w:szCs w:val="24"/>
        </w:rPr>
        <w:t xml:space="preserve">, </w:t>
      </w:r>
      <w:r w:rsidR="001F4776" w:rsidRPr="00605D66">
        <w:rPr>
          <w:rFonts w:ascii="Times New Roman" w:eastAsia="Times New Roman" w:hAnsi="Times New Roman" w:cs="Times New Roman"/>
          <w:sz w:val="24"/>
          <w:szCs w:val="24"/>
        </w:rPr>
        <w:t>reģis</w:t>
      </w:r>
      <w:r w:rsidR="00CA620E" w:rsidRPr="00605D66">
        <w:rPr>
          <w:rFonts w:ascii="Times New Roman" w:eastAsia="Times New Roman" w:hAnsi="Times New Roman" w:cs="Times New Roman"/>
          <w:sz w:val="24"/>
          <w:szCs w:val="24"/>
        </w:rPr>
        <w:t>trēts Pašvaldībā 2025. gada 12. martā ar Nr. 2-4.1/1533 (turpmāk – Iesniegums).</w:t>
      </w:r>
    </w:p>
    <w:p w14:paraId="44D169CD" w14:textId="31A42A3E" w:rsidR="001F4776" w:rsidRPr="00605D66" w:rsidRDefault="00CA620E" w:rsidP="00373E89">
      <w:pPr>
        <w:spacing w:after="0" w:line="240" w:lineRule="auto"/>
        <w:ind w:firstLine="720"/>
        <w:jc w:val="both"/>
        <w:rPr>
          <w:rFonts w:ascii="Times New Roman" w:hAnsi="Times New Roman"/>
          <w:sz w:val="24"/>
        </w:rPr>
      </w:pPr>
      <w:r w:rsidRPr="00605D66">
        <w:rPr>
          <w:rFonts w:ascii="Times New Roman" w:eastAsia="Times New Roman" w:hAnsi="Times New Roman" w:cs="Times New Roman"/>
          <w:sz w:val="24"/>
          <w:szCs w:val="24"/>
        </w:rPr>
        <w:t xml:space="preserve">Iesniegumā norādīts, ka </w:t>
      </w:r>
      <w:r w:rsidR="00123A7A" w:rsidRPr="00605D66">
        <w:rPr>
          <w:rFonts w:ascii="Times New Roman" w:eastAsia="Times New Roman" w:hAnsi="Times New Roman" w:cs="Times New Roman"/>
          <w:sz w:val="24"/>
          <w:szCs w:val="24"/>
        </w:rPr>
        <w:t xml:space="preserve">LVC ir </w:t>
      </w:r>
      <w:r w:rsidR="001F4776" w:rsidRPr="00605D66">
        <w:rPr>
          <w:rFonts w:ascii="Times New Roman" w:hAnsi="Times New Roman"/>
          <w:sz w:val="24"/>
        </w:rPr>
        <w:t>uzsākusi</w:t>
      </w:r>
      <w:r w:rsidR="00373E89" w:rsidRPr="00605D66">
        <w:rPr>
          <w:rFonts w:ascii="Times New Roman" w:hAnsi="Times New Roman"/>
          <w:sz w:val="24"/>
        </w:rPr>
        <w:t xml:space="preserve"> </w:t>
      </w:r>
      <w:r w:rsidR="005F378A" w:rsidRPr="00605D66">
        <w:rPr>
          <w:rFonts w:ascii="Times New Roman" w:hAnsi="Times New Roman"/>
          <w:sz w:val="24"/>
        </w:rPr>
        <w:t>(</w:t>
      </w:r>
      <w:r w:rsidR="003275FC" w:rsidRPr="00605D66">
        <w:rPr>
          <w:rFonts w:ascii="Times New Roman" w:hAnsi="Times New Roman"/>
          <w:sz w:val="24"/>
        </w:rPr>
        <w:t>reģistrēts</w:t>
      </w:r>
      <w:r w:rsidR="000D0A18" w:rsidRPr="00605D66">
        <w:rPr>
          <w:rFonts w:ascii="Times New Roman" w:hAnsi="Times New Roman"/>
          <w:sz w:val="24"/>
        </w:rPr>
        <w:t xml:space="preserve"> </w:t>
      </w:r>
      <w:r w:rsidR="003275FC" w:rsidRPr="00605D66">
        <w:rPr>
          <w:rFonts w:ascii="Times New Roman" w:hAnsi="Times New Roman"/>
          <w:sz w:val="24"/>
        </w:rPr>
        <w:t>Būvniecības informācijas sistēmas</w:t>
      </w:r>
      <w:r w:rsidR="005F378A" w:rsidRPr="00605D66">
        <w:rPr>
          <w:rFonts w:ascii="Times New Roman" w:hAnsi="Times New Roman"/>
          <w:sz w:val="24"/>
        </w:rPr>
        <w:t xml:space="preserve"> būvniecības lietā ar Nr. BIS–BL–774181–881, būvniecības stadija: projektēšanas nosacījumu izpilde) </w:t>
      </w:r>
      <w:r w:rsidR="001F4776" w:rsidRPr="00605D66">
        <w:rPr>
          <w:rFonts w:ascii="Times New Roman" w:hAnsi="Times New Roman"/>
          <w:sz w:val="24"/>
        </w:rPr>
        <w:t>sekojošas būvniecības ieceres</w:t>
      </w:r>
      <w:r w:rsidR="005F378A" w:rsidRPr="00605D66">
        <w:rPr>
          <w:rFonts w:ascii="Times New Roman" w:hAnsi="Times New Roman"/>
          <w:sz w:val="24"/>
        </w:rPr>
        <w:t>:</w:t>
      </w:r>
    </w:p>
    <w:p w14:paraId="724ACFB5" w14:textId="6187D478" w:rsidR="001F4776" w:rsidRPr="00605D66" w:rsidRDefault="00CA620E" w:rsidP="009B6CDC">
      <w:pPr>
        <w:spacing w:after="0" w:line="240" w:lineRule="auto"/>
        <w:ind w:left="709" w:hanging="142"/>
        <w:jc w:val="both"/>
        <w:rPr>
          <w:rFonts w:ascii="Times New Roman" w:hAnsi="Times New Roman"/>
          <w:sz w:val="24"/>
        </w:rPr>
      </w:pPr>
      <w:r w:rsidRPr="00605D66">
        <w:rPr>
          <w:rFonts w:ascii="Times New Roman" w:hAnsi="Times New Roman"/>
          <w:sz w:val="24"/>
        </w:rPr>
        <w:t xml:space="preserve">- </w:t>
      </w:r>
      <w:r w:rsidR="001F4776" w:rsidRPr="00605D66">
        <w:rPr>
          <w:rFonts w:ascii="Times New Roman" w:hAnsi="Times New Roman"/>
          <w:sz w:val="24"/>
        </w:rPr>
        <w:t>Valsts reģionālā autoceļa P5 Ulbroka–Ogre posma 9,790–20,621 km un valsts reģionālā autoceļa P10 Inčukalns–Ropaži–Ikšķile pos</w:t>
      </w:r>
      <w:r w:rsidRPr="00605D66">
        <w:rPr>
          <w:rFonts w:ascii="Times New Roman" w:hAnsi="Times New Roman"/>
          <w:sz w:val="24"/>
        </w:rPr>
        <w:t>ma 35,270–35,590 km atjaunošana;</w:t>
      </w:r>
    </w:p>
    <w:p w14:paraId="6FC85509" w14:textId="22498CDF" w:rsidR="00A407CB" w:rsidRPr="00605D66" w:rsidRDefault="001F4776" w:rsidP="009B6CDC">
      <w:pPr>
        <w:spacing w:after="0" w:line="240" w:lineRule="auto"/>
        <w:ind w:left="709" w:hanging="142"/>
        <w:jc w:val="both"/>
        <w:rPr>
          <w:rFonts w:ascii="Times New Roman" w:hAnsi="Times New Roman"/>
          <w:sz w:val="24"/>
        </w:rPr>
      </w:pPr>
      <w:r w:rsidRPr="00605D66">
        <w:rPr>
          <w:rFonts w:ascii="Times New Roman" w:hAnsi="Times New Roman"/>
          <w:sz w:val="24"/>
        </w:rPr>
        <w:t>- Gājēju-velosipēdu ceļš gar valsts reģionālo autoceļu P5 Ulbroka–Ogre posmā no 19,97 km līdz 23</w:t>
      </w:r>
      <w:r w:rsidR="00CA620E" w:rsidRPr="00605D66">
        <w:rPr>
          <w:rFonts w:ascii="Times New Roman" w:hAnsi="Times New Roman"/>
          <w:sz w:val="24"/>
        </w:rPr>
        <w:t>,05 km (no Ogres līdz Tīnūžiem)</w:t>
      </w:r>
      <w:r w:rsidR="005F378A" w:rsidRPr="00605D66">
        <w:rPr>
          <w:rFonts w:ascii="Times New Roman" w:hAnsi="Times New Roman"/>
          <w:sz w:val="24"/>
        </w:rPr>
        <w:t>.</w:t>
      </w:r>
    </w:p>
    <w:p w14:paraId="6A5237A7" w14:textId="77777777" w:rsidR="001B73AC" w:rsidRPr="00605D66" w:rsidRDefault="00A246E0" w:rsidP="001B73AC">
      <w:pPr>
        <w:spacing w:after="0" w:line="240" w:lineRule="auto"/>
        <w:ind w:firstLine="720"/>
        <w:jc w:val="both"/>
        <w:rPr>
          <w:rFonts w:ascii="Times New Roman" w:hAnsi="Times New Roman"/>
          <w:sz w:val="24"/>
        </w:rPr>
      </w:pPr>
      <w:r w:rsidRPr="00605D66">
        <w:rPr>
          <w:rFonts w:ascii="Times New Roman" w:hAnsi="Times New Roman"/>
          <w:sz w:val="24"/>
        </w:rPr>
        <w:t>P</w:t>
      </w:r>
      <w:r w:rsidR="001F4776" w:rsidRPr="00605D66">
        <w:rPr>
          <w:rFonts w:ascii="Times New Roman" w:hAnsi="Times New Roman"/>
          <w:sz w:val="24"/>
        </w:rPr>
        <w:t xml:space="preserve">lānotie būvdarbi un esošais autoceļu P5 un P80 rotācijas aplis skar </w:t>
      </w:r>
      <w:r w:rsidR="00094E3D" w:rsidRPr="00605D66">
        <w:rPr>
          <w:rFonts w:ascii="Times New Roman" w:hAnsi="Times New Roman"/>
          <w:sz w:val="24"/>
        </w:rPr>
        <w:t xml:space="preserve">daļu no </w:t>
      </w:r>
      <w:r w:rsidR="001F4776" w:rsidRPr="00605D66">
        <w:rPr>
          <w:rFonts w:ascii="Times New Roman" w:hAnsi="Times New Roman"/>
          <w:sz w:val="24"/>
        </w:rPr>
        <w:t xml:space="preserve">Pašvaldībai </w:t>
      </w:r>
      <w:r w:rsidRPr="00605D66">
        <w:rPr>
          <w:rFonts w:ascii="Times New Roman" w:hAnsi="Times New Roman"/>
          <w:sz w:val="24"/>
        </w:rPr>
        <w:t xml:space="preserve">piederošās </w:t>
      </w:r>
      <w:r w:rsidR="001F4776" w:rsidRPr="00605D66">
        <w:rPr>
          <w:rFonts w:ascii="Times New Roman" w:hAnsi="Times New Roman"/>
          <w:sz w:val="24"/>
        </w:rPr>
        <w:t>zemes vienības ar kadastra apzīmējumu 74940040551</w:t>
      </w:r>
      <w:r w:rsidR="00877D69" w:rsidRPr="00605D66">
        <w:rPr>
          <w:rFonts w:ascii="Times New Roman" w:hAnsi="Times New Roman"/>
          <w:sz w:val="24"/>
        </w:rPr>
        <w:t xml:space="preserve">, </w:t>
      </w:r>
      <w:r w:rsidR="006E5986" w:rsidRPr="00605D66">
        <w:rPr>
          <w:rFonts w:ascii="Times New Roman" w:hAnsi="Times New Roman"/>
          <w:sz w:val="24"/>
        </w:rPr>
        <w:t xml:space="preserve">savukārt, </w:t>
      </w:r>
      <w:r w:rsidR="00877D69" w:rsidRPr="00605D66">
        <w:rPr>
          <w:rFonts w:ascii="Times New Roman" w:hAnsi="Times New Roman"/>
          <w:sz w:val="24"/>
        </w:rPr>
        <w:t xml:space="preserve">esošā autoceļa P5 un P80 rotācijas apļa </w:t>
      </w:r>
      <w:r w:rsidR="006E5986" w:rsidRPr="00605D66">
        <w:rPr>
          <w:rFonts w:ascii="Times New Roman" w:hAnsi="Times New Roman"/>
          <w:sz w:val="24"/>
        </w:rPr>
        <w:t>ekspluatācijai nav nepieciešama</w:t>
      </w:r>
      <w:r w:rsidR="00877D69" w:rsidRPr="00605D66">
        <w:rPr>
          <w:rFonts w:ascii="Times New Roman" w:hAnsi="Times New Roman"/>
          <w:sz w:val="24"/>
        </w:rPr>
        <w:t xml:space="preserve"> </w:t>
      </w:r>
      <w:r w:rsidR="003275FC" w:rsidRPr="00605D66">
        <w:rPr>
          <w:rFonts w:ascii="Times New Roman" w:hAnsi="Times New Roman"/>
          <w:sz w:val="24"/>
        </w:rPr>
        <w:t xml:space="preserve">Latvijas </w:t>
      </w:r>
      <w:r w:rsidR="00877D69" w:rsidRPr="00605D66">
        <w:rPr>
          <w:rFonts w:ascii="Times New Roman" w:hAnsi="Times New Roman"/>
          <w:sz w:val="24"/>
        </w:rPr>
        <w:t xml:space="preserve">valstij </w:t>
      </w:r>
      <w:r w:rsidR="006E5986" w:rsidRPr="00605D66">
        <w:rPr>
          <w:rFonts w:ascii="Times New Roman" w:hAnsi="Times New Roman"/>
          <w:sz w:val="24"/>
        </w:rPr>
        <w:t xml:space="preserve">Satiksmes ministrijas personā </w:t>
      </w:r>
      <w:r w:rsidR="00877D69" w:rsidRPr="00605D66">
        <w:rPr>
          <w:rFonts w:ascii="Times New Roman" w:hAnsi="Times New Roman"/>
          <w:sz w:val="24"/>
        </w:rPr>
        <w:t>piede</w:t>
      </w:r>
      <w:r w:rsidR="006E5986" w:rsidRPr="00605D66">
        <w:rPr>
          <w:rFonts w:ascii="Times New Roman" w:hAnsi="Times New Roman"/>
          <w:sz w:val="24"/>
        </w:rPr>
        <w:t>rošā</w:t>
      </w:r>
      <w:r w:rsidRPr="00605D66">
        <w:rPr>
          <w:rFonts w:ascii="Times New Roman" w:hAnsi="Times New Roman"/>
          <w:sz w:val="24"/>
        </w:rPr>
        <w:t>s</w:t>
      </w:r>
      <w:r w:rsidR="009360BA" w:rsidRPr="00605D66">
        <w:rPr>
          <w:rFonts w:ascii="Times New Roman" w:hAnsi="Times New Roman"/>
          <w:sz w:val="24"/>
        </w:rPr>
        <w:t xml:space="preserve"> </w:t>
      </w:r>
      <w:r w:rsidRPr="00605D66">
        <w:rPr>
          <w:rFonts w:ascii="Times New Roman" w:hAnsi="Times New Roman"/>
          <w:sz w:val="24"/>
        </w:rPr>
        <w:t xml:space="preserve">daļas no </w:t>
      </w:r>
      <w:r w:rsidR="00877D69" w:rsidRPr="00605D66">
        <w:rPr>
          <w:rFonts w:ascii="Times New Roman" w:hAnsi="Times New Roman"/>
          <w:sz w:val="24"/>
        </w:rPr>
        <w:t>zeme</w:t>
      </w:r>
      <w:r w:rsidR="009360BA" w:rsidRPr="00605D66">
        <w:rPr>
          <w:rFonts w:ascii="Times New Roman" w:hAnsi="Times New Roman"/>
          <w:sz w:val="24"/>
        </w:rPr>
        <w:t>s vienības ar kadastra apzīmējumu</w:t>
      </w:r>
      <w:r w:rsidR="00877D69" w:rsidRPr="00605D66">
        <w:rPr>
          <w:rFonts w:ascii="Times New Roman" w:hAnsi="Times New Roman"/>
          <w:sz w:val="24"/>
        </w:rPr>
        <w:t xml:space="preserve"> 74940040461</w:t>
      </w:r>
      <w:r w:rsidR="006E5986" w:rsidRPr="00605D66">
        <w:rPr>
          <w:rFonts w:ascii="Times New Roman" w:hAnsi="Times New Roman"/>
          <w:sz w:val="24"/>
        </w:rPr>
        <w:t xml:space="preserve"> </w:t>
      </w:r>
      <w:r w:rsidR="00877D69" w:rsidRPr="00605D66">
        <w:rPr>
          <w:rFonts w:ascii="Times New Roman" w:hAnsi="Times New Roman"/>
          <w:sz w:val="24"/>
        </w:rPr>
        <w:t xml:space="preserve">un </w:t>
      </w:r>
      <w:r w:rsidR="007C2D5F" w:rsidRPr="00605D66">
        <w:rPr>
          <w:rFonts w:ascii="Times New Roman" w:hAnsi="Times New Roman"/>
          <w:sz w:val="24"/>
        </w:rPr>
        <w:t>zemes vienības ar kadastra apzīmējumu 7494004</w:t>
      </w:r>
      <w:r w:rsidR="009360BA" w:rsidRPr="00605D66">
        <w:rPr>
          <w:rFonts w:ascii="Times New Roman" w:hAnsi="Times New Roman"/>
          <w:sz w:val="24"/>
        </w:rPr>
        <w:t>0474</w:t>
      </w:r>
      <w:r w:rsidR="006E5986" w:rsidRPr="00605D66">
        <w:rPr>
          <w:rFonts w:ascii="Times New Roman" w:hAnsi="Times New Roman"/>
          <w:sz w:val="24"/>
        </w:rPr>
        <w:t xml:space="preserve">. Abas minēto zemes vienību daļas </w:t>
      </w:r>
      <w:r w:rsidR="000E5ED1" w:rsidRPr="00605D66">
        <w:rPr>
          <w:rFonts w:ascii="Times New Roman" w:hAnsi="Times New Roman"/>
          <w:sz w:val="24"/>
        </w:rPr>
        <w:t xml:space="preserve">robežojas ar Pašvaldības </w:t>
      </w:r>
      <w:r w:rsidR="0005743D" w:rsidRPr="00605D66">
        <w:rPr>
          <w:rFonts w:ascii="Times New Roman" w:hAnsi="Times New Roman"/>
          <w:sz w:val="24"/>
        </w:rPr>
        <w:t>zemes vienību</w:t>
      </w:r>
      <w:r w:rsidRPr="00605D66">
        <w:rPr>
          <w:rFonts w:ascii="Times New Roman" w:hAnsi="Times New Roman"/>
          <w:sz w:val="24"/>
        </w:rPr>
        <w:t xml:space="preserve"> ar kadastra apzīmējumu 74940040551.</w:t>
      </w:r>
    </w:p>
    <w:p w14:paraId="52E20839" w14:textId="75AADB1B" w:rsidR="002B1022" w:rsidRPr="00605D66" w:rsidRDefault="00A246E0" w:rsidP="001B73AC">
      <w:pPr>
        <w:spacing w:after="0" w:line="240" w:lineRule="auto"/>
        <w:ind w:firstLine="720"/>
        <w:jc w:val="both"/>
        <w:rPr>
          <w:rFonts w:ascii="Times New Roman" w:hAnsi="Times New Roman"/>
          <w:sz w:val="24"/>
        </w:rPr>
      </w:pPr>
      <w:r w:rsidRPr="00605D66">
        <w:rPr>
          <w:rFonts w:ascii="Times New Roman" w:hAnsi="Times New Roman"/>
          <w:sz w:val="24"/>
        </w:rPr>
        <w:t>S</w:t>
      </w:r>
      <w:r w:rsidR="002B1022" w:rsidRPr="00605D66">
        <w:rPr>
          <w:rFonts w:ascii="Times New Roman" w:hAnsi="Times New Roman"/>
          <w:sz w:val="24"/>
        </w:rPr>
        <w:t xml:space="preserve">askaņā ar Latvijas Republikas Satiksmes ministrijas doto pilnvarojumu valsts autoceļu tīkla pārvaldīšanai, lai īstenotu, </w:t>
      </w:r>
      <w:r w:rsidR="00845C50" w:rsidRPr="00605D66">
        <w:rPr>
          <w:rFonts w:ascii="Times New Roman" w:hAnsi="Times New Roman"/>
          <w:sz w:val="24"/>
        </w:rPr>
        <w:t xml:space="preserve">ka </w:t>
      </w:r>
      <w:r w:rsidR="002B1022" w:rsidRPr="00605D66">
        <w:rPr>
          <w:rFonts w:ascii="Times New Roman" w:hAnsi="Times New Roman"/>
          <w:sz w:val="24"/>
        </w:rPr>
        <w:t xml:space="preserve">esošais autoceļu P5 un P80 rotācijas aplis atrodas un būvdarbi notiek uz </w:t>
      </w:r>
      <w:r w:rsidR="003275FC" w:rsidRPr="00605D66">
        <w:rPr>
          <w:rFonts w:ascii="Times New Roman" w:hAnsi="Times New Roman"/>
          <w:sz w:val="24"/>
        </w:rPr>
        <w:t xml:space="preserve">Latvijas </w:t>
      </w:r>
      <w:r w:rsidR="00845C50" w:rsidRPr="00605D66">
        <w:rPr>
          <w:rFonts w:ascii="Times New Roman" w:hAnsi="Times New Roman"/>
          <w:sz w:val="24"/>
        </w:rPr>
        <w:t xml:space="preserve">valstij Satiksmes ministrijas personā </w:t>
      </w:r>
      <w:r w:rsidR="002B1022" w:rsidRPr="00605D66">
        <w:rPr>
          <w:rFonts w:ascii="Times New Roman" w:hAnsi="Times New Roman"/>
          <w:sz w:val="24"/>
        </w:rPr>
        <w:t>piederošām zemēm, LVC</w:t>
      </w:r>
      <w:r w:rsidR="001B73AC" w:rsidRPr="00605D66">
        <w:rPr>
          <w:rFonts w:ascii="Times New Roman" w:hAnsi="Times New Roman"/>
          <w:sz w:val="24"/>
        </w:rPr>
        <w:t>,</w:t>
      </w:r>
      <w:r w:rsidR="002B1022" w:rsidRPr="00605D66">
        <w:rPr>
          <w:rFonts w:ascii="Times New Roman" w:hAnsi="Times New Roman"/>
          <w:sz w:val="24"/>
        </w:rPr>
        <w:t xml:space="preserve"> </w:t>
      </w:r>
      <w:r w:rsidR="001B73AC" w:rsidRPr="00605D66">
        <w:rPr>
          <w:rFonts w:ascii="Times New Roman" w:hAnsi="Times New Roman"/>
          <w:sz w:val="24"/>
        </w:rPr>
        <w:t>pamatojoties uz Zemes ierīcības likuma 5. panta 1.</w:t>
      </w:r>
      <w:r w:rsidR="007D09AF" w:rsidRPr="00605D66">
        <w:rPr>
          <w:rFonts w:ascii="Times New Roman" w:hAnsi="Times New Roman"/>
          <w:sz w:val="24"/>
        </w:rPr>
        <w:t xml:space="preserve"> </w:t>
      </w:r>
      <w:r w:rsidR="001B73AC" w:rsidRPr="00605D66">
        <w:rPr>
          <w:rFonts w:ascii="Times New Roman" w:hAnsi="Times New Roman"/>
          <w:sz w:val="24"/>
        </w:rPr>
        <w:t xml:space="preserve">punktu, kur noteikts, ka zemes ierīcības projektu ierosina zemes īpašnieks vai vairāki īpašnieki attiecībā uz saviem īpašumiem vai būvju īpašnieki pēc saskaņošanas ar zemes īpašniekiem, ja būves atrodas uz svešas zemes un ir patstāvīgi īpašuma objekti, </w:t>
      </w:r>
      <w:r w:rsidR="00094E3D" w:rsidRPr="00605D66">
        <w:rPr>
          <w:rFonts w:ascii="Times New Roman" w:hAnsi="Times New Roman"/>
          <w:sz w:val="24"/>
        </w:rPr>
        <w:t xml:space="preserve">Iesniegumā </w:t>
      </w:r>
      <w:r w:rsidR="001B73AC" w:rsidRPr="00605D66">
        <w:rPr>
          <w:rFonts w:ascii="Times New Roman" w:hAnsi="Times New Roman"/>
          <w:sz w:val="24"/>
        </w:rPr>
        <w:t xml:space="preserve">lūdz atļaut izstrādāt zemes ierīcības projektu nekustamo īpašumu "Ceļš P5 – </w:t>
      </w:r>
      <w:proofErr w:type="spellStart"/>
      <w:r w:rsidR="001B73AC" w:rsidRPr="00605D66">
        <w:rPr>
          <w:rFonts w:ascii="Times New Roman" w:hAnsi="Times New Roman"/>
          <w:sz w:val="24"/>
        </w:rPr>
        <w:t>Viršukalns</w:t>
      </w:r>
      <w:proofErr w:type="spellEnd"/>
      <w:r w:rsidR="001B73AC" w:rsidRPr="00605D66">
        <w:rPr>
          <w:rFonts w:ascii="Times New Roman" w:hAnsi="Times New Roman"/>
          <w:sz w:val="24"/>
        </w:rPr>
        <w:t>" "Pļavnieki 2A" un "Apinīši A" robežu pārkārtošanai un izsniegt nosacījumus zemes ierīcības projekta</w:t>
      </w:r>
      <w:r w:rsidR="007D09AF" w:rsidRPr="00605D66">
        <w:rPr>
          <w:rFonts w:ascii="Times New Roman" w:hAnsi="Times New Roman"/>
          <w:sz w:val="24"/>
        </w:rPr>
        <w:t xml:space="preserve"> izstrādei, lai</w:t>
      </w:r>
      <w:r w:rsidR="002B1022" w:rsidRPr="00605D66">
        <w:rPr>
          <w:rFonts w:ascii="Times New Roman" w:hAnsi="Times New Roman"/>
          <w:sz w:val="24"/>
        </w:rPr>
        <w:t>:</w:t>
      </w:r>
    </w:p>
    <w:p w14:paraId="5916E0B5" w14:textId="52834FEA" w:rsidR="009B6CDC" w:rsidRPr="00605D66" w:rsidRDefault="002B1022" w:rsidP="005007F7">
      <w:pPr>
        <w:pStyle w:val="Sarakstarindkopa"/>
        <w:widowControl w:val="0"/>
        <w:numPr>
          <w:ilvl w:val="0"/>
          <w:numId w:val="7"/>
        </w:numPr>
        <w:autoSpaceDE w:val="0"/>
        <w:autoSpaceDN w:val="0"/>
        <w:adjustRightInd w:val="0"/>
        <w:spacing w:after="0" w:line="240" w:lineRule="auto"/>
        <w:ind w:left="709" w:hanging="153"/>
        <w:jc w:val="both"/>
        <w:rPr>
          <w:rFonts w:ascii="Times New Roman" w:hAnsi="Times New Roman"/>
          <w:sz w:val="24"/>
        </w:rPr>
      </w:pPr>
      <w:r w:rsidRPr="00605D66">
        <w:rPr>
          <w:rFonts w:ascii="Times New Roman" w:hAnsi="Times New Roman"/>
          <w:sz w:val="24"/>
        </w:rPr>
        <w:t xml:space="preserve">no </w:t>
      </w:r>
      <w:r w:rsidR="002B0BD4" w:rsidRPr="00605D66">
        <w:rPr>
          <w:rFonts w:ascii="Times New Roman" w:hAnsi="Times New Roman"/>
          <w:sz w:val="24"/>
        </w:rPr>
        <w:t>Pašvaldībai piederošā nekustamā</w:t>
      </w:r>
      <w:r w:rsidR="003A004A" w:rsidRPr="00605D66">
        <w:rPr>
          <w:rFonts w:ascii="Times New Roman" w:hAnsi="Times New Roman"/>
          <w:sz w:val="24"/>
        </w:rPr>
        <w:t xml:space="preserve"> </w:t>
      </w:r>
      <w:r w:rsidRPr="00605D66">
        <w:rPr>
          <w:rFonts w:ascii="Times New Roman" w:hAnsi="Times New Roman"/>
          <w:sz w:val="24"/>
        </w:rPr>
        <w:t xml:space="preserve">īpašuma "Ceļš P5 – </w:t>
      </w:r>
      <w:proofErr w:type="spellStart"/>
      <w:r w:rsidRPr="00605D66">
        <w:rPr>
          <w:rFonts w:ascii="Times New Roman" w:hAnsi="Times New Roman"/>
          <w:sz w:val="24"/>
        </w:rPr>
        <w:t>Viršukalns</w:t>
      </w:r>
      <w:proofErr w:type="spellEnd"/>
      <w:r w:rsidRPr="00605D66">
        <w:rPr>
          <w:rFonts w:ascii="Times New Roman" w:hAnsi="Times New Roman"/>
          <w:sz w:val="24"/>
        </w:rPr>
        <w:t>"</w:t>
      </w:r>
      <w:r w:rsidR="003A004A" w:rsidRPr="00605D66">
        <w:rPr>
          <w:rFonts w:ascii="Times New Roman" w:hAnsi="Times New Roman"/>
          <w:sz w:val="24"/>
        </w:rPr>
        <w:t xml:space="preserve">, Tīnūžu pag., Ogres nov., </w:t>
      </w:r>
      <w:r w:rsidRPr="00605D66">
        <w:rPr>
          <w:rFonts w:ascii="Times New Roman" w:hAnsi="Times New Roman"/>
          <w:sz w:val="24"/>
        </w:rPr>
        <w:t>k</w:t>
      </w:r>
      <w:r w:rsidR="00094E3D" w:rsidRPr="00605D66">
        <w:rPr>
          <w:rFonts w:ascii="Times New Roman" w:hAnsi="Times New Roman"/>
          <w:sz w:val="24"/>
        </w:rPr>
        <w:t>adastra numurs</w:t>
      </w:r>
      <w:r w:rsidRPr="00605D66">
        <w:rPr>
          <w:rFonts w:ascii="Times New Roman" w:hAnsi="Times New Roman"/>
          <w:sz w:val="24"/>
        </w:rPr>
        <w:t xml:space="preserve"> 74940040745</w:t>
      </w:r>
      <w:r w:rsidR="003A004A" w:rsidRPr="00605D66">
        <w:rPr>
          <w:rFonts w:ascii="Times New Roman" w:hAnsi="Times New Roman"/>
          <w:sz w:val="24"/>
        </w:rPr>
        <w:t>,</w:t>
      </w:r>
      <w:r w:rsidRPr="00605D66">
        <w:rPr>
          <w:rFonts w:ascii="Times New Roman" w:hAnsi="Times New Roman"/>
          <w:sz w:val="24"/>
        </w:rPr>
        <w:t xml:space="preserve"> sastāvā esošās zemes vienības ar kadastra apzīmējumu 74940040551</w:t>
      </w:r>
      <w:r w:rsidR="003A004A" w:rsidRPr="00605D66">
        <w:rPr>
          <w:rFonts w:ascii="Times New Roman" w:hAnsi="Times New Roman"/>
          <w:sz w:val="24"/>
        </w:rPr>
        <w:t>, kopējā platība 0,06 ha,</w:t>
      </w:r>
      <w:r w:rsidR="005779BF" w:rsidRPr="00605D66">
        <w:rPr>
          <w:rFonts w:ascii="Times New Roman" w:hAnsi="Times New Roman"/>
          <w:sz w:val="24"/>
        </w:rPr>
        <w:t xml:space="preserve"> (turpmāk – Pašvaldības zemes vienība)</w:t>
      </w:r>
      <w:r w:rsidR="003A004A" w:rsidRPr="00605D66">
        <w:rPr>
          <w:rFonts w:ascii="Times New Roman" w:hAnsi="Times New Roman"/>
          <w:sz w:val="24"/>
        </w:rPr>
        <w:t xml:space="preserve"> </w:t>
      </w:r>
      <w:r w:rsidR="00094E3D" w:rsidRPr="00605D66">
        <w:rPr>
          <w:rFonts w:ascii="Times New Roman" w:hAnsi="Times New Roman"/>
          <w:sz w:val="24"/>
        </w:rPr>
        <w:t>atdalīt</w:t>
      </w:r>
      <w:r w:rsidR="00B17236" w:rsidRPr="00605D66">
        <w:rPr>
          <w:rFonts w:ascii="Times New Roman" w:hAnsi="Times New Roman"/>
          <w:sz w:val="24"/>
        </w:rPr>
        <w:t>u</w:t>
      </w:r>
      <w:r w:rsidR="00395CC1" w:rsidRPr="00605D66">
        <w:rPr>
          <w:rFonts w:ascii="Times New Roman" w:hAnsi="Times New Roman"/>
          <w:sz w:val="24"/>
        </w:rPr>
        <w:t xml:space="preserve"> zemes </w:t>
      </w:r>
      <w:r w:rsidR="00094E3D" w:rsidRPr="00605D66">
        <w:rPr>
          <w:rFonts w:ascii="Times New Roman" w:hAnsi="Times New Roman"/>
          <w:sz w:val="24"/>
        </w:rPr>
        <w:t xml:space="preserve">vienību </w:t>
      </w:r>
      <w:r w:rsidRPr="00605D66">
        <w:rPr>
          <w:rFonts w:ascii="Times New Roman" w:hAnsi="Times New Roman"/>
          <w:sz w:val="24"/>
        </w:rPr>
        <w:t>0,01 ha platībā</w:t>
      </w:r>
      <w:r w:rsidR="00395CC1" w:rsidRPr="00605D66">
        <w:rPr>
          <w:rFonts w:ascii="Times New Roman" w:hAnsi="Times New Roman"/>
          <w:sz w:val="24"/>
        </w:rPr>
        <w:t xml:space="preserve">, kuru LVC </w:t>
      </w:r>
      <w:r w:rsidR="003A004A" w:rsidRPr="00605D66">
        <w:rPr>
          <w:rFonts w:ascii="Times New Roman" w:hAnsi="Times New Roman"/>
          <w:sz w:val="24"/>
        </w:rPr>
        <w:t xml:space="preserve">lūdz </w:t>
      </w:r>
      <w:r w:rsidRPr="00605D66">
        <w:rPr>
          <w:rFonts w:ascii="Times New Roman" w:hAnsi="Times New Roman"/>
          <w:sz w:val="24"/>
        </w:rPr>
        <w:t xml:space="preserve">nodot bez atlīdzības </w:t>
      </w:r>
      <w:r w:rsidR="00094E3D" w:rsidRPr="00605D66">
        <w:rPr>
          <w:rFonts w:ascii="Times New Roman" w:hAnsi="Times New Roman"/>
          <w:sz w:val="24"/>
        </w:rPr>
        <w:t xml:space="preserve">Latvijas </w:t>
      </w:r>
      <w:r w:rsidR="003A004A" w:rsidRPr="00605D66">
        <w:rPr>
          <w:rFonts w:ascii="Times New Roman" w:hAnsi="Times New Roman"/>
          <w:sz w:val="24"/>
        </w:rPr>
        <w:t xml:space="preserve">valstij </w:t>
      </w:r>
      <w:r w:rsidRPr="00605D66">
        <w:rPr>
          <w:rFonts w:ascii="Times New Roman" w:hAnsi="Times New Roman"/>
          <w:sz w:val="24"/>
        </w:rPr>
        <w:t xml:space="preserve">Satiksmes ministrijas </w:t>
      </w:r>
      <w:r w:rsidR="003A004A" w:rsidRPr="00605D66">
        <w:rPr>
          <w:rFonts w:ascii="Times New Roman" w:hAnsi="Times New Roman"/>
          <w:sz w:val="24"/>
        </w:rPr>
        <w:t>personā</w:t>
      </w:r>
      <w:r w:rsidR="00DF238D" w:rsidRPr="00605D66">
        <w:rPr>
          <w:rFonts w:ascii="Times New Roman" w:hAnsi="Times New Roman"/>
          <w:sz w:val="24"/>
        </w:rPr>
        <w:t xml:space="preserve"> īpašumā</w:t>
      </w:r>
      <w:r w:rsidRPr="00605D66">
        <w:rPr>
          <w:rFonts w:ascii="Times New Roman" w:hAnsi="Times New Roman"/>
          <w:sz w:val="24"/>
        </w:rPr>
        <w:t>;</w:t>
      </w:r>
    </w:p>
    <w:p w14:paraId="6D6FC5EE" w14:textId="073C2A1B" w:rsidR="001B73AC" w:rsidRPr="00605D66" w:rsidRDefault="002B1022" w:rsidP="005007F7">
      <w:pPr>
        <w:pStyle w:val="Sarakstarindkopa"/>
        <w:widowControl w:val="0"/>
        <w:numPr>
          <w:ilvl w:val="0"/>
          <w:numId w:val="7"/>
        </w:numPr>
        <w:autoSpaceDE w:val="0"/>
        <w:autoSpaceDN w:val="0"/>
        <w:adjustRightInd w:val="0"/>
        <w:spacing w:after="0" w:line="240" w:lineRule="auto"/>
        <w:ind w:left="709" w:hanging="153"/>
        <w:jc w:val="both"/>
        <w:rPr>
          <w:rFonts w:ascii="Times New Roman" w:hAnsi="Times New Roman"/>
          <w:sz w:val="24"/>
        </w:rPr>
      </w:pPr>
      <w:r w:rsidRPr="00605D66">
        <w:rPr>
          <w:rFonts w:ascii="Times New Roman" w:hAnsi="Times New Roman"/>
          <w:sz w:val="24"/>
        </w:rPr>
        <w:t xml:space="preserve">no </w:t>
      </w:r>
      <w:r w:rsidR="00DC7E19" w:rsidRPr="00605D66">
        <w:rPr>
          <w:rFonts w:ascii="Times New Roman" w:hAnsi="Times New Roman"/>
          <w:sz w:val="24"/>
        </w:rPr>
        <w:t>Latvijas valstij</w:t>
      </w:r>
      <w:r w:rsidR="00094E3D" w:rsidRPr="00605D66">
        <w:rPr>
          <w:rFonts w:ascii="Times New Roman" w:hAnsi="Times New Roman"/>
          <w:sz w:val="24"/>
        </w:rPr>
        <w:t xml:space="preserve"> </w:t>
      </w:r>
      <w:r w:rsidR="002B0BD4" w:rsidRPr="00605D66">
        <w:rPr>
          <w:rFonts w:ascii="Times New Roman" w:hAnsi="Times New Roman"/>
          <w:sz w:val="24"/>
        </w:rPr>
        <w:t xml:space="preserve">Satiksmes ministrijas personā </w:t>
      </w:r>
      <w:r w:rsidR="00395CC1" w:rsidRPr="00605D66">
        <w:rPr>
          <w:rFonts w:ascii="Times New Roman" w:hAnsi="Times New Roman"/>
          <w:sz w:val="24"/>
        </w:rPr>
        <w:t xml:space="preserve">piederošā </w:t>
      </w:r>
      <w:r w:rsidR="002B0BD4" w:rsidRPr="00605D66">
        <w:rPr>
          <w:rFonts w:ascii="Times New Roman" w:hAnsi="Times New Roman"/>
          <w:sz w:val="24"/>
        </w:rPr>
        <w:t xml:space="preserve">nekustamā </w:t>
      </w:r>
      <w:r w:rsidRPr="00605D66">
        <w:rPr>
          <w:rFonts w:ascii="Times New Roman" w:hAnsi="Times New Roman"/>
          <w:sz w:val="24"/>
        </w:rPr>
        <w:t xml:space="preserve">īpašuma </w:t>
      </w:r>
      <w:bookmarkStart w:id="0" w:name="_Hlk191044006"/>
      <w:r w:rsidRPr="00605D66">
        <w:rPr>
          <w:rFonts w:ascii="Times New Roman" w:hAnsi="Times New Roman"/>
          <w:sz w:val="24"/>
        </w:rPr>
        <w:lastRenderedPageBreak/>
        <w:t>"Pļavnieki 2A"</w:t>
      </w:r>
      <w:r w:rsidR="007D3B95" w:rsidRPr="00605D66">
        <w:rPr>
          <w:rFonts w:ascii="Times New Roman" w:hAnsi="Times New Roman"/>
          <w:sz w:val="24"/>
        </w:rPr>
        <w:t>, Tīnūžu pag., Ogres nov.,</w:t>
      </w:r>
      <w:bookmarkEnd w:id="0"/>
      <w:r w:rsidR="00094E3D" w:rsidRPr="00605D66">
        <w:rPr>
          <w:rFonts w:ascii="Times New Roman" w:hAnsi="Times New Roman"/>
          <w:sz w:val="24"/>
        </w:rPr>
        <w:t xml:space="preserve"> kadastra numurs</w:t>
      </w:r>
      <w:r w:rsidRPr="00605D66">
        <w:rPr>
          <w:rFonts w:ascii="Times New Roman" w:hAnsi="Times New Roman"/>
          <w:sz w:val="24"/>
        </w:rPr>
        <w:t xml:space="preserve"> 74940040461</w:t>
      </w:r>
      <w:r w:rsidR="007D3B95" w:rsidRPr="00605D66">
        <w:rPr>
          <w:rFonts w:ascii="Times New Roman" w:hAnsi="Times New Roman"/>
          <w:sz w:val="24"/>
        </w:rPr>
        <w:t>,</w:t>
      </w:r>
      <w:r w:rsidRPr="00605D66">
        <w:rPr>
          <w:rFonts w:ascii="Times New Roman" w:hAnsi="Times New Roman"/>
          <w:sz w:val="24"/>
        </w:rPr>
        <w:t xml:space="preserve"> sastāvā esošās zemes vienības ar kadastra apzīmējumu 74940040461</w:t>
      </w:r>
      <w:r w:rsidR="007D3B95" w:rsidRPr="00605D66">
        <w:rPr>
          <w:rFonts w:ascii="Times New Roman" w:hAnsi="Times New Roman"/>
          <w:sz w:val="24"/>
        </w:rPr>
        <w:t xml:space="preserve">, kopējā platība 0,0809 ha, </w:t>
      </w:r>
      <w:r w:rsidRPr="00605D66">
        <w:rPr>
          <w:rFonts w:ascii="Times New Roman" w:hAnsi="Times New Roman"/>
          <w:sz w:val="24"/>
        </w:rPr>
        <w:t>atdal</w:t>
      </w:r>
      <w:r w:rsidR="00094E3D" w:rsidRPr="00605D66">
        <w:rPr>
          <w:rFonts w:ascii="Times New Roman" w:hAnsi="Times New Roman"/>
          <w:sz w:val="24"/>
        </w:rPr>
        <w:t>īt</w:t>
      </w:r>
      <w:r w:rsidR="00E90376" w:rsidRPr="00605D66">
        <w:rPr>
          <w:rFonts w:ascii="Times New Roman" w:hAnsi="Times New Roman"/>
          <w:sz w:val="24"/>
        </w:rPr>
        <w:t>u</w:t>
      </w:r>
      <w:r w:rsidR="00395CC1" w:rsidRPr="00605D66">
        <w:rPr>
          <w:rFonts w:ascii="Times New Roman" w:hAnsi="Times New Roman"/>
          <w:sz w:val="24"/>
        </w:rPr>
        <w:t xml:space="preserve"> zemes </w:t>
      </w:r>
      <w:r w:rsidR="00094E3D" w:rsidRPr="00605D66">
        <w:rPr>
          <w:rFonts w:ascii="Times New Roman" w:hAnsi="Times New Roman"/>
          <w:sz w:val="24"/>
        </w:rPr>
        <w:t xml:space="preserve">vienību </w:t>
      </w:r>
      <w:r w:rsidRPr="00605D66">
        <w:rPr>
          <w:rFonts w:ascii="Times New Roman" w:hAnsi="Times New Roman"/>
          <w:sz w:val="24"/>
        </w:rPr>
        <w:t>0,029</w:t>
      </w:r>
      <w:r w:rsidR="00395CC1" w:rsidRPr="00605D66">
        <w:rPr>
          <w:rFonts w:ascii="Times New Roman" w:hAnsi="Times New Roman"/>
          <w:sz w:val="24"/>
        </w:rPr>
        <w:t xml:space="preserve"> ha platībā, kuru LVC </w:t>
      </w:r>
      <w:r w:rsidR="007D3B95" w:rsidRPr="00605D66">
        <w:rPr>
          <w:rFonts w:ascii="Times New Roman" w:hAnsi="Times New Roman"/>
          <w:sz w:val="24"/>
        </w:rPr>
        <w:t xml:space="preserve">lūdz </w:t>
      </w:r>
      <w:r w:rsidRPr="00605D66">
        <w:rPr>
          <w:rFonts w:ascii="Times New Roman" w:hAnsi="Times New Roman"/>
          <w:sz w:val="24"/>
        </w:rPr>
        <w:t xml:space="preserve">pārņemt bez atlīdzības </w:t>
      </w:r>
      <w:r w:rsidR="007D3B95" w:rsidRPr="00605D66">
        <w:rPr>
          <w:rFonts w:ascii="Times New Roman" w:hAnsi="Times New Roman"/>
          <w:sz w:val="24"/>
        </w:rPr>
        <w:t>Pašvaldības</w:t>
      </w:r>
      <w:r w:rsidRPr="00605D66">
        <w:rPr>
          <w:rFonts w:ascii="Times New Roman" w:hAnsi="Times New Roman"/>
          <w:sz w:val="24"/>
        </w:rPr>
        <w:t xml:space="preserve"> īpašumā;</w:t>
      </w:r>
    </w:p>
    <w:p w14:paraId="1E827A44" w14:textId="526D4AC6" w:rsidR="001B73AC" w:rsidRPr="00605D66" w:rsidRDefault="002B1022" w:rsidP="005007F7">
      <w:pPr>
        <w:pStyle w:val="Sarakstarindkopa"/>
        <w:widowControl w:val="0"/>
        <w:numPr>
          <w:ilvl w:val="0"/>
          <w:numId w:val="7"/>
        </w:numPr>
        <w:autoSpaceDE w:val="0"/>
        <w:autoSpaceDN w:val="0"/>
        <w:adjustRightInd w:val="0"/>
        <w:spacing w:after="0" w:line="240" w:lineRule="auto"/>
        <w:ind w:left="709" w:hanging="153"/>
        <w:jc w:val="both"/>
        <w:rPr>
          <w:rFonts w:ascii="Times New Roman" w:hAnsi="Times New Roman"/>
          <w:sz w:val="24"/>
        </w:rPr>
      </w:pPr>
      <w:r w:rsidRPr="00605D66">
        <w:rPr>
          <w:rFonts w:ascii="Times New Roman" w:hAnsi="Times New Roman"/>
          <w:sz w:val="24"/>
        </w:rPr>
        <w:t xml:space="preserve">no </w:t>
      </w:r>
      <w:r w:rsidR="00DC7E19" w:rsidRPr="00605D66">
        <w:rPr>
          <w:rFonts w:ascii="Times New Roman" w:hAnsi="Times New Roman"/>
          <w:sz w:val="24"/>
        </w:rPr>
        <w:t xml:space="preserve">Latvijas </w:t>
      </w:r>
      <w:r w:rsidR="00395CC1" w:rsidRPr="00605D66">
        <w:rPr>
          <w:rFonts w:ascii="Times New Roman" w:hAnsi="Times New Roman"/>
          <w:sz w:val="24"/>
        </w:rPr>
        <w:t xml:space="preserve">valstij Satiksmes ministrijas personā piederošā </w:t>
      </w:r>
      <w:r w:rsidRPr="00605D66">
        <w:rPr>
          <w:rFonts w:ascii="Times New Roman" w:hAnsi="Times New Roman"/>
          <w:sz w:val="24"/>
        </w:rPr>
        <w:t>īpašuma "Apinīši A"</w:t>
      </w:r>
      <w:r w:rsidR="00395CC1" w:rsidRPr="00605D66">
        <w:rPr>
          <w:rFonts w:ascii="Times New Roman" w:hAnsi="Times New Roman"/>
          <w:sz w:val="24"/>
        </w:rPr>
        <w:t xml:space="preserve">, Tīnūžu pag., Ogres nov., </w:t>
      </w:r>
      <w:r w:rsidR="00DF238D" w:rsidRPr="00605D66">
        <w:rPr>
          <w:rFonts w:ascii="Times New Roman" w:hAnsi="Times New Roman"/>
          <w:sz w:val="24"/>
        </w:rPr>
        <w:t>kadastra numurs</w:t>
      </w:r>
      <w:r w:rsidRPr="00605D66">
        <w:rPr>
          <w:rFonts w:ascii="Times New Roman" w:hAnsi="Times New Roman"/>
          <w:sz w:val="24"/>
        </w:rPr>
        <w:t xml:space="preserve"> 74940040474</w:t>
      </w:r>
      <w:r w:rsidR="00395CC1" w:rsidRPr="00605D66">
        <w:rPr>
          <w:rFonts w:ascii="Times New Roman" w:hAnsi="Times New Roman"/>
          <w:sz w:val="24"/>
        </w:rPr>
        <w:t>,</w:t>
      </w:r>
      <w:r w:rsidRPr="00605D66">
        <w:rPr>
          <w:rFonts w:ascii="Times New Roman" w:hAnsi="Times New Roman"/>
          <w:sz w:val="24"/>
        </w:rPr>
        <w:t xml:space="preserve"> sastāvā esošās zemes vienības ar kadastra apzīmējumu 74940040474</w:t>
      </w:r>
      <w:r w:rsidR="00395CC1" w:rsidRPr="00605D66">
        <w:rPr>
          <w:rFonts w:ascii="Times New Roman" w:hAnsi="Times New Roman"/>
          <w:sz w:val="24"/>
        </w:rPr>
        <w:t>, kopējā platība 0,1100</w:t>
      </w:r>
      <w:r w:rsidR="00DF238D" w:rsidRPr="00605D66">
        <w:rPr>
          <w:rFonts w:ascii="Times New Roman" w:hAnsi="Times New Roman"/>
          <w:sz w:val="24"/>
        </w:rPr>
        <w:t xml:space="preserve"> ha</w:t>
      </w:r>
      <w:r w:rsidR="00395CC1" w:rsidRPr="00605D66">
        <w:rPr>
          <w:rFonts w:ascii="Times New Roman" w:hAnsi="Times New Roman"/>
          <w:sz w:val="24"/>
        </w:rPr>
        <w:t>,</w:t>
      </w:r>
      <w:r w:rsidRPr="00605D66">
        <w:rPr>
          <w:rFonts w:ascii="Times New Roman" w:hAnsi="Times New Roman"/>
          <w:sz w:val="24"/>
        </w:rPr>
        <w:t xml:space="preserve"> </w:t>
      </w:r>
      <w:r w:rsidR="00DF238D" w:rsidRPr="00605D66">
        <w:rPr>
          <w:rFonts w:ascii="Times New Roman" w:hAnsi="Times New Roman"/>
          <w:sz w:val="24"/>
        </w:rPr>
        <w:t>atdalīt</w:t>
      </w:r>
      <w:r w:rsidR="00E90376" w:rsidRPr="00605D66">
        <w:rPr>
          <w:rFonts w:ascii="Times New Roman" w:hAnsi="Times New Roman"/>
          <w:sz w:val="24"/>
        </w:rPr>
        <w:t>u</w:t>
      </w:r>
      <w:r w:rsidR="00395CC1" w:rsidRPr="00605D66">
        <w:rPr>
          <w:rFonts w:ascii="Times New Roman" w:hAnsi="Times New Roman"/>
          <w:sz w:val="24"/>
        </w:rPr>
        <w:t xml:space="preserve"> zemes </w:t>
      </w:r>
      <w:r w:rsidR="003275FC" w:rsidRPr="00605D66">
        <w:rPr>
          <w:rFonts w:ascii="Times New Roman" w:hAnsi="Times New Roman"/>
          <w:sz w:val="24"/>
        </w:rPr>
        <w:t xml:space="preserve">vienību </w:t>
      </w:r>
      <w:r w:rsidRPr="00605D66">
        <w:rPr>
          <w:rFonts w:ascii="Times New Roman" w:hAnsi="Times New Roman"/>
          <w:sz w:val="24"/>
        </w:rPr>
        <w:t>0,06</w:t>
      </w:r>
      <w:r w:rsidR="00395CC1" w:rsidRPr="00605D66">
        <w:rPr>
          <w:rFonts w:ascii="Times New Roman" w:hAnsi="Times New Roman"/>
          <w:sz w:val="24"/>
        </w:rPr>
        <w:t xml:space="preserve"> ha platībā, kuru LVC lūdz </w:t>
      </w:r>
      <w:r w:rsidRPr="00605D66">
        <w:rPr>
          <w:rFonts w:ascii="Times New Roman" w:hAnsi="Times New Roman"/>
          <w:sz w:val="24"/>
        </w:rPr>
        <w:t xml:space="preserve">pārņemt bez atlīdzības </w:t>
      </w:r>
      <w:r w:rsidR="00395CC1" w:rsidRPr="00605D66">
        <w:rPr>
          <w:rFonts w:ascii="Times New Roman" w:hAnsi="Times New Roman"/>
          <w:sz w:val="24"/>
        </w:rPr>
        <w:t>Pašvaldības</w:t>
      </w:r>
      <w:r w:rsidRPr="00605D66">
        <w:rPr>
          <w:rFonts w:ascii="Times New Roman" w:hAnsi="Times New Roman"/>
          <w:sz w:val="24"/>
        </w:rPr>
        <w:t xml:space="preserve"> īpašumā</w:t>
      </w:r>
      <w:r w:rsidR="00BC706A" w:rsidRPr="00605D66">
        <w:rPr>
          <w:rFonts w:ascii="Times New Roman" w:hAnsi="Times New Roman"/>
          <w:sz w:val="24"/>
        </w:rPr>
        <w:t>.</w:t>
      </w:r>
    </w:p>
    <w:p w14:paraId="183AAE55" w14:textId="29CA0746" w:rsidR="00D20A11" w:rsidRPr="00605D66" w:rsidRDefault="003275FC" w:rsidP="00A163B1">
      <w:pPr>
        <w:spacing w:after="0" w:line="240" w:lineRule="auto"/>
        <w:ind w:firstLine="720"/>
        <w:jc w:val="both"/>
        <w:rPr>
          <w:rFonts w:ascii="Times New Roman" w:eastAsia="Times New Roman" w:hAnsi="Times New Roman" w:cs="Times New Roman"/>
          <w:sz w:val="24"/>
          <w:szCs w:val="24"/>
        </w:rPr>
      </w:pPr>
      <w:r w:rsidRPr="00605D66">
        <w:rPr>
          <w:rFonts w:ascii="Times New Roman" w:eastAsia="Times New Roman" w:hAnsi="Times New Roman" w:cs="Times New Roman"/>
          <w:sz w:val="24"/>
          <w:szCs w:val="24"/>
        </w:rPr>
        <w:t xml:space="preserve">Papildus Iesniegumam Pašvaldībā </w:t>
      </w:r>
      <w:r w:rsidR="00176AD7" w:rsidRPr="00605D66">
        <w:rPr>
          <w:rFonts w:ascii="Times New Roman" w:eastAsia="Times New Roman" w:hAnsi="Times New Roman" w:cs="Times New Roman"/>
          <w:sz w:val="24"/>
          <w:szCs w:val="24"/>
        </w:rPr>
        <w:t xml:space="preserve">saņemta </w:t>
      </w:r>
      <w:r w:rsidR="005779BF" w:rsidRPr="00605D66">
        <w:rPr>
          <w:rFonts w:ascii="Times New Roman" w:eastAsia="Times New Roman" w:hAnsi="Times New Roman" w:cs="Times New Roman"/>
          <w:sz w:val="24"/>
          <w:szCs w:val="24"/>
        </w:rPr>
        <w:t xml:space="preserve">LVC </w:t>
      </w:r>
      <w:r w:rsidRPr="00605D66">
        <w:rPr>
          <w:rFonts w:ascii="Times New Roman" w:eastAsia="Times New Roman" w:hAnsi="Times New Roman" w:cs="Times New Roman"/>
          <w:sz w:val="24"/>
          <w:szCs w:val="24"/>
        </w:rPr>
        <w:t>2025.</w:t>
      </w:r>
      <w:r w:rsidR="009E0C9A">
        <w:rPr>
          <w:rFonts w:ascii="Times New Roman" w:eastAsia="Times New Roman" w:hAnsi="Times New Roman" w:cs="Times New Roman"/>
          <w:sz w:val="24"/>
          <w:szCs w:val="24"/>
        </w:rPr>
        <w:t> </w:t>
      </w:r>
      <w:r w:rsidRPr="00605D66">
        <w:rPr>
          <w:rFonts w:ascii="Times New Roman" w:eastAsia="Times New Roman" w:hAnsi="Times New Roman" w:cs="Times New Roman"/>
          <w:sz w:val="24"/>
          <w:szCs w:val="24"/>
        </w:rPr>
        <w:t>gada 3.</w:t>
      </w:r>
      <w:r w:rsidR="009E0C9A">
        <w:rPr>
          <w:rFonts w:ascii="Times New Roman" w:eastAsia="Times New Roman" w:hAnsi="Times New Roman" w:cs="Times New Roman"/>
          <w:sz w:val="24"/>
          <w:szCs w:val="24"/>
        </w:rPr>
        <w:t> </w:t>
      </w:r>
      <w:r w:rsidRPr="00605D66">
        <w:rPr>
          <w:rFonts w:ascii="Times New Roman" w:eastAsia="Times New Roman" w:hAnsi="Times New Roman" w:cs="Times New Roman"/>
          <w:sz w:val="24"/>
          <w:szCs w:val="24"/>
        </w:rPr>
        <w:t>aprīļa vēstule Nr. </w:t>
      </w:r>
      <w:r w:rsidR="00176AD7" w:rsidRPr="00605D66">
        <w:rPr>
          <w:rFonts w:ascii="Times New Roman" w:eastAsia="Times New Roman" w:hAnsi="Times New Roman" w:cs="Times New Roman"/>
          <w:sz w:val="24"/>
          <w:szCs w:val="24"/>
        </w:rPr>
        <w:t>4.9/6227 “Par zemes vienības ar kadastra apzīmējumu 74940040551 sadales izmaksā</w:t>
      </w:r>
      <w:r w:rsidRPr="00605D66">
        <w:rPr>
          <w:rFonts w:ascii="Times New Roman" w:eastAsia="Times New Roman" w:hAnsi="Times New Roman" w:cs="Times New Roman"/>
          <w:sz w:val="24"/>
          <w:szCs w:val="24"/>
        </w:rPr>
        <w:t xml:space="preserve">m”, </w:t>
      </w:r>
      <w:r w:rsidR="00DF238D" w:rsidRPr="00605D66">
        <w:rPr>
          <w:rFonts w:ascii="Times New Roman" w:eastAsia="Times New Roman" w:hAnsi="Times New Roman" w:cs="Times New Roman"/>
          <w:sz w:val="24"/>
          <w:szCs w:val="24"/>
        </w:rPr>
        <w:t>reģistrēta Pašvaldībā 2025. </w:t>
      </w:r>
      <w:r w:rsidR="005779BF" w:rsidRPr="00605D66">
        <w:rPr>
          <w:rFonts w:ascii="Times New Roman" w:eastAsia="Times New Roman" w:hAnsi="Times New Roman" w:cs="Times New Roman"/>
          <w:sz w:val="24"/>
          <w:szCs w:val="24"/>
        </w:rPr>
        <w:t>gada 3. </w:t>
      </w:r>
      <w:r w:rsidR="00176AD7" w:rsidRPr="00605D66">
        <w:rPr>
          <w:rFonts w:ascii="Times New Roman" w:eastAsia="Times New Roman" w:hAnsi="Times New Roman" w:cs="Times New Roman"/>
          <w:sz w:val="24"/>
          <w:szCs w:val="24"/>
        </w:rPr>
        <w:t xml:space="preserve">aprīlī </w:t>
      </w:r>
      <w:r w:rsidR="00DF238D" w:rsidRPr="00605D66">
        <w:rPr>
          <w:rFonts w:ascii="Times New Roman" w:eastAsia="Times New Roman" w:hAnsi="Times New Roman" w:cs="Times New Roman"/>
          <w:sz w:val="24"/>
          <w:szCs w:val="24"/>
        </w:rPr>
        <w:t xml:space="preserve">ar </w:t>
      </w:r>
      <w:r w:rsidRPr="00605D66">
        <w:rPr>
          <w:rFonts w:ascii="Times New Roman" w:eastAsia="Times New Roman" w:hAnsi="Times New Roman" w:cs="Times New Roman"/>
          <w:sz w:val="24"/>
          <w:szCs w:val="24"/>
        </w:rPr>
        <w:t>Nr. 2-4.1/1986</w:t>
      </w:r>
      <w:r w:rsidR="00176AD7" w:rsidRPr="00605D66">
        <w:rPr>
          <w:rFonts w:ascii="Times New Roman" w:eastAsia="Times New Roman" w:hAnsi="Times New Roman" w:cs="Times New Roman"/>
          <w:sz w:val="24"/>
          <w:szCs w:val="24"/>
        </w:rPr>
        <w:t xml:space="preserve">, </w:t>
      </w:r>
      <w:r w:rsidR="005779BF" w:rsidRPr="00605D66">
        <w:rPr>
          <w:rFonts w:ascii="Times New Roman" w:eastAsia="Times New Roman" w:hAnsi="Times New Roman" w:cs="Times New Roman"/>
          <w:sz w:val="24"/>
          <w:szCs w:val="24"/>
        </w:rPr>
        <w:t xml:space="preserve">kurā </w:t>
      </w:r>
      <w:r w:rsidR="00D20A11" w:rsidRPr="00605D66">
        <w:rPr>
          <w:rFonts w:ascii="Times New Roman" w:eastAsia="Times New Roman" w:hAnsi="Times New Roman" w:cs="Times New Roman"/>
          <w:sz w:val="24"/>
          <w:szCs w:val="24"/>
        </w:rPr>
        <w:t>LV</w:t>
      </w:r>
      <w:r w:rsidR="00D85CF7" w:rsidRPr="00605D66">
        <w:rPr>
          <w:rFonts w:ascii="Times New Roman" w:eastAsia="Times New Roman" w:hAnsi="Times New Roman" w:cs="Times New Roman"/>
          <w:sz w:val="24"/>
          <w:szCs w:val="24"/>
        </w:rPr>
        <w:t>C</w:t>
      </w:r>
      <w:r w:rsidR="00D20A11" w:rsidRPr="00605D66">
        <w:rPr>
          <w:rFonts w:ascii="Times New Roman" w:hAnsi="Times New Roman" w:cs="Times New Roman"/>
          <w:sz w:val="24"/>
          <w:szCs w:val="24"/>
        </w:rPr>
        <w:t xml:space="preserve"> </w:t>
      </w:r>
      <w:r w:rsidR="005779BF" w:rsidRPr="00605D66">
        <w:rPr>
          <w:rFonts w:ascii="Times New Roman" w:hAnsi="Times New Roman" w:cs="Times New Roman"/>
          <w:sz w:val="24"/>
          <w:szCs w:val="24"/>
        </w:rPr>
        <w:t xml:space="preserve">apliecina, ka Pašvaldības </w:t>
      </w:r>
      <w:r w:rsidR="00176AD7" w:rsidRPr="00605D66">
        <w:rPr>
          <w:rFonts w:ascii="Times New Roman" w:hAnsi="Times New Roman" w:cs="Times New Roman"/>
          <w:sz w:val="24"/>
          <w:szCs w:val="24"/>
        </w:rPr>
        <w:t>zemes vienī</w:t>
      </w:r>
      <w:r w:rsidR="00DF238D" w:rsidRPr="00605D66">
        <w:rPr>
          <w:rFonts w:ascii="Times New Roman" w:hAnsi="Times New Roman" w:cs="Times New Roman"/>
          <w:sz w:val="24"/>
          <w:szCs w:val="24"/>
        </w:rPr>
        <w:t xml:space="preserve">bas </w:t>
      </w:r>
      <w:r w:rsidR="00176AD7" w:rsidRPr="00605D66">
        <w:rPr>
          <w:rFonts w:ascii="Times New Roman" w:hAnsi="Times New Roman" w:cs="Times New Roman"/>
          <w:sz w:val="24"/>
          <w:szCs w:val="24"/>
        </w:rPr>
        <w:t>sadales izmaksas tiks finansētas no valsts budžeta līdzekļiem.</w:t>
      </w:r>
    </w:p>
    <w:p w14:paraId="1E3EA5AF" w14:textId="738115D0" w:rsidR="00D20A11" w:rsidRPr="00605D66" w:rsidRDefault="005779BF" w:rsidP="00D20A11">
      <w:pPr>
        <w:spacing w:after="0" w:line="240" w:lineRule="auto"/>
        <w:ind w:firstLine="720"/>
        <w:jc w:val="both"/>
        <w:rPr>
          <w:rFonts w:ascii="Times New Roman" w:hAnsi="Times New Roman" w:cs="Times New Roman"/>
          <w:sz w:val="24"/>
          <w:szCs w:val="24"/>
        </w:rPr>
      </w:pPr>
      <w:r w:rsidRPr="00605D66">
        <w:rPr>
          <w:rFonts w:ascii="Times New Roman" w:hAnsi="Times New Roman" w:cs="Times New Roman"/>
          <w:sz w:val="24"/>
          <w:szCs w:val="24"/>
        </w:rPr>
        <w:t>Izskatot I</w:t>
      </w:r>
      <w:r w:rsidR="00D20A11" w:rsidRPr="00605D66">
        <w:rPr>
          <w:rFonts w:ascii="Times New Roman" w:hAnsi="Times New Roman" w:cs="Times New Roman"/>
          <w:sz w:val="24"/>
          <w:szCs w:val="24"/>
        </w:rPr>
        <w:t xml:space="preserve">esniegumu Pašvaldības dome konstatēja: </w:t>
      </w:r>
    </w:p>
    <w:p w14:paraId="0CADE2AC" w14:textId="0BBA3F85" w:rsidR="002C0D64" w:rsidRPr="00605D66" w:rsidRDefault="0018535D" w:rsidP="002C0D64">
      <w:pPr>
        <w:pStyle w:val="Sarakstarindkopa"/>
        <w:numPr>
          <w:ilvl w:val="0"/>
          <w:numId w:val="3"/>
        </w:numPr>
        <w:spacing w:after="0" w:line="240" w:lineRule="auto"/>
        <w:ind w:left="993" w:hanging="284"/>
        <w:jc w:val="both"/>
        <w:rPr>
          <w:rFonts w:ascii="Times New Roman" w:eastAsia="Times New Roman" w:hAnsi="Times New Roman" w:cs="Times New Roman"/>
          <w:sz w:val="24"/>
          <w:szCs w:val="24"/>
        </w:rPr>
      </w:pPr>
      <w:r w:rsidRPr="00605D66">
        <w:rPr>
          <w:rFonts w:ascii="Times New Roman" w:hAnsi="Times New Roman" w:cs="Times New Roman"/>
          <w:sz w:val="24"/>
          <w:szCs w:val="24"/>
        </w:rPr>
        <w:t>Pašvaldības</w:t>
      </w:r>
      <w:r w:rsidR="002C0D64" w:rsidRPr="00605D66">
        <w:rPr>
          <w:rFonts w:ascii="Times New Roman" w:hAnsi="Times New Roman" w:cs="Times New Roman"/>
          <w:sz w:val="24"/>
          <w:szCs w:val="24"/>
        </w:rPr>
        <w:t xml:space="preserve"> īpašum</w:t>
      </w:r>
      <w:r w:rsidR="00FC2E38" w:rsidRPr="00605D66">
        <w:rPr>
          <w:rFonts w:ascii="Times New Roman" w:hAnsi="Times New Roman" w:cs="Times New Roman"/>
          <w:sz w:val="24"/>
          <w:szCs w:val="24"/>
        </w:rPr>
        <w:t xml:space="preserve">a </w:t>
      </w:r>
      <w:r w:rsidR="002C0D64" w:rsidRPr="00605D66">
        <w:rPr>
          <w:rFonts w:ascii="Times New Roman" w:hAnsi="Times New Roman" w:cs="Times New Roman"/>
          <w:sz w:val="24"/>
          <w:szCs w:val="24"/>
        </w:rPr>
        <w:t>tiesības uz nekustamo</w:t>
      </w:r>
      <w:r w:rsidR="003E6120" w:rsidRPr="00605D66">
        <w:rPr>
          <w:rFonts w:ascii="Times New Roman" w:hAnsi="Times New Roman" w:cs="Times New Roman"/>
          <w:sz w:val="24"/>
          <w:szCs w:val="24"/>
        </w:rPr>
        <w:t xml:space="preserve"> īpašum</w:t>
      </w:r>
      <w:r w:rsidR="002C0D64" w:rsidRPr="00605D66">
        <w:rPr>
          <w:rFonts w:ascii="Times New Roman" w:hAnsi="Times New Roman" w:cs="Times New Roman"/>
          <w:sz w:val="24"/>
          <w:szCs w:val="24"/>
        </w:rPr>
        <w:t>u</w:t>
      </w:r>
      <w:r w:rsidR="00AE344B" w:rsidRPr="00605D66">
        <w:rPr>
          <w:rFonts w:ascii="Times New Roman" w:hAnsi="Times New Roman" w:cs="Times New Roman"/>
          <w:sz w:val="24"/>
          <w:szCs w:val="24"/>
        </w:rPr>
        <w:t xml:space="preserve"> ar nosaukumu “Ceļš </w:t>
      </w:r>
      <w:r w:rsidR="002C0D64" w:rsidRPr="00605D66">
        <w:rPr>
          <w:rFonts w:ascii="Times New Roman" w:hAnsi="Times New Roman" w:cs="Times New Roman"/>
          <w:sz w:val="24"/>
          <w:szCs w:val="24"/>
        </w:rPr>
        <w:t>P5</w:t>
      </w:r>
      <w:r w:rsidR="00AE344B" w:rsidRPr="00605D66">
        <w:rPr>
          <w:rFonts w:ascii="Times New Roman" w:hAnsi="Times New Roman" w:cs="Times New Roman"/>
          <w:sz w:val="24"/>
          <w:szCs w:val="24"/>
        </w:rPr>
        <w:t xml:space="preserve"> - </w:t>
      </w:r>
      <w:proofErr w:type="spellStart"/>
      <w:r w:rsidR="002C0D64" w:rsidRPr="00605D66">
        <w:rPr>
          <w:rFonts w:ascii="Times New Roman" w:hAnsi="Times New Roman" w:cs="Times New Roman"/>
          <w:sz w:val="24"/>
          <w:szCs w:val="24"/>
        </w:rPr>
        <w:t>Viršukalns</w:t>
      </w:r>
      <w:proofErr w:type="spellEnd"/>
      <w:r w:rsidR="003E6120" w:rsidRPr="00605D66">
        <w:rPr>
          <w:rFonts w:ascii="Times New Roman" w:hAnsi="Times New Roman" w:cs="Times New Roman"/>
          <w:sz w:val="24"/>
          <w:szCs w:val="24"/>
        </w:rPr>
        <w:t xml:space="preserve">”, </w:t>
      </w:r>
      <w:r w:rsidR="002C0D64" w:rsidRPr="00605D66">
        <w:rPr>
          <w:rFonts w:ascii="Times New Roman" w:hAnsi="Times New Roman" w:cs="Times New Roman"/>
          <w:sz w:val="24"/>
          <w:szCs w:val="24"/>
        </w:rPr>
        <w:t>Tīnūžu</w:t>
      </w:r>
      <w:r w:rsidR="0012413B" w:rsidRPr="00605D66">
        <w:rPr>
          <w:rFonts w:ascii="Times New Roman" w:hAnsi="Times New Roman" w:cs="Times New Roman"/>
          <w:sz w:val="24"/>
          <w:szCs w:val="24"/>
        </w:rPr>
        <w:t xml:space="preserve"> pag., Ogres nov.,</w:t>
      </w:r>
      <w:r w:rsidR="002C0D64" w:rsidRPr="00605D66">
        <w:rPr>
          <w:rFonts w:ascii="Times New Roman" w:hAnsi="Times New Roman" w:cs="Times New Roman"/>
          <w:sz w:val="24"/>
          <w:szCs w:val="24"/>
        </w:rPr>
        <w:t xml:space="preserve"> </w:t>
      </w:r>
      <w:r w:rsidRPr="00605D66">
        <w:rPr>
          <w:rFonts w:ascii="Times New Roman" w:hAnsi="Times New Roman"/>
          <w:sz w:val="24"/>
        </w:rPr>
        <w:t>kadastra numurs</w:t>
      </w:r>
      <w:r w:rsidR="002C0D64" w:rsidRPr="00605D66">
        <w:rPr>
          <w:rFonts w:ascii="Times New Roman" w:hAnsi="Times New Roman"/>
          <w:sz w:val="24"/>
        </w:rPr>
        <w:t xml:space="preserve"> 74940040745</w:t>
      </w:r>
      <w:r w:rsidR="00003F91" w:rsidRPr="00605D66">
        <w:rPr>
          <w:rFonts w:ascii="Times New Roman" w:eastAsia="Times New Roman" w:hAnsi="Times New Roman" w:cs="Times New Roman"/>
          <w:color w:val="000000"/>
          <w:sz w:val="24"/>
          <w:szCs w:val="24"/>
        </w:rPr>
        <w:t xml:space="preserve">, kas </w:t>
      </w:r>
      <w:r w:rsidR="00003F91" w:rsidRPr="00605D66">
        <w:rPr>
          <w:rFonts w:ascii="Times New Roman" w:eastAsia="Times New Roman" w:hAnsi="Times New Roman" w:cs="Times New Roman"/>
          <w:sz w:val="24"/>
          <w:szCs w:val="24"/>
        </w:rPr>
        <w:t xml:space="preserve">sastāv </w:t>
      </w:r>
      <w:r w:rsidR="000307DC" w:rsidRPr="00605D66">
        <w:rPr>
          <w:rFonts w:ascii="Times New Roman" w:eastAsia="Times New Roman" w:hAnsi="Times New Roman" w:cs="Times New Roman"/>
          <w:sz w:val="24"/>
          <w:szCs w:val="24"/>
        </w:rPr>
        <w:t xml:space="preserve">no </w:t>
      </w:r>
      <w:r w:rsidR="00003F91" w:rsidRPr="00605D66">
        <w:rPr>
          <w:rFonts w:ascii="Times New Roman" w:eastAsia="Times New Roman" w:hAnsi="Times New Roman" w:cs="Times New Roman"/>
          <w:sz w:val="24"/>
          <w:szCs w:val="24"/>
        </w:rPr>
        <w:t>zemes vienīb</w:t>
      </w:r>
      <w:r w:rsidR="005779BF" w:rsidRPr="00605D66">
        <w:rPr>
          <w:rFonts w:ascii="Times New Roman" w:eastAsia="Times New Roman" w:hAnsi="Times New Roman" w:cs="Times New Roman"/>
          <w:sz w:val="24"/>
          <w:szCs w:val="24"/>
        </w:rPr>
        <w:t xml:space="preserve">as ar </w:t>
      </w:r>
      <w:r w:rsidR="00003F91" w:rsidRPr="00605D66">
        <w:rPr>
          <w:rFonts w:ascii="Times New Roman" w:eastAsia="Times New Roman" w:hAnsi="Times New Roman" w:cs="Times New Roman"/>
          <w:sz w:val="24"/>
          <w:szCs w:val="24"/>
        </w:rPr>
        <w:t xml:space="preserve">kadastra apzīmējumu </w:t>
      </w:r>
      <w:r w:rsidR="00FC2E38" w:rsidRPr="00605D66">
        <w:rPr>
          <w:rFonts w:ascii="Times New Roman" w:hAnsi="Times New Roman"/>
          <w:sz w:val="24"/>
        </w:rPr>
        <w:t>74940040551</w:t>
      </w:r>
      <w:r w:rsidRPr="00605D66">
        <w:rPr>
          <w:rFonts w:ascii="Times New Roman" w:hAnsi="Times New Roman"/>
          <w:sz w:val="24"/>
        </w:rPr>
        <w:t xml:space="preserve"> </w:t>
      </w:r>
      <w:r w:rsidR="00435A67" w:rsidRPr="00605D66">
        <w:rPr>
          <w:rFonts w:ascii="Times New Roman" w:hAnsi="Times New Roman"/>
          <w:sz w:val="24"/>
        </w:rPr>
        <w:t>ir</w:t>
      </w:r>
      <w:r w:rsidRPr="00605D66">
        <w:rPr>
          <w:rFonts w:ascii="Times New Roman" w:hAnsi="Times New Roman"/>
          <w:sz w:val="24"/>
        </w:rPr>
        <w:t xml:space="preserve"> nostiprinātas </w:t>
      </w:r>
      <w:r w:rsidR="00FC2E38" w:rsidRPr="00605D66">
        <w:rPr>
          <w:rFonts w:ascii="Times New Roman" w:hAnsi="Times New Roman"/>
          <w:sz w:val="24"/>
        </w:rPr>
        <w:t>Zemgales rajona tiesas Tīnūžu pagasta zemesgrāmatas nodalījumā Nr. 100000519215</w:t>
      </w:r>
      <w:r w:rsidR="0007639D" w:rsidRPr="00605D66">
        <w:rPr>
          <w:rFonts w:ascii="Times New Roman" w:eastAsia="Times New Roman" w:hAnsi="Times New Roman" w:cs="Times New Roman"/>
          <w:sz w:val="24"/>
          <w:szCs w:val="24"/>
        </w:rPr>
        <w:t>;</w:t>
      </w:r>
    </w:p>
    <w:p w14:paraId="5BF33878" w14:textId="7B627E4D" w:rsidR="002C0D64" w:rsidRPr="00605D66" w:rsidRDefault="004F5234" w:rsidP="00E403D2">
      <w:pPr>
        <w:pStyle w:val="Sarakstarindkopa"/>
        <w:numPr>
          <w:ilvl w:val="0"/>
          <w:numId w:val="3"/>
        </w:numPr>
        <w:spacing w:after="0" w:line="240" w:lineRule="auto"/>
        <w:jc w:val="both"/>
        <w:rPr>
          <w:rFonts w:ascii="Times New Roman" w:eastAsia="Times New Roman" w:hAnsi="Times New Roman" w:cs="Times New Roman"/>
          <w:sz w:val="24"/>
          <w:szCs w:val="24"/>
        </w:rPr>
      </w:pPr>
      <w:r w:rsidRPr="00605D66">
        <w:rPr>
          <w:rFonts w:ascii="Times New Roman" w:eastAsia="Times New Roman" w:hAnsi="Times New Roman" w:cs="Times New Roman"/>
          <w:sz w:val="24"/>
          <w:szCs w:val="24"/>
        </w:rPr>
        <w:t>s</w:t>
      </w:r>
      <w:r w:rsidR="004A2643" w:rsidRPr="00605D66">
        <w:rPr>
          <w:rFonts w:ascii="Times New Roman" w:eastAsia="Times New Roman" w:hAnsi="Times New Roman" w:cs="Times New Roman"/>
          <w:sz w:val="24"/>
          <w:szCs w:val="24"/>
        </w:rPr>
        <w:t xml:space="preserve">askaņā ar ierakstiem Valsts zemes dienesta Nekustamā īpašuma valsts kadastra informācijas sistēmas </w:t>
      </w:r>
      <w:r w:rsidRPr="00605D66">
        <w:rPr>
          <w:rFonts w:ascii="Times New Roman" w:eastAsia="Times New Roman" w:hAnsi="Times New Roman" w:cs="Times New Roman"/>
          <w:sz w:val="24"/>
          <w:szCs w:val="24"/>
        </w:rPr>
        <w:t xml:space="preserve">(turpmāk - </w:t>
      </w:r>
      <w:r w:rsidRPr="00605D66">
        <w:rPr>
          <w:rFonts w:ascii="Times New Roman" w:hAnsi="Times New Roman" w:cs="Times New Roman"/>
          <w:color w:val="1C1C1C"/>
          <w:sz w:val="24"/>
          <w:szCs w:val="24"/>
        </w:rPr>
        <w:t xml:space="preserve">Kadastra informācijas sistēma) </w:t>
      </w:r>
      <w:r w:rsidR="004A2643" w:rsidRPr="00605D66">
        <w:rPr>
          <w:rFonts w:ascii="Times New Roman" w:eastAsia="Times New Roman" w:hAnsi="Times New Roman" w:cs="Times New Roman"/>
          <w:sz w:val="24"/>
          <w:szCs w:val="24"/>
        </w:rPr>
        <w:t xml:space="preserve">datos </w:t>
      </w:r>
      <w:r w:rsidR="0018535D" w:rsidRPr="00605D66">
        <w:rPr>
          <w:rFonts w:ascii="Times New Roman" w:eastAsia="Times New Roman" w:hAnsi="Times New Roman" w:cs="Times New Roman"/>
          <w:sz w:val="24"/>
          <w:szCs w:val="24"/>
        </w:rPr>
        <w:t xml:space="preserve">Pašvaldības zemes vienības </w:t>
      </w:r>
      <w:r w:rsidR="00D20A11" w:rsidRPr="00605D66">
        <w:rPr>
          <w:rFonts w:ascii="Times New Roman" w:hAnsi="Times New Roman" w:cs="Times New Roman"/>
          <w:sz w:val="24"/>
          <w:szCs w:val="24"/>
        </w:rPr>
        <w:t>lietošanas mērķi</w:t>
      </w:r>
      <w:r w:rsidR="0012413B" w:rsidRPr="00605D66">
        <w:rPr>
          <w:rFonts w:ascii="Times New Roman" w:hAnsi="Times New Roman" w:cs="Times New Roman"/>
          <w:sz w:val="24"/>
          <w:szCs w:val="24"/>
        </w:rPr>
        <w:t>s</w:t>
      </w:r>
      <w:r w:rsidR="00294784" w:rsidRPr="00605D66">
        <w:rPr>
          <w:rFonts w:ascii="Times New Roman" w:hAnsi="Times New Roman" w:cs="Times New Roman"/>
          <w:sz w:val="24"/>
          <w:szCs w:val="24"/>
        </w:rPr>
        <w:t xml:space="preserve"> </w:t>
      </w:r>
      <w:r w:rsidR="0018535D" w:rsidRPr="00605D66">
        <w:rPr>
          <w:rFonts w:ascii="Times New Roman" w:hAnsi="Times New Roman" w:cs="Times New Roman"/>
          <w:sz w:val="24"/>
          <w:szCs w:val="24"/>
        </w:rPr>
        <w:t xml:space="preserve">– </w:t>
      </w:r>
      <w:r w:rsidR="00E403D2" w:rsidRPr="00605D66">
        <w:rPr>
          <w:rFonts w:ascii="Times New Roman" w:hAnsi="Times New Roman" w:cs="Times New Roman"/>
          <w:sz w:val="24"/>
          <w:szCs w:val="24"/>
        </w:rPr>
        <w:t xml:space="preserve">Zeme dzelzceļa infrastruktūras zemes nodalījuma joslā un ceļu zemes nodalījuma joslā </w:t>
      </w:r>
      <w:r w:rsidR="000307DC" w:rsidRPr="00605D66">
        <w:rPr>
          <w:rFonts w:ascii="Times New Roman" w:hAnsi="Times New Roman" w:cs="Times New Roman"/>
          <w:sz w:val="24"/>
          <w:szCs w:val="24"/>
        </w:rPr>
        <w:t>(</w:t>
      </w:r>
      <w:r w:rsidR="0012413B" w:rsidRPr="00605D66">
        <w:rPr>
          <w:rFonts w:ascii="Times New Roman" w:hAnsi="Times New Roman" w:cs="Times New Roman"/>
          <w:sz w:val="24"/>
          <w:szCs w:val="24"/>
        </w:rPr>
        <w:t>kods 1101)</w:t>
      </w:r>
      <w:r w:rsidR="004A2643" w:rsidRPr="00605D66">
        <w:rPr>
          <w:rFonts w:ascii="Times New Roman" w:hAnsi="Times New Roman" w:cs="Times New Roman"/>
          <w:sz w:val="24"/>
          <w:szCs w:val="24"/>
        </w:rPr>
        <w:t xml:space="preserve"> un </w:t>
      </w:r>
      <w:r w:rsidR="00D20A11" w:rsidRPr="00605D66">
        <w:rPr>
          <w:rFonts w:ascii="Times New Roman" w:eastAsia="Times New Roman" w:hAnsi="Times New Roman" w:cs="Times New Roman"/>
          <w:sz w:val="24"/>
          <w:szCs w:val="24"/>
        </w:rPr>
        <w:t>noteikt</w:t>
      </w:r>
      <w:r w:rsidR="004A2643" w:rsidRPr="00605D66">
        <w:rPr>
          <w:rFonts w:ascii="Times New Roman" w:eastAsia="Times New Roman" w:hAnsi="Times New Roman" w:cs="Times New Roman"/>
          <w:sz w:val="24"/>
          <w:szCs w:val="24"/>
        </w:rPr>
        <w:t>ais</w:t>
      </w:r>
      <w:r w:rsidR="00D20A11" w:rsidRPr="00605D66">
        <w:rPr>
          <w:rFonts w:ascii="Times New Roman" w:eastAsia="Times New Roman" w:hAnsi="Times New Roman" w:cs="Times New Roman"/>
          <w:sz w:val="24"/>
          <w:szCs w:val="24"/>
        </w:rPr>
        <w:t xml:space="preserve"> zemes lietošanas veid</w:t>
      </w:r>
      <w:r w:rsidR="004A1533" w:rsidRPr="00605D66">
        <w:rPr>
          <w:rFonts w:ascii="Times New Roman" w:eastAsia="Times New Roman" w:hAnsi="Times New Roman" w:cs="Times New Roman"/>
          <w:sz w:val="24"/>
          <w:szCs w:val="24"/>
        </w:rPr>
        <w:t>s</w:t>
      </w:r>
      <w:r w:rsidR="00D20A11" w:rsidRPr="00605D66">
        <w:rPr>
          <w:rFonts w:ascii="Times New Roman" w:eastAsia="Times New Roman" w:hAnsi="Times New Roman" w:cs="Times New Roman"/>
          <w:sz w:val="24"/>
          <w:szCs w:val="24"/>
        </w:rPr>
        <w:t xml:space="preserve">: </w:t>
      </w:r>
      <w:r w:rsidR="0007639D" w:rsidRPr="00605D66">
        <w:rPr>
          <w:rFonts w:ascii="Times New Roman" w:eastAsia="Times New Roman" w:hAnsi="Times New Roman" w:cs="Times New Roman"/>
          <w:sz w:val="24"/>
          <w:szCs w:val="24"/>
        </w:rPr>
        <w:t xml:space="preserve"> </w:t>
      </w:r>
      <w:r w:rsidR="00CD3517" w:rsidRPr="00605D66">
        <w:rPr>
          <w:rFonts w:ascii="Times New Roman" w:eastAsia="Times New Roman" w:hAnsi="Times New Roman" w:cs="Times New Roman"/>
          <w:sz w:val="24"/>
          <w:szCs w:val="24"/>
        </w:rPr>
        <w:t xml:space="preserve">zeme zem ceļiem -  </w:t>
      </w:r>
      <w:r w:rsidR="00FC2E38" w:rsidRPr="00605D66">
        <w:rPr>
          <w:rFonts w:ascii="Times New Roman" w:eastAsia="Times New Roman" w:hAnsi="Times New Roman" w:cs="Times New Roman"/>
          <w:sz w:val="24"/>
          <w:szCs w:val="24"/>
        </w:rPr>
        <w:t>0,06</w:t>
      </w:r>
      <w:r w:rsidR="00CD3517" w:rsidRPr="00605D66">
        <w:rPr>
          <w:rFonts w:ascii="Times New Roman" w:eastAsia="Times New Roman" w:hAnsi="Times New Roman" w:cs="Times New Roman"/>
          <w:sz w:val="24"/>
          <w:szCs w:val="24"/>
        </w:rPr>
        <w:t xml:space="preserve"> ha</w:t>
      </w:r>
      <w:r w:rsidR="004A2643" w:rsidRPr="00605D66">
        <w:rPr>
          <w:rFonts w:ascii="Times New Roman" w:eastAsia="Times New Roman" w:hAnsi="Times New Roman" w:cs="Times New Roman"/>
          <w:sz w:val="24"/>
          <w:szCs w:val="24"/>
        </w:rPr>
        <w:t xml:space="preserve"> platībā</w:t>
      </w:r>
      <w:r w:rsidR="00CD3517" w:rsidRPr="00605D66">
        <w:rPr>
          <w:rFonts w:ascii="Times New Roman" w:eastAsia="Times New Roman" w:hAnsi="Times New Roman" w:cs="Times New Roman"/>
          <w:sz w:val="24"/>
          <w:szCs w:val="24"/>
        </w:rPr>
        <w:t>;</w:t>
      </w:r>
    </w:p>
    <w:p w14:paraId="3C5B36F8" w14:textId="7565DF42" w:rsidR="00B14BE2" w:rsidRPr="00605D66" w:rsidRDefault="00B14BE2" w:rsidP="00B14BE2">
      <w:pPr>
        <w:pStyle w:val="Sarakstarindkopa"/>
        <w:numPr>
          <w:ilvl w:val="0"/>
          <w:numId w:val="3"/>
        </w:numPr>
        <w:spacing w:after="0" w:line="240" w:lineRule="auto"/>
        <w:ind w:left="993" w:hanging="284"/>
        <w:jc w:val="both"/>
        <w:rPr>
          <w:rFonts w:ascii="Times New Roman" w:eastAsia="Times New Roman" w:hAnsi="Times New Roman" w:cs="Times New Roman"/>
          <w:sz w:val="24"/>
          <w:szCs w:val="24"/>
        </w:rPr>
      </w:pPr>
      <w:r w:rsidRPr="00605D66">
        <w:rPr>
          <w:rFonts w:ascii="Times New Roman" w:eastAsia="Times New Roman" w:hAnsi="Times New Roman" w:cs="Times New Roman"/>
          <w:sz w:val="24"/>
          <w:szCs w:val="24"/>
        </w:rPr>
        <w:t xml:space="preserve">Pašvaldības zemes vienība atrodas starp Latvijas valstij Satiksmes ministrijas personā piederošo zemes vienību ar kadastra apzīmējumu </w:t>
      </w:r>
      <w:r w:rsidRPr="00605D66">
        <w:rPr>
          <w:rFonts w:ascii="Times New Roman" w:hAnsi="Times New Roman"/>
          <w:sz w:val="24"/>
        </w:rPr>
        <w:t xml:space="preserve">74940040461 un zemes vienību ar kadastra apzīmējumu 74940040474, kuru </w:t>
      </w:r>
      <w:r w:rsidRPr="00605D66">
        <w:rPr>
          <w:rFonts w:ascii="Times New Roman" w:hAnsi="Times New Roman" w:cs="Times New Roman"/>
          <w:sz w:val="24"/>
          <w:szCs w:val="24"/>
        </w:rPr>
        <w:t xml:space="preserve">lietošanas mērķis </w:t>
      </w:r>
      <w:r w:rsidRPr="00605D66">
        <w:rPr>
          <w:rFonts w:ascii="Times New Roman" w:hAnsi="Times New Roman"/>
          <w:sz w:val="24"/>
        </w:rPr>
        <w:t>saskaņā ar ierakstiem Kadastra informācijas sistēmas datos ir -</w:t>
      </w:r>
      <w:r w:rsidRPr="00605D66">
        <w:rPr>
          <w:rFonts w:ascii="Times New Roman" w:hAnsi="Times New Roman" w:cs="Times New Roman"/>
          <w:sz w:val="24"/>
          <w:szCs w:val="24"/>
        </w:rPr>
        <w:t xml:space="preserve"> Zeme</w:t>
      </w:r>
      <w:r w:rsidR="00072A69" w:rsidRPr="00605D66">
        <w:rPr>
          <w:rFonts w:ascii="Times New Roman" w:hAnsi="Times New Roman" w:cs="Times New Roman"/>
          <w:sz w:val="24"/>
          <w:szCs w:val="24"/>
        </w:rPr>
        <w:t xml:space="preserve"> </w:t>
      </w:r>
      <w:r w:rsidRPr="00605D66">
        <w:rPr>
          <w:rFonts w:ascii="Times New Roman" w:hAnsi="Times New Roman" w:cs="Times New Roman"/>
          <w:sz w:val="24"/>
          <w:szCs w:val="24"/>
        </w:rPr>
        <w:t>dzelzceļa infrastruktūras zemes nodalījuma joslā un ceļu zemes nodalījuma joslā (kods 1101).</w:t>
      </w:r>
    </w:p>
    <w:p w14:paraId="6F338111" w14:textId="2F1211B1" w:rsidR="00B14BE2" w:rsidRPr="00605D66" w:rsidRDefault="00B14BE2" w:rsidP="00DE0D2B">
      <w:pPr>
        <w:pStyle w:val="Sarakstarindkopa"/>
        <w:numPr>
          <w:ilvl w:val="0"/>
          <w:numId w:val="3"/>
        </w:numPr>
        <w:spacing w:after="0" w:line="240" w:lineRule="auto"/>
        <w:ind w:left="993" w:hanging="284"/>
        <w:jc w:val="both"/>
        <w:rPr>
          <w:rFonts w:ascii="Times New Roman" w:eastAsia="Times New Roman" w:hAnsi="Times New Roman" w:cs="Times New Roman"/>
          <w:color w:val="000000"/>
          <w:sz w:val="24"/>
          <w:szCs w:val="24"/>
        </w:rPr>
      </w:pPr>
      <w:r w:rsidRPr="00605D66">
        <w:rPr>
          <w:rFonts w:ascii="Times New Roman" w:eastAsia="Times New Roman" w:hAnsi="Times New Roman" w:cs="Times New Roman"/>
          <w:color w:val="000000"/>
          <w:sz w:val="24"/>
          <w:szCs w:val="24"/>
        </w:rPr>
        <w:t xml:space="preserve">uz Pašvaldības zemes vienības </w:t>
      </w:r>
      <w:r w:rsidR="00DE0D2B" w:rsidRPr="00605D66">
        <w:rPr>
          <w:rFonts w:ascii="Times New Roman" w:eastAsia="Times New Roman" w:hAnsi="Times New Roman" w:cs="Times New Roman"/>
          <w:color w:val="000000"/>
          <w:sz w:val="24"/>
          <w:szCs w:val="24"/>
        </w:rPr>
        <w:t xml:space="preserve">atrodas </w:t>
      </w:r>
      <w:r w:rsidR="00435A67" w:rsidRPr="00605D66">
        <w:rPr>
          <w:rFonts w:ascii="Times New Roman" w:eastAsia="Times New Roman" w:hAnsi="Times New Roman" w:cs="Times New Roman"/>
          <w:sz w:val="24"/>
          <w:szCs w:val="24"/>
        </w:rPr>
        <w:t xml:space="preserve">Latvijas valstij Satiksmes ministrijas personā piederoša </w:t>
      </w:r>
      <w:r w:rsidR="00435A67" w:rsidRPr="00605D66">
        <w:rPr>
          <w:rFonts w:ascii="Times New Roman" w:eastAsia="Times New Roman" w:hAnsi="Times New Roman" w:cs="Times New Roman"/>
          <w:color w:val="000000"/>
          <w:sz w:val="24"/>
          <w:szCs w:val="24"/>
        </w:rPr>
        <w:t>inženierbūves</w:t>
      </w:r>
      <w:r w:rsidR="00DE0D2B" w:rsidRPr="00605D66">
        <w:rPr>
          <w:rFonts w:ascii="Times New Roman" w:eastAsia="Times New Roman" w:hAnsi="Times New Roman" w:cs="Times New Roman"/>
          <w:color w:val="000000"/>
          <w:sz w:val="24"/>
          <w:szCs w:val="24"/>
        </w:rPr>
        <w:t xml:space="preserve"> “Autoceļš P5 1.posms” ar kadastra apzīmējumu 74940090050003</w:t>
      </w:r>
      <w:r w:rsidR="00435A67" w:rsidRPr="00605D66">
        <w:rPr>
          <w:rFonts w:ascii="Times New Roman" w:eastAsia="Times New Roman" w:hAnsi="Times New Roman" w:cs="Times New Roman"/>
          <w:color w:val="000000"/>
          <w:sz w:val="24"/>
          <w:szCs w:val="24"/>
        </w:rPr>
        <w:t xml:space="preserve"> (turpmāk – valsts inženierbūve)</w:t>
      </w:r>
      <w:r w:rsidR="00DE0D2B" w:rsidRPr="00605D66">
        <w:rPr>
          <w:rFonts w:ascii="Times New Roman" w:eastAsia="Times New Roman" w:hAnsi="Times New Roman" w:cs="Times New Roman"/>
          <w:color w:val="000000"/>
          <w:sz w:val="24"/>
          <w:szCs w:val="24"/>
        </w:rPr>
        <w:t xml:space="preserve"> posms un Pašvaldības bilancē esošs ceļš “Ceļš P5 –</w:t>
      </w:r>
      <w:proofErr w:type="spellStart"/>
      <w:r w:rsidR="00DE0D2B" w:rsidRPr="00605D66">
        <w:rPr>
          <w:rFonts w:ascii="Times New Roman" w:eastAsia="Times New Roman" w:hAnsi="Times New Roman" w:cs="Times New Roman"/>
          <w:color w:val="000000"/>
          <w:sz w:val="24"/>
          <w:szCs w:val="24"/>
        </w:rPr>
        <w:t>Viršukalns</w:t>
      </w:r>
      <w:proofErr w:type="spellEnd"/>
      <w:r w:rsidR="00DE0D2B" w:rsidRPr="00605D66">
        <w:rPr>
          <w:rFonts w:ascii="Times New Roman" w:eastAsia="Times New Roman" w:hAnsi="Times New Roman" w:cs="Times New Roman"/>
          <w:color w:val="000000"/>
          <w:sz w:val="24"/>
          <w:szCs w:val="24"/>
        </w:rPr>
        <w:t xml:space="preserve"> grants segums”</w:t>
      </w:r>
      <w:r w:rsidR="009663D9" w:rsidRPr="00605D66">
        <w:rPr>
          <w:rFonts w:ascii="Times New Roman" w:eastAsia="Times New Roman" w:hAnsi="Times New Roman" w:cs="Times New Roman"/>
          <w:color w:val="000000"/>
          <w:sz w:val="24"/>
          <w:szCs w:val="24"/>
        </w:rPr>
        <w:t xml:space="preserve">, </w:t>
      </w:r>
      <w:r w:rsidR="00DE0D2B" w:rsidRPr="00605D66">
        <w:rPr>
          <w:rFonts w:ascii="Times New Roman" w:eastAsia="Times New Roman" w:hAnsi="Times New Roman" w:cs="Times New Roman"/>
          <w:color w:val="000000"/>
          <w:sz w:val="24"/>
          <w:szCs w:val="24"/>
        </w:rPr>
        <w:t>kas nav reģistrēts</w:t>
      </w:r>
      <w:r w:rsidRPr="00605D66">
        <w:rPr>
          <w:rFonts w:ascii="Times New Roman" w:eastAsia="Times New Roman" w:hAnsi="Times New Roman" w:cs="Times New Roman"/>
          <w:color w:val="000000"/>
          <w:sz w:val="24"/>
          <w:szCs w:val="24"/>
        </w:rPr>
        <w:t xml:space="preserve"> Kadastra informācijas sistēmā</w:t>
      </w:r>
      <w:r w:rsidR="00DE0D2B" w:rsidRPr="00605D66">
        <w:rPr>
          <w:rFonts w:ascii="Times New Roman" w:eastAsia="Times New Roman" w:hAnsi="Times New Roman" w:cs="Times New Roman"/>
          <w:color w:val="000000"/>
          <w:sz w:val="24"/>
          <w:szCs w:val="24"/>
        </w:rPr>
        <w:t xml:space="preserve"> kā inženierbūve.</w:t>
      </w:r>
    </w:p>
    <w:p w14:paraId="1CC5BED5" w14:textId="52253C03" w:rsidR="00A60A68" w:rsidRPr="00605D66" w:rsidRDefault="00A60A68" w:rsidP="00A60A68">
      <w:pPr>
        <w:spacing w:after="0" w:line="240" w:lineRule="auto"/>
        <w:ind w:firstLine="709"/>
        <w:jc w:val="both"/>
        <w:rPr>
          <w:rFonts w:ascii="Times New Roman" w:eastAsia="Times New Roman" w:hAnsi="Times New Roman" w:cs="Times New Roman"/>
          <w:sz w:val="24"/>
          <w:szCs w:val="24"/>
        </w:rPr>
      </w:pPr>
      <w:r w:rsidRPr="00605D66">
        <w:rPr>
          <w:rFonts w:ascii="Times New Roman" w:eastAsia="Times New Roman" w:hAnsi="Times New Roman" w:cs="Times New Roman"/>
          <w:sz w:val="24"/>
          <w:szCs w:val="24"/>
        </w:rPr>
        <w:t xml:space="preserve">Pašvaldību likuma 4. panta pirmās daļas 2. punkts nosaka pašvaldības autonomo funkciju - gādāt par pašvaldības administratīvās teritorijas labiekārtošanu un sanitāro tīrību (publiskai lietošanai paredzēto teritoriju apgaismošana un uzturēšana; parku, skvēru un zaļo zonu ierīkošana un uzturēšana; </w:t>
      </w:r>
      <w:proofErr w:type="spellStart"/>
      <w:r w:rsidRPr="00605D66">
        <w:rPr>
          <w:rFonts w:ascii="Times New Roman" w:eastAsia="Times New Roman" w:hAnsi="Times New Roman" w:cs="Times New Roman"/>
          <w:sz w:val="24"/>
          <w:szCs w:val="24"/>
        </w:rPr>
        <w:t>pretplūdu</w:t>
      </w:r>
      <w:proofErr w:type="spellEnd"/>
      <w:r w:rsidRPr="00605D66">
        <w:rPr>
          <w:rFonts w:ascii="Times New Roman" w:eastAsia="Times New Roman" w:hAnsi="Times New Roman" w:cs="Times New Roman"/>
          <w:sz w:val="24"/>
          <w:szCs w:val="24"/>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savukārt </w:t>
      </w:r>
      <w:r w:rsidR="00072A69" w:rsidRPr="00605D66">
        <w:rPr>
          <w:rFonts w:ascii="Times New Roman" w:eastAsia="Times New Roman" w:hAnsi="Times New Roman" w:cs="Times New Roman"/>
          <w:sz w:val="24"/>
          <w:szCs w:val="24"/>
        </w:rPr>
        <w:t xml:space="preserve">4. panta pirmās daļas </w:t>
      </w:r>
      <w:r w:rsidRPr="00605D66">
        <w:rPr>
          <w:rFonts w:ascii="Times New Roman" w:eastAsia="Times New Roman" w:hAnsi="Times New Roman" w:cs="Times New Roman"/>
          <w:sz w:val="24"/>
          <w:szCs w:val="24"/>
        </w:rPr>
        <w:t xml:space="preserve">3. punkts nosaka pašvaldības autonomo funkciju gādāt par pašvaldības īpašumā esošo ceļu būvniecību, uzturēšanu un pārvaldību. </w:t>
      </w:r>
    </w:p>
    <w:p w14:paraId="199D4AC4" w14:textId="16A40310" w:rsidR="00F25BC0" w:rsidRPr="00605D66" w:rsidRDefault="00294292" w:rsidP="009E0C9A">
      <w:pPr>
        <w:tabs>
          <w:tab w:val="left" w:pos="709"/>
        </w:tabs>
        <w:spacing w:after="0" w:line="240" w:lineRule="auto"/>
        <w:ind w:firstLine="709"/>
        <w:jc w:val="both"/>
        <w:rPr>
          <w:rFonts w:ascii="Times New Roman" w:eastAsia="Times New Roman" w:hAnsi="Times New Roman" w:cs="Times New Roman"/>
          <w:sz w:val="24"/>
          <w:szCs w:val="24"/>
        </w:rPr>
      </w:pPr>
      <w:r w:rsidRPr="00605D66">
        <w:rPr>
          <w:rFonts w:ascii="Times New Roman" w:eastAsia="Times New Roman" w:hAnsi="Times New Roman" w:cs="Times New Roman"/>
          <w:sz w:val="24"/>
          <w:szCs w:val="24"/>
        </w:rPr>
        <w:t xml:space="preserve">Ņemot vērā minēto, Pašvaldībai </w:t>
      </w:r>
      <w:r w:rsidRPr="00605D66">
        <w:rPr>
          <w:rFonts w:ascii="Times New Roman" w:eastAsia="Times New Roman" w:hAnsi="Times New Roman" w:cs="Times New Roman"/>
          <w:noProof/>
          <w:sz w:val="24"/>
          <w:szCs w:val="24"/>
        </w:rPr>
        <w:t xml:space="preserve">nav iebildumu par </w:t>
      </w:r>
      <w:r w:rsidRPr="00605D66">
        <w:rPr>
          <w:rFonts w:ascii="Times New Roman" w:eastAsia="Times New Roman" w:hAnsi="Times New Roman" w:cs="Times New Roman"/>
          <w:sz w:val="24"/>
          <w:szCs w:val="24"/>
        </w:rPr>
        <w:t xml:space="preserve">Pašvaldības zemes vienības daļas, aptuveni 0,01 ha platībā, kas tiks precizēta veicot zemes vienības </w:t>
      </w:r>
      <w:r w:rsidRPr="00605D66">
        <w:rPr>
          <w:rFonts w:ascii="Times New Roman" w:hAnsi="Times New Roman" w:cs="Times New Roman"/>
          <w:sz w:val="24"/>
          <w:szCs w:val="24"/>
        </w:rPr>
        <w:t>kadastrālās uzmērīšanas darbus</w:t>
      </w:r>
      <w:r w:rsidRPr="00605D66">
        <w:rPr>
          <w:rFonts w:ascii="Times New Roman" w:eastAsia="Times New Roman" w:hAnsi="Times New Roman" w:cs="Times New Roman"/>
          <w:sz w:val="24"/>
          <w:szCs w:val="24"/>
        </w:rPr>
        <w:t>, nodošanu īpašumā Latvijas valstij Satiksmes ministrijas personā, jo neietekmēs Pašvaldības autonomo funkciju nodrošināšanu, savukārt nodrošinās</w:t>
      </w:r>
      <w:r w:rsidR="00A60A68" w:rsidRPr="00605D66">
        <w:rPr>
          <w:rFonts w:ascii="Times New Roman" w:eastAsia="Times New Roman" w:hAnsi="Times New Roman" w:cs="Times New Roman"/>
          <w:sz w:val="24"/>
          <w:szCs w:val="24"/>
        </w:rPr>
        <w:t xml:space="preserve"> </w:t>
      </w:r>
      <w:r w:rsidR="00A60A68" w:rsidRPr="00605D66">
        <w:rPr>
          <w:rFonts w:ascii="Times New Roman" w:hAnsi="Times New Roman"/>
          <w:sz w:val="24"/>
        </w:rPr>
        <w:t xml:space="preserve">valsts autoceļu tīkla </w:t>
      </w:r>
      <w:r w:rsidRPr="00605D66">
        <w:rPr>
          <w:rFonts w:ascii="Times New Roman" w:hAnsi="Times New Roman"/>
          <w:sz w:val="24"/>
        </w:rPr>
        <w:t xml:space="preserve">racionālu un lietderīgu </w:t>
      </w:r>
      <w:r w:rsidR="00A60A68" w:rsidRPr="00605D66">
        <w:rPr>
          <w:rFonts w:ascii="Times New Roman" w:hAnsi="Times New Roman"/>
          <w:sz w:val="24"/>
        </w:rPr>
        <w:t xml:space="preserve">pārvaldīšanu </w:t>
      </w:r>
      <w:r w:rsidRPr="00605D66">
        <w:rPr>
          <w:rFonts w:ascii="Times New Roman" w:hAnsi="Times New Roman"/>
          <w:sz w:val="24"/>
        </w:rPr>
        <w:t>īstenojot</w:t>
      </w:r>
      <w:r w:rsidR="00A60A68" w:rsidRPr="00605D66">
        <w:rPr>
          <w:rFonts w:ascii="Times New Roman" w:hAnsi="Times New Roman"/>
          <w:sz w:val="24"/>
        </w:rPr>
        <w:t xml:space="preserve">, ka </w:t>
      </w:r>
      <w:r w:rsidRPr="00605D66">
        <w:rPr>
          <w:rFonts w:ascii="Times New Roman" w:hAnsi="Times New Roman"/>
          <w:sz w:val="24"/>
        </w:rPr>
        <w:t xml:space="preserve">esošā </w:t>
      </w:r>
      <w:r w:rsidR="00C95336" w:rsidRPr="00605D66">
        <w:rPr>
          <w:rFonts w:ascii="Times New Roman" w:hAnsi="Times New Roman"/>
          <w:sz w:val="24"/>
        </w:rPr>
        <w:t>valsts inženierbūve</w:t>
      </w:r>
      <w:r w:rsidR="00A60A68" w:rsidRPr="00605D66">
        <w:rPr>
          <w:rFonts w:ascii="Times New Roman" w:hAnsi="Times New Roman"/>
          <w:sz w:val="24"/>
        </w:rPr>
        <w:t xml:space="preserve"> </w:t>
      </w:r>
      <w:r w:rsidRPr="00605D66">
        <w:rPr>
          <w:rFonts w:ascii="Times New Roman" w:hAnsi="Times New Roman"/>
          <w:sz w:val="24"/>
        </w:rPr>
        <w:t xml:space="preserve">atrodas un turpmākie būvdarbi notiek </w:t>
      </w:r>
      <w:r w:rsidR="00A60A68" w:rsidRPr="00605D66">
        <w:rPr>
          <w:rFonts w:ascii="Times New Roman" w:hAnsi="Times New Roman"/>
          <w:sz w:val="24"/>
        </w:rPr>
        <w:t xml:space="preserve">uz </w:t>
      </w:r>
      <w:r w:rsidRPr="00605D66">
        <w:rPr>
          <w:rFonts w:ascii="Times New Roman" w:hAnsi="Times New Roman"/>
          <w:sz w:val="24"/>
        </w:rPr>
        <w:t xml:space="preserve">Latvijas </w:t>
      </w:r>
      <w:r w:rsidR="00A60A68" w:rsidRPr="00605D66">
        <w:rPr>
          <w:rFonts w:ascii="Times New Roman" w:hAnsi="Times New Roman"/>
          <w:sz w:val="24"/>
        </w:rPr>
        <w:t xml:space="preserve">valstij Satiksmes ministrijas personā piederošām </w:t>
      </w:r>
      <w:r w:rsidR="00727AAE" w:rsidRPr="00605D66">
        <w:rPr>
          <w:rFonts w:ascii="Times New Roman" w:hAnsi="Times New Roman"/>
          <w:sz w:val="24"/>
        </w:rPr>
        <w:t>zemes vienībām</w:t>
      </w:r>
      <w:r w:rsidRPr="00605D66">
        <w:rPr>
          <w:rFonts w:ascii="Times New Roman" w:hAnsi="Times New Roman"/>
          <w:sz w:val="24"/>
        </w:rPr>
        <w:t>.</w:t>
      </w:r>
    </w:p>
    <w:p w14:paraId="7DF8A305" w14:textId="646A61E3" w:rsidR="00567CF5" w:rsidRPr="00567CF5" w:rsidRDefault="00294292" w:rsidP="00567CF5">
      <w:pPr>
        <w:tabs>
          <w:tab w:val="left" w:pos="709"/>
        </w:tabs>
        <w:spacing w:after="0" w:line="240" w:lineRule="auto"/>
        <w:ind w:firstLine="709"/>
        <w:jc w:val="both"/>
        <w:rPr>
          <w:rFonts w:ascii="Times New Roman" w:hAnsi="Times New Roman"/>
          <w:sz w:val="24"/>
        </w:rPr>
      </w:pPr>
      <w:r w:rsidRPr="00605D66">
        <w:rPr>
          <w:rFonts w:ascii="Times New Roman" w:eastAsia="Times New Roman" w:hAnsi="Times New Roman" w:cs="Times New Roman"/>
          <w:sz w:val="24"/>
          <w:szCs w:val="24"/>
        </w:rPr>
        <w:t xml:space="preserve">Ievērojot lietderības apsvērumus, </w:t>
      </w:r>
      <w:r w:rsidR="00E67B0B" w:rsidRPr="00605D66">
        <w:rPr>
          <w:rFonts w:ascii="Times New Roman" w:eastAsia="Times New Roman" w:hAnsi="Times New Roman" w:cs="Times New Roman"/>
          <w:sz w:val="24"/>
          <w:szCs w:val="24"/>
        </w:rPr>
        <w:t>Pašvaldības autonomo funkciju nodrošināšanai būtu</w:t>
      </w:r>
      <w:r w:rsidR="00884FD2" w:rsidRPr="00605D66">
        <w:rPr>
          <w:rFonts w:ascii="Times New Roman" w:eastAsia="Times New Roman" w:hAnsi="Times New Roman" w:cs="Times New Roman"/>
          <w:sz w:val="24"/>
          <w:szCs w:val="24"/>
        </w:rPr>
        <w:t xml:space="preserve"> </w:t>
      </w:r>
      <w:r w:rsidRPr="00605D66">
        <w:rPr>
          <w:rFonts w:ascii="Times New Roman" w:eastAsia="Times New Roman" w:hAnsi="Times New Roman" w:cs="Times New Roman"/>
          <w:sz w:val="24"/>
          <w:szCs w:val="24"/>
        </w:rPr>
        <w:t>nepieciešams</w:t>
      </w:r>
      <w:r w:rsidR="00884FD2" w:rsidRPr="00605D66">
        <w:rPr>
          <w:rFonts w:ascii="Times New Roman" w:eastAsia="Times New Roman" w:hAnsi="Times New Roman" w:cs="Times New Roman"/>
          <w:sz w:val="24"/>
          <w:szCs w:val="24"/>
        </w:rPr>
        <w:t xml:space="preserve"> </w:t>
      </w:r>
      <w:r w:rsidR="00BB1CE5" w:rsidRPr="00605D66">
        <w:rPr>
          <w:rFonts w:ascii="Times New Roman" w:eastAsia="Times New Roman" w:hAnsi="Times New Roman" w:cs="Times New Roman"/>
          <w:sz w:val="24"/>
          <w:szCs w:val="24"/>
        </w:rPr>
        <w:t>pieņemt īpašumā</w:t>
      </w:r>
      <w:r w:rsidRPr="00605D66">
        <w:rPr>
          <w:rFonts w:ascii="Times New Roman" w:eastAsia="Times New Roman" w:hAnsi="Times New Roman" w:cs="Times New Roman"/>
          <w:sz w:val="24"/>
          <w:szCs w:val="24"/>
        </w:rPr>
        <w:t xml:space="preserve"> Latvijas valstij Satiksmes ministrijas personā piederošās</w:t>
      </w:r>
      <w:r w:rsidR="0014472F" w:rsidRPr="00605D66">
        <w:rPr>
          <w:rFonts w:ascii="Times New Roman" w:hAnsi="Times New Roman"/>
          <w:sz w:val="24"/>
        </w:rPr>
        <w:t xml:space="preserve"> </w:t>
      </w:r>
      <w:r w:rsidR="00E67B0B" w:rsidRPr="00605D66">
        <w:rPr>
          <w:rFonts w:ascii="Times New Roman" w:eastAsia="Times New Roman" w:hAnsi="Times New Roman" w:cs="Times New Roman"/>
          <w:sz w:val="24"/>
          <w:szCs w:val="24"/>
        </w:rPr>
        <w:t>zemes vienības</w:t>
      </w:r>
      <w:r w:rsidR="0014472F" w:rsidRPr="00605D66">
        <w:rPr>
          <w:rFonts w:ascii="Times New Roman" w:eastAsia="Times New Roman" w:hAnsi="Times New Roman" w:cs="Times New Roman"/>
          <w:sz w:val="24"/>
          <w:szCs w:val="24"/>
        </w:rPr>
        <w:t xml:space="preserve"> ar kadastra apzīmējumu </w:t>
      </w:r>
      <w:r w:rsidR="000D0D69" w:rsidRPr="00605D66">
        <w:rPr>
          <w:rFonts w:ascii="Times New Roman" w:hAnsi="Times New Roman"/>
          <w:sz w:val="24"/>
        </w:rPr>
        <w:t>7494 004 0461</w:t>
      </w:r>
      <w:r w:rsidR="0014472F" w:rsidRPr="00605D66">
        <w:rPr>
          <w:rFonts w:ascii="Times New Roman" w:hAnsi="Times New Roman"/>
          <w:sz w:val="24"/>
        </w:rPr>
        <w:t xml:space="preserve"> daļu </w:t>
      </w:r>
      <w:r w:rsidR="00BB1CE5" w:rsidRPr="00605D66">
        <w:rPr>
          <w:rFonts w:ascii="Times New Roman" w:hAnsi="Times New Roman"/>
          <w:sz w:val="24"/>
        </w:rPr>
        <w:t xml:space="preserve">0,029 ha platībā (pēc kadastrālās uzmērīšanas platība var tikt precizēta) </w:t>
      </w:r>
      <w:r w:rsidR="000D0D69" w:rsidRPr="00605D66">
        <w:rPr>
          <w:rFonts w:ascii="Times New Roman" w:hAnsi="Times New Roman"/>
          <w:sz w:val="24"/>
        </w:rPr>
        <w:t>un zemes vienības</w:t>
      </w:r>
      <w:r w:rsidR="00BB1CE5" w:rsidRPr="00605D66">
        <w:rPr>
          <w:rFonts w:ascii="Times New Roman" w:hAnsi="Times New Roman"/>
          <w:sz w:val="24"/>
        </w:rPr>
        <w:t xml:space="preserve"> ar ka</w:t>
      </w:r>
      <w:r w:rsidR="000D0D69" w:rsidRPr="00605D66">
        <w:rPr>
          <w:rFonts w:ascii="Times New Roman" w:hAnsi="Times New Roman"/>
          <w:sz w:val="24"/>
        </w:rPr>
        <w:t>dastra apzīmējumu 7494 004 0474</w:t>
      </w:r>
      <w:r w:rsidR="00BB1CE5" w:rsidRPr="00605D66">
        <w:rPr>
          <w:rFonts w:ascii="Times New Roman" w:hAnsi="Times New Roman"/>
          <w:sz w:val="24"/>
        </w:rPr>
        <w:t xml:space="preserve"> daļu 0,06 ha platībā</w:t>
      </w:r>
      <w:r w:rsidR="00B20B2D" w:rsidRPr="00605D66">
        <w:rPr>
          <w:rFonts w:ascii="Times New Roman" w:hAnsi="Times New Roman"/>
          <w:sz w:val="24"/>
        </w:rPr>
        <w:t xml:space="preserve"> (pēc kadastrālās uzmērīšanas platība var tikt precizēta)</w:t>
      </w:r>
      <w:r w:rsidR="00E13CDB">
        <w:rPr>
          <w:rFonts w:ascii="Times New Roman" w:hAnsi="Times New Roman"/>
          <w:sz w:val="24"/>
        </w:rPr>
        <w:t>.</w:t>
      </w:r>
    </w:p>
    <w:p w14:paraId="2ADC9508" w14:textId="77777777" w:rsidR="00294292" w:rsidRPr="00605D66" w:rsidRDefault="00294292" w:rsidP="009E0C9A">
      <w:pPr>
        <w:tabs>
          <w:tab w:val="left" w:pos="709"/>
        </w:tabs>
        <w:spacing w:after="0" w:line="240" w:lineRule="auto"/>
        <w:ind w:firstLine="720"/>
        <w:jc w:val="both"/>
        <w:rPr>
          <w:rFonts w:ascii="Times New Roman" w:eastAsia="Times New Roman" w:hAnsi="Times New Roman" w:cs="Times New Roman"/>
          <w:sz w:val="24"/>
          <w:szCs w:val="24"/>
        </w:rPr>
      </w:pPr>
      <w:r w:rsidRPr="00605D66">
        <w:rPr>
          <w:rFonts w:ascii="Times New Roman" w:eastAsia="Times New Roman" w:hAnsi="Times New Roman" w:cs="Times New Roman"/>
          <w:sz w:val="24"/>
          <w:szCs w:val="24"/>
        </w:rPr>
        <w:lastRenderedPageBreak/>
        <w:t xml:space="preserve">Publiskas personas mantas atsavināšanas likuma 42. panta pirmā daļa noteic,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deleģētā pārvaldes uzdevuma veikšanai nekustamais īpašums tiek nodots. </w:t>
      </w:r>
    </w:p>
    <w:p w14:paraId="46935AA4" w14:textId="4C210C2A" w:rsidR="00294292" w:rsidRPr="00605D66" w:rsidRDefault="00294292" w:rsidP="00294292">
      <w:pPr>
        <w:spacing w:after="0" w:line="240" w:lineRule="auto"/>
        <w:ind w:firstLine="720"/>
        <w:jc w:val="both"/>
        <w:rPr>
          <w:rFonts w:ascii="Times New Roman" w:eastAsia="Times New Roman" w:hAnsi="Times New Roman" w:cs="Times New Roman"/>
          <w:sz w:val="24"/>
          <w:szCs w:val="24"/>
        </w:rPr>
      </w:pPr>
      <w:r w:rsidRPr="00605D66">
        <w:rPr>
          <w:rFonts w:ascii="Times New Roman" w:eastAsia="Times New Roman" w:hAnsi="Times New Roman" w:cs="Times New Roman"/>
          <w:sz w:val="24"/>
          <w:szCs w:val="24"/>
        </w:rPr>
        <w:t>Savukārt 42. panta otrā daļa noteic,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p>
    <w:p w14:paraId="59BF6084" w14:textId="3AD3C44E" w:rsidR="00B25B8F" w:rsidRPr="00605D66" w:rsidRDefault="00B25B8F" w:rsidP="00B25B8F">
      <w:pPr>
        <w:tabs>
          <w:tab w:val="left" w:pos="709"/>
        </w:tabs>
        <w:spacing w:after="0" w:line="240" w:lineRule="auto"/>
        <w:ind w:firstLine="720"/>
        <w:jc w:val="both"/>
        <w:rPr>
          <w:rFonts w:ascii="Times New Roman" w:eastAsia="Times New Roman" w:hAnsi="Times New Roman" w:cs="Times New Roman"/>
          <w:sz w:val="24"/>
          <w:szCs w:val="24"/>
        </w:rPr>
      </w:pPr>
      <w:r w:rsidRPr="00605D66">
        <w:rPr>
          <w:rFonts w:ascii="Times New Roman" w:eastAsia="Times New Roman" w:hAnsi="Times New Roman" w:cs="Times New Roman"/>
          <w:sz w:val="24"/>
          <w:szCs w:val="24"/>
        </w:rPr>
        <w:t>Pašvaldību likuma 10. panta pirmās daļas 16. punkts notei</w:t>
      </w:r>
      <w:r w:rsidR="003D34FE" w:rsidRPr="00605D66">
        <w:rPr>
          <w:rFonts w:ascii="Times New Roman" w:eastAsia="Times New Roman" w:hAnsi="Times New Roman" w:cs="Times New Roman"/>
          <w:sz w:val="24"/>
          <w:szCs w:val="24"/>
        </w:rPr>
        <w:t>c, ka tikai dome var lemt par pašvaldības nekustamā īpašuma atsavināšanu un apgrūtināšanu, kā arī par nekustamā īpašuma iegūšanu.</w:t>
      </w:r>
    </w:p>
    <w:p w14:paraId="471BA676" w14:textId="309DCE60" w:rsidR="00DB2A76" w:rsidRPr="00605D66" w:rsidRDefault="00D6287E" w:rsidP="00BB5797">
      <w:pPr>
        <w:tabs>
          <w:tab w:val="left" w:pos="709"/>
        </w:tabs>
        <w:spacing w:after="0" w:line="240" w:lineRule="auto"/>
        <w:ind w:firstLine="720"/>
        <w:jc w:val="both"/>
        <w:rPr>
          <w:rFonts w:ascii="Times New Roman" w:eastAsia="Times New Roman" w:hAnsi="Times New Roman" w:cs="Times New Roman"/>
          <w:sz w:val="24"/>
          <w:szCs w:val="24"/>
        </w:rPr>
      </w:pPr>
      <w:r w:rsidRPr="00605D66">
        <w:rPr>
          <w:rFonts w:ascii="Times New Roman" w:eastAsia="Times New Roman" w:hAnsi="Times New Roman" w:cs="Times New Roman"/>
          <w:sz w:val="24"/>
          <w:szCs w:val="24"/>
        </w:rPr>
        <w:t xml:space="preserve">Lai pieņemtu lēmumu par Pašvaldības zemes vienības daļas nodošanu bez atlīdzības valsts īpašumā </w:t>
      </w:r>
      <w:r w:rsidR="00BB5797" w:rsidRPr="00605D66">
        <w:rPr>
          <w:rFonts w:ascii="Times New Roman" w:eastAsia="Times New Roman" w:hAnsi="Times New Roman" w:cs="Times New Roman"/>
          <w:sz w:val="24"/>
          <w:szCs w:val="24"/>
        </w:rPr>
        <w:t>un lūgt</w:t>
      </w:r>
      <w:r w:rsidR="00467A64" w:rsidRPr="00605D66">
        <w:rPr>
          <w:rFonts w:ascii="Times New Roman" w:eastAsia="Times New Roman" w:hAnsi="Times New Roman" w:cs="Times New Roman"/>
          <w:sz w:val="24"/>
          <w:szCs w:val="24"/>
        </w:rPr>
        <w:t>u</w:t>
      </w:r>
      <w:r w:rsidR="003C6C92" w:rsidRPr="00605D66">
        <w:rPr>
          <w:rFonts w:ascii="Times New Roman" w:eastAsia="Times New Roman" w:hAnsi="Times New Roman" w:cs="Times New Roman"/>
          <w:sz w:val="24"/>
          <w:szCs w:val="24"/>
        </w:rPr>
        <w:t xml:space="preserve"> valstij nodot Pašvaldībai minētās Latvijas valstij Satiksmes ministri</w:t>
      </w:r>
      <w:r w:rsidR="009663D9" w:rsidRPr="00605D66">
        <w:rPr>
          <w:rFonts w:ascii="Times New Roman" w:eastAsia="Times New Roman" w:hAnsi="Times New Roman" w:cs="Times New Roman"/>
          <w:sz w:val="24"/>
          <w:szCs w:val="24"/>
        </w:rPr>
        <w:t>jas personā piederošās zemes vienību</w:t>
      </w:r>
      <w:r w:rsidR="003C6C92" w:rsidRPr="00605D66">
        <w:rPr>
          <w:rFonts w:ascii="Times New Roman" w:eastAsia="Times New Roman" w:hAnsi="Times New Roman" w:cs="Times New Roman"/>
          <w:sz w:val="24"/>
          <w:szCs w:val="24"/>
        </w:rPr>
        <w:t xml:space="preserve"> daļas, </w:t>
      </w:r>
      <w:r w:rsidR="00DB2A76" w:rsidRPr="00605D66">
        <w:rPr>
          <w:rFonts w:ascii="Times New Roman" w:eastAsia="Times New Roman" w:hAnsi="Times New Roman" w:cs="Times New Roman"/>
          <w:sz w:val="24"/>
          <w:szCs w:val="24"/>
        </w:rPr>
        <w:t xml:space="preserve">sākotnēji </w:t>
      </w:r>
      <w:r w:rsidR="003C6C92" w:rsidRPr="00605D66">
        <w:rPr>
          <w:rFonts w:ascii="Times New Roman" w:eastAsia="Times New Roman" w:hAnsi="Times New Roman" w:cs="Times New Roman"/>
          <w:sz w:val="24"/>
          <w:szCs w:val="24"/>
        </w:rPr>
        <w:t xml:space="preserve">nepieciešams </w:t>
      </w:r>
      <w:r w:rsidR="00BB5797" w:rsidRPr="00605D66">
        <w:rPr>
          <w:rFonts w:ascii="Times New Roman" w:eastAsia="Times New Roman" w:hAnsi="Times New Roman" w:cs="Times New Roman"/>
          <w:sz w:val="24"/>
          <w:szCs w:val="24"/>
        </w:rPr>
        <w:t xml:space="preserve">izstrādāt zemes ierīcības projektu, </w:t>
      </w:r>
      <w:r w:rsidR="009663D9" w:rsidRPr="00605D66">
        <w:rPr>
          <w:rFonts w:ascii="Times New Roman" w:eastAsia="Times New Roman" w:hAnsi="Times New Roman" w:cs="Times New Roman"/>
          <w:sz w:val="24"/>
          <w:szCs w:val="24"/>
        </w:rPr>
        <w:t>lai veiktu zemes vienību sadali veicot kadastrālo uzmērīšanu un sagatavotu sadalītās zemes vienības nodošanu.</w:t>
      </w:r>
    </w:p>
    <w:p w14:paraId="5193A1E8" w14:textId="79804885" w:rsidR="0046155B" w:rsidRPr="00605D66" w:rsidRDefault="00D20A11" w:rsidP="00F322A7">
      <w:pPr>
        <w:shd w:val="clear" w:color="auto" w:fill="FFFFFF"/>
        <w:spacing w:after="0" w:line="240" w:lineRule="auto"/>
        <w:ind w:firstLine="720"/>
        <w:jc w:val="both"/>
        <w:rPr>
          <w:rFonts w:ascii="Times New Roman" w:eastAsia="Times New Roman" w:hAnsi="Times New Roman" w:cs="Times New Roman"/>
          <w:sz w:val="24"/>
          <w:szCs w:val="24"/>
        </w:rPr>
      </w:pPr>
      <w:r w:rsidRPr="00605D66">
        <w:rPr>
          <w:rFonts w:ascii="Times New Roman" w:eastAsia="Times New Roman" w:hAnsi="Times New Roman" w:cs="Times New Roman"/>
          <w:color w:val="000000"/>
          <w:sz w:val="24"/>
          <w:szCs w:val="24"/>
        </w:rPr>
        <w:t>Ņemot vērā minēto un</w:t>
      </w:r>
      <w:r w:rsidR="009E0C9A">
        <w:rPr>
          <w:rFonts w:ascii="Times New Roman" w:eastAsia="Times New Roman" w:hAnsi="Times New Roman" w:cs="Times New Roman"/>
          <w:color w:val="000000"/>
          <w:sz w:val="24"/>
          <w:szCs w:val="24"/>
        </w:rPr>
        <w:t>,</w:t>
      </w:r>
      <w:r w:rsidRPr="00605D66">
        <w:rPr>
          <w:rFonts w:ascii="Times New Roman" w:eastAsia="Times New Roman" w:hAnsi="Times New Roman" w:cs="Times New Roman"/>
          <w:color w:val="000000"/>
          <w:sz w:val="24"/>
          <w:szCs w:val="24"/>
        </w:rPr>
        <w:t xml:space="preserve"> pamatojoties uz Pašvaldību likuma </w:t>
      </w:r>
      <w:r w:rsidR="0054399C" w:rsidRPr="00605D66">
        <w:rPr>
          <w:rFonts w:ascii="Times New Roman" w:eastAsia="Times New Roman" w:hAnsi="Times New Roman" w:cs="Times New Roman"/>
          <w:color w:val="000000"/>
          <w:sz w:val="24"/>
          <w:szCs w:val="24"/>
        </w:rPr>
        <w:t>4. </w:t>
      </w:r>
      <w:r w:rsidR="00767A70" w:rsidRPr="00605D66">
        <w:rPr>
          <w:rFonts w:ascii="Times New Roman" w:eastAsia="Times New Roman" w:hAnsi="Times New Roman" w:cs="Times New Roman"/>
          <w:color w:val="000000"/>
          <w:sz w:val="24"/>
          <w:szCs w:val="24"/>
        </w:rPr>
        <w:t>panta pirmās daļas 2.,</w:t>
      </w:r>
      <w:r w:rsidR="0054399C" w:rsidRPr="00605D66">
        <w:rPr>
          <w:rFonts w:ascii="Times New Roman" w:eastAsia="Times New Roman" w:hAnsi="Times New Roman" w:cs="Times New Roman"/>
          <w:color w:val="000000"/>
          <w:sz w:val="24"/>
          <w:szCs w:val="24"/>
        </w:rPr>
        <w:t xml:space="preserve"> 3. punktu un </w:t>
      </w:r>
      <w:r w:rsidRPr="00605D66">
        <w:rPr>
          <w:rFonts w:ascii="Times New Roman" w:eastAsia="Times New Roman" w:hAnsi="Times New Roman" w:cs="Times New Roman"/>
          <w:color w:val="000000"/>
          <w:sz w:val="24"/>
          <w:szCs w:val="24"/>
        </w:rPr>
        <w:t>10.</w:t>
      </w:r>
      <w:r w:rsidR="009E0C9A">
        <w:rPr>
          <w:rFonts w:ascii="Times New Roman" w:eastAsia="Times New Roman" w:hAnsi="Times New Roman" w:cs="Times New Roman"/>
          <w:color w:val="000000"/>
          <w:sz w:val="24"/>
          <w:szCs w:val="24"/>
        </w:rPr>
        <w:t> </w:t>
      </w:r>
      <w:r w:rsidRPr="00605D66">
        <w:rPr>
          <w:rFonts w:ascii="Times New Roman" w:eastAsia="Times New Roman" w:hAnsi="Times New Roman" w:cs="Times New Roman"/>
          <w:color w:val="000000"/>
          <w:sz w:val="24"/>
          <w:szCs w:val="24"/>
        </w:rPr>
        <w:t>panta pirmās daļas 16.</w:t>
      </w:r>
      <w:r w:rsidR="009E0C9A">
        <w:rPr>
          <w:rFonts w:ascii="Times New Roman" w:eastAsia="Times New Roman" w:hAnsi="Times New Roman" w:cs="Times New Roman"/>
          <w:color w:val="000000"/>
          <w:sz w:val="24"/>
          <w:szCs w:val="24"/>
        </w:rPr>
        <w:t> </w:t>
      </w:r>
      <w:r w:rsidRPr="00605D66">
        <w:rPr>
          <w:rFonts w:ascii="Times New Roman" w:eastAsia="Times New Roman" w:hAnsi="Times New Roman" w:cs="Times New Roman"/>
          <w:color w:val="000000"/>
          <w:sz w:val="24"/>
          <w:szCs w:val="24"/>
        </w:rPr>
        <w:t>punktu, Publiskas personas mantas atsavināšanas likuma 42.</w:t>
      </w:r>
      <w:r w:rsidR="007A38A4" w:rsidRPr="00605D66">
        <w:rPr>
          <w:rFonts w:ascii="Times New Roman" w:eastAsia="Times New Roman" w:hAnsi="Times New Roman" w:cs="Times New Roman"/>
          <w:color w:val="000000"/>
          <w:sz w:val="24"/>
          <w:szCs w:val="24"/>
        </w:rPr>
        <w:t xml:space="preserve"> </w:t>
      </w:r>
      <w:r w:rsidRPr="00605D66">
        <w:rPr>
          <w:rFonts w:ascii="Times New Roman" w:eastAsia="Times New Roman" w:hAnsi="Times New Roman" w:cs="Times New Roman"/>
          <w:color w:val="000000"/>
          <w:sz w:val="24"/>
          <w:szCs w:val="24"/>
        </w:rPr>
        <w:t xml:space="preserve">panta </w:t>
      </w:r>
      <w:r w:rsidR="0054399C" w:rsidRPr="00605D66">
        <w:rPr>
          <w:rFonts w:ascii="Times New Roman" w:eastAsia="Times New Roman" w:hAnsi="Times New Roman" w:cs="Times New Roman"/>
          <w:color w:val="000000"/>
          <w:sz w:val="24"/>
          <w:szCs w:val="24"/>
        </w:rPr>
        <w:t xml:space="preserve">pirmo un </w:t>
      </w:r>
      <w:r w:rsidRPr="00605D66">
        <w:rPr>
          <w:rFonts w:ascii="Times New Roman" w:eastAsia="Times New Roman" w:hAnsi="Times New Roman" w:cs="Times New Roman"/>
          <w:color w:val="000000"/>
          <w:sz w:val="24"/>
          <w:szCs w:val="24"/>
        </w:rPr>
        <w:t>otro daļu,</w:t>
      </w:r>
      <w:r w:rsidR="00A14FF1" w:rsidRPr="00605D66">
        <w:rPr>
          <w:rFonts w:ascii="Times New Roman" w:eastAsia="Times New Roman" w:hAnsi="Times New Roman" w:cs="Times New Roman"/>
          <w:color w:val="000000"/>
          <w:sz w:val="24"/>
          <w:szCs w:val="24"/>
        </w:rPr>
        <w:t xml:space="preserve"> Zemes ierīcības likuma 5. panta 1. punktu,</w:t>
      </w:r>
    </w:p>
    <w:p w14:paraId="19A0782D" w14:textId="496B214F" w:rsidR="00341CB6" w:rsidRDefault="00341CB6" w:rsidP="00840562">
      <w:pPr>
        <w:widowControl w:val="0"/>
        <w:suppressAutoHyphens/>
        <w:spacing w:after="0" w:line="240" w:lineRule="auto"/>
        <w:ind w:firstLine="218"/>
        <w:jc w:val="center"/>
        <w:rPr>
          <w:rFonts w:ascii="Times New Roman" w:eastAsia="Times New Roman" w:hAnsi="Times New Roman" w:cs="Times New Roman"/>
          <w:b/>
          <w:iCs/>
          <w:color w:val="000000"/>
          <w:sz w:val="24"/>
          <w:szCs w:val="24"/>
        </w:rPr>
      </w:pPr>
    </w:p>
    <w:p w14:paraId="64A32259" w14:textId="77777777" w:rsidR="00567CF5" w:rsidRPr="00567CF5" w:rsidRDefault="00567CF5" w:rsidP="00567CF5">
      <w:pPr>
        <w:spacing w:after="0" w:line="240" w:lineRule="auto"/>
        <w:jc w:val="center"/>
        <w:rPr>
          <w:rFonts w:ascii="Times New Roman" w:eastAsia="Times New Roman" w:hAnsi="Times New Roman" w:cs="Times New Roman"/>
          <w:b/>
          <w:iCs/>
          <w:color w:val="000000"/>
          <w:sz w:val="24"/>
          <w:szCs w:val="24"/>
        </w:rPr>
      </w:pPr>
      <w:bookmarkStart w:id="1" w:name="_Hlk196403420"/>
      <w:r w:rsidRPr="00567CF5">
        <w:rPr>
          <w:rFonts w:ascii="Times New Roman" w:eastAsia="Times New Roman" w:hAnsi="Times New Roman" w:cs="Times New Roman"/>
          <w:b/>
          <w:iCs/>
          <w:color w:val="000000"/>
          <w:sz w:val="24"/>
          <w:szCs w:val="24"/>
        </w:rPr>
        <w:t xml:space="preserve">balsojot: </w:t>
      </w:r>
      <w:r w:rsidRPr="00567CF5">
        <w:rPr>
          <w:rFonts w:ascii="Times New Roman" w:eastAsia="Times New Roman" w:hAnsi="Times New Roman" w:cs="Times New Roman"/>
          <w:b/>
          <w:iCs/>
          <w:noProof/>
          <w:color w:val="000000"/>
          <w:sz w:val="24"/>
          <w:szCs w:val="24"/>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sidRPr="00567CF5">
        <w:rPr>
          <w:rFonts w:ascii="Times New Roman" w:eastAsia="Times New Roman" w:hAnsi="Times New Roman" w:cs="Times New Roman"/>
          <w:b/>
          <w:iCs/>
          <w:color w:val="000000"/>
          <w:sz w:val="24"/>
          <w:szCs w:val="24"/>
        </w:rPr>
        <w:t xml:space="preserve"> </w:t>
      </w:r>
    </w:p>
    <w:p w14:paraId="6169A4B2" w14:textId="77777777" w:rsidR="00567CF5" w:rsidRPr="00567CF5" w:rsidRDefault="00567CF5" w:rsidP="00567CF5">
      <w:pPr>
        <w:spacing w:after="0" w:line="240" w:lineRule="auto"/>
        <w:jc w:val="center"/>
        <w:rPr>
          <w:rFonts w:ascii="Times New Roman" w:eastAsia="Times New Roman" w:hAnsi="Times New Roman" w:cs="Times New Roman"/>
          <w:b/>
          <w:iCs/>
          <w:color w:val="000000"/>
          <w:sz w:val="24"/>
          <w:szCs w:val="24"/>
        </w:rPr>
      </w:pPr>
      <w:r w:rsidRPr="00567CF5">
        <w:rPr>
          <w:rFonts w:ascii="Times New Roman" w:eastAsia="Times New Roman" w:hAnsi="Times New Roman" w:cs="Times New Roman"/>
          <w:iCs/>
          <w:color w:val="000000"/>
          <w:sz w:val="24"/>
          <w:szCs w:val="24"/>
        </w:rPr>
        <w:t>Ogres novada pašvaldības dome</w:t>
      </w:r>
      <w:r w:rsidRPr="00567CF5">
        <w:rPr>
          <w:rFonts w:ascii="Times New Roman" w:eastAsia="Times New Roman" w:hAnsi="Times New Roman" w:cs="Times New Roman"/>
          <w:b/>
          <w:iCs/>
          <w:color w:val="000000"/>
          <w:sz w:val="24"/>
          <w:szCs w:val="24"/>
        </w:rPr>
        <w:t xml:space="preserve"> NOLEMJ:</w:t>
      </w:r>
    </w:p>
    <w:bookmarkEnd w:id="1"/>
    <w:p w14:paraId="2DE9AB71" w14:textId="77777777" w:rsidR="009E0C9A" w:rsidRPr="00605D66" w:rsidRDefault="009E0C9A" w:rsidP="00840562">
      <w:pPr>
        <w:widowControl w:val="0"/>
        <w:suppressAutoHyphens/>
        <w:spacing w:after="0" w:line="240" w:lineRule="auto"/>
        <w:ind w:firstLine="218"/>
        <w:jc w:val="center"/>
        <w:rPr>
          <w:rFonts w:ascii="Times New Roman" w:eastAsia="Lucida Sans Unicode" w:hAnsi="Times New Roman" w:cs="Mangal"/>
          <w:b/>
          <w:kern w:val="1"/>
          <w:sz w:val="24"/>
          <w:szCs w:val="24"/>
          <w:lang w:eastAsia="zh-CN" w:bidi="hi-IN"/>
        </w:rPr>
      </w:pPr>
    </w:p>
    <w:p w14:paraId="2CC43F3B" w14:textId="2C7B484B" w:rsidR="00D67EC9" w:rsidRPr="00605D66" w:rsidRDefault="00FD3D35" w:rsidP="00D20A11">
      <w:pPr>
        <w:widowControl w:val="0"/>
        <w:numPr>
          <w:ilvl w:val="0"/>
          <w:numId w:val="1"/>
        </w:numPr>
        <w:suppressAutoHyphens/>
        <w:spacing w:after="0" w:line="240" w:lineRule="auto"/>
        <w:ind w:left="0" w:firstLine="357"/>
        <w:contextualSpacing/>
        <w:jc w:val="both"/>
        <w:rPr>
          <w:rFonts w:ascii="Times New Roman" w:eastAsia="Times New Roman" w:hAnsi="Times New Roman" w:cs="Times New Roman"/>
          <w:bCs/>
          <w:sz w:val="24"/>
          <w:szCs w:val="24"/>
        </w:rPr>
      </w:pPr>
      <w:bookmarkStart w:id="2" w:name="_Hlk133500270"/>
      <w:r w:rsidRPr="00605D66">
        <w:rPr>
          <w:rFonts w:ascii="Times New Roman" w:eastAsia="Times New Roman" w:hAnsi="Times New Roman" w:cs="Times New Roman"/>
          <w:b/>
          <w:sz w:val="24"/>
          <w:szCs w:val="24"/>
        </w:rPr>
        <w:t>Konceptuāli piekrist</w:t>
      </w:r>
      <w:r w:rsidR="00D20A11" w:rsidRPr="00605D66">
        <w:rPr>
          <w:rFonts w:ascii="Times New Roman" w:eastAsia="Times New Roman" w:hAnsi="Times New Roman" w:cs="Times New Roman"/>
          <w:b/>
          <w:sz w:val="24"/>
          <w:szCs w:val="24"/>
        </w:rPr>
        <w:t xml:space="preserve"> </w:t>
      </w:r>
      <w:r w:rsidR="00D20A11" w:rsidRPr="00605D66">
        <w:rPr>
          <w:rFonts w:ascii="Times New Roman" w:eastAsia="Times New Roman" w:hAnsi="Times New Roman" w:cs="Times New Roman"/>
          <w:sz w:val="24"/>
          <w:szCs w:val="24"/>
        </w:rPr>
        <w:t>Ogres novada pašvaldībai</w:t>
      </w:r>
      <w:r w:rsidR="008C01C1" w:rsidRPr="00605D66">
        <w:rPr>
          <w:rFonts w:ascii="Times New Roman" w:eastAsia="Times New Roman" w:hAnsi="Times New Roman" w:cs="Times New Roman"/>
          <w:sz w:val="24"/>
          <w:szCs w:val="24"/>
        </w:rPr>
        <w:t xml:space="preserve"> </w:t>
      </w:r>
      <w:r w:rsidR="00006EF9" w:rsidRPr="00605D66">
        <w:rPr>
          <w:rFonts w:ascii="Times New Roman" w:eastAsia="Times New Roman" w:hAnsi="Times New Roman" w:cs="Times New Roman"/>
          <w:sz w:val="24"/>
          <w:szCs w:val="24"/>
        </w:rPr>
        <w:t xml:space="preserve">piederošās </w:t>
      </w:r>
      <w:r w:rsidR="008C01C1" w:rsidRPr="00605D66">
        <w:rPr>
          <w:rFonts w:ascii="Times New Roman" w:eastAsia="Times New Roman" w:hAnsi="Times New Roman" w:cs="Times New Roman"/>
          <w:sz w:val="24"/>
          <w:szCs w:val="24"/>
        </w:rPr>
        <w:t xml:space="preserve">zemes vienības </w:t>
      </w:r>
      <w:r w:rsidR="007A38A4" w:rsidRPr="00605D66">
        <w:rPr>
          <w:rFonts w:ascii="Times New Roman" w:eastAsia="Times New Roman" w:hAnsi="Times New Roman" w:cs="Times New Roman"/>
          <w:sz w:val="24"/>
          <w:szCs w:val="24"/>
        </w:rPr>
        <w:t xml:space="preserve">ar </w:t>
      </w:r>
      <w:r w:rsidR="008C01C1" w:rsidRPr="00605D66">
        <w:rPr>
          <w:rFonts w:ascii="Times New Roman" w:eastAsia="Times New Roman" w:hAnsi="Times New Roman" w:cs="Times New Roman"/>
          <w:sz w:val="24"/>
          <w:szCs w:val="24"/>
        </w:rPr>
        <w:t xml:space="preserve">kadastra apzīmējumu </w:t>
      </w:r>
      <w:r w:rsidR="00006EF9" w:rsidRPr="00605D66">
        <w:rPr>
          <w:rFonts w:ascii="Times New Roman" w:hAnsi="Times New Roman"/>
          <w:sz w:val="24"/>
        </w:rPr>
        <w:t>74940040551</w:t>
      </w:r>
      <w:r w:rsidR="007A38A4" w:rsidRPr="00605D66">
        <w:rPr>
          <w:rFonts w:ascii="Times New Roman" w:hAnsi="Times New Roman"/>
          <w:sz w:val="24"/>
        </w:rPr>
        <w:t xml:space="preserve"> daļas, aptuveni </w:t>
      </w:r>
      <w:r w:rsidR="00006EF9" w:rsidRPr="00605D66">
        <w:rPr>
          <w:rFonts w:ascii="Times New Roman" w:hAnsi="Times New Roman"/>
          <w:sz w:val="24"/>
        </w:rPr>
        <w:t>0,01</w:t>
      </w:r>
      <w:r w:rsidR="008079E2" w:rsidRPr="00605D66">
        <w:rPr>
          <w:rFonts w:ascii="Times New Roman" w:hAnsi="Times New Roman"/>
          <w:sz w:val="24"/>
        </w:rPr>
        <w:t xml:space="preserve"> ha</w:t>
      </w:r>
      <w:r w:rsidR="008C01C1" w:rsidRPr="00605D66">
        <w:rPr>
          <w:rFonts w:ascii="Times New Roman" w:eastAsia="Times New Roman" w:hAnsi="Times New Roman" w:cs="Times New Roman"/>
          <w:sz w:val="24"/>
          <w:szCs w:val="24"/>
        </w:rPr>
        <w:t xml:space="preserve"> </w:t>
      </w:r>
      <w:r w:rsidR="00F90DF0" w:rsidRPr="00605D66">
        <w:rPr>
          <w:rFonts w:ascii="Times New Roman" w:eastAsia="Times New Roman" w:hAnsi="Times New Roman" w:cs="Times New Roman"/>
          <w:sz w:val="24"/>
          <w:szCs w:val="24"/>
        </w:rPr>
        <w:t xml:space="preserve">platībā </w:t>
      </w:r>
      <w:r w:rsidR="008C01C1" w:rsidRPr="00605D66">
        <w:rPr>
          <w:rFonts w:ascii="Times New Roman" w:eastAsia="Times New Roman" w:hAnsi="Times New Roman" w:cs="Times New Roman"/>
          <w:bCs/>
          <w:sz w:val="24"/>
          <w:szCs w:val="24"/>
        </w:rPr>
        <w:t>(</w:t>
      </w:r>
      <w:r w:rsidR="008079E2" w:rsidRPr="00605D66">
        <w:rPr>
          <w:rFonts w:ascii="Times New Roman" w:hAnsi="Times New Roman"/>
          <w:sz w:val="24"/>
        </w:rPr>
        <w:t>pēc kadastrālās uzmērīšanas platība var tikt precizēta</w:t>
      </w:r>
      <w:r w:rsidR="008C01C1" w:rsidRPr="00605D66">
        <w:rPr>
          <w:rFonts w:ascii="Times New Roman" w:eastAsia="Times New Roman" w:hAnsi="Times New Roman" w:cs="Times New Roman"/>
          <w:bCs/>
          <w:sz w:val="24"/>
          <w:szCs w:val="24"/>
        </w:rPr>
        <w:t>)</w:t>
      </w:r>
      <w:r w:rsidR="008C01C1" w:rsidRPr="00605D66">
        <w:rPr>
          <w:rFonts w:ascii="Times New Roman" w:eastAsia="Times New Roman" w:hAnsi="Times New Roman" w:cs="Times New Roman"/>
          <w:sz w:val="24"/>
          <w:szCs w:val="24"/>
        </w:rPr>
        <w:t xml:space="preserve">, kas ietilpst </w:t>
      </w:r>
      <w:r w:rsidR="007A38A4" w:rsidRPr="00605D66">
        <w:rPr>
          <w:rFonts w:ascii="Times New Roman" w:eastAsia="Times New Roman" w:hAnsi="Times New Roman" w:cs="Times New Roman"/>
          <w:sz w:val="24"/>
          <w:szCs w:val="24"/>
        </w:rPr>
        <w:t xml:space="preserve">nekustamā īpašuma </w:t>
      </w:r>
      <w:r w:rsidR="007A38A4" w:rsidRPr="00605D66">
        <w:rPr>
          <w:rFonts w:ascii="Times New Roman" w:hAnsi="Times New Roman" w:cs="Times New Roman"/>
          <w:sz w:val="24"/>
          <w:szCs w:val="24"/>
        </w:rPr>
        <w:t xml:space="preserve">“Ceļš P5 - </w:t>
      </w:r>
      <w:proofErr w:type="spellStart"/>
      <w:r w:rsidR="008079E2" w:rsidRPr="00605D66">
        <w:rPr>
          <w:rFonts w:ascii="Times New Roman" w:hAnsi="Times New Roman" w:cs="Times New Roman"/>
          <w:sz w:val="24"/>
          <w:szCs w:val="24"/>
        </w:rPr>
        <w:t>Viršukalns</w:t>
      </w:r>
      <w:proofErr w:type="spellEnd"/>
      <w:r w:rsidR="008079E2" w:rsidRPr="00605D66">
        <w:rPr>
          <w:rFonts w:ascii="Times New Roman" w:hAnsi="Times New Roman" w:cs="Times New Roman"/>
          <w:sz w:val="24"/>
          <w:szCs w:val="24"/>
        </w:rPr>
        <w:t xml:space="preserve">”, Tīnūžu pag., Ogres nov., </w:t>
      </w:r>
      <w:r w:rsidR="007A38A4" w:rsidRPr="00605D66">
        <w:rPr>
          <w:rFonts w:ascii="Times New Roman" w:hAnsi="Times New Roman"/>
          <w:sz w:val="24"/>
        </w:rPr>
        <w:t>kadastra numurs</w:t>
      </w:r>
      <w:r w:rsidR="008079E2" w:rsidRPr="00605D66">
        <w:rPr>
          <w:rFonts w:ascii="Times New Roman" w:hAnsi="Times New Roman"/>
          <w:sz w:val="24"/>
        </w:rPr>
        <w:t xml:space="preserve"> 74940040745</w:t>
      </w:r>
      <w:r w:rsidR="008C01C1" w:rsidRPr="00605D66">
        <w:rPr>
          <w:rFonts w:ascii="Times New Roman" w:eastAsia="Times New Roman" w:hAnsi="Times New Roman" w:cs="Times New Roman"/>
          <w:color w:val="000000"/>
          <w:sz w:val="24"/>
          <w:szCs w:val="24"/>
        </w:rPr>
        <w:t>, sastāvā</w:t>
      </w:r>
      <w:r w:rsidR="008C01C1" w:rsidRPr="00605D66">
        <w:rPr>
          <w:rFonts w:ascii="Times New Roman" w:eastAsia="Times New Roman" w:hAnsi="Times New Roman" w:cs="Times New Roman"/>
          <w:bCs/>
          <w:sz w:val="24"/>
          <w:szCs w:val="24"/>
        </w:rPr>
        <w:t>,</w:t>
      </w:r>
      <w:r w:rsidR="00635209" w:rsidRPr="00605D66">
        <w:rPr>
          <w:rFonts w:ascii="Times New Roman" w:eastAsia="Times New Roman" w:hAnsi="Times New Roman" w:cs="Times New Roman"/>
          <w:bCs/>
          <w:sz w:val="24"/>
          <w:szCs w:val="24"/>
        </w:rPr>
        <w:t xml:space="preserve"> </w:t>
      </w:r>
      <w:r w:rsidR="008C01C1" w:rsidRPr="00605D66">
        <w:rPr>
          <w:rFonts w:ascii="Times New Roman" w:eastAsia="Times New Roman" w:hAnsi="Times New Roman" w:cs="Times New Roman"/>
          <w:bCs/>
          <w:sz w:val="24"/>
          <w:szCs w:val="24"/>
        </w:rPr>
        <w:t xml:space="preserve">nodošanai </w:t>
      </w:r>
      <w:r w:rsidR="00D20A11" w:rsidRPr="00605D66">
        <w:rPr>
          <w:rFonts w:ascii="Times New Roman" w:hAnsi="Times New Roman" w:cs="Times New Roman"/>
          <w:sz w:val="24"/>
          <w:szCs w:val="24"/>
        </w:rPr>
        <w:t xml:space="preserve">īpašumā bez atlīdzības Latvijas valstij </w:t>
      </w:r>
      <w:r w:rsidR="008079E2" w:rsidRPr="00605D66">
        <w:rPr>
          <w:rFonts w:ascii="Times New Roman" w:hAnsi="Times New Roman" w:cs="Times New Roman"/>
          <w:sz w:val="24"/>
          <w:szCs w:val="24"/>
        </w:rPr>
        <w:t>Satiksmes</w:t>
      </w:r>
      <w:r w:rsidR="00D20A11" w:rsidRPr="00605D66">
        <w:rPr>
          <w:rFonts w:ascii="Times New Roman" w:hAnsi="Times New Roman" w:cs="Times New Roman"/>
          <w:sz w:val="24"/>
          <w:szCs w:val="24"/>
        </w:rPr>
        <w:t xml:space="preserve"> ministrijas</w:t>
      </w:r>
      <w:r w:rsidR="009A0D0A" w:rsidRPr="00605D66">
        <w:rPr>
          <w:rFonts w:ascii="Times New Roman" w:hAnsi="Times New Roman" w:cs="Times New Roman"/>
          <w:sz w:val="24"/>
          <w:szCs w:val="24"/>
        </w:rPr>
        <w:t xml:space="preserve"> personā</w:t>
      </w:r>
      <w:r w:rsidR="00D67EC9" w:rsidRPr="00605D66">
        <w:rPr>
          <w:rFonts w:ascii="Times New Roman" w:hAnsi="Times New Roman" w:cs="Times New Roman"/>
          <w:sz w:val="24"/>
          <w:szCs w:val="24"/>
        </w:rPr>
        <w:t xml:space="preserve">, lai nodrošinātu Latvijas valstij Satiksmes ministrijas personā piederošās inženierbūves </w:t>
      </w:r>
      <w:r w:rsidR="00D67EC9" w:rsidRPr="00605D66">
        <w:rPr>
          <w:rFonts w:ascii="Times New Roman" w:eastAsia="Times New Roman" w:hAnsi="Times New Roman" w:cs="Times New Roman"/>
          <w:color w:val="000000"/>
          <w:sz w:val="24"/>
          <w:szCs w:val="24"/>
        </w:rPr>
        <w:t xml:space="preserve">“Autoceļš P5 1.posms” ar kadastra apzīmējumu 74940090050003 </w:t>
      </w:r>
      <w:r w:rsidR="00D67EC9" w:rsidRPr="00605D66">
        <w:rPr>
          <w:rFonts w:ascii="Times New Roman" w:hAnsi="Times New Roman" w:cs="Times New Roman"/>
          <w:sz w:val="24"/>
          <w:szCs w:val="24"/>
        </w:rPr>
        <w:t>uzturēšanu.</w:t>
      </w:r>
    </w:p>
    <w:p w14:paraId="277590D9" w14:textId="60BC639E" w:rsidR="00D67EC9" w:rsidRPr="00605D66" w:rsidRDefault="00605D66" w:rsidP="00D67EC9">
      <w:pPr>
        <w:widowControl w:val="0"/>
        <w:numPr>
          <w:ilvl w:val="0"/>
          <w:numId w:val="1"/>
        </w:numPr>
        <w:suppressAutoHyphens/>
        <w:spacing w:after="0" w:line="240" w:lineRule="auto"/>
        <w:ind w:left="0" w:firstLine="357"/>
        <w:contextualSpacing/>
        <w:jc w:val="both"/>
        <w:rPr>
          <w:rFonts w:ascii="Times New Roman" w:eastAsia="Times New Roman" w:hAnsi="Times New Roman" w:cs="Times New Roman"/>
          <w:b/>
          <w:bCs/>
          <w:sz w:val="24"/>
          <w:szCs w:val="24"/>
        </w:rPr>
      </w:pPr>
      <w:r w:rsidRPr="00605D66">
        <w:rPr>
          <w:rFonts w:ascii="Times New Roman" w:eastAsia="Times New Roman" w:hAnsi="Times New Roman" w:cs="Times New Roman"/>
          <w:b/>
          <w:sz w:val="24"/>
          <w:szCs w:val="24"/>
        </w:rPr>
        <w:t>Konceptuāli</w:t>
      </w:r>
      <w:r w:rsidRPr="00605D6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w:t>
      </w:r>
      <w:r w:rsidR="00903632" w:rsidRPr="00605D66">
        <w:rPr>
          <w:rFonts w:ascii="Times New Roman" w:eastAsia="Times New Roman" w:hAnsi="Times New Roman" w:cs="Times New Roman"/>
          <w:b/>
          <w:bCs/>
          <w:sz w:val="24"/>
          <w:szCs w:val="24"/>
        </w:rPr>
        <w:t xml:space="preserve">iekrist </w:t>
      </w:r>
      <w:r w:rsidR="00903632" w:rsidRPr="00605D66">
        <w:rPr>
          <w:rFonts w:ascii="Times New Roman" w:eastAsia="Times New Roman" w:hAnsi="Times New Roman" w:cs="Times New Roman"/>
          <w:bCs/>
          <w:sz w:val="24"/>
          <w:szCs w:val="24"/>
        </w:rPr>
        <w:t>p</w:t>
      </w:r>
      <w:r w:rsidR="009D4C47" w:rsidRPr="00605D66">
        <w:rPr>
          <w:rFonts w:ascii="Times New Roman" w:eastAsia="Times New Roman" w:hAnsi="Times New Roman" w:cs="Times New Roman"/>
          <w:bCs/>
          <w:sz w:val="24"/>
          <w:szCs w:val="24"/>
        </w:rPr>
        <w:t>ārņemt</w:t>
      </w:r>
      <w:r w:rsidR="00903632" w:rsidRPr="00605D66">
        <w:rPr>
          <w:rFonts w:ascii="Times New Roman" w:eastAsia="Times New Roman" w:hAnsi="Times New Roman" w:cs="Times New Roman"/>
          <w:b/>
          <w:bCs/>
          <w:sz w:val="24"/>
          <w:szCs w:val="24"/>
        </w:rPr>
        <w:t xml:space="preserve"> </w:t>
      </w:r>
      <w:r w:rsidR="00903632" w:rsidRPr="00605D66">
        <w:rPr>
          <w:rFonts w:ascii="Times New Roman" w:eastAsia="Times New Roman" w:hAnsi="Times New Roman" w:cs="Times New Roman"/>
          <w:bCs/>
          <w:sz w:val="24"/>
          <w:szCs w:val="24"/>
        </w:rPr>
        <w:t>Ogres novada pašvaldības īpašumā bez atlīdzības Latvijas valstij Satiksmes ministrijas personā piedero</w:t>
      </w:r>
      <w:r w:rsidR="00755575" w:rsidRPr="00605D66">
        <w:rPr>
          <w:rFonts w:ascii="Times New Roman" w:eastAsia="Times New Roman" w:hAnsi="Times New Roman" w:cs="Times New Roman"/>
          <w:bCs/>
          <w:sz w:val="24"/>
          <w:szCs w:val="24"/>
        </w:rPr>
        <w:t>šā</w:t>
      </w:r>
      <w:r w:rsidR="00903632" w:rsidRPr="00605D66">
        <w:rPr>
          <w:rFonts w:ascii="Times New Roman" w:eastAsia="Times New Roman" w:hAnsi="Times New Roman" w:cs="Times New Roman"/>
          <w:bCs/>
          <w:sz w:val="24"/>
          <w:szCs w:val="24"/>
        </w:rPr>
        <w:t xml:space="preserve"> nekustamā īpašuma </w:t>
      </w:r>
      <w:r w:rsidR="00755575" w:rsidRPr="00605D66">
        <w:rPr>
          <w:rFonts w:ascii="Times New Roman" w:hAnsi="Times New Roman"/>
          <w:sz w:val="24"/>
        </w:rPr>
        <w:t>"Pļavnieki 2A", Tīnūžu pag., Ogres nov.,</w:t>
      </w:r>
      <w:r w:rsidR="007A38A4" w:rsidRPr="00605D66">
        <w:rPr>
          <w:rFonts w:ascii="Times New Roman" w:hAnsi="Times New Roman"/>
          <w:sz w:val="24"/>
        </w:rPr>
        <w:t xml:space="preserve"> kadastra numurs</w:t>
      </w:r>
      <w:r w:rsidR="00755575" w:rsidRPr="00605D66">
        <w:rPr>
          <w:rFonts w:ascii="Times New Roman" w:hAnsi="Times New Roman"/>
          <w:sz w:val="24"/>
        </w:rPr>
        <w:t xml:space="preserve"> 74940040461, sastāvā esošās zemes vienības ar kadastra apzīmējumu 74940040461, daļu</w:t>
      </w:r>
      <w:r w:rsidR="007A38A4" w:rsidRPr="00605D66">
        <w:rPr>
          <w:rFonts w:ascii="Times New Roman" w:hAnsi="Times New Roman"/>
          <w:sz w:val="24"/>
        </w:rPr>
        <w:t>,</w:t>
      </w:r>
      <w:r w:rsidR="008301D7" w:rsidRPr="00605D66">
        <w:rPr>
          <w:rFonts w:ascii="Times New Roman" w:hAnsi="Times New Roman"/>
          <w:sz w:val="24"/>
        </w:rPr>
        <w:t xml:space="preserve"> </w:t>
      </w:r>
      <w:r w:rsidR="007A38A4" w:rsidRPr="00605D66">
        <w:rPr>
          <w:rFonts w:ascii="Times New Roman" w:hAnsi="Times New Roman"/>
          <w:sz w:val="24"/>
        </w:rPr>
        <w:t xml:space="preserve">aptuveni </w:t>
      </w:r>
      <w:r w:rsidR="00755575" w:rsidRPr="00605D66">
        <w:rPr>
          <w:rFonts w:ascii="Times New Roman" w:hAnsi="Times New Roman"/>
          <w:sz w:val="24"/>
        </w:rPr>
        <w:t>0,029 ha platībā</w:t>
      </w:r>
      <w:r w:rsidR="008301D7" w:rsidRPr="00605D66">
        <w:rPr>
          <w:rFonts w:ascii="Times New Roman" w:hAnsi="Times New Roman"/>
          <w:sz w:val="24"/>
        </w:rPr>
        <w:t xml:space="preserve"> </w:t>
      </w:r>
      <w:r w:rsidR="008301D7" w:rsidRPr="00605D66">
        <w:rPr>
          <w:rFonts w:ascii="Times New Roman" w:eastAsia="Times New Roman" w:hAnsi="Times New Roman" w:cs="Times New Roman"/>
          <w:bCs/>
          <w:sz w:val="24"/>
          <w:szCs w:val="24"/>
        </w:rPr>
        <w:t>(</w:t>
      </w:r>
      <w:r w:rsidR="008301D7" w:rsidRPr="00605D66">
        <w:rPr>
          <w:rFonts w:ascii="Times New Roman" w:hAnsi="Times New Roman"/>
          <w:sz w:val="24"/>
        </w:rPr>
        <w:t>pēc kadastrālās uzmērīšanas platība var tikt precizēta</w:t>
      </w:r>
      <w:r w:rsidR="008301D7" w:rsidRPr="00605D66">
        <w:rPr>
          <w:rFonts w:ascii="Times New Roman" w:eastAsia="Times New Roman" w:hAnsi="Times New Roman" w:cs="Times New Roman"/>
          <w:bCs/>
          <w:sz w:val="24"/>
          <w:szCs w:val="24"/>
        </w:rPr>
        <w:t>)</w:t>
      </w:r>
      <w:r w:rsidR="00D27D26" w:rsidRPr="00605D66">
        <w:rPr>
          <w:rFonts w:ascii="Times New Roman" w:eastAsia="Times New Roman" w:hAnsi="Times New Roman" w:cs="Times New Roman"/>
          <w:bCs/>
          <w:sz w:val="24"/>
          <w:szCs w:val="24"/>
        </w:rPr>
        <w:t xml:space="preserve"> un </w:t>
      </w:r>
      <w:r w:rsidR="00D27D26" w:rsidRPr="00605D66">
        <w:rPr>
          <w:rFonts w:ascii="Times New Roman" w:hAnsi="Times New Roman"/>
          <w:sz w:val="24"/>
        </w:rPr>
        <w:t xml:space="preserve">nekustamā īpašuma "Apinīši A", Tīnūžu pag., Ogres nov., </w:t>
      </w:r>
      <w:r w:rsidR="007A38A4" w:rsidRPr="00605D66">
        <w:rPr>
          <w:rFonts w:ascii="Times New Roman" w:hAnsi="Times New Roman"/>
          <w:sz w:val="24"/>
        </w:rPr>
        <w:t>kadastra numurs</w:t>
      </w:r>
      <w:r w:rsidR="00D27D26" w:rsidRPr="00605D66">
        <w:rPr>
          <w:rFonts w:ascii="Times New Roman" w:hAnsi="Times New Roman"/>
          <w:sz w:val="24"/>
        </w:rPr>
        <w:t xml:space="preserve"> 74940040474, sastāvā esošās zemes vienības ar kadastra apzīmējumu 74940040474, daļu</w:t>
      </w:r>
      <w:r w:rsidR="007A38A4" w:rsidRPr="00605D66">
        <w:rPr>
          <w:rFonts w:ascii="Times New Roman" w:hAnsi="Times New Roman"/>
          <w:sz w:val="24"/>
        </w:rPr>
        <w:t xml:space="preserve">, aptuveni </w:t>
      </w:r>
      <w:r w:rsidR="00D27D26" w:rsidRPr="00605D66">
        <w:rPr>
          <w:rFonts w:ascii="Times New Roman" w:hAnsi="Times New Roman"/>
          <w:sz w:val="24"/>
        </w:rPr>
        <w:t xml:space="preserve">0,06 ha platībā </w:t>
      </w:r>
      <w:r w:rsidR="00D27D26" w:rsidRPr="00605D66">
        <w:rPr>
          <w:rFonts w:ascii="Times New Roman" w:eastAsia="Times New Roman" w:hAnsi="Times New Roman" w:cs="Times New Roman"/>
          <w:bCs/>
          <w:sz w:val="24"/>
          <w:szCs w:val="24"/>
        </w:rPr>
        <w:t>(</w:t>
      </w:r>
      <w:r w:rsidR="00D27D26" w:rsidRPr="00605D66">
        <w:rPr>
          <w:rFonts w:ascii="Times New Roman" w:hAnsi="Times New Roman"/>
          <w:sz w:val="24"/>
        </w:rPr>
        <w:t>pēc kadastrālās uzmērīšanas platība var tikt precizēta</w:t>
      </w:r>
      <w:r w:rsidR="00D27D26" w:rsidRPr="00605D66">
        <w:rPr>
          <w:rFonts w:ascii="Times New Roman" w:eastAsia="Times New Roman" w:hAnsi="Times New Roman" w:cs="Times New Roman"/>
          <w:bCs/>
          <w:sz w:val="24"/>
          <w:szCs w:val="24"/>
        </w:rPr>
        <w:t>)</w:t>
      </w:r>
      <w:r w:rsidR="00D260C2" w:rsidRPr="00605D66">
        <w:rPr>
          <w:rFonts w:ascii="Times New Roman" w:eastAsia="Times New Roman" w:hAnsi="Times New Roman" w:cs="Times New Roman"/>
          <w:bCs/>
          <w:sz w:val="24"/>
          <w:szCs w:val="24"/>
        </w:rPr>
        <w:t xml:space="preserve">, tā nodrošinot </w:t>
      </w:r>
      <w:r w:rsidR="007A38A4" w:rsidRPr="00605D66">
        <w:rPr>
          <w:rFonts w:ascii="Times New Roman" w:eastAsia="Times New Roman" w:hAnsi="Times New Roman" w:cs="Times New Roman"/>
          <w:sz w:val="24"/>
          <w:szCs w:val="24"/>
        </w:rPr>
        <w:t xml:space="preserve">Pašvaldību likuma 4. panta pirmās daļas 2. punktā un 3.punktā noteiktās autonomās funkcijas izpildi, un </w:t>
      </w:r>
      <w:r w:rsidR="00D260C2" w:rsidRPr="00605D66">
        <w:rPr>
          <w:rFonts w:ascii="Times New Roman" w:eastAsia="Times New Roman" w:hAnsi="Times New Roman" w:cs="Times New Roman"/>
          <w:bCs/>
          <w:sz w:val="24"/>
          <w:szCs w:val="24"/>
        </w:rPr>
        <w:t xml:space="preserve">Ogres novada pašvaldībai piederošā ceļa </w:t>
      </w:r>
      <w:r w:rsidR="007A38A4" w:rsidRPr="00605D66">
        <w:rPr>
          <w:rFonts w:ascii="Times New Roman" w:hAnsi="Times New Roman" w:cs="Times New Roman"/>
          <w:sz w:val="24"/>
          <w:szCs w:val="24"/>
        </w:rPr>
        <w:t xml:space="preserve">“Ceļš P5 - </w:t>
      </w:r>
      <w:proofErr w:type="spellStart"/>
      <w:r w:rsidR="00D260C2" w:rsidRPr="00605D66">
        <w:rPr>
          <w:rFonts w:ascii="Times New Roman" w:hAnsi="Times New Roman" w:cs="Times New Roman"/>
          <w:sz w:val="24"/>
          <w:szCs w:val="24"/>
        </w:rPr>
        <w:t>Viršuk</w:t>
      </w:r>
      <w:r w:rsidR="007A38A4" w:rsidRPr="00605D66">
        <w:rPr>
          <w:rFonts w:ascii="Times New Roman" w:hAnsi="Times New Roman" w:cs="Times New Roman"/>
          <w:sz w:val="24"/>
          <w:szCs w:val="24"/>
        </w:rPr>
        <w:t>alns</w:t>
      </w:r>
      <w:proofErr w:type="spellEnd"/>
      <w:r w:rsidR="007A38A4" w:rsidRPr="00605D66">
        <w:rPr>
          <w:rFonts w:ascii="Times New Roman" w:hAnsi="Times New Roman" w:cs="Times New Roman"/>
          <w:sz w:val="24"/>
          <w:szCs w:val="24"/>
        </w:rPr>
        <w:t>”, Tīnūžu pag., Ogres nov.</w:t>
      </w:r>
      <w:r w:rsidR="00D260C2" w:rsidRPr="00605D66">
        <w:rPr>
          <w:rFonts w:ascii="Times New Roman" w:hAnsi="Times New Roman"/>
          <w:sz w:val="24"/>
        </w:rPr>
        <w:t>, uzturēšanu.</w:t>
      </w:r>
    </w:p>
    <w:p w14:paraId="21856557" w14:textId="69522C8E" w:rsidR="00D67EC9" w:rsidRPr="00605D66" w:rsidRDefault="00D67EC9" w:rsidP="00D67EC9">
      <w:pPr>
        <w:pStyle w:val="Sarakstarindkopa"/>
        <w:numPr>
          <w:ilvl w:val="0"/>
          <w:numId w:val="1"/>
        </w:numPr>
        <w:spacing w:after="0" w:line="240" w:lineRule="auto"/>
        <w:ind w:left="0" w:firstLine="357"/>
        <w:jc w:val="both"/>
        <w:rPr>
          <w:rFonts w:ascii="Times New Roman" w:eastAsia="Times New Roman" w:hAnsi="Times New Roman" w:cs="Times New Roman"/>
          <w:sz w:val="24"/>
          <w:szCs w:val="24"/>
        </w:rPr>
      </w:pPr>
      <w:r w:rsidRPr="00605D66">
        <w:rPr>
          <w:rFonts w:ascii="Times New Roman" w:hAnsi="Times New Roman"/>
          <w:b/>
          <w:sz w:val="24"/>
        </w:rPr>
        <w:t>Atļaut</w:t>
      </w:r>
      <w:r w:rsidR="00D20A11" w:rsidRPr="00605D66">
        <w:rPr>
          <w:rFonts w:ascii="Times New Roman" w:hAnsi="Times New Roman"/>
          <w:sz w:val="24"/>
        </w:rPr>
        <w:t xml:space="preserve"> </w:t>
      </w:r>
      <w:r w:rsidRPr="00605D66">
        <w:rPr>
          <w:rFonts w:ascii="Times New Roman" w:hAnsi="Times New Roman"/>
          <w:sz w:val="24"/>
        </w:rPr>
        <w:t xml:space="preserve">valsts sabiedrībai </w:t>
      </w:r>
      <w:r w:rsidR="00635CC1" w:rsidRPr="00605D66">
        <w:rPr>
          <w:rFonts w:ascii="Times New Roman" w:hAnsi="Times New Roman"/>
          <w:sz w:val="24"/>
        </w:rPr>
        <w:t>ar ierobežotu atbildību “Latvijas Valsts ceļi”</w:t>
      </w:r>
      <w:r w:rsidR="00D20A11" w:rsidRPr="00605D66">
        <w:rPr>
          <w:rFonts w:ascii="Times New Roman" w:hAnsi="Times New Roman"/>
          <w:sz w:val="24"/>
        </w:rPr>
        <w:t xml:space="preserve">, </w:t>
      </w:r>
      <w:r w:rsidR="00635CC1" w:rsidRPr="00605D66">
        <w:rPr>
          <w:rFonts w:ascii="Times New Roman" w:hAnsi="Times New Roman"/>
          <w:sz w:val="24"/>
        </w:rPr>
        <w:t>vienotais reģistrācijas numurs 40003344207</w:t>
      </w:r>
      <w:r w:rsidR="00D20A11" w:rsidRPr="00605D66">
        <w:rPr>
          <w:rFonts w:ascii="Times New Roman" w:hAnsi="Times New Roman"/>
          <w:sz w:val="24"/>
        </w:rPr>
        <w:t xml:space="preserve">, </w:t>
      </w:r>
      <w:r w:rsidRPr="00605D66">
        <w:rPr>
          <w:rFonts w:ascii="Times New Roman" w:hAnsi="Times New Roman"/>
          <w:sz w:val="24"/>
        </w:rPr>
        <w:t>izstrādāt</w:t>
      </w:r>
      <w:r w:rsidRPr="00605D66">
        <w:rPr>
          <w:rFonts w:ascii="Times New Roman" w:eastAsia="Times New Roman" w:hAnsi="Times New Roman" w:cs="Times New Roman"/>
          <w:sz w:val="24"/>
          <w:szCs w:val="24"/>
        </w:rPr>
        <w:t xml:space="preserve"> zemes ierīcības projektu </w:t>
      </w:r>
      <w:r w:rsidRPr="00605D66">
        <w:rPr>
          <w:rFonts w:ascii="Times New Roman" w:hAnsi="Times New Roman"/>
          <w:sz w:val="24"/>
        </w:rPr>
        <w:t xml:space="preserve">nekustamo īpašumu "Ceļš P5 – </w:t>
      </w:r>
      <w:proofErr w:type="spellStart"/>
      <w:r w:rsidRPr="00605D66">
        <w:rPr>
          <w:rFonts w:ascii="Times New Roman" w:hAnsi="Times New Roman"/>
          <w:sz w:val="24"/>
        </w:rPr>
        <w:t>Viršukalns</w:t>
      </w:r>
      <w:proofErr w:type="spellEnd"/>
      <w:r w:rsidRPr="00605D66">
        <w:rPr>
          <w:rFonts w:ascii="Times New Roman" w:hAnsi="Times New Roman"/>
          <w:sz w:val="24"/>
        </w:rPr>
        <w:t>"</w:t>
      </w:r>
      <w:r w:rsidR="00411E74" w:rsidRPr="00605D66">
        <w:rPr>
          <w:rFonts w:ascii="Times New Roman" w:hAnsi="Times New Roman"/>
          <w:sz w:val="24"/>
        </w:rPr>
        <w:t>, kadastra numurs 74940040745,</w:t>
      </w:r>
      <w:r w:rsidRPr="00605D66">
        <w:rPr>
          <w:rFonts w:ascii="Times New Roman" w:hAnsi="Times New Roman"/>
          <w:sz w:val="24"/>
        </w:rPr>
        <w:t xml:space="preserve"> "Pļavnieki 2A"</w:t>
      </w:r>
      <w:r w:rsidR="00411E74" w:rsidRPr="00605D66">
        <w:rPr>
          <w:rFonts w:ascii="Times New Roman" w:hAnsi="Times New Roman"/>
          <w:sz w:val="24"/>
        </w:rPr>
        <w:t>, kadastra numurs 74940040461</w:t>
      </w:r>
      <w:r w:rsidR="009E0C9A">
        <w:rPr>
          <w:rFonts w:ascii="Times New Roman" w:hAnsi="Times New Roman"/>
          <w:sz w:val="24"/>
        </w:rPr>
        <w:t>,</w:t>
      </w:r>
      <w:r w:rsidR="00411E74" w:rsidRPr="00605D66">
        <w:rPr>
          <w:rFonts w:ascii="Times New Roman" w:hAnsi="Times New Roman"/>
          <w:sz w:val="24"/>
        </w:rPr>
        <w:t xml:space="preserve"> un "Apinīši A", kadastra numurs 74940040474, </w:t>
      </w:r>
      <w:r w:rsidRPr="00605D66">
        <w:rPr>
          <w:rFonts w:ascii="Times New Roman" w:hAnsi="Times New Roman"/>
          <w:sz w:val="24"/>
        </w:rPr>
        <w:t>robežu pārkārtošanai.</w:t>
      </w:r>
    </w:p>
    <w:p w14:paraId="3BC103DC" w14:textId="08D04BFE" w:rsidR="00D20A11" w:rsidRPr="00605D66" w:rsidRDefault="00D20A11" w:rsidP="00D20A11">
      <w:pPr>
        <w:widowControl w:val="0"/>
        <w:numPr>
          <w:ilvl w:val="0"/>
          <w:numId w:val="1"/>
        </w:numPr>
        <w:suppressAutoHyphens/>
        <w:spacing w:after="0" w:line="240" w:lineRule="auto"/>
        <w:ind w:left="0" w:firstLine="357"/>
        <w:contextualSpacing/>
        <w:jc w:val="both"/>
        <w:rPr>
          <w:rFonts w:ascii="Times New Roman" w:eastAsia="Times New Roman" w:hAnsi="Times New Roman" w:cs="Times New Roman"/>
          <w:b/>
          <w:sz w:val="24"/>
          <w:szCs w:val="24"/>
        </w:rPr>
      </w:pPr>
      <w:r w:rsidRPr="00605D66">
        <w:rPr>
          <w:rFonts w:ascii="Times New Roman" w:eastAsia="Times New Roman" w:hAnsi="Times New Roman" w:cs="Times New Roman"/>
          <w:b/>
          <w:bCs/>
          <w:color w:val="000000"/>
          <w:sz w:val="24"/>
          <w:szCs w:val="24"/>
        </w:rPr>
        <w:t>Kontroli</w:t>
      </w:r>
      <w:r w:rsidRPr="00605D66">
        <w:rPr>
          <w:rFonts w:ascii="Times New Roman" w:eastAsia="Times New Roman" w:hAnsi="Times New Roman" w:cs="Times New Roman"/>
          <w:color w:val="000000"/>
          <w:sz w:val="24"/>
          <w:szCs w:val="24"/>
        </w:rPr>
        <w:t xml:space="preserve"> par lēmuma izpildi uzdot Ogres novada pašvaldības </w:t>
      </w:r>
      <w:r w:rsidR="00AC1494">
        <w:rPr>
          <w:rFonts w:ascii="Times New Roman" w:eastAsia="Times New Roman" w:hAnsi="Times New Roman" w:cs="Times New Roman"/>
          <w:color w:val="000000"/>
          <w:sz w:val="24"/>
          <w:szCs w:val="24"/>
        </w:rPr>
        <w:t>izpilddirektoram</w:t>
      </w:r>
      <w:r w:rsidRPr="00605D66">
        <w:rPr>
          <w:rFonts w:ascii="Times New Roman" w:eastAsia="Times New Roman" w:hAnsi="Times New Roman" w:cs="Times New Roman"/>
          <w:color w:val="000000"/>
          <w:sz w:val="24"/>
          <w:szCs w:val="24"/>
        </w:rPr>
        <w:t>.</w:t>
      </w:r>
    </w:p>
    <w:bookmarkEnd w:id="2"/>
    <w:p w14:paraId="35678663" w14:textId="3918158C" w:rsidR="00D20A11" w:rsidRPr="00605D66" w:rsidRDefault="00D20A11" w:rsidP="00605D66">
      <w:pPr>
        <w:spacing w:after="0" w:line="240" w:lineRule="auto"/>
        <w:rPr>
          <w:rFonts w:ascii="Times New Roman" w:eastAsia="Times New Roman" w:hAnsi="Times New Roman" w:cs="Times New Roman"/>
          <w:sz w:val="24"/>
          <w:szCs w:val="24"/>
        </w:rPr>
      </w:pPr>
    </w:p>
    <w:p w14:paraId="11CC463E" w14:textId="77777777" w:rsidR="00561F71" w:rsidRDefault="00561F71" w:rsidP="009E7F64">
      <w:pPr>
        <w:pStyle w:val="Sarakstarindkopa"/>
        <w:spacing w:after="0" w:line="240" w:lineRule="auto"/>
        <w:jc w:val="right"/>
        <w:rPr>
          <w:rFonts w:ascii="Times New Roman" w:eastAsia="Times New Roman" w:hAnsi="Times New Roman" w:cs="Times New Roman"/>
          <w:sz w:val="24"/>
          <w:szCs w:val="24"/>
        </w:rPr>
      </w:pPr>
    </w:p>
    <w:p w14:paraId="3F73789B" w14:textId="0D6C60DA" w:rsidR="009E7F64" w:rsidRPr="00605D66" w:rsidRDefault="009E7F64" w:rsidP="009E7F64">
      <w:pPr>
        <w:pStyle w:val="Sarakstarindkopa"/>
        <w:spacing w:after="0" w:line="240" w:lineRule="auto"/>
        <w:jc w:val="right"/>
        <w:rPr>
          <w:rFonts w:ascii="Times New Roman" w:eastAsia="Times New Roman" w:hAnsi="Times New Roman" w:cs="Times New Roman"/>
          <w:sz w:val="24"/>
          <w:szCs w:val="24"/>
        </w:rPr>
      </w:pPr>
      <w:r w:rsidRPr="00605D66">
        <w:rPr>
          <w:rFonts w:ascii="Times New Roman" w:eastAsia="Times New Roman" w:hAnsi="Times New Roman" w:cs="Times New Roman"/>
          <w:sz w:val="24"/>
          <w:szCs w:val="24"/>
        </w:rPr>
        <w:t>(Sēdes vadītāja,</w:t>
      </w:r>
    </w:p>
    <w:p w14:paraId="44C4EDA2" w14:textId="6489FD8F" w:rsidR="000F210C" w:rsidRPr="009B6CDC" w:rsidRDefault="009E7F64" w:rsidP="009B6CDC">
      <w:pPr>
        <w:pStyle w:val="Sarakstarindkopa"/>
        <w:spacing w:after="0" w:line="240" w:lineRule="auto"/>
        <w:jc w:val="right"/>
        <w:rPr>
          <w:rFonts w:ascii="Times New Roman" w:eastAsia="Times New Roman" w:hAnsi="Times New Roman" w:cs="Times New Roman"/>
          <w:i/>
          <w:iCs/>
          <w:sz w:val="24"/>
          <w:szCs w:val="24"/>
        </w:rPr>
      </w:pPr>
      <w:r w:rsidRPr="00605D66">
        <w:rPr>
          <w:rFonts w:ascii="Times New Roman" w:eastAsia="Times New Roman" w:hAnsi="Times New Roman" w:cs="Times New Roman"/>
          <w:sz w:val="24"/>
          <w:szCs w:val="24"/>
        </w:rPr>
        <w:t>domes priekšsēdētāja</w:t>
      </w:r>
      <w:r w:rsidR="00F322A7" w:rsidRPr="00605D66">
        <w:rPr>
          <w:rFonts w:ascii="Times New Roman" w:eastAsia="Times New Roman" w:hAnsi="Times New Roman" w:cs="Times New Roman"/>
          <w:sz w:val="24"/>
          <w:szCs w:val="24"/>
        </w:rPr>
        <w:t xml:space="preserve"> </w:t>
      </w:r>
      <w:r w:rsidR="00D27D26" w:rsidRPr="00605D66">
        <w:rPr>
          <w:rFonts w:ascii="Times New Roman" w:eastAsia="Times New Roman" w:hAnsi="Times New Roman" w:cs="Times New Roman"/>
          <w:sz w:val="24"/>
          <w:szCs w:val="24"/>
        </w:rPr>
        <w:t>E. Helmaņa</w:t>
      </w:r>
      <w:r w:rsidRPr="00605D66">
        <w:rPr>
          <w:rFonts w:ascii="Times New Roman" w:eastAsia="Times New Roman" w:hAnsi="Times New Roman" w:cs="Times New Roman"/>
          <w:sz w:val="24"/>
          <w:szCs w:val="24"/>
        </w:rPr>
        <w:t xml:space="preserve"> paraksts)</w:t>
      </w:r>
    </w:p>
    <w:sectPr w:rsidR="000F210C" w:rsidRPr="009B6CDC" w:rsidSect="00561F71">
      <w:pgSz w:w="11906" w:h="16838"/>
      <w:pgMar w:top="907"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043"/>
    <w:multiLevelType w:val="hybridMultilevel"/>
    <w:tmpl w:val="F5D22D2C"/>
    <w:lvl w:ilvl="0" w:tplc="57F0F2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C4603C5"/>
    <w:multiLevelType w:val="hybridMultilevel"/>
    <w:tmpl w:val="873A494A"/>
    <w:lvl w:ilvl="0" w:tplc="D6B2E4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0BD4BE7"/>
    <w:multiLevelType w:val="hybridMultilevel"/>
    <w:tmpl w:val="8402E818"/>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FE17A7"/>
    <w:multiLevelType w:val="hybridMultilevel"/>
    <w:tmpl w:val="8402E818"/>
    <w:lvl w:ilvl="0" w:tplc="5D3C43C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8F3338"/>
    <w:multiLevelType w:val="hybridMultilevel"/>
    <w:tmpl w:val="9E6C4484"/>
    <w:lvl w:ilvl="0" w:tplc="0D863AEA">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0176D88"/>
    <w:multiLevelType w:val="hybridMultilevel"/>
    <w:tmpl w:val="39109DC2"/>
    <w:lvl w:ilvl="0" w:tplc="EC68E7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BFF7388"/>
    <w:multiLevelType w:val="hybridMultilevel"/>
    <w:tmpl w:val="D602BA66"/>
    <w:lvl w:ilvl="0" w:tplc="90580DE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37551455">
    <w:abstractNumId w:val="3"/>
  </w:num>
  <w:num w:numId="2" w16cid:durableId="1481775344">
    <w:abstractNumId w:val="2"/>
  </w:num>
  <w:num w:numId="3" w16cid:durableId="1760057067">
    <w:abstractNumId w:val="4"/>
  </w:num>
  <w:num w:numId="4" w16cid:durableId="813453280">
    <w:abstractNumId w:val="1"/>
  </w:num>
  <w:num w:numId="5" w16cid:durableId="896471547">
    <w:abstractNumId w:val="0"/>
  </w:num>
  <w:num w:numId="6" w16cid:durableId="907230771">
    <w:abstractNumId w:val="5"/>
  </w:num>
  <w:num w:numId="7" w16cid:durableId="741368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3"/>
    <w:rsid w:val="00003F91"/>
    <w:rsid w:val="00006EF9"/>
    <w:rsid w:val="00013B2A"/>
    <w:rsid w:val="00016DEB"/>
    <w:rsid w:val="00025084"/>
    <w:rsid w:val="000307DC"/>
    <w:rsid w:val="0005743D"/>
    <w:rsid w:val="000628BB"/>
    <w:rsid w:val="00065A4B"/>
    <w:rsid w:val="00072A69"/>
    <w:rsid w:val="0007639D"/>
    <w:rsid w:val="00094E3D"/>
    <w:rsid w:val="000964CF"/>
    <w:rsid w:val="000A4C8A"/>
    <w:rsid w:val="000D0A18"/>
    <w:rsid w:val="000D0D69"/>
    <w:rsid w:val="000E5ED1"/>
    <w:rsid w:val="000F210C"/>
    <w:rsid w:val="00123A7A"/>
    <w:rsid w:val="0012413B"/>
    <w:rsid w:val="00143B1C"/>
    <w:rsid w:val="0014472F"/>
    <w:rsid w:val="001503AF"/>
    <w:rsid w:val="00170A14"/>
    <w:rsid w:val="00176AD7"/>
    <w:rsid w:val="0018535D"/>
    <w:rsid w:val="001A6528"/>
    <w:rsid w:val="001B42C5"/>
    <w:rsid w:val="001B73AC"/>
    <w:rsid w:val="001D0716"/>
    <w:rsid w:val="001E0355"/>
    <w:rsid w:val="001E1C8D"/>
    <w:rsid w:val="001F4776"/>
    <w:rsid w:val="00252D66"/>
    <w:rsid w:val="00255183"/>
    <w:rsid w:val="00273FDE"/>
    <w:rsid w:val="00275214"/>
    <w:rsid w:val="00281BDE"/>
    <w:rsid w:val="00292F35"/>
    <w:rsid w:val="00294292"/>
    <w:rsid w:val="00294784"/>
    <w:rsid w:val="002A5BFD"/>
    <w:rsid w:val="002B0BD4"/>
    <w:rsid w:val="002B1022"/>
    <w:rsid w:val="002C0D64"/>
    <w:rsid w:val="002D6B75"/>
    <w:rsid w:val="003064F0"/>
    <w:rsid w:val="00313A32"/>
    <w:rsid w:val="003275FC"/>
    <w:rsid w:val="00341CB6"/>
    <w:rsid w:val="00347149"/>
    <w:rsid w:val="00373E89"/>
    <w:rsid w:val="00382BF2"/>
    <w:rsid w:val="00395CC1"/>
    <w:rsid w:val="003A004A"/>
    <w:rsid w:val="003B115C"/>
    <w:rsid w:val="003C1949"/>
    <w:rsid w:val="003C410C"/>
    <w:rsid w:val="003C6C92"/>
    <w:rsid w:val="003D34FE"/>
    <w:rsid w:val="003E6120"/>
    <w:rsid w:val="0040677D"/>
    <w:rsid w:val="00406B08"/>
    <w:rsid w:val="00411E74"/>
    <w:rsid w:val="0043436E"/>
    <w:rsid w:val="00435A67"/>
    <w:rsid w:val="0046155B"/>
    <w:rsid w:val="00467A64"/>
    <w:rsid w:val="004A1533"/>
    <w:rsid w:val="004A2643"/>
    <w:rsid w:val="004A4437"/>
    <w:rsid w:val="004B56F0"/>
    <w:rsid w:val="004E0627"/>
    <w:rsid w:val="004E6CDF"/>
    <w:rsid w:val="004F5234"/>
    <w:rsid w:val="005007F7"/>
    <w:rsid w:val="0054399C"/>
    <w:rsid w:val="00561F71"/>
    <w:rsid w:val="00567CF5"/>
    <w:rsid w:val="005779BF"/>
    <w:rsid w:val="005F320B"/>
    <w:rsid w:val="005F3763"/>
    <w:rsid w:val="005F378A"/>
    <w:rsid w:val="00605D66"/>
    <w:rsid w:val="00624EDF"/>
    <w:rsid w:val="00635209"/>
    <w:rsid w:val="00635CC1"/>
    <w:rsid w:val="00676DF9"/>
    <w:rsid w:val="006A041B"/>
    <w:rsid w:val="006E5986"/>
    <w:rsid w:val="00712665"/>
    <w:rsid w:val="00725EAF"/>
    <w:rsid w:val="00727AAE"/>
    <w:rsid w:val="00752653"/>
    <w:rsid w:val="00755575"/>
    <w:rsid w:val="00767A70"/>
    <w:rsid w:val="007A38A4"/>
    <w:rsid w:val="007A3F18"/>
    <w:rsid w:val="007B696F"/>
    <w:rsid w:val="007C2D5F"/>
    <w:rsid w:val="007D09AF"/>
    <w:rsid w:val="007D3B95"/>
    <w:rsid w:val="007F49F8"/>
    <w:rsid w:val="008079E2"/>
    <w:rsid w:val="008301D7"/>
    <w:rsid w:val="00840562"/>
    <w:rsid w:val="00843972"/>
    <w:rsid w:val="00845C50"/>
    <w:rsid w:val="00850675"/>
    <w:rsid w:val="00877D69"/>
    <w:rsid w:val="00883D7A"/>
    <w:rsid w:val="00884FD2"/>
    <w:rsid w:val="00886E27"/>
    <w:rsid w:val="00890CA3"/>
    <w:rsid w:val="008C01C1"/>
    <w:rsid w:val="008F495E"/>
    <w:rsid w:val="00903632"/>
    <w:rsid w:val="009360BA"/>
    <w:rsid w:val="009663D9"/>
    <w:rsid w:val="00987C37"/>
    <w:rsid w:val="009A0D0A"/>
    <w:rsid w:val="009B0388"/>
    <w:rsid w:val="009B6CDC"/>
    <w:rsid w:val="009D4C47"/>
    <w:rsid w:val="009E0C9A"/>
    <w:rsid w:val="009E7F64"/>
    <w:rsid w:val="00A14FF1"/>
    <w:rsid w:val="00A163B1"/>
    <w:rsid w:val="00A1789E"/>
    <w:rsid w:val="00A246E0"/>
    <w:rsid w:val="00A24EB2"/>
    <w:rsid w:val="00A35A3A"/>
    <w:rsid w:val="00A407CB"/>
    <w:rsid w:val="00A60A68"/>
    <w:rsid w:val="00A61AA4"/>
    <w:rsid w:val="00A80739"/>
    <w:rsid w:val="00A859AB"/>
    <w:rsid w:val="00AC1494"/>
    <w:rsid w:val="00AE344B"/>
    <w:rsid w:val="00AE55D4"/>
    <w:rsid w:val="00B14BE2"/>
    <w:rsid w:val="00B17236"/>
    <w:rsid w:val="00B20B2D"/>
    <w:rsid w:val="00B25B8F"/>
    <w:rsid w:val="00B54C61"/>
    <w:rsid w:val="00BB1152"/>
    <w:rsid w:val="00BB1CE5"/>
    <w:rsid w:val="00BB5797"/>
    <w:rsid w:val="00BC706A"/>
    <w:rsid w:val="00C056D5"/>
    <w:rsid w:val="00C51F1A"/>
    <w:rsid w:val="00C86BD0"/>
    <w:rsid w:val="00C95336"/>
    <w:rsid w:val="00CA620E"/>
    <w:rsid w:val="00CB3126"/>
    <w:rsid w:val="00CB5C1B"/>
    <w:rsid w:val="00CD3517"/>
    <w:rsid w:val="00CD4C68"/>
    <w:rsid w:val="00D20A11"/>
    <w:rsid w:val="00D260C2"/>
    <w:rsid w:val="00D27D26"/>
    <w:rsid w:val="00D32313"/>
    <w:rsid w:val="00D6287E"/>
    <w:rsid w:val="00D67EC9"/>
    <w:rsid w:val="00D85CF7"/>
    <w:rsid w:val="00D93188"/>
    <w:rsid w:val="00D96ED8"/>
    <w:rsid w:val="00DB2A76"/>
    <w:rsid w:val="00DB7173"/>
    <w:rsid w:val="00DC7E19"/>
    <w:rsid w:val="00DE0D2B"/>
    <w:rsid w:val="00DF238D"/>
    <w:rsid w:val="00E13CDB"/>
    <w:rsid w:val="00E2472E"/>
    <w:rsid w:val="00E403D2"/>
    <w:rsid w:val="00E40A75"/>
    <w:rsid w:val="00E67B0B"/>
    <w:rsid w:val="00E82375"/>
    <w:rsid w:val="00E90376"/>
    <w:rsid w:val="00E93D81"/>
    <w:rsid w:val="00EC37AF"/>
    <w:rsid w:val="00ED4E36"/>
    <w:rsid w:val="00EE7656"/>
    <w:rsid w:val="00F168C4"/>
    <w:rsid w:val="00F223FD"/>
    <w:rsid w:val="00F25BC0"/>
    <w:rsid w:val="00F322A7"/>
    <w:rsid w:val="00F453A1"/>
    <w:rsid w:val="00F46063"/>
    <w:rsid w:val="00F90DF0"/>
    <w:rsid w:val="00FA12FD"/>
    <w:rsid w:val="00FA36B4"/>
    <w:rsid w:val="00FC2E38"/>
    <w:rsid w:val="00FD3D35"/>
    <w:rsid w:val="00FD66FA"/>
    <w:rsid w:val="00FF22C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1972"/>
  <w15:chartTrackingRefBased/>
  <w15:docId w15:val="{D6DB0330-0351-45F7-8EC0-DE458A29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255183"/>
    <w:rPr>
      <w:sz w:val="16"/>
      <w:szCs w:val="16"/>
    </w:rPr>
  </w:style>
  <w:style w:type="paragraph" w:styleId="Komentrateksts">
    <w:name w:val="annotation text"/>
    <w:basedOn w:val="Parasts"/>
    <w:link w:val="KomentratekstsRakstz"/>
    <w:uiPriority w:val="99"/>
    <w:semiHidden/>
    <w:unhideWhenUsed/>
    <w:rsid w:val="00255183"/>
    <w:pPr>
      <w:spacing w:after="0" w:line="240" w:lineRule="auto"/>
    </w:pPr>
    <w:rPr>
      <w:rFonts w:ascii="Times New Roman" w:eastAsia="Times New Roman" w:hAnsi="Times New Roman" w:cs="Times New Roman"/>
      <w:sz w:val="20"/>
      <w:szCs w:val="20"/>
      <w:lang w:val="en-GB"/>
    </w:rPr>
  </w:style>
  <w:style w:type="character" w:customStyle="1" w:styleId="KomentratekstsRakstz">
    <w:name w:val="Komentāra teksts Rakstz."/>
    <w:basedOn w:val="Noklusjumarindkopasfonts"/>
    <w:link w:val="Komentrateksts"/>
    <w:uiPriority w:val="99"/>
    <w:semiHidden/>
    <w:rsid w:val="00255183"/>
    <w:rPr>
      <w:rFonts w:ascii="Times New Roman" w:eastAsia="Times New Roman" w:hAnsi="Times New Roman" w:cs="Times New Roman"/>
      <w:sz w:val="20"/>
      <w:szCs w:val="20"/>
      <w:lang w:val="en-GB"/>
    </w:rPr>
  </w:style>
  <w:style w:type="paragraph" w:styleId="Sarakstarindkopa">
    <w:name w:val="List Paragraph"/>
    <w:basedOn w:val="Parasts"/>
    <w:uiPriority w:val="34"/>
    <w:qFormat/>
    <w:rsid w:val="00D93188"/>
    <w:pPr>
      <w:ind w:left="720"/>
      <w:contextualSpacing/>
    </w:pPr>
  </w:style>
  <w:style w:type="character" w:styleId="Izteiksmgs">
    <w:name w:val="Strong"/>
    <w:basedOn w:val="Noklusjumarindkopasfonts"/>
    <w:uiPriority w:val="22"/>
    <w:qFormat/>
    <w:rsid w:val="0046155B"/>
    <w:rPr>
      <w:b/>
      <w:bCs/>
    </w:rPr>
  </w:style>
  <w:style w:type="paragraph" w:styleId="Kjene">
    <w:name w:val="footer"/>
    <w:basedOn w:val="Parasts"/>
    <w:link w:val="KjeneRakstz"/>
    <w:uiPriority w:val="99"/>
    <w:unhideWhenUsed/>
    <w:rsid w:val="002B1022"/>
    <w:pPr>
      <w:tabs>
        <w:tab w:val="center" w:pos="4513"/>
        <w:tab w:val="right" w:pos="9026"/>
      </w:tabs>
      <w:spacing w:after="0" w:line="240" w:lineRule="auto"/>
      <w:ind w:firstLine="720"/>
      <w:jc w:val="both"/>
    </w:pPr>
    <w:rPr>
      <w:rFonts w:ascii="Times New Roman" w:hAnsi="Times New Roman"/>
      <w:sz w:val="24"/>
    </w:rPr>
  </w:style>
  <w:style w:type="character" w:customStyle="1" w:styleId="KjeneRakstz">
    <w:name w:val="Kājene Rakstz."/>
    <w:basedOn w:val="Noklusjumarindkopasfonts"/>
    <w:link w:val="Kjene"/>
    <w:uiPriority w:val="99"/>
    <w:rsid w:val="002B1022"/>
    <w:rPr>
      <w:rFonts w:ascii="Times New Roman" w:hAnsi="Times New Roman"/>
      <w:sz w:val="24"/>
    </w:rPr>
  </w:style>
  <w:style w:type="paragraph" w:customStyle="1" w:styleId="tv213">
    <w:name w:val="tv213"/>
    <w:basedOn w:val="Parasts"/>
    <w:rsid w:val="001B73A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1407">
      <w:bodyDiv w:val="1"/>
      <w:marLeft w:val="0"/>
      <w:marRight w:val="0"/>
      <w:marTop w:val="0"/>
      <w:marBottom w:val="0"/>
      <w:divBdr>
        <w:top w:val="none" w:sz="0" w:space="0" w:color="auto"/>
        <w:left w:val="none" w:sz="0" w:space="0" w:color="auto"/>
        <w:bottom w:val="none" w:sz="0" w:space="0" w:color="auto"/>
        <w:right w:val="none" w:sz="0" w:space="0" w:color="auto"/>
      </w:divBdr>
    </w:div>
    <w:div w:id="73524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00A9-7B9C-4B04-A2E0-BAB0D0FE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7145</Words>
  <Characters>4074</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Suntazu Pagasts</dc:creator>
  <cp:keywords/>
  <dc:description/>
  <cp:lastModifiedBy>Agnese Puisīte</cp:lastModifiedBy>
  <cp:revision>2</cp:revision>
  <cp:lastPrinted>2025-04-24T13:12:00Z</cp:lastPrinted>
  <dcterms:created xsi:type="dcterms:W3CDTF">2025-04-24T13:21:00Z</dcterms:created>
  <dcterms:modified xsi:type="dcterms:W3CDTF">2025-04-24T13:21:00Z</dcterms:modified>
</cp:coreProperties>
</file>