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proofErr w:type="spellStart"/>
      <w:r w:rsidR="00AB5256">
        <w:t>O.Ercens</w:t>
      </w:r>
      <w:proofErr w:type="spellEnd"/>
    </w:p>
    <w:p w14:paraId="3720FD1F" w14:textId="3EEA8148" w:rsidR="00191DED" w:rsidRPr="008373C4" w:rsidRDefault="00B1060F" w:rsidP="00191DED">
      <w:pPr>
        <w:pStyle w:val="BodyText2"/>
        <w:ind w:right="5528"/>
        <w:jc w:val="left"/>
      </w:pPr>
      <w:r>
        <w:t>Ogrē, 202</w:t>
      </w:r>
      <w:r w:rsidR="00A828C9">
        <w:t>5</w:t>
      </w:r>
      <w:r>
        <w:t>.</w:t>
      </w:r>
      <w:r w:rsidR="005D636B">
        <w:t xml:space="preserve"> </w:t>
      </w:r>
      <w:r>
        <w:t xml:space="preserve">gada </w:t>
      </w:r>
      <w:r w:rsidR="00860F72">
        <w:t>23</w:t>
      </w:r>
      <w:r w:rsidR="001A5A53">
        <w:t>.</w:t>
      </w:r>
      <w:r w:rsidR="00860F72">
        <w:t> </w:t>
      </w:r>
      <w:r w:rsidR="00623B3A">
        <w:t>aprīlī</w:t>
      </w:r>
    </w:p>
    <w:p w14:paraId="775E2A94" w14:textId="26DF4350" w:rsidR="00191DED" w:rsidRPr="008373C4" w:rsidRDefault="008C0AF1" w:rsidP="00191DED">
      <w:pPr>
        <w:pStyle w:val="BodyText2"/>
        <w:ind w:right="5528"/>
        <w:jc w:val="left"/>
      </w:pPr>
      <w:r>
        <w:t>Nr.</w:t>
      </w:r>
      <w:r w:rsidR="006B30ED" w:rsidRPr="006B30ED">
        <w:t xml:space="preserve"> K.1-2</w:t>
      </w:r>
      <w:r w:rsidR="00291F41">
        <w:t>/</w:t>
      </w:r>
      <w:r w:rsidR="00860F72">
        <w:t>78</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4E289CD3" w:rsidR="00601B9A" w:rsidRPr="008373C4" w:rsidRDefault="009337CF" w:rsidP="00F65892">
      <w:pPr>
        <w:pStyle w:val="BodyText2"/>
        <w:jc w:val="center"/>
        <w:rPr>
          <w:b/>
          <w:bCs/>
          <w:color w:val="000000"/>
          <w:spacing w:val="1"/>
          <w:lang w:eastAsia="lv-LV"/>
        </w:rPr>
      </w:pPr>
      <w:r w:rsidRPr="009337CF">
        <w:rPr>
          <w:b/>
          <w:bCs/>
          <w:color w:val="000000"/>
          <w:spacing w:val="1"/>
          <w:lang w:eastAsia="lv-LV"/>
        </w:rPr>
        <w:t>Tīnūžu iela 8 - 1, Ogre, Ogres nov</w:t>
      </w:r>
      <w:r>
        <w:rPr>
          <w:b/>
          <w:bCs/>
          <w:color w:val="000000"/>
          <w:spacing w:val="1"/>
          <w:lang w:eastAsia="lv-LV"/>
        </w:rPr>
        <w:t>ads at</w:t>
      </w:r>
      <w:r w:rsidR="00E26281">
        <w:rPr>
          <w:b/>
          <w:bCs/>
          <w:color w:val="000000"/>
          <w:spacing w:val="1"/>
          <w:lang w:eastAsia="lv-LV"/>
        </w:rPr>
        <w:t>savināšanas</w:t>
      </w:r>
    </w:p>
    <w:p w14:paraId="75C91EC8" w14:textId="4C4887B7" w:rsidR="00DE36D2" w:rsidRPr="008373C4" w:rsidRDefault="00C67A35"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421B9BA9" w14:textId="77777777" w:rsidR="00DE36D2" w:rsidRPr="008373C4" w:rsidRDefault="00DE36D2" w:rsidP="00DE36D2">
      <w:pPr>
        <w:pStyle w:val="ListParagraph"/>
        <w:numPr>
          <w:ilvl w:val="0"/>
          <w:numId w:val="1"/>
        </w:numPr>
        <w:jc w:val="both"/>
        <w:rPr>
          <w:b/>
          <w:bCs/>
          <w:lang w:val="lv-LV"/>
        </w:rPr>
      </w:pPr>
      <w:r w:rsidRPr="008373C4">
        <w:rPr>
          <w:b/>
          <w:bCs/>
          <w:lang w:val="lv-LV"/>
        </w:rPr>
        <w:t>Vispārīgie noteikumi</w:t>
      </w:r>
    </w:p>
    <w:p w14:paraId="382F81C7" w14:textId="3559ADB2" w:rsidR="00DE36D2" w:rsidRPr="008373C4" w:rsidRDefault="008145B9" w:rsidP="008373C4">
      <w:pPr>
        <w:pStyle w:val="ListParagraph"/>
        <w:numPr>
          <w:ilvl w:val="1"/>
          <w:numId w:val="1"/>
        </w:numPr>
        <w:autoSpaceDE w:val="0"/>
        <w:autoSpaceDN w:val="0"/>
        <w:adjustRightInd w:val="0"/>
        <w:ind w:left="567" w:hanging="567"/>
        <w:jc w:val="both"/>
        <w:rPr>
          <w:lang w:val="lv-LV"/>
        </w:rPr>
      </w:pPr>
      <w:r w:rsidRPr="008373C4">
        <w:rPr>
          <w:color w:val="000000"/>
          <w:spacing w:val="1"/>
          <w:lang w:val="lv-LV" w:eastAsia="lv-LV"/>
        </w:rPr>
        <w:t>Nekustamā</w:t>
      </w:r>
      <w:r w:rsidR="00623B3A">
        <w:rPr>
          <w:color w:val="000000"/>
          <w:spacing w:val="1"/>
          <w:lang w:val="lv-LV" w:eastAsia="lv-LV"/>
        </w:rPr>
        <w:t xml:space="preserve"> īpašuma</w:t>
      </w:r>
      <w:r w:rsidRPr="008373C4">
        <w:rPr>
          <w:color w:val="000000"/>
          <w:spacing w:val="1"/>
          <w:lang w:val="lv-LV" w:eastAsia="lv-LV"/>
        </w:rPr>
        <w:t xml:space="preserve"> </w:t>
      </w:r>
      <w:r w:rsidR="009337CF" w:rsidRPr="009337CF">
        <w:rPr>
          <w:color w:val="000000"/>
          <w:spacing w:val="1"/>
          <w:lang w:val="lv-LV" w:eastAsia="lv-LV"/>
        </w:rPr>
        <w:t>Tīnūžu iela 8 - 1, Ogre, Ogres novads, kadastra numurs 7401 900 6482, kas sastāv no dz</w:t>
      </w:r>
      <w:r w:rsidR="008664CA">
        <w:rPr>
          <w:color w:val="000000"/>
          <w:spacing w:val="1"/>
          <w:lang w:val="lv-LV" w:eastAsia="lv-LV"/>
        </w:rPr>
        <w:t xml:space="preserve">īvokļa Nr. 1 ar kopējo platību </w:t>
      </w:r>
      <w:r w:rsidR="009337CF" w:rsidRPr="009337CF">
        <w:rPr>
          <w:color w:val="000000"/>
          <w:spacing w:val="1"/>
          <w:lang w:val="lv-LV" w:eastAsia="lv-LV"/>
        </w:rPr>
        <w:t>42,6</w:t>
      </w:r>
      <w:r w:rsidR="008664CA">
        <w:rPr>
          <w:color w:val="000000"/>
          <w:spacing w:val="1"/>
          <w:lang w:val="lv-LV" w:eastAsia="lv-LV"/>
        </w:rPr>
        <w:t> </w:t>
      </w:r>
      <w:r w:rsidR="009337CF" w:rsidRPr="009337CF">
        <w:rPr>
          <w:color w:val="000000"/>
          <w:spacing w:val="1"/>
          <w:lang w:val="lv-LV" w:eastAsia="lv-LV"/>
        </w:rPr>
        <w:t>m</w:t>
      </w:r>
      <w:r w:rsidR="009337CF" w:rsidRPr="008664CA">
        <w:rPr>
          <w:color w:val="000000"/>
          <w:spacing w:val="1"/>
          <w:vertAlign w:val="superscript"/>
          <w:lang w:val="lv-LV" w:eastAsia="lv-LV"/>
        </w:rPr>
        <w:t>2</w:t>
      </w:r>
      <w:r w:rsidR="009337CF" w:rsidRPr="009337CF">
        <w:rPr>
          <w:color w:val="000000"/>
          <w:spacing w:val="1"/>
          <w:lang w:val="lv-LV" w:eastAsia="lv-LV"/>
        </w:rPr>
        <w:t xml:space="preserve"> un kopīpašuma 4260/38040 domājamajām daļām no būves ar kadastra apzīmējumu 7401 003 0167 004 un no būves ar kadastra apzīmējumu 7401 003 0167 006, un kopīpašuma 4260/38040 domājamajām daļām no zemes ar kadastra apzīmējumu 7401 003 0167, kas reģistrēts Zemgales rajona tiesas Ogres pilsētas zemesgrāmatas nodalījumā Nr.</w:t>
      </w:r>
      <w:r w:rsidR="008664CA">
        <w:rPr>
          <w:color w:val="000000"/>
          <w:spacing w:val="1"/>
          <w:lang w:val="lv-LV" w:eastAsia="lv-LV"/>
        </w:rPr>
        <w:t> </w:t>
      </w:r>
      <w:r w:rsidR="009337CF" w:rsidRPr="009337CF">
        <w:rPr>
          <w:color w:val="000000"/>
          <w:spacing w:val="1"/>
          <w:lang w:val="lv-LV" w:eastAsia="lv-LV"/>
        </w:rPr>
        <w:t>1570</w:t>
      </w:r>
      <w:r w:rsidR="008664CA">
        <w:rPr>
          <w:color w:val="000000"/>
          <w:spacing w:val="1"/>
          <w:lang w:val="lv-LV" w:eastAsia="lv-LV"/>
        </w:rPr>
        <w:t> </w:t>
      </w:r>
      <w:r w:rsidR="009337CF" w:rsidRPr="009337CF">
        <w:rPr>
          <w:color w:val="000000"/>
          <w:spacing w:val="1"/>
          <w:lang w:val="lv-LV" w:eastAsia="lv-LV"/>
        </w:rPr>
        <w:t xml:space="preserve">1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BodyText"/>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BodyText"/>
        <w:numPr>
          <w:ilvl w:val="1"/>
          <w:numId w:val="1"/>
        </w:numPr>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BodyText"/>
        <w:numPr>
          <w:ilvl w:val="1"/>
          <w:numId w:val="1"/>
        </w:numPr>
        <w:ind w:left="567" w:right="0" w:hanging="567"/>
      </w:pPr>
      <w:r w:rsidRPr="008373C4">
        <w:t>Izsoles kārta:</w:t>
      </w:r>
      <w:r w:rsidRPr="008373C4">
        <w:rPr>
          <w:b/>
          <w:bCs/>
        </w:rPr>
        <w:t xml:space="preserve"> 1. (pirmā)</w:t>
      </w:r>
      <w:r w:rsidR="005605A9" w:rsidRPr="005E436C">
        <w:t>.</w:t>
      </w:r>
    </w:p>
    <w:p w14:paraId="76888014" w14:textId="78BBC9C6" w:rsidR="0059025D" w:rsidRPr="000E193F" w:rsidRDefault="0059025D" w:rsidP="0059025D">
      <w:pPr>
        <w:pStyle w:val="BodyText"/>
        <w:numPr>
          <w:ilvl w:val="1"/>
          <w:numId w:val="1"/>
        </w:numPr>
        <w:ind w:left="567" w:right="0" w:hanging="567"/>
      </w:pPr>
      <w:bookmarkStart w:id="0" w:name="_Ref83744661"/>
      <w:r w:rsidRPr="000E193F">
        <w:t>Izsole sākas elektronisko</w:t>
      </w:r>
      <w:r w:rsidR="00AA1646" w:rsidRPr="000E193F">
        <w:t xml:space="preserve"> </w:t>
      </w:r>
      <w:r w:rsidRPr="000E193F">
        <w:t xml:space="preserve">izsoļu vietnē </w:t>
      </w:r>
      <w:hyperlink r:id="rId8" w:history="1">
        <w:r w:rsidRPr="000E193F">
          <w:rPr>
            <w:rStyle w:val="Hyperlink"/>
            <w:color w:val="auto"/>
          </w:rPr>
          <w:t>https://izsoles.ta.gov.lv</w:t>
        </w:r>
      </w:hyperlink>
      <w:r w:rsidR="00AA1646" w:rsidRPr="000E193F">
        <w:t xml:space="preserve"> </w:t>
      </w:r>
      <w:r w:rsidR="00BC1AA3">
        <w:rPr>
          <w:b/>
          <w:bCs/>
        </w:rPr>
        <w:t>2</w:t>
      </w:r>
      <w:r w:rsidR="003F66F2">
        <w:rPr>
          <w:b/>
          <w:bCs/>
        </w:rPr>
        <w:t>9</w:t>
      </w:r>
      <w:r w:rsidR="000E193F" w:rsidRPr="000E193F">
        <w:rPr>
          <w:b/>
          <w:bCs/>
        </w:rPr>
        <w:t>.0</w:t>
      </w:r>
      <w:r w:rsidR="00623B3A">
        <w:rPr>
          <w:b/>
          <w:bCs/>
        </w:rPr>
        <w:t>4</w:t>
      </w:r>
      <w:r w:rsidR="00886FF1" w:rsidRPr="000E193F">
        <w:rPr>
          <w:b/>
          <w:bCs/>
        </w:rPr>
        <w:t>.202</w:t>
      </w:r>
      <w:r w:rsidR="000E193F" w:rsidRPr="000E193F">
        <w:rPr>
          <w:b/>
          <w:bCs/>
        </w:rPr>
        <w:t>5</w:t>
      </w:r>
      <w:r w:rsidR="00C67A35" w:rsidRPr="000E193F">
        <w:rPr>
          <w:b/>
          <w:bCs/>
        </w:rPr>
        <w:t>.</w:t>
      </w:r>
      <w:r w:rsidRPr="000E193F">
        <w:rPr>
          <w:b/>
          <w:bCs/>
        </w:rPr>
        <w:t xml:space="preserve"> plkst.</w:t>
      </w:r>
      <w:r w:rsidR="005D636B">
        <w:rPr>
          <w:b/>
          <w:bCs/>
        </w:rPr>
        <w:t> </w:t>
      </w:r>
      <w:r w:rsidRPr="000E193F">
        <w:rPr>
          <w:b/>
          <w:bCs/>
        </w:rPr>
        <w:t>13:00 un noslēdzas</w:t>
      </w:r>
      <w:r w:rsidR="00DD793A" w:rsidRPr="000E193F">
        <w:rPr>
          <w:b/>
          <w:bCs/>
        </w:rPr>
        <w:t xml:space="preserve"> </w:t>
      </w:r>
      <w:r w:rsidR="00BC1AA3">
        <w:rPr>
          <w:b/>
          <w:bCs/>
        </w:rPr>
        <w:t>2</w:t>
      </w:r>
      <w:r w:rsidR="003F66F2">
        <w:rPr>
          <w:b/>
          <w:bCs/>
        </w:rPr>
        <w:t>9</w:t>
      </w:r>
      <w:r w:rsidR="00443DAF" w:rsidRPr="000E193F">
        <w:rPr>
          <w:b/>
          <w:bCs/>
        </w:rPr>
        <w:t>.</w:t>
      </w:r>
      <w:r w:rsidR="000E193F" w:rsidRPr="000E193F">
        <w:rPr>
          <w:b/>
          <w:bCs/>
        </w:rPr>
        <w:t>0</w:t>
      </w:r>
      <w:r w:rsidR="007E653E">
        <w:rPr>
          <w:b/>
          <w:bCs/>
        </w:rPr>
        <w:t>5</w:t>
      </w:r>
      <w:r w:rsidR="001106DE" w:rsidRPr="000E193F">
        <w:rPr>
          <w:b/>
          <w:bCs/>
        </w:rPr>
        <w:t>.</w:t>
      </w:r>
      <w:r w:rsidRPr="000E193F">
        <w:rPr>
          <w:b/>
          <w:bCs/>
        </w:rPr>
        <w:t>202</w:t>
      </w:r>
      <w:r w:rsidR="000E193F" w:rsidRPr="000E193F">
        <w:rPr>
          <w:b/>
          <w:bCs/>
        </w:rPr>
        <w:t>5</w:t>
      </w:r>
      <w:r w:rsidR="00E87053" w:rsidRPr="000E193F">
        <w:rPr>
          <w:b/>
          <w:bCs/>
        </w:rPr>
        <w:t>.</w:t>
      </w:r>
      <w:r w:rsidRPr="000E193F">
        <w:rPr>
          <w:b/>
          <w:bCs/>
        </w:rPr>
        <w:t xml:space="preserve"> plkst.</w:t>
      </w:r>
      <w:r w:rsidR="005D636B">
        <w:rPr>
          <w:b/>
          <w:bCs/>
        </w:rPr>
        <w:t> </w:t>
      </w:r>
      <w:r w:rsidRPr="000E193F">
        <w:rPr>
          <w:b/>
          <w:bCs/>
        </w:rPr>
        <w:t>13:00</w:t>
      </w:r>
      <w:r w:rsidRPr="000E193F">
        <w:t>.</w:t>
      </w:r>
      <w:bookmarkEnd w:id="0"/>
    </w:p>
    <w:p w14:paraId="6DA667A3" w14:textId="7B001005" w:rsidR="0059025D" w:rsidRPr="000E193F" w:rsidRDefault="0059025D" w:rsidP="0059025D">
      <w:pPr>
        <w:pStyle w:val="BodyText"/>
        <w:numPr>
          <w:ilvl w:val="1"/>
          <w:numId w:val="1"/>
        </w:numPr>
        <w:ind w:left="567" w:right="0" w:hanging="567"/>
      </w:pPr>
      <w:r w:rsidRPr="000E193F">
        <w:t xml:space="preserve">Pieteikšanās izsolei </w:t>
      </w:r>
      <w:r w:rsidRPr="000E193F">
        <w:rPr>
          <w:b/>
          <w:bCs/>
        </w:rPr>
        <w:t xml:space="preserve">līdz </w:t>
      </w:r>
      <w:r w:rsidR="003F66F2">
        <w:rPr>
          <w:b/>
          <w:bCs/>
        </w:rPr>
        <w:t>19</w:t>
      </w:r>
      <w:r w:rsidR="000E193F" w:rsidRPr="000E193F">
        <w:rPr>
          <w:b/>
          <w:bCs/>
        </w:rPr>
        <w:t>.0</w:t>
      </w:r>
      <w:r w:rsidR="007E653E">
        <w:rPr>
          <w:b/>
          <w:bCs/>
        </w:rPr>
        <w:t>5</w:t>
      </w:r>
      <w:r w:rsidR="000E193F" w:rsidRPr="000E193F">
        <w:rPr>
          <w:b/>
          <w:bCs/>
        </w:rPr>
        <w:t>.</w:t>
      </w:r>
      <w:r w:rsidRPr="000E193F">
        <w:rPr>
          <w:b/>
          <w:bCs/>
        </w:rPr>
        <w:t>202</w:t>
      </w:r>
      <w:r w:rsidR="000E193F" w:rsidRPr="000E193F">
        <w:rPr>
          <w:b/>
          <w:bCs/>
        </w:rPr>
        <w:t>5</w:t>
      </w:r>
      <w:r w:rsidR="00C67A35" w:rsidRPr="000E193F">
        <w:rPr>
          <w:b/>
          <w:bCs/>
        </w:rPr>
        <w:t>.</w:t>
      </w:r>
      <w:r w:rsidRPr="000E193F">
        <w:rPr>
          <w:b/>
          <w:bCs/>
        </w:rPr>
        <w:t xml:space="preserve"> plkst. 23:59</w:t>
      </w:r>
      <w:r w:rsidRPr="000E193F">
        <w:t>.</w:t>
      </w:r>
    </w:p>
    <w:p w14:paraId="0FF1B70C" w14:textId="6C151B3E" w:rsidR="00ED4755" w:rsidRDefault="0059025D" w:rsidP="00ED4755">
      <w:pPr>
        <w:pStyle w:val="BodyText"/>
        <w:numPr>
          <w:ilvl w:val="1"/>
          <w:numId w:val="1"/>
        </w:numPr>
        <w:ind w:left="567" w:right="0" w:hanging="567"/>
      </w:pPr>
      <w:r w:rsidRPr="000E193F">
        <w:t>No</w:t>
      </w:r>
      <w:r w:rsidR="00B8209E" w:rsidRPr="000E193F">
        <w:t>solītās summas apmaksas termiņš</w:t>
      </w:r>
      <w:r w:rsidR="00B8209E" w:rsidRPr="000E193F">
        <w:rPr>
          <w:b/>
          <w:bCs/>
        </w:rPr>
        <w:t xml:space="preserve"> </w:t>
      </w:r>
      <w:r w:rsidR="003F66F2">
        <w:rPr>
          <w:b/>
          <w:bCs/>
        </w:rPr>
        <w:t>12</w:t>
      </w:r>
      <w:r w:rsidR="00C541FE">
        <w:rPr>
          <w:b/>
          <w:bCs/>
        </w:rPr>
        <w:t>.0</w:t>
      </w:r>
      <w:r w:rsidR="003F66F2">
        <w:rPr>
          <w:b/>
          <w:bCs/>
        </w:rPr>
        <w:t>6</w:t>
      </w:r>
      <w:r w:rsidR="00B67870" w:rsidRPr="000E193F">
        <w:rPr>
          <w:b/>
          <w:bCs/>
        </w:rPr>
        <w:t>.</w:t>
      </w:r>
      <w:r w:rsidRPr="000E193F">
        <w:rPr>
          <w:b/>
          <w:bCs/>
        </w:rPr>
        <w:t>202</w:t>
      </w:r>
      <w:r w:rsidR="000E193F" w:rsidRPr="000E193F">
        <w:rPr>
          <w:b/>
          <w:bCs/>
        </w:rPr>
        <w:t>5</w:t>
      </w:r>
      <w:r w:rsidRPr="000E193F">
        <w:t>.</w:t>
      </w:r>
    </w:p>
    <w:p w14:paraId="69A99AAB" w14:textId="2924A0B3" w:rsidR="007A1ED9" w:rsidRDefault="00ED4755" w:rsidP="00ED4755">
      <w:pPr>
        <w:pStyle w:val="BodyText"/>
        <w:numPr>
          <w:ilvl w:val="1"/>
          <w:numId w:val="1"/>
        </w:numPr>
        <w:ind w:left="567" w:right="0" w:hanging="567"/>
      </w:pPr>
      <w:r w:rsidRPr="00ED4755">
        <w:t xml:space="preserve">Nekustamā īpašuma izsoles nosacītā cena (sākumcena) – </w:t>
      </w:r>
      <w:r w:rsidRPr="00C52ABA">
        <w:rPr>
          <w:b/>
          <w:bCs/>
        </w:rPr>
        <w:t>10</w:t>
      </w:r>
      <w:r w:rsidR="00860F72">
        <w:rPr>
          <w:b/>
          <w:bCs/>
        </w:rPr>
        <w:t> </w:t>
      </w:r>
      <w:r w:rsidRPr="00C52ABA">
        <w:rPr>
          <w:b/>
          <w:bCs/>
        </w:rPr>
        <w:t>015 EUR</w:t>
      </w:r>
      <w:r w:rsidRPr="00ED4755">
        <w:t xml:space="preserve"> (desmit tūkstoši piecpadsmit </w:t>
      </w:r>
      <w:proofErr w:type="spellStart"/>
      <w:r w:rsidRPr="00860F72">
        <w:rPr>
          <w:i/>
        </w:rPr>
        <w:t>euro</w:t>
      </w:r>
      <w:proofErr w:type="spellEnd"/>
      <w:r w:rsidRPr="00ED4755">
        <w:t>).</w:t>
      </w:r>
      <w:bookmarkStart w:id="1" w:name="_Ref66806668"/>
    </w:p>
    <w:p w14:paraId="3683D393" w14:textId="4DE777AF" w:rsidR="005D636B" w:rsidRPr="00F60180" w:rsidRDefault="002630CF" w:rsidP="005D636B">
      <w:pPr>
        <w:pStyle w:val="BodyText"/>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ED4755">
        <w:rPr>
          <w:b/>
        </w:rPr>
        <w:t>1000</w:t>
      </w:r>
      <w:r w:rsidR="00443DAF" w:rsidRPr="005D636B">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ED4755">
        <w:rPr>
          <w:bCs/>
        </w:rPr>
        <w:t xml:space="preserve">viens tūkstotis </w:t>
      </w:r>
      <w:proofErr w:type="spellStart"/>
      <w:r w:rsidR="00886FF1" w:rsidRPr="005D636B">
        <w:rPr>
          <w:bCs/>
          <w:i/>
          <w:iCs/>
        </w:rPr>
        <w:t>eur</w:t>
      </w:r>
      <w:r w:rsidR="002136A2" w:rsidRPr="005D636B">
        <w:rPr>
          <w:bCs/>
          <w:i/>
          <w:iCs/>
        </w:rPr>
        <w:t>o</w:t>
      </w:r>
      <w:proofErr w:type="spellEnd"/>
      <w:r w:rsidR="00443DAF" w:rsidRPr="005D636B">
        <w:rPr>
          <w:bCs/>
        </w:rPr>
        <w:t>, 00 centi</w:t>
      </w:r>
      <w:r w:rsidR="003E3F4A" w:rsidRPr="008373C4">
        <w:t>)</w:t>
      </w:r>
      <w:r w:rsidR="009F0856" w:rsidRPr="005D636B">
        <w:rPr>
          <w:bCs/>
        </w:rPr>
        <w:t xml:space="preserve"> </w:t>
      </w:r>
      <w:r w:rsidR="00321C7D" w:rsidRPr="008373C4">
        <w:t>–</w:t>
      </w:r>
      <w:r w:rsidRPr="008373C4">
        <w:t xml:space="preserve"> </w:t>
      </w:r>
      <w:r w:rsidR="000A281C" w:rsidRPr="008373C4">
        <w:t>kas 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9337CF" w:rsidRPr="009337CF">
        <w:t xml:space="preserve"> </w:t>
      </w:r>
      <w:r w:rsidR="009337CF" w:rsidRPr="009337CF">
        <w:rPr>
          <w:shd w:val="clear" w:color="auto" w:fill="FFFFFF"/>
        </w:rPr>
        <w:t>Tīnūžu iela 8 - 1, Ogre, Ogres novads</w:t>
      </w:r>
      <w:r w:rsidR="00411CAB" w:rsidRPr="005D636B">
        <w:rPr>
          <w:shd w:val="clear" w:color="auto" w:fill="FFFFFF"/>
        </w:rPr>
        <w:t xml:space="preserve"> 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498CB836" w:rsidR="002630CF" w:rsidRPr="008373C4" w:rsidRDefault="002630CF" w:rsidP="00002567">
      <w:pPr>
        <w:pStyle w:val="BodyText"/>
        <w:numPr>
          <w:ilvl w:val="1"/>
          <w:numId w:val="1"/>
        </w:numPr>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BodyText"/>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ListParagraph"/>
        <w:numPr>
          <w:ilvl w:val="0"/>
          <w:numId w:val="1"/>
        </w:numPr>
        <w:jc w:val="both"/>
        <w:rPr>
          <w:b/>
          <w:bCs/>
          <w:lang w:val="lv-LV"/>
        </w:rPr>
      </w:pPr>
      <w:r w:rsidRPr="008373C4">
        <w:rPr>
          <w:b/>
          <w:bCs/>
          <w:lang w:val="lv-LV"/>
        </w:rPr>
        <w:t>Nekustamā īpašuma raksturojum</w:t>
      </w:r>
      <w:r w:rsidR="004B4E78">
        <w:rPr>
          <w:b/>
          <w:bCs/>
          <w:lang w:val="lv-LV"/>
        </w:rPr>
        <w:t>s</w:t>
      </w:r>
    </w:p>
    <w:p w14:paraId="0ABF0C8A" w14:textId="6B75931D"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A</w:t>
      </w:r>
      <w:r w:rsidR="008664CA">
        <w:rPr>
          <w:spacing w:val="1"/>
          <w:lang w:val="lv-LV" w:eastAsia="lv-LV"/>
        </w:rPr>
        <w:t>tsavināmais Nekustamais īpašums</w:t>
      </w:r>
      <w:r w:rsidRPr="004B4E78">
        <w:rPr>
          <w:spacing w:val="1"/>
          <w:lang w:val="lv-LV" w:eastAsia="lv-LV"/>
        </w:rPr>
        <w:t xml:space="preserve"> Tīnūžu iela 8 - 1, Ogre, Ogres novads, kadastra numurs 7401 900 6482, kas sastāv no dzīvokļa Nr.</w:t>
      </w:r>
      <w:r w:rsidR="008664CA">
        <w:rPr>
          <w:spacing w:val="1"/>
          <w:lang w:val="lv-LV" w:eastAsia="lv-LV"/>
        </w:rPr>
        <w:t> 1 ar kopējo platību</w:t>
      </w:r>
      <w:r w:rsidRPr="004B4E78">
        <w:rPr>
          <w:spacing w:val="1"/>
          <w:lang w:val="lv-LV" w:eastAsia="lv-LV"/>
        </w:rPr>
        <w:t xml:space="preserve"> 42,6</w:t>
      </w:r>
      <w:r w:rsidR="008664CA">
        <w:rPr>
          <w:spacing w:val="1"/>
          <w:lang w:val="lv-LV" w:eastAsia="lv-LV"/>
        </w:rPr>
        <w:t> </w:t>
      </w:r>
      <w:r w:rsidRPr="004B4E78">
        <w:rPr>
          <w:spacing w:val="1"/>
          <w:lang w:val="lv-LV" w:eastAsia="lv-LV"/>
        </w:rPr>
        <w:t>m</w:t>
      </w:r>
      <w:r w:rsidRPr="008664CA">
        <w:rPr>
          <w:spacing w:val="1"/>
          <w:vertAlign w:val="superscript"/>
          <w:lang w:val="lv-LV" w:eastAsia="lv-LV"/>
        </w:rPr>
        <w:t>2</w:t>
      </w:r>
      <w:r w:rsidRPr="004B4E78">
        <w:rPr>
          <w:spacing w:val="1"/>
          <w:lang w:val="lv-LV" w:eastAsia="lv-LV"/>
        </w:rPr>
        <w:t xml:space="preserve"> un kopīpašuma 4260/38040 domājamajām daļām no būves ar kadastra apzīmējumu 7401 003 0167 004 un no būves ar kadastra apzīmējumu 7401 003 0167 006, un kopīpašuma 4260/38040 domājamajām daļām no zemes ar kadastra apzīmējumu 7401 003 0167</w:t>
      </w:r>
      <w:r w:rsidR="008664CA">
        <w:rPr>
          <w:spacing w:val="1"/>
          <w:lang w:val="lv-LV" w:eastAsia="lv-LV"/>
        </w:rPr>
        <w:t>.</w:t>
      </w:r>
    </w:p>
    <w:p w14:paraId="0E32F37E" w14:textId="74047F82"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Ogres novada pašvaldības īpašumtiesības nostiprinātas Zemgales rajona tiesas Ogres pilsētas zemesgrāmatas nodalījumā Nr.</w:t>
      </w:r>
      <w:r w:rsidR="008664CA">
        <w:rPr>
          <w:spacing w:val="1"/>
          <w:lang w:val="lv-LV" w:eastAsia="lv-LV"/>
        </w:rPr>
        <w:t> </w:t>
      </w:r>
      <w:r w:rsidRPr="004B4E78">
        <w:rPr>
          <w:spacing w:val="1"/>
          <w:lang w:val="lv-LV" w:eastAsia="lv-LV"/>
        </w:rPr>
        <w:t>1570</w:t>
      </w:r>
      <w:r w:rsidR="008664CA">
        <w:rPr>
          <w:spacing w:val="1"/>
          <w:lang w:val="lv-LV" w:eastAsia="lv-LV"/>
        </w:rPr>
        <w:t> </w:t>
      </w:r>
      <w:r w:rsidRPr="004B4E78">
        <w:rPr>
          <w:spacing w:val="1"/>
          <w:lang w:val="lv-LV" w:eastAsia="lv-LV"/>
        </w:rPr>
        <w:t>1</w:t>
      </w:r>
      <w:r w:rsidR="008664CA">
        <w:rPr>
          <w:spacing w:val="1"/>
          <w:lang w:val="lv-LV" w:eastAsia="lv-LV"/>
        </w:rPr>
        <w:t>.</w:t>
      </w:r>
    </w:p>
    <w:p w14:paraId="04E3029E" w14:textId="4A4A8FFA" w:rsidR="004B4E78" w:rsidRPr="004B4E78" w:rsidRDefault="004B4E7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Dzīvoklis atrodas </w:t>
      </w:r>
      <w:r>
        <w:rPr>
          <w:spacing w:val="1"/>
          <w:lang w:val="lv-LV" w:eastAsia="lv-LV"/>
        </w:rPr>
        <w:t>div</w:t>
      </w:r>
      <w:r w:rsidRPr="004B4E78">
        <w:rPr>
          <w:spacing w:val="1"/>
          <w:lang w:val="lv-LV" w:eastAsia="lv-LV"/>
        </w:rPr>
        <w:t>stāvu ēkas 1.</w:t>
      </w:r>
      <w:r w:rsidR="008664CA">
        <w:rPr>
          <w:spacing w:val="1"/>
          <w:lang w:val="lv-LV" w:eastAsia="lv-LV"/>
        </w:rPr>
        <w:t> </w:t>
      </w:r>
      <w:r w:rsidRPr="004B4E78">
        <w:rPr>
          <w:spacing w:val="1"/>
          <w:lang w:val="lv-LV" w:eastAsia="lv-LV"/>
        </w:rPr>
        <w:t xml:space="preserve">stāvā un sastāv no </w:t>
      </w:r>
      <w:r w:rsidR="008664CA">
        <w:rPr>
          <w:spacing w:val="1"/>
          <w:lang w:val="lv-LV" w:eastAsia="lv-LV"/>
        </w:rPr>
        <w:t>divām istabām</w:t>
      </w:r>
      <w:r w:rsidRPr="004B4E78">
        <w:rPr>
          <w:spacing w:val="1"/>
          <w:lang w:val="lv-LV" w:eastAsia="lv-LV"/>
        </w:rPr>
        <w:t xml:space="preserve"> (</w:t>
      </w:r>
      <w:r>
        <w:rPr>
          <w:spacing w:val="1"/>
          <w:lang w:val="lv-LV" w:eastAsia="lv-LV"/>
        </w:rPr>
        <w:t>16,3</w:t>
      </w:r>
      <w:r w:rsidRPr="004B4E78">
        <w:rPr>
          <w:spacing w:val="1"/>
          <w:lang w:val="lv-LV" w:eastAsia="lv-LV"/>
        </w:rPr>
        <w:t xml:space="preserve"> m²</w:t>
      </w:r>
      <w:r w:rsidR="008664CA">
        <w:rPr>
          <w:spacing w:val="1"/>
          <w:lang w:val="lv-LV" w:eastAsia="lv-LV"/>
        </w:rPr>
        <w:t xml:space="preserve"> un </w:t>
      </w:r>
      <w:r w:rsidRPr="004B4E78">
        <w:rPr>
          <w:spacing w:val="1"/>
          <w:lang w:val="lv-LV" w:eastAsia="lv-LV"/>
        </w:rPr>
        <w:t>1</w:t>
      </w:r>
      <w:r>
        <w:rPr>
          <w:spacing w:val="1"/>
          <w:lang w:val="lv-LV" w:eastAsia="lv-LV"/>
        </w:rPr>
        <w:t>6,6</w:t>
      </w:r>
      <w:r w:rsidRPr="004B4E78">
        <w:rPr>
          <w:spacing w:val="1"/>
          <w:lang w:val="lv-LV" w:eastAsia="lv-LV"/>
        </w:rPr>
        <w:t xml:space="preserve"> m²), gaite</w:t>
      </w:r>
      <w:r w:rsidR="008664CA">
        <w:rPr>
          <w:spacing w:val="1"/>
          <w:lang w:val="lv-LV" w:eastAsia="lv-LV"/>
        </w:rPr>
        <w:t>ņa</w:t>
      </w:r>
      <w:r w:rsidRPr="004B4E78">
        <w:rPr>
          <w:spacing w:val="1"/>
          <w:lang w:val="lv-LV" w:eastAsia="lv-LV"/>
        </w:rPr>
        <w:t xml:space="preserve"> (</w:t>
      </w:r>
      <w:r>
        <w:rPr>
          <w:spacing w:val="1"/>
          <w:lang w:val="lv-LV" w:eastAsia="lv-LV"/>
        </w:rPr>
        <w:t>3,7</w:t>
      </w:r>
      <w:r w:rsidRPr="004B4E78">
        <w:rPr>
          <w:spacing w:val="1"/>
          <w:lang w:val="lv-LV" w:eastAsia="lv-LV"/>
        </w:rPr>
        <w:t xml:space="preserve">m²) un </w:t>
      </w:r>
      <w:r>
        <w:rPr>
          <w:spacing w:val="1"/>
          <w:lang w:val="lv-LV" w:eastAsia="lv-LV"/>
        </w:rPr>
        <w:t>virtuve</w:t>
      </w:r>
      <w:r w:rsidR="008664CA">
        <w:rPr>
          <w:spacing w:val="1"/>
          <w:lang w:val="lv-LV" w:eastAsia="lv-LV"/>
        </w:rPr>
        <w:t>s</w:t>
      </w:r>
      <w:r w:rsidRPr="004B4E78">
        <w:rPr>
          <w:spacing w:val="1"/>
          <w:lang w:val="lv-LV" w:eastAsia="lv-LV"/>
        </w:rPr>
        <w:t xml:space="preserve"> (</w:t>
      </w:r>
      <w:r>
        <w:rPr>
          <w:spacing w:val="1"/>
          <w:lang w:val="lv-LV" w:eastAsia="lv-LV"/>
        </w:rPr>
        <w:t>6,0</w:t>
      </w:r>
      <w:r w:rsidRPr="004B4E78">
        <w:rPr>
          <w:spacing w:val="1"/>
          <w:lang w:val="lv-LV" w:eastAsia="lv-LV"/>
        </w:rPr>
        <w:t xml:space="preserve"> m²). </w:t>
      </w:r>
    </w:p>
    <w:p w14:paraId="66D9E8F5" w14:textId="5E4C82CD" w:rsidR="003B5B4D" w:rsidRDefault="004B4E78" w:rsidP="003B5B4D">
      <w:pPr>
        <w:widowControl w:val="0"/>
        <w:numPr>
          <w:ilvl w:val="1"/>
          <w:numId w:val="2"/>
        </w:numPr>
        <w:tabs>
          <w:tab w:val="clear" w:pos="780"/>
          <w:tab w:val="num" w:pos="567"/>
        </w:tabs>
        <w:ind w:left="567" w:hanging="561"/>
        <w:jc w:val="both"/>
        <w:rPr>
          <w:spacing w:val="1"/>
          <w:lang w:val="lv-LV" w:eastAsia="lv-LV"/>
        </w:rPr>
      </w:pPr>
      <w:r>
        <w:rPr>
          <w:spacing w:val="1"/>
          <w:lang w:val="lv-LV" w:eastAsia="lv-LV"/>
        </w:rPr>
        <w:t>Iekštelpu apdare</w:t>
      </w:r>
      <w:r w:rsidR="008664CA">
        <w:rPr>
          <w:spacing w:val="1"/>
          <w:lang w:val="lv-LV" w:eastAsia="lv-LV"/>
        </w:rPr>
        <w:t> –</w:t>
      </w:r>
      <w:r>
        <w:rPr>
          <w:spacing w:val="1"/>
          <w:lang w:val="lv-LV" w:eastAsia="lv-LV"/>
        </w:rPr>
        <w:t xml:space="preserve"> </w:t>
      </w:r>
      <w:r w:rsidR="008664CA">
        <w:rPr>
          <w:spacing w:val="1"/>
          <w:lang w:val="lv-LV" w:eastAsia="lv-LV"/>
        </w:rPr>
        <w:t>t</w:t>
      </w:r>
      <w:r w:rsidRPr="004B4E78">
        <w:rPr>
          <w:spacing w:val="1"/>
          <w:lang w:val="lv-LV" w:eastAsia="lv-LV"/>
        </w:rPr>
        <w:t xml:space="preserve">elpu iekšējā apdare ir spēcīgi nolietojusies, ir nepieciešams veikt telpu kosmētisko remontu. Elektroapgāde uz vērtēšanas brīdi atslēgta, balonu gāze, apaļā malkas krāsns, nav zināms to tehniskais stāvoklis. Ūdens un kanalizācijas dzīvoklī nav. Sausā tualete </w:t>
      </w:r>
      <w:r w:rsidRPr="004B4E78">
        <w:rPr>
          <w:spacing w:val="1"/>
          <w:lang w:val="lv-LV" w:eastAsia="lv-LV"/>
        </w:rPr>
        <w:lastRenderedPageBreak/>
        <w:t>pieejama koplietošanas gaitenī.</w:t>
      </w:r>
    </w:p>
    <w:p w14:paraId="7E81060B" w14:textId="31CF3D56" w:rsidR="003B5B4D" w:rsidRPr="003B5B4D" w:rsidRDefault="003B5B4D" w:rsidP="003B5B4D">
      <w:pPr>
        <w:widowControl w:val="0"/>
        <w:numPr>
          <w:ilvl w:val="1"/>
          <w:numId w:val="2"/>
        </w:numPr>
        <w:tabs>
          <w:tab w:val="clear" w:pos="780"/>
          <w:tab w:val="num" w:pos="567"/>
        </w:tabs>
        <w:ind w:left="567" w:hanging="561"/>
        <w:jc w:val="both"/>
        <w:rPr>
          <w:spacing w:val="1"/>
          <w:lang w:val="lv-LV" w:eastAsia="lv-LV"/>
        </w:rPr>
      </w:pPr>
      <w:r w:rsidRPr="003B5B4D">
        <w:rPr>
          <w:spacing w:val="1"/>
          <w:lang w:val="lv-LV" w:eastAsia="lv-LV"/>
        </w:rPr>
        <w:t>Papildus uzziņas par Nekustamo īpašumu pa tālruni (+371) 6</w:t>
      </w:r>
      <w:r w:rsidR="009427B3">
        <w:rPr>
          <w:spacing w:val="1"/>
          <w:lang w:val="lv-LV" w:eastAsia="lv-LV"/>
        </w:rPr>
        <w:t>5049152</w:t>
      </w:r>
      <w:r w:rsidRPr="003B5B4D">
        <w:rPr>
          <w:spacing w:val="1"/>
          <w:lang w:val="lv-LV" w:eastAsia="lv-LV"/>
        </w:rPr>
        <w:t xml:space="preserve"> (</w:t>
      </w:r>
      <w:r w:rsidR="009427B3">
        <w:rPr>
          <w:spacing w:val="1"/>
          <w:lang w:val="lv-LV" w:eastAsia="lv-LV"/>
        </w:rPr>
        <w:t>Aija Mežale</w:t>
      </w:r>
      <w:r w:rsidRPr="003B5B4D">
        <w:rPr>
          <w:spacing w:val="1"/>
          <w:lang w:val="lv-LV" w:eastAsia="lv-LV"/>
        </w:rPr>
        <w:t>).</w:t>
      </w:r>
    </w:p>
    <w:p w14:paraId="76E7B242" w14:textId="3DF85F2A"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w:t>
      </w:r>
      <w:r w:rsidR="002C0978">
        <w:rPr>
          <w:lang w:val="lv-LV"/>
        </w:rPr>
        <w:t xml:space="preserve"> </w:t>
      </w:r>
      <w:r w:rsidR="00FE2D5E" w:rsidRPr="00FE2D5E">
        <w:rPr>
          <w:lang w:val="lv-LV"/>
        </w:rPr>
        <w:t>65068789</w:t>
      </w:r>
      <w:r w:rsidR="002C0978">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yperlink"/>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yperlink"/>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3360B8F"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ListParagraph"/>
        <w:numPr>
          <w:ilvl w:val="0"/>
          <w:numId w:val="4"/>
        </w:numPr>
        <w:autoSpaceDE w:val="0"/>
        <w:autoSpaceDN w:val="0"/>
        <w:adjustRightInd w:val="0"/>
        <w:jc w:val="both"/>
        <w:rPr>
          <w:b/>
          <w:bCs/>
          <w:lang w:val="lv-LV"/>
        </w:rPr>
      </w:pPr>
      <w:r w:rsidRPr="00F60180">
        <w:rPr>
          <w:b/>
          <w:bCs/>
          <w:lang w:val="lv-LV"/>
        </w:rPr>
        <w:lastRenderedPageBreak/>
        <w:t>Izsoles norise</w:t>
      </w:r>
    </w:p>
    <w:p w14:paraId="5F417A5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ListParagraph"/>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BodyText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BodyText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BodyText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BodyText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BodyText2"/>
        <w:numPr>
          <w:ilvl w:val="2"/>
          <w:numId w:val="4"/>
        </w:numPr>
        <w:tabs>
          <w:tab w:val="clear" w:pos="720"/>
        </w:tabs>
        <w:ind w:left="1276" w:hanging="709"/>
      </w:pPr>
      <w:r w:rsidRPr="00F60180">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BodyText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BodyText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BodyText2"/>
        <w:numPr>
          <w:ilvl w:val="2"/>
          <w:numId w:val="4"/>
        </w:numPr>
        <w:tabs>
          <w:tab w:val="clear" w:pos="720"/>
        </w:tabs>
        <w:ind w:left="1276" w:hanging="709"/>
      </w:pPr>
      <w:r w:rsidRPr="00F60180">
        <w:lastRenderedPageBreak/>
        <w:t>neviens no izsoles dalībniekiem, kurš atzīts par nosolītāju, neveic pirkuma maksas samaksu šajos noteikumos norādītajā termiņā;</w:t>
      </w:r>
    </w:p>
    <w:p w14:paraId="705BDFDE" w14:textId="77777777" w:rsidR="004968F9" w:rsidRPr="00F60180" w:rsidRDefault="004968F9" w:rsidP="004968F9">
      <w:pPr>
        <w:pStyle w:val="BodyText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BodyText2"/>
      </w:pPr>
    </w:p>
    <w:p w14:paraId="4197D8E2" w14:textId="77777777" w:rsidR="004968F9" w:rsidRPr="00F60180" w:rsidRDefault="004968F9" w:rsidP="004968F9">
      <w:pPr>
        <w:pStyle w:val="BodyText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BodyText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BodyText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BodyText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BodyText2"/>
        <w:ind w:left="567"/>
      </w:pPr>
    </w:p>
    <w:p w14:paraId="30731BE3" w14:textId="77777777" w:rsidR="004968F9" w:rsidRPr="00F60180" w:rsidRDefault="004968F9" w:rsidP="004968F9">
      <w:pPr>
        <w:pStyle w:val="NoSpacing"/>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NoSpacing"/>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3917" w14:textId="77777777" w:rsidR="00F816D7" w:rsidRDefault="00F816D7">
      <w:r>
        <w:separator/>
      </w:r>
    </w:p>
  </w:endnote>
  <w:endnote w:type="continuationSeparator" w:id="0">
    <w:p w14:paraId="71B29D64" w14:textId="77777777" w:rsidR="00F816D7" w:rsidRDefault="00F8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D0C31" w:rsidRDefault="00BD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06B4228A"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0F72">
      <w:rPr>
        <w:rStyle w:val="PageNumber"/>
        <w:noProof/>
      </w:rPr>
      <w:t>4</w:t>
    </w:r>
    <w:r>
      <w:rPr>
        <w:rStyle w:val="PageNumber"/>
      </w:rPr>
      <w:fldChar w:fldCharType="end"/>
    </w:r>
  </w:p>
  <w:p w14:paraId="1C50D98F" w14:textId="0C2B4D16" w:rsidR="00192422" w:rsidRPr="00886FF1" w:rsidRDefault="00CA29A8" w:rsidP="00FE2D5E">
    <w:pPr>
      <w:pStyle w:val="Footer"/>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3B5B4D" w:rsidRPr="003B5B4D">
      <w:rPr>
        <w:sz w:val="20"/>
        <w:szCs w:val="20"/>
        <w:lang w:val="lv-LV"/>
      </w:rPr>
      <w:t>Tīnūžu iela 8 - 1, Ogre, Ogres novads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FB01" w14:textId="77777777" w:rsidR="00F816D7" w:rsidRDefault="00F816D7">
      <w:r>
        <w:separator/>
      </w:r>
    </w:p>
  </w:footnote>
  <w:footnote w:type="continuationSeparator" w:id="0">
    <w:p w14:paraId="0DBE1003" w14:textId="77777777" w:rsidR="00F816D7" w:rsidRDefault="00F81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6060682">
    <w:abstractNumId w:val="7"/>
  </w:num>
  <w:num w:numId="2" w16cid:durableId="897940399">
    <w:abstractNumId w:val="11"/>
  </w:num>
  <w:num w:numId="3" w16cid:durableId="1273126867">
    <w:abstractNumId w:val="9"/>
  </w:num>
  <w:num w:numId="4" w16cid:durableId="24062551">
    <w:abstractNumId w:val="2"/>
  </w:num>
  <w:num w:numId="5" w16cid:durableId="771708323">
    <w:abstractNumId w:val="17"/>
  </w:num>
  <w:num w:numId="6" w16cid:durableId="516428241">
    <w:abstractNumId w:val="3"/>
  </w:num>
  <w:num w:numId="7" w16cid:durableId="25981895">
    <w:abstractNumId w:val="20"/>
  </w:num>
  <w:num w:numId="8" w16cid:durableId="1877162275">
    <w:abstractNumId w:val="0"/>
  </w:num>
  <w:num w:numId="9" w16cid:durableId="1056122906">
    <w:abstractNumId w:val="5"/>
  </w:num>
  <w:num w:numId="10" w16cid:durableId="1325547210">
    <w:abstractNumId w:val="6"/>
  </w:num>
  <w:num w:numId="11" w16cid:durableId="2022657687">
    <w:abstractNumId w:val="14"/>
  </w:num>
  <w:num w:numId="12" w16cid:durableId="1859197397">
    <w:abstractNumId w:val="1"/>
  </w:num>
  <w:num w:numId="13" w16cid:durableId="1478305998">
    <w:abstractNumId w:val="8"/>
  </w:num>
  <w:num w:numId="14" w16cid:durableId="549271216">
    <w:abstractNumId w:val="13"/>
  </w:num>
  <w:num w:numId="15" w16cid:durableId="436411041">
    <w:abstractNumId w:val="10"/>
  </w:num>
  <w:num w:numId="16" w16cid:durableId="1773550299">
    <w:abstractNumId w:val="16"/>
  </w:num>
  <w:num w:numId="17" w16cid:durableId="1997957708">
    <w:abstractNumId w:val="19"/>
  </w:num>
  <w:num w:numId="18" w16cid:durableId="1637183383">
    <w:abstractNumId w:val="15"/>
  </w:num>
  <w:num w:numId="19" w16cid:durableId="830096234">
    <w:abstractNumId w:val="18"/>
  </w:num>
  <w:num w:numId="20" w16cid:durableId="910697157">
    <w:abstractNumId w:val="12"/>
  </w:num>
  <w:num w:numId="21" w16cid:durableId="1143889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5941"/>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B43E2"/>
    <w:rsid w:val="001D0BD5"/>
    <w:rsid w:val="001D0FC4"/>
    <w:rsid w:val="001D1ABB"/>
    <w:rsid w:val="001E4494"/>
    <w:rsid w:val="001E46B9"/>
    <w:rsid w:val="001E50A7"/>
    <w:rsid w:val="001E5F59"/>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428D"/>
    <w:rsid w:val="00266D52"/>
    <w:rsid w:val="0027375B"/>
    <w:rsid w:val="002829A5"/>
    <w:rsid w:val="002850D9"/>
    <w:rsid w:val="0028580C"/>
    <w:rsid w:val="00291F41"/>
    <w:rsid w:val="00292A70"/>
    <w:rsid w:val="00293AED"/>
    <w:rsid w:val="002A3D32"/>
    <w:rsid w:val="002A5F08"/>
    <w:rsid w:val="002A7F87"/>
    <w:rsid w:val="002B2806"/>
    <w:rsid w:val="002B63F2"/>
    <w:rsid w:val="002C0978"/>
    <w:rsid w:val="002C420B"/>
    <w:rsid w:val="002C795E"/>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22BF"/>
    <w:rsid w:val="00583765"/>
    <w:rsid w:val="00584161"/>
    <w:rsid w:val="00587FE8"/>
    <w:rsid w:val="0059025D"/>
    <w:rsid w:val="00590965"/>
    <w:rsid w:val="00591DD1"/>
    <w:rsid w:val="005A0527"/>
    <w:rsid w:val="005A1049"/>
    <w:rsid w:val="005A21BC"/>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81653"/>
    <w:rsid w:val="00681C8C"/>
    <w:rsid w:val="006846B4"/>
    <w:rsid w:val="006B30ED"/>
    <w:rsid w:val="006C3396"/>
    <w:rsid w:val="006C7D34"/>
    <w:rsid w:val="006D5621"/>
    <w:rsid w:val="006E1324"/>
    <w:rsid w:val="006E397F"/>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29C3"/>
    <w:rsid w:val="007E3FFC"/>
    <w:rsid w:val="007E653E"/>
    <w:rsid w:val="007F2198"/>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1D36"/>
    <w:rsid w:val="00A0354C"/>
    <w:rsid w:val="00A045EA"/>
    <w:rsid w:val="00A12D92"/>
    <w:rsid w:val="00A1371D"/>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FFF"/>
    <w:rsid w:val="00B2562F"/>
    <w:rsid w:val="00B30140"/>
    <w:rsid w:val="00B309E9"/>
    <w:rsid w:val="00B363E3"/>
    <w:rsid w:val="00B53B28"/>
    <w:rsid w:val="00B57225"/>
    <w:rsid w:val="00B67870"/>
    <w:rsid w:val="00B8209E"/>
    <w:rsid w:val="00B83658"/>
    <w:rsid w:val="00B942C7"/>
    <w:rsid w:val="00B97429"/>
    <w:rsid w:val="00BA13BA"/>
    <w:rsid w:val="00BA4A54"/>
    <w:rsid w:val="00BB30D3"/>
    <w:rsid w:val="00BC1AA3"/>
    <w:rsid w:val="00BD0C31"/>
    <w:rsid w:val="00BD2FAB"/>
    <w:rsid w:val="00BF3A75"/>
    <w:rsid w:val="00C02167"/>
    <w:rsid w:val="00C072D8"/>
    <w:rsid w:val="00C10259"/>
    <w:rsid w:val="00C201B4"/>
    <w:rsid w:val="00C24798"/>
    <w:rsid w:val="00C3543D"/>
    <w:rsid w:val="00C47620"/>
    <w:rsid w:val="00C52ABA"/>
    <w:rsid w:val="00C541FE"/>
    <w:rsid w:val="00C60849"/>
    <w:rsid w:val="00C62979"/>
    <w:rsid w:val="00C64D76"/>
    <w:rsid w:val="00C67A35"/>
    <w:rsid w:val="00C71255"/>
    <w:rsid w:val="00C80B38"/>
    <w:rsid w:val="00C81FAC"/>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86BB9"/>
    <w:rsid w:val="00D93AA9"/>
    <w:rsid w:val="00DB01C2"/>
    <w:rsid w:val="00DB0444"/>
    <w:rsid w:val="00DD4206"/>
    <w:rsid w:val="00DD793A"/>
    <w:rsid w:val="00DE0529"/>
    <w:rsid w:val="00DE08EA"/>
    <w:rsid w:val="00DE219C"/>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755"/>
    <w:rsid w:val="00ED4FBC"/>
    <w:rsid w:val="00ED73F7"/>
    <w:rsid w:val="00EE1144"/>
    <w:rsid w:val="00EF0355"/>
    <w:rsid w:val="00EF230E"/>
    <w:rsid w:val="00F1676C"/>
    <w:rsid w:val="00F24335"/>
    <w:rsid w:val="00F31049"/>
    <w:rsid w:val="00F37494"/>
    <w:rsid w:val="00F45691"/>
    <w:rsid w:val="00F53D51"/>
    <w:rsid w:val="00F575F5"/>
    <w:rsid w:val="00F60795"/>
    <w:rsid w:val="00F65892"/>
    <w:rsid w:val="00F669F3"/>
    <w:rsid w:val="00F66A93"/>
    <w:rsid w:val="00F816D7"/>
    <w:rsid w:val="00F9461D"/>
    <w:rsid w:val="00F95435"/>
    <w:rsid w:val="00F97D93"/>
    <w:rsid w:val="00FA723B"/>
    <w:rsid w:val="00FB1AB5"/>
    <w:rsid w:val="00FC27FC"/>
    <w:rsid w:val="00FC3644"/>
    <w:rsid w:val="00FD533D"/>
    <w:rsid w:val="00FD6CCC"/>
    <w:rsid w:val="00FE1C0F"/>
    <w:rsid w:val="00FE2D5E"/>
    <w:rsid w:val="00FE35A5"/>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BodyTextIndent">
    <w:name w:val="Body Text Indent"/>
    <w:basedOn w:val="Normal"/>
    <w:link w:val="BodyTextIndentChar"/>
    <w:uiPriority w:val="99"/>
    <w:unhideWhenUsed/>
    <w:rsid w:val="009337CF"/>
    <w:pPr>
      <w:spacing w:after="120"/>
      <w:ind w:left="283"/>
    </w:pPr>
  </w:style>
  <w:style w:type="character" w:customStyle="1" w:styleId="BodyTextIndentChar">
    <w:name w:val="Body Text Indent Char"/>
    <w:basedOn w:val="DefaultParagraphFont"/>
    <w:link w:val="BodyTextIndent"/>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3D4B1-136C-412A-A150-FCC9E1EC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8082</Words>
  <Characters>4607</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user</cp:lastModifiedBy>
  <cp:revision>2</cp:revision>
  <cp:lastPrinted>2020-11-20T12:15:00Z</cp:lastPrinted>
  <dcterms:created xsi:type="dcterms:W3CDTF">2025-04-23T06:13:00Z</dcterms:created>
  <dcterms:modified xsi:type="dcterms:W3CDTF">2025-04-23T06:13:00Z</dcterms:modified>
</cp:coreProperties>
</file>