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3EA15D97" w:rsidR="00A01E64" w:rsidRDefault="002B0558" w:rsidP="00A01E64">
      <w:pPr>
        <w:jc w:val="right"/>
      </w:pPr>
      <w:r>
        <w:t>29</w:t>
      </w:r>
      <w:r w:rsidR="00A01E64">
        <w:t>.0</w:t>
      </w:r>
      <w:r w:rsidR="00C200C5">
        <w:t>5</w:t>
      </w:r>
      <w:r w:rsidR="00A01E64">
        <w:t>.202</w:t>
      </w:r>
      <w:r w:rsidR="00C200C5">
        <w:t>5</w:t>
      </w:r>
      <w:r w:rsidR="00A01E64">
        <w:t>. sēdes lēmumam</w:t>
      </w:r>
    </w:p>
    <w:p w14:paraId="558767D7" w14:textId="413CD9B4" w:rsidR="00A01E64" w:rsidRDefault="00A01E64" w:rsidP="00A01E64">
      <w:pPr>
        <w:jc w:val="right"/>
      </w:pPr>
      <w:r>
        <w:t>(protokols Nr.</w:t>
      </w:r>
      <w:r w:rsidR="002B0558">
        <w:t>9</w:t>
      </w:r>
      <w:r>
        <w:t xml:space="preserve">; </w:t>
      </w:r>
      <w:r w:rsidR="002B0558">
        <w:t>37</w:t>
      </w:r>
      <w:r w:rsidR="00F724A8">
        <w:t>.</w:t>
      </w:r>
      <w:r>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AA49289"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006A6769">
        <w:rPr>
          <w:b/>
        </w:rPr>
        <w:t xml:space="preserve">Rīgas </w:t>
      </w:r>
      <w:r w:rsidR="009D00CF">
        <w:rPr>
          <w:b/>
        </w:rPr>
        <w:t xml:space="preserve">ielā </w:t>
      </w:r>
      <w:r w:rsidR="006A6769">
        <w:rPr>
          <w:b/>
        </w:rPr>
        <w:t>38</w:t>
      </w:r>
      <w:r w:rsidRPr="00966C8D">
        <w:rPr>
          <w:b/>
        </w:rPr>
        <w:t>, Ikšķilē, Ogres nov., kadastra apzīmējums 74940</w:t>
      </w:r>
      <w:r w:rsidR="00A641A8">
        <w:rPr>
          <w:b/>
        </w:rPr>
        <w:t>15</w:t>
      </w:r>
      <w:r w:rsidRPr="00966C8D">
        <w:rPr>
          <w:b/>
        </w:rPr>
        <w:t>0</w:t>
      </w:r>
      <w:bookmarkEnd w:id="1"/>
      <w:r w:rsidR="009D00CF">
        <w:rPr>
          <w:b/>
        </w:rPr>
        <w:t>00</w:t>
      </w:r>
      <w:r w:rsidR="00A641A8">
        <w:rPr>
          <w:b/>
        </w:rPr>
        <w:t>1</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58763975" w:rsidR="00290CA2" w:rsidRDefault="00290CA2" w:rsidP="004A1241">
      <w:pPr>
        <w:pStyle w:val="Sarakstarindkopa1"/>
        <w:spacing w:after="60" w:line="276" w:lineRule="auto"/>
        <w:ind w:left="709"/>
        <w:contextualSpacing w:val="0"/>
        <w:jc w:val="both"/>
        <w:rPr>
          <w:rFonts w:ascii="Times New Roman" w:hAnsi="Times New Roman"/>
          <w:sz w:val="24"/>
          <w:szCs w:val="24"/>
        </w:rPr>
      </w:pPr>
      <w:r w:rsidRPr="002B0558">
        <w:rPr>
          <w:rFonts w:ascii="Times New Roman" w:hAnsi="Times New Roman"/>
          <w:sz w:val="24"/>
          <w:szCs w:val="24"/>
        </w:rPr>
        <w:t xml:space="preserve">Detālplānojums tiek izstrādāts ar mērķi sadalīt zemes vienību </w:t>
      </w:r>
      <w:r w:rsidR="006A6769" w:rsidRPr="002B0558">
        <w:rPr>
          <w:rFonts w:ascii="Times New Roman" w:hAnsi="Times New Roman"/>
          <w:sz w:val="24"/>
          <w:szCs w:val="24"/>
        </w:rPr>
        <w:t xml:space="preserve">Rīgas </w:t>
      </w:r>
      <w:r w:rsidRPr="002B0558">
        <w:rPr>
          <w:rFonts w:ascii="Times New Roman" w:hAnsi="Times New Roman"/>
          <w:sz w:val="24"/>
          <w:szCs w:val="24"/>
        </w:rPr>
        <w:t>ielā</w:t>
      </w:r>
      <w:r w:rsidR="00BB4D40" w:rsidRPr="002B0558">
        <w:rPr>
          <w:rFonts w:ascii="Times New Roman" w:hAnsi="Times New Roman"/>
          <w:sz w:val="24"/>
          <w:szCs w:val="24"/>
        </w:rPr>
        <w:t xml:space="preserve"> 38</w:t>
      </w:r>
      <w:r w:rsidRPr="002B0558">
        <w:rPr>
          <w:rFonts w:ascii="Times New Roman" w:hAnsi="Times New Roman"/>
          <w:sz w:val="24"/>
          <w:szCs w:val="24"/>
        </w:rPr>
        <w:t>, Ikšķilē,</w:t>
      </w:r>
      <w:r w:rsidRPr="00290CA2">
        <w:rPr>
          <w:rFonts w:ascii="Times New Roman" w:hAnsi="Times New Roman"/>
          <w:sz w:val="24"/>
          <w:szCs w:val="24"/>
        </w:rPr>
        <w:t xml:space="preserve"> Ogres nov., kadastra apzīmējums 749401</w:t>
      </w:r>
      <w:r w:rsidR="00A641A8">
        <w:rPr>
          <w:rFonts w:ascii="Times New Roman" w:hAnsi="Times New Roman"/>
          <w:sz w:val="24"/>
          <w:szCs w:val="24"/>
        </w:rPr>
        <w:t>5</w:t>
      </w:r>
      <w:r w:rsidRPr="00290CA2">
        <w:rPr>
          <w:rFonts w:ascii="Times New Roman" w:hAnsi="Times New Roman"/>
          <w:sz w:val="24"/>
          <w:szCs w:val="24"/>
        </w:rPr>
        <w:t>0</w:t>
      </w:r>
      <w:r w:rsidR="009D00CF">
        <w:rPr>
          <w:rFonts w:ascii="Times New Roman" w:hAnsi="Times New Roman"/>
          <w:sz w:val="24"/>
          <w:szCs w:val="24"/>
        </w:rPr>
        <w:t>00</w:t>
      </w:r>
      <w:r w:rsidR="00A641A8">
        <w:rPr>
          <w:rFonts w:ascii="Times New Roman" w:hAnsi="Times New Roman"/>
          <w:sz w:val="24"/>
          <w:szCs w:val="24"/>
        </w:rPr>
        <w:t>1</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w:t>
      </w:r>
      <w:proofErr w:type="spellStart"/>
      <w:r>
        <w:rPr>
          <w:rFonts w:ascii="Times New Roman" w:hAnsi="Times New Roman"/>
          <w:sz w:val="24"/>
          <w:szCs w:val="24"/>
        </w:rPr>
        <w:t>inženierapgādes</w:t>
      </w:r>
      <w:proofErr w:type="spellEnd"/>
      <w:r>
        <w:rPr>
          <w:rFonts w:ascii="Times New Roman" w:hAnsi="Times New Roman"/>
          <w:sz w:val="24"/>
          <w:szCs w:val="24"/>
        </w:rPr>
        <w:t xml:space="preserve">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06C6EB4D"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w:t>
      </w:r>
      <w:r w:rsidR="00A641A8">
        <w:rPr>
          <w:bCs/>
        </w:rPr>
        <w:t xml:space="preserve"> </w:t>
      </w:r>
      <w:r w:rsidR="00DA30AA" w:rsidRPr="00732887">
        <w:rPr>
          <w:bCs/>
        </w:rPr>
        <w:t>gada 27.</w:t>
      </w:r>
      <w:r w:rsidR="00A641A8">
        <w:rPr>
          <w:bCs/>
        </w:rPr>
        <w:t xml:space="preserve"> </w:t>
      </w:r>
      <w:r w:rsidR="00DA30AA" w:rsidRPr="00732887">
        <w:rPr>
          <w:bCs/>
        </w:rPr>
        <w:t>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5B35AA02" w14:textId="0ADE4966" w:rsidR="00E41421" w:rsidRDefault="00E41421" w:rsidP="004A1241">
      <w:pPr>
        <w:pStyle w:val="Pamatteksts"/>
        <w:numPr>
          <w:ilvl w:val="2"/>
          <w:numId w:val="9"/>
        </w:numPr>
        <w:tabs>
          <w:tab w:val="num" w:pos="900"/>
        </w:tabs>
        <w:spacing w:after="60" w:line="276" w:lineRule="auto"/>
        <w:ind w:right="17"/>
        <w:jc w:val="both"/>
      </w:pPr>
      <w:r>
        <w:t xml:space="preserve">Veikt ainavas </w:t>
      </w:r>
      <w:r w:rsidR="00BB01E5">
        <w:t>modelēšanu, balstītu ainavas analīzē</w:t>
      </w:r>
      <w:r>
        <w:t>.</w:t>
      </w:r>
    </w:p>
    <w:p w14:paraId="22352907" w14:textId="5CEE9D04" w:rsidR="001617E6" w:rsidRDefault="00BB01E5" w:rsidP="004A1241">
      <w:pPr>
        <w:pStyle w:val="Pamatteksts"/>
        <w:numPr>
          <w:ilvl w:val="2"/>
          <w:numId w:val="9"/>
        </w:numPr>
        <w:tabs>
          <w:tab w:val="num" w:pos="900"/>
        </w:tabs>
        <w:spacing w:after="60" w:line="276" w:lineRule="auto"/>
        <w:ind w:right="17"/>
        <w:jc w:val="both"/>
      </w:pPr>
      <w:r>
        <w:t>Balstoties ainavas modelēšanā s</w:t>
      </w:r>
      <w:r w:rsidR="001617E6" w:rsidRPr="00137FAC">
        <w:t xml:space="preserve">adalīt </w:t>
      </w:r>
      <w:r w:rsidR="001617E6">
        <w:t>Z</w:t>
      </w:r>
      <w:r w:rsidR="001617E6" w:rsidRPr="00137FAC">
        <w:t>emes vienīb</w:t>
      </w:r>
      <w:r w:rsidR="001617E6">
        <w:t xml:space="preserve">u atbilstoši </w:t>
      </w:r>
      <w:r w:rsidR="00DA30AA">
        <w:t xml:space="preserve">SN2/2021 </w:t>
      </w:r>
      <w:r w:rsidR="001617E6">
        <w:rPr>
          <w:bCs/>
        </w:rPr>
        <w:t xml:space="preserve">prasībām. </w:t>
      </w:r>
      <w:r w:rsidR="007609FA">
        <w:rPr>
          <w:bCs/>
        </w:rPr>
        <w:t xml:space="preserve"> </w:t>
      </w:r>
      <w:r w:rsidR="001617E6" w:rsidRPr="00137FAC">
        <w:t>Nor</w:t>
      </w:r>
      <w:r w:rsidR="001617E6">
        <w:t>ā</w:t>
      </w:r>
      <w:r w:rsidR="001617E6" w:rsidRPr="00137FAC">
        <w:t>dīt galveno ēku</w:t>
      </w:r>
      <w:r w:rsidR="001617E6">
        <w:t xml:space="preserve"> rekomendējamo</w:t>
      </w:r>
      <w:r w:rsidR="001617E6" w:rsidRPr="00137FAC">
        <w:t xml:space="preserve"> izvietojumu</w:t>
      </w:r>
      <w:r>
        <w:t xml:space="preserve"> </w:t>
      </w:r>
      <w:r w:rsidR="001617E6" w:rsidRPr="00137FAC">
        <w:t>projektētajās zemes vienībās</w:t>
      </w:r>
      <w:r w:rsidR="001617E6">
        <w:t>.</w:t>
      </w:r>
      <w:r>
        <w:t xml:space="preserve">  Norādīt ēku augstumu metros un stāvos.</w:t>
      </w:r>
    </w:p>
    <w:p w14:paraId="07C11539" w14:textId="3B6DBA2C" w:rsidR="00A7621D" w:rsidRDefault="00A7621D" w:rsidP="004A1241">
      <w:pPr>
        <w:pStyle w:val="Pamatteksts"/>
        <w:numPr>
          <w:ilvl w:val="2"/>
          <w:numId w:val="9"/>
        </w:numPr>
        <w:tabs>
          <w:tab w:val="num" w:pos="900"/>
        </w:tabs>
        <w:spacing w:after="60" w:line="276" w:lineRule="auto"/>
        <w:ind w:right="17"/>
        <w:jc w:val="both"/>
      </w:pPr>
      <w:r>
        <w:t>Ēku izvietojumu paredzēt, maksimāli izmantojot skatu punktus no ēkām uz ainavu.</w:t>
      </w:r>
    </w:p>
    <w:p w14:paraId="6ED6946C" w14:textId="64090016" w:rsidR="00F40677" w:rsidRDefault="00F40677" w:rsidP="004A1241">
      <w:pPr>
        <w:pStyle w:val="Pamatteksts"/>
        <w:numPr>
          <w:ilvl w:val="2"/>
          <w:numId w:val="9"/>
        </w:numPr>
        <w:tabs>
          <w:tab w:val="num" w:pos="900"/>
        </w:tabs>
        <w:spacing w:after="60" w:line="276" w:lineRule="auto"/>
        <w:ind w:right="17"/>
        <w:jc w:val="both"/>
      </w:pPr>
      <w:r>
        <w:t xml:space="preserve">20 % no teritorijas paredzēt publiskās </w:t>
      </w:r>
      <w:proofErr w:type="spellStart"/>
      <w:r>
        <w:t>ārtelpas</w:t>
      </w:r>
      <w:proofErr w:type="spellEnd"/>
      <w:r>
        <w:t xml:space="preserve"> (pludmales un tai nepieciešamās infrastruktūras) izveid</w:t>
      </w:r>
      <w:r w:rsidR="00A7621D">
        <w:t>ei</w:t>
      </w:r>
      <w:r>
        <w:t>.</w:t>
      </w:r>
    </w:p>
    <w:p w14:paraId="14B0BA5B" w14:textId="77777777" w:rsidR="00BB01E5" w:rsidRPr="00137FAC" w:rsidRDefault="00BB01E5" w:rsidP="00BB01E5">
      <w:pPr>
        <w:pStyle w:val="Sarakstarindkopa"/>
        <w:numPr>
          <w:ilvl w:val="2"/>
          <w:numId w:val="9"/>
        </w:numPr>
        <w:spacing w:after="60" w:line="276" w:lineRule="auto"/>
        <w:contextualSpacing w:val="0"/>
      </w:pPr>
      <w:r>
        <w:t xml:space="preserve">Detālplānojumā izstrādāt vienotu žogu risinājumu visām zemes vienībām.  </w:t>
      </w:r>
    </w:p>
    <w:p w14:paraId="49A4EFBD" w14:textId="5B611E52" w:rsidR="00915D33" w:rsidRDefault="00BB01E5" w:rsidP="00915D33">
      <w:pPr>
        <w:pStyle w:val="Pamatteksts"/>
        <w:numPr>
          <w:ilvl w:val="2"/>
          <w:numId w:val="9"/>
        </w:numPr>
        <w:tabs>
          <w:tab w:val="num" w:pos="900"/>
        </w:tabs>
        <w:spacing w:after="60" w:line="276" w:lineRule="auto"/>
        <w:ind w:right="17"/>
        <w:jc w:val="both"/>
      </w:pPr>
      <w:r>
        <w:t xml:space="preserve">Noteikt, ka </w:t>
      </w:r>
      <w:r w:rsidR="00915D33">
        <w:t>dzīvojamās, un saimniecības ēkas detālplānojuma teritorijā projektējamas vienotā arhitektūras stilā un krāsu gammā.</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lastRenderedPageBreak/>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 xml:space="preserve">apgrūtinājumus un zemes vienību izmantošanas ierobežojumus – esošās un projektētās inženierkomunikācijas un to aizsargjoslas, ielu aizsargjoslas un </w:t>
      </w:r>
      <w:proofErr w:type="spellStart"/>
      <w:r w:rsidR="001617E6" w:rsidRPr="00137FAC">
        <w:t>būvlaides</w:t>
      </w:r>
      <w:proofErr w:type="spellEnd"/>
      <w:r w:rsidR="001617E6" w:rsidRPr="00137FAC">
        <w:t>.</w:t>
      </w:r>
    </w:p>
    <w:p w14:paraId="651D2747" w14:textId="53AF555C" w:rsidR="001617E6" w:rsidRDefault="00011876" w:rsidP="004A1241">
      <w:pPr>
        <w:pStyle w:val="Pamatteksts"/>
        <w:numPr>
          <w:ilvl w:val="2"/>
          <w:numId w:val="9"/>
        </w:numPr>
        <w:tabs>
          <w:tab w:val="num" w:pos="900"/>
        </w:tabs>
        <w:spacing w:after="60" w:line="276" w:lineRule="auto"/>
        <w:ind w:right="17"/>
        <w:jc w:val="both"/>
      </w:pPr>
      <w:r>
        <w:t>P</w:t>
      </w:r>
      <w:r w:rsidR="001617E6" w:rsidRPr="00E87F1D">
        <w:t xml:space="preserve">aredzēt </w:t>
      </w:r>
      <w:r w:rsidR="001617E6" w:rsidRPr="00B65815">
        <w:t>ūdensapgādes un kanalizācijas sistēmas izveidi saskaņā ar tehnisko noteikumu prasībām.</w:t>
      </w:r>
    </w:p>
    <w:p w14:paraId="4311A3AE" w14:textId="0DF5D5DB" w:rsidR="00C05D2D" w:rsidRDefault="00C05D2D" w:rsidP="005B76BE">
      <w:pPr>
        <w:pStyle w:val="Sarakstarindkopa"/>
        <w:numPr>
          <w:ilvl w:val="2"/>
          <w:numId w:val="9"/>
        </w:numPr>
        <w:spacing w:after="60" w:line="276" w:lineRule="auto"/>
        <w:contextualSpacing w:val="0"/>
        <w:jc w:val="both"/>
      </w:pPr>
      <w:r w:rsidRPr="002B0558">
        <w:t xml:space="preserve">Izstrādāt </w:t>
      </w:r>
      <w:r w:rsidR="005B76BE" w:rsidRPr="002B0558">
        <w:t>lietus ūdens novadīšanas</w:t>
      </w:r>
      <w:r w:rsidRPr="002B0558">
        <w:t xml:space="preserve"> sistēmas būvniecības vai pārkārtošanas</w:t>
      </w:r>
      <w:r w:rsidRPr="00C05D2D">
        <w:t xml:space="preserve">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343AA4CE" w14:textId="3A4D217A" w:rsidR="007609FA" w:rsidRDefault="007609FA" w:rsidP="004A1241">
      <w:pPr>
        <w:pStyle w:val="Pamatteksts"/>
        <w:numPr>
          <w:ilvl w:val="2"/>
          <w:numId w:val="9"/>
        </w:numPr>
        <w:spacing w:after="60" w:line="276" w:lineRule="auto"/>
        <w:ind w:right="17"/>
        <w:jc w:val="both"/>
      </w:pPr>
      <w:r>
        <w:t xml:space="preserve">Izstrādāt plānotās apbūves </w:t>
      </w:r>
      <w:proofErr w:type="spellStart"/>
      <w:r>
        <w:t>vizualizācijas</w:t>
      </w:r>
      <w:proofErr w:type="spellEnd"/>
      <w:r>
        <w:t xml:space="preserve"> no vismaz 3 raksturīgiem skatu punktiem.</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lastRenderedPageBreak/>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0B13EB20" w14:textId="77777777" w:rsidR="005B76BE" w:rsidRPr="006F1601" w:rsidRDefault="005B76BE" w:rsidP="005B76BE">
      <w:pPr>
        <w:spacing w:after="60"/>
        <w:ind w:left="720" w:hanging="436"/>
        <w:jc w:val="both"/>
        <w:rPr>
          <w:rFonts w:eastAsia="Calibri"/>
          <w:i/>
        </w:rPr>
      </w:pPr>
      <w:r w:rsidRPr="002B0558">
        <w:rPr>
          <w:rFonts w:eastAsia="Calibri"/>
          <w:iCs/>
        </w:rPr>
        <w:t>2.13. Nacionālā kultūras mantojuma pārvalde</w:t>
      </w:r>
      <w:r w:rsidRPr="002B0558">
        <w:rPr>
          <w:rFonts w:eastAsia="Calibri"/>
          <w:i/>
        </w:rPr>
        <w:t xml:space="preserve"> (Mazā Pils ielā 19, Rīga, LV-1050).</w:t>
      </w:r>
      <w:bookmarkStart w:id="2" w:name="_GoBack"/>
      <w:bookmarkEnd w:id="2"/>
      <w:r>
        <w:rPr>
          <w:rFonts w:eastAsia="Calibri"/>
          <w:i/>
        </w:rPr>
        <w:t xml:space="preserve">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7E4D708C"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F40677">
        <w:rPr>
          <w:rFonts w:ascii="Times New Roman" w:hAnsi="Times New Roman"/>
          <w:sz w:val="24"/>
          <w:szCs w:val="24"/>
        </w:rPr>
        <w:t>Rīgas</w:t>
      </w:r>
      <w:r w:rsidR="009D00CF">
        <w:rPr>
          <w:rFonts w:ascii="Times New Roman" w:hAnsi="Times New Roman"/>
          <w:sz w:val="24"/>
          <w:szCs w:val="24"/>
        </w:rPr>
        <w:t xml:space="preserve"> </w:t>
      </w:r>
      <w:r w:rsidRPr="00C05D2D">
        <w:rPr>
          <w:rFonts w:ascii="Times New Roman" w:hAnsi="Times New Roman"/>
          <w:sz w:val="24"/>
          <w:szCs w:val="24"/>
        </w:rPr>
        <w:t xml:space="preserve">ielā </w:t>
      </w:r>
      <w:r w:rsidR="00F40677">
        <w:rPr>
          <w:rFonts w:ascii="Times New Roman" w:hAnsi="Times New Roman"/>
          <w:sz w:val="24"/>
          <w:szCs w:val="24"/>
        </w:rPr>
        <w:t>38</w:t>
      </w:r>
      <w:r w:rsidRPr="00C05D2D">
        <w:rPr>
          <w:rFonts w:ascii="Times New Roman" w:hAnsi="Times New Roman"/>
          <w:sz w:val="24"/>
          <w:szCs w:val="24"/>
        </w:rPr>
        <w:t>, Ikšķilē, Ogres nov., kadastra apzīmējums</w:t>
      </w:r>
      <w:r w:rsidR="00F40677">
        <w:rPr>
          <w:rFonts w:ascii="Times New Roman" w:hAnsi="Times New Roman"/>
          <w:sz w:val="24"/>
          <w:szCs w:val="24"/>
        </w:rPr>
        <w:t xml:space="preserve"> </w:t>
      </w:r>
      <w:r w:rsidR="00F40677" w:rsidRPr="00F40677">
        <w:rPr>
          <w:rFonts w:ascii="Times New Roman" w:hAnsi="Times New Roman"/>
          <w:sz w:val="24"/>
          <w:szCs w:val="24"/>
        </w:rPr>
        <w:t>74940150001</w:t>
      </w:r>
      <w:r>
        <w:rPr>
          <w:rFonts w:ascii="Times New Roman" w:hAnsi="Times New Roman"/>
          <w:sz w:val="24"/>
          <w:szCs w:val="24"/>
        </w:rPr>
        <w:t xml:space="preserve">. </w:t>
      </w:r>
    </w:p>
    <w:p w14:paraId="6D26CA07" w14:textId="15649575" w:rsidR="00B65815" w:rsidRDefault="00F40677"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4EC66359" wp14:editId="7B8BF07D">
            <wp:extent cx="5760085" cy="3380105"/>
            <wp:effectExtent l="0" t="0" r="0" b="0"/>
            <wp:docPr id="4752440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44072" name="Attēls 4752440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380105"/>
                    </a:xfrm>
                    <a:prstGeom prst="rect">
                      <a:avLst/>
                    </a:prstGeom>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6DA68123" w:rsidR="004A1241" w:rsidRPr="00B20FD0" w:rsidRDefault="004A1241" w:rsidP="004A1241">
      <w:pPr>
        <w:pStyle w:val="Pamattekstsaratkpi"/>
        <w:spacing w:after="0"/>
        <w:ind w:left="0"/>
      </w:pPr>
      <w:r>
        <w:t>Izstrādāja</w:t>
      </w:r>
      <w:r w:rsidRPr="00B20FD0">
        <w:t xml:space="preserve">                                                                               </w:t>
      </w:r>
      <w:r>
        <w:t xml:space="preserve">                                   </w:t>
      </w:r>
      <w:r w:rsidR="001B02B3">
        <w:t>T. M. Millers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FB812C0" w:rsidR="004A1241" w:rsidRDefault="004A1241" w:rsidP="004A1241">
      <w:pPr>
        <w:pStyle w:val="Pamattekstsaratkpi"/>
        <w:spacing w:after="0"/>
        <w:ind w:left="0"/>
        <w:jc w:val="right"/>
      </w:pPr>
      <w:r w:rsidRPr="00B20FD0">
        <w:t xml:space="preserve"> </w:t>
      </w:r>
      <w:r>
        <w:t xml:space="preserve">Attīstības un plānošanas nodaļas </w:t>
      </w:r>
      <w:r w:rsidR="001B02B3">
        <w:t>telpiskais plānotājs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654AF" w14:textId="77777777" w:rsidR="002475B7" w:rsidRDefault="002475B7" w:rsidP="004D6420">
      <w:r>
        <w:separator/>
      </w:r>
    </w:p>
  </w:endnote>
  <w:endnote w:type="continuationSeparator" w:id="0">
    <w:p w14:paraId="33F33733" w14:textId="77777777" w:rsidR="002475B7" w:rsidRDefault="002475B7"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0ADA4" w14:textId="77777777" w:rsidR="002475B7" w:rsidRDefault="002475B7" w:rsidP="004D6420">
      <w:r>
        <w:separator/>
      </w:r>
    </w:p>
  </w:footnote>
  <w:footnote w:type="continuationSeparator" w:id="0">
    <w:p w14:paraId="4A1BB355" w14:textId="77777777" w:rsidR="002475B7" w:rsidRDefault="002475B7"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11876"/>
    <w:rsid w:val="000405B5"/>
    <w:rsid w:val="00073215"/>
    <w:rsid w:val="000A6216"/>
    <w:rsid w:val="000C03F1"/>
    <w:rsid w:val="000E009F"/>
    <w:rsid w:val="001617E6"/>
    <w:rsid w:val="001934CD"/>
    <w:rsid w:val="001B02B3"/>
    <w:rsid w:val="001C0DBB"/>
    <w:rsid w:val="001C5C5F"/>
    <w:rsid w:val="002475B7"/>
    <w:rsid w:val="00290CA2"/>
    <w:rsid w:val="002B0558"/>
    <w:rsid w:val="002B7063"/>
    <w:rsid w:val="002E0B41"/>
    <w:rsid w:val="00301C73"/>
    <w:rsid w:val="00340DF0"/>
    <w:rsid w:val="00382C27"/>
    <w:rsid w:val="003C5004"/>
    <w:rsid w:val="004018BE"/>
    <w:rsid w:val="004264AD"/>
    <w:rsid w:val="004277EC"/>
    <w:rsid w:val="0048392C"/>
    <w:rsid w:val="004A1241"/>
    <w:rsid w:val="004A459B"/>
    <w:rsid w:val="004D6420"/>
    <w:rsid w:val="00513387"/>
    <w:rsid w:val="00532B03"/>
    <w:rsid w:val="00596A6E"/>
    <w:rsid w:val="005A4A35"/>
    <w:rsid w:val="005B76BE"/>
    <w:rsid w:val="005C3B12"/>
    <w:rsid w:val="0064023D"/>
    <w:rsid w:val="00652826"/>
    <w:rsid w:val="00696A82"/>
    <w:rsid w:val="006A6769"/>
    <w:rsid w:val="00700DD2"/>
    <w:rsid w:val="0075518E"/>
    <w:rsid w:val="007609FA"/>
    <w:rsid w:val="00766B9D"/>
    <w:rsid w:val="00794101"/>
    <w:rsid w:val="008D0898"/>
    <w:rsid w:val="00904A80"/>
    <w:rsid w:val="00915D33"/>
    <w:rsid w:val="00966C8D"/>
    <w:rsid w:val="009824E4"/>
    <w:rsid w:val="009905B8"/>
    <w:rsid w:val="009D00CF"/>
    <w:rsid w:val="00A01E64"/>
    <w:rsid w:val="00A45C7E"/>
    <w:rsid w:val="00A62D2B"/>
    <w:rsid w:val="00A641A8"/>
    <w:rsid w:val="00A7621D"/>
    <w:rsid w:val="00A858D1"/>
    <w:rsid w:val="00B65815"/>
    <w:rsid w:val="00BB01E5"/>
    <w:rsid w:val="00BB4D40"/>
    <w:rsid w:val="00BD77FF"/>
    <w:rsid w:val="00C05D2D"/>
    <w:rsid w:val="00C200C5"/>
    <w:rsid w:val="00C44A6B"/>
    <w:rsid w:val="00C84522"/>
    <w:rsid w:val="00CA1B01"/>
    <w:rsid w:val="00CA2E9A"/>
    <w:rsid w:val="00CA4B5C"/>
    <w:rsid w:val="00CA5333"/>
    <w:rsid w:val="00CA7C4D"/>
    <w:rsid w:val="00D12CE5"/>
    <w:rsid w:val="00D24D88"/>
    <w:rsid w:val="00D64483"/>
    <w:rsid w:val="00D67430"/>
    <w:rsid w:val="00DA30AA"/>
    <w:rsid w:val="00E115EF"/>
    <w:rsid w:val="00E41421"/>
    <w:rsid w:val="00E87F1D"/>
    <w:rsid w:val="00F01F0F"/>
    <w:rsid w:val="00F40677"/>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1E5E-3CBE-40EB-84F3-5EDE5BFB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3766</Words>
  <Characters>2147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2025-05-14T13:46:00Z</cp:lastPrinted>
  <dcterms:created xsi:type="dcterms:W3CDTF">2025-05-29T12:42:00Z</dcterms:created>
  <dcterms:modified xsi:type="dcterms:W3CDTF">2025-05-29T12:42:00Z</dcterms:modified>
</cp:coreProperties>
</file>