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394D9" w14:textId="77777777" w:rsidR="00391EE9" w:rsidRPr="00AC3C41" w:rsidRDefault="00391EE9" w:rsidP="00391EE9">
      <w:pPr>
        <w:jc w:val="both"/>
        <w:rPr>
          <w:rFonts w:ascii="Times New Roman" w:hAnsi="Times New Roman"/>
          <w:color w:val="000000" w:themeColor="text1"/>
          <w:sz w:val="24"/>
          <w:szCs w:val="24"/>
        </w:rPr>
      </w:pPr>
    </w:p>
    <w:p w14:paraId="53E394DA"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53E39506" wp14:editId="53E3950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3E394DB"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53E394DC"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53E394DD"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53E394DE" w14:textId="77777777" w:rsidR="00525B89" w:rsidRPr="00525B89" w:rsidRDefault="00525B89" w:rsidP="00525B89">
      <w:pPr>
        <w:spacing w:after="0" w:line="240" w:lineRule="auto"/>
        <w:ind w:right="43"/>
        <w:rPr>
          <w:rFonts w:ascii="Times New Roman" w:hAnsi="Times New Roman"/>
          <w:szCs w:val="32"/>
        </w:rPr>
      </w:pPr>
    </w:p>
    <w:p w14:paraId="53E394DF"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53E394E0"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F80436" w14:paraId="53E394E7" w14:textId="77777777" w:rsidTr="00B967DF">
        <w:tc>
          <w:tcPr>
            <w:tcW w:w="1648" w:type="pct"/>
          </w:tcPr>
          <w:p w14:paraId="53E394E1" w14:textId="77777777" w:rsidR="00525B89" w:rsidRPr="00F80436" w:rsidRDefault="00525B89" w:rsidP="00525B89">
            <w:pPr>
              <w:spacing w:after="0" w:line="240" w:lineRule="auto"/>
              <w:ind w:right="43"/>
              <w:rPr>
                <w:rFonts w:ascii="Times New Roman" w:hAnsi="Times New Roman"/>
                <w:sz w:val="24"/>
                <w:szCs w:val="24"/>
                <w:lang w:val="lv-LV"/>
              </w:rPr>
            </w:pPr>
          </w:p>
          <w:p w14:paraId="53E394E2" w14:textId="77777777" w:rsidR="00525B89" w:rsidRPr="00F80436" w:rsidRDefault="00525B89" w:rsidP="00525B89">
            <w:pPr>
              <w:spacing w:after="0" w:line="240" w:lineRule="auto"/>
              <w:ind w:right="43"/>
              <w:rPr>
                <w:rFonts w:ascii="Times New Roman" w:hAnsi="Times New Roman"/>
                <w:sz w:val="24"/>
                <w:szCs w:val="24"/>
                <w:lang w:val="lv-LV"/>
              </w:rPr>
            </w:pPr>
            <w:r w:rsidRPr="00F80436">
              <w:rPr>
                <w:rFonts w:ascii="Times New Roman" w:hAnsi="Times New Roman"/>
                <w:sz w:val="24"/>
                <w:szCs w:val="24"/>
                <w:lang w:val="lv-LV"/>
              </w:rPr>
              <w:t>Ogrē, Brīvības ielā 33</w:t>
            </w:r>
          </w:p>
        </w:tc>
        <w:tc>
          <w:tcPr>
            <w:tcW w:w="1647" w:type="pct"/>
          </w:tcPr>
          <w:p w14:paraId="53E394E3" w14:textId="77777777" w:rsidR="00525B89" w:rsidRPr="00F80436"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53E394E4" w14:textId="0E684C01" w:rsidR="00525B89" w:rsidRPr="00F80436" w:rsidRDefault="002448EA"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Nr.9</w:t>
            </w:r>
          </w:p>
        </w:tc>
        <w:tc>
          <w:tcPr>
            <w:tcW w:w="1705" w:type="pct"/>
          </w:tcPr>
          <w:p w14:paraId="53E394E5" w14:textId="77777777" w:rsidR="00525B89" w:rsidRPr="00F80436" w:rsidRDefault="00525B89" w:rsidP="00525B89">
            <w:pPr>
              <w:spacing w:after="0" w:line="240" w:lineRule="auto"/>
              <w:ind w:right="43"/>
              <w:jc w:val="right"/>
              <w:rPr>
                <w:rFonts w:ascii="Times New Roman" w:hAnsi="Times New Roman"/>
                <w:sz w:val="24"/>
                <w:szCs w:val="24"/>
                <w:lang w:val="lv-LV"/>
              </w:rPr>
            </w:pPr>
          </w:p>
          <w:p w14:paraId="53E394E6" w14:textId="7BD3B5CE" w:rsidR="00525B89" w:rsidRPr="00F80436" w:rsidRDefault="00F80436" w:rsidP="002448EA">
            <w:pPr>
              <w:spacing w:after="0" w:line="240" w:lineRule="auto"/>
              <w:ind w:right="43"/>
              <w:jc w:val="right"/>
              <w:rPr>
                <w:rFonts w:ascii="Times New Roman" w:hAnsi="Times New Roman"/>
                <w:sz w:val="24"/>
                <w:szCs w:val="24"/>
                <w:lang w:val="lv-LV"/>
              </w:rPr>
            </w:pPr>
            <w:r w:rsidRPr="00F80436">
              <w:rPr>
                <w:rFonts w:ascii="Times New Roman" w:hAnsi="Times New Roman"/>
                <w:sz w:val="24"/>
                <w:szCs w:val="24"/>
                <w:lang w:val="lv-LV"/>
              </w:rPr>
              <w:t xml:space="preserve">2025. gada </w:t>
            </w:r>
            <w:r w:rsidR="002448EA">
              <w:rPr>
                <w:rFonts w:ascii="Times New Roman" w:hAnsi="Times New Roman"/>
                <w:sz w:val="24"/>
                <w:szCs w:val="24"/>
                <w:lang w:val="lv-LV"/>
              </w:rPr>
              <w:t>29</w:t>
            </w:r>
            <w:r w:rsidRPr="00F80436">
              <w:rPr>
                <w:rFonts w:ascii="Times New Roman" w:hAnsi="Times New Roman"/>
                <w:sz w:val="24"/>
                <w:szCs w:val="24"/>
                <w:lang w:val="lv-LV"/>
              </w:rPr>
              <w:t>. maij</w:t>
            </w:r>
            <w:r w:rsidR="00645138">
              <w:rPr>
                <w:rFonts w:ascii="Times New Roman" w:hAnsi="Times New Roman"/>
                <w:sz w:val="24"/>
                <w:szCs w:val="24"/>
                <w:lang w:val="lv-LV"/>
              </w:rPr>
              <w:t>ā</w:t>
            </w:r>
          </w:p>
        </w:tc>
      </w:tr>
    </w:tbl>
    <w:p w14:paraId="53E394E8" w14:textId="77777777" w:rsidR="00525B89" w:rsidRPr="00F80436" w:rsidRDefault="00525B89" w:rsidP="00525B89">
      <w:pPr>
        <w:spacing w:after="0" w:line="240" w:lineRule="auto"/>
        <w:ind w:right="43"/>
        <w:jc w:val="center"/>
        <w:rPr>
          <w:rFonts w:ascii="Times New Roman" w:hAnsi="Times New Roman"/>
          <w:b/>
          <w:sz w:val="24"/>
          <w:szCs w:val="24"/>
          <w:lang w:val="lv-LV"/>
        </w:rPr>
      </w:pPr>
    </w:p>
    <w:p w14:paraId="53E394E9" w14:textId="7DCF7AFD" w:rsidR="00525B89" w:rsidRPr="00F80436" w:rsidRDefault="002448EA"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4</w:t>
      </w:r>
      <w:r w:rsidR="00525B89" w:rsidRPr="00F80436">
        <w:rPr>
          <w:rFonts w:ascii="Times New Roman" w:hAnsi="Times New Roman"/>
          <w:b/>
          <w:sz w:val="24"/>
          <w:szCs w:val="24"/>
          <w:lang w:val="lv-LV"/>
        </w:rPr>
        <w:t>.</w:t>
      </w:r>
    </w:p>
    <w:p w14:paraId="53E394EA" w14:textId="4AA9274F" w:rsidR="00525B89" w:rsidRPr="00F80436" w:rsidRDefault="00525B89" w:rsidP="00F80436">
      <w:pPr>
        <w:keepNext/>
        <w:keepLines/>
        <w:spacing w:after="0" w:line="240" w:lineRule="auto"/>
        <w:ind w:right="43"/>
        <w:jc w:val="center"/>
        <w:outlineLvl w:val="0"/>
        <w:rPr>
          <w:rFonts w:ascii="Times New Roman" w:hAnsi="Times New Roman"/>
          <w:b/>
          <w:color w:val="000000"/>
          <w:sz w:val="20"/>
          <w:szCs w:val="24"/>
          <w:lang w:val="lv-LV"/>
        </w:rPr>
      </w:pPr>
      <w:r w:rsidRPr="00F80436">
        <w:rPr>
          <w:rFonts w:ascii="Times New Roman" w:eastAsia="Times New Roman" w:hAnsi="Times New Roman"/>
          <w:b/>
          <w:color w:val="000000"/>
          <w:sz w:val="24"/>
          <w:szCs w:val="24"/>
          <w:u w:val="single"/>
          <w:lang w:val="lv-LV"/>
        </w:rPr>
        <w:t xml:space="preserve">Par </w:t>
      </w:r>
      <w:r w:rsidR="00F80436" w:rsidRPr="00F80436">
        <w:rPr>
          <w:rFonts w:ascii="Times New Roman" w:eastAsia="Times New Roman" w:hAnsi="Times New Roman"/>
          <w:b/>
          <w:color w:val="000000"/>
          <w:sz w:val="24"/>
          <w:szCs w:val="24"/>
          <w:u w:val="single"/>
          <w:lang w:val="lv-LV"/>
        </w:rPr>
        <w:t>atteikumu no pirmpirkuma tiesībām uz būvju nekustamo īpašumu Druvas iel</w:t>
      </w:r>
      <w:r w:rsidR="00BE61B3">
        <w:rPr>
          <w:rFonts w:ascii="Times New Roman" w:eastAsia="Times New Roman" w:hAnsi="Times New Roman"/>
          <w:b/>
          <w:color w:val="000000"/>
          <w:sz w:val="24"/>
          <w:szCs w:val="24"/>
          <w:u w:val="single"/>
          <w:lang w:val="lv-LV"/>
        </w:rPr>
        <w:t>ā</w:t>
      </w:r>
      <w:r w:rsidR="00F80436" w:rsidRPr="00F80436">
        <w:rPr>
          <w:rFonts w:ascii="Times New Roman" w:eastAsia="Times New Roman" w:hAnsi="Times New Roman"/>
          <w:b/>
          <w:color w:val="000000"/>
          <w:sz w:val="24"/>
          <w:szCs w:val="24"/>
          <w:u w:val="single"/>
          <w:lang w:val="lv-LV"/>
        </w:rPr>
        <w:t xml:space="preserve"> 10, Lielvārdē, Ogres novadā</w:t>
      </w:r>
    </w:p>
    <w:p w14:paraId="53E394EB" w14:textId="77777777" w:rsidR="00525B89" w:rsidRDefault="00525B89" w:rsidP="00525B89">
      <w:pPr>
        <w:spacing w:after="0" w:line="240" w:lineRule="auto"/>
        <w:ind w:right="43"/>
        <w:rPr>
          <w:rFonts w:ascii="Times New Roman" w:hAnsi="Times New Roman"/>
          <w:sz w:val="24"/>
          <w:szCs w:val="24"/>
          <w:lang w:val="lv-LV"/>
        </w:rPr>
      </w:pPr>
    </w:p>
    <w:p w14:paraId="53E394EC" w14:textId="54BD4452" w:rsidR="00F80436" w:rsidRDefault="00F80436" w:rsidP="003561FC">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 xml:space="preserve">Ogres novada pašvaldībā (turpmāk – Pašvaldība) saņemts sabiedrības ar ierobežotu atbildību “BB </w:t>
      </w:r>
      <w:r w:rsidR="00BE61B3" w:rsidRPr="00BE61B3">
        <w:rPr>
          <w:rFonts w:ascii="Times New Roman" w:hAnsi="Times New Roman"/>
          <w:sz w:val="24"/>
          <w:szCs w:val="24"/>
          <w:lang w:val="lv-LV"/>
        </w:rPr>
        <w:t>PARKS</w:t>
      </w:r>
      <w:r>
        <w:rPr>
          <w:rFonts w:ascii="Times New Roman" w:hAnsi="Times New Roman"/>
          <w:sz w:val="24"/>
          <w:szCs w:val="24"/>
          <w:lang w:val="lv-LV"/>
        </w:rPr>
        <w:t>”, vienotais reģistrācijas numurs 40003241182, (turpmāk – Sabiedrība) 2025. gada 29. aprīļa iesniegu</w:t>
      </w:r>
      <w:r w:rsidR="00354DB2">
        <w:rPr>
          <w:rFonts w:ascii="Times New Roman" w:hAnsi="Times New Roman"/>
          <w:sz w:val="24"/>
          <w:szCs w:val="24"/>
          <w:lang w:val="lv-LV"/>
        </w:rPr>
        <w:t>ms, reģistrēts Pašvaldībā 2025. gada 29. </w:t>
      </w:r>
      <w:r>
        <w:rPr>
          <w:rFonts w:ascii="Times New Roman" w:hAnsi="Times New Roman"/>
          <w:sz w:val="24"/>
          <w:szCs w:val="24"/>
          <w:lang w:val="lv-LV"/>
        </w:rPr>
        <w:t>aprīlī ar</w:t>
      </w:r>
      <w:r w:rsidR="00CF48A0">
        <w:rPr>
          <w:rFonts w:ascii="Times New Roman" w:hAnsi="Times New Roman"/>
          <w:sz w:val="24"/>
          <w:szCs w:val="24"/>
          <w:lang w:val="lv-LV"/>
        </w:rPr>
        <w:t xml:space="preserve"> reģistrācijas </w:t>
      </w:r>
      <w:r>
        <w:rPr>
          <w:rFonts w:ascii="Times New Roman" w:hAnsi="Times New Roman"/>
          <w:sz w:val="24"/>
          <w:szCs w:val="24"/>
          <w:lang w:val="lv-LV"/>
        </w:rPr>
        <w:t xml:space="preserve"> Nr. 2-4.1/2459, kur</w:t>
      </w:r>
      <w:r w:rsidR="00CF48A0">
        <w:rPr>
          <w:rFonts w:ascii="Times New Roman" w:hAnsi="Times New Roman"/>
          <w:sz w:val="24"/>
          <w:szCs w:val="24"/>
          <w:lang w:val="lv-LV"/>
        </w:rPr>
        <w:t>ā</w:t>
      </w:r>
      <w:r>
        <w:rPr>
          <w:rFonts w:ascii="Times New Roman" w:hAnsi="Times New Roman"/>
          <w:sz w:val="24"/>
          <w:szCs w:val="24"/>
          <w:lang w:val="lv-LV"/>
        </w:rPr>
        <w:t xml:space="preserve"> Sabiedrība informē Pašvaldību, ka</w:t>
      </w:r>
      <w:r w:rsidR="00354DB2">
        <w:rPr>
          <w:rFonts w:ascii="Times New Roman" w:hAnsi="Times New Roman"/>
          <w:sz w:val="24"/>
          <w:szCs w:val="24"/>
          <w:lang w:val="lv-LV"/>
        </w:rPr>
        <w:t xml:space="preserve"> 2025. gada 23. </w:t>
      </w:r>
      <w:r w:rsidR="002B2235">
        <w:rPr>
          <w:rFonts w:ascii="Times New Roman" w:hAnsi="Times New Roman"/>
          <w:sz w:val="24"/>
          <w:szCs w:val="24"/>
          <w:lang w:val="lv-LV"/>
        </w:rPr>
        <w:t>aprīlī</w:t>
      </w:r>
      <w:r>
        <w:rPr>
          <w:rFonts w:ascii="Times New Roman" w:hAnsi="Times New Roman"/>
          <w:sz w:val="24"/>
          <w:szCs w:val="24"/>
          <w:lang w:val="lv-LV"/>
        </w:rPr>
        <w:t xml:space="preserve"> ir noslēgts pirkuma līgums par Sabiedrībai pie</w:t>
      </w:r>
      <w:r w:rsidR="002B2235">
        <w:rPr>
          <w:rFonts w:ascii="Times New Roman" w:hAnsi="Times New Roman"/>
          <w:sz w:val="24"/>
          <w:szCs w:val="24"/>
          <w:lang w:val="lv-LV"/>
        </w:rPr>
        <w:t>derošā būvju nekustamā īpašuma Druvas iel</w:t>
      </w:r>
      <w:r w:rsidR="00BE61B3">
        <w:rPr>
          <w:rFonts w:ascii="Times New Roman" w:hAnsi="Times New Roman"/>
          <w:sz w:val="24"/>
          <w:szCs w:val="24"/>
          <w:lang w:val="lv-LV"/>
        </w:rPr>
        <w:t>ā</w:t>
      </w:r>
      <w:r w:rsidR="002B2235">
        <w:rPr>
          <w:rFonts w:ascii="Times New Roman" w:hAnsi="Times New Roman"/>
          <w:sz w:val="24"/>
          <w:szCs w:val="24"/>
          <w:lang w:val="lv-LV"/>
        </w:rPr>
        <w:t xml:space="preserve"> 10, Lielvārdē, Ogres nov., kadastra numurs 7413 502 0079, kas sastāv no divām būvēm</w:t>
      </w:r>
      <w:r w:rsidR="00CF48A0">
        <w:rPr>
          <w:rFonts w:ascii="Times New Roman" w:hAnsi="Times New Roman"/>
          <w:sz w:val="24"/>
          <w:szCs w:val="24"/>
          <w:lang w:val="lv-LV"/>
        </w:rPr>
        <w:t xml:space="preserve"> (kadastra apzīmējumi: 7413</w:t>
      </w:r>
      <w:r w:rsidR="00BE61B3">
        <w:rPr>
          <w:rFonts w:ascii="Times New Roman" w:hAnsi="Times New Roman"/>
          <w:sz w:val="24"/>
          <w:szCs w:val="24"/>
          <w:lang w:val="lv-LV"/>
        </w:rPr>
        <w:t xml:space="preserve"> </w:t>
      </w:r>
      <w:r w:rsidR="00CF48A0">
        <w:rPr>
          <w:rFonts w:ascii="Times New Roman" w:hAnsi="Times New Roman"/>
          <w:sz w:val="24"/>
          <w:szCs w:val="24"/>
          <w:lang w:val="lv-LV"/>
        </w:rPr>
        <w:t>002</w:t>
      </w:r>
      <w:r w:rsidR="00BE61B3">
        <w:rPr>
          <w:rFonts w:ascii="Times New Roman" w:hAnsi="Times New Roman"/>
          <w:sz w:val="24"/>
          <w:szCs w:val="24"/>
          <w:lang w:val="lv-LV"/>
        </w:rPr>
        <w:t xml:space="preserve"> </w:t>
      </w:r>
      <w:r w:rsidR="00CF48A0">
        <w:rPr>
          <w:rFonts w:ascii="Times New Roman" w:hAnsi="Times New Roman"/>
          <w:sz w:val="24"/>
          <w:szCs w:val="24"/>
          <w:lang w:val="lv-LV"/>
        </w:rPr>
        <w:t>0493</w:t>
      </w:r>
      <w:r w:rsidR="00BE61B3">
        <w:rPr>
          <w:rFonts w:ascii="Times New Roman" w:hAnsi="Times New Roman"/>
          <w:sz w:val="24"/>
          <w:szCs w:val="24"/>
          <w:lang w:val="lv-LV"/>
        </w:rPr>
        <w:t xml:space="preserve"> </w:t>
      </w:r>
      <w:r w:rsidR="00CF48A0">
        <w:rPr>
          <w:rFonts w:ascii="Times New Roman" w:hAnsi="Times New Roman"/>
          <w:sz w:val="24"/>
          <w:szCs w:val="24"/>
          <w:lang w:val="lv-LV"/>
        </w:rPr>
        <w:t>001 un 7413</w:t>
      </w:r>
      <w:r w:rsidR="00BE61B3">
        <w:rPr>
          <w:rFonts w:ascii="Times New Roman" w:hAnsi="Times New Roman"/>
          <w:sz w:val="24"/>
          <w:szCs w:val="24"/>
          <w:lang w:val="lv-LV"/>
        </w:rPr>
        <w:t xml:space="preserve"> </w:t>
      </w:r>
      <w:r w:rsidR="00CF48A0">
        <w:rPr>
          <w:rFonts w:ascii="Times New Roman" w:hAnsi="Times New Roman"/>
          <w:sz w:val="24"/>
          <w:szCs w:val="24"/>
          <w:lang w:val="lv-LV"/>
        </w:rPr>
        <w:t>002</w:t>
      </w:r>
      <w:r w:rsidR="00BE61B3">
        <w:rPr>
          <w:rFonts w:ascii="Times New Roman" w:hAnsi="Times New Roman"/>
          <w:sz w:val="24"/>
          <w:szCs w:val="24"/>
          <w:lang w:val="lv-LV"/>
        </w:rPr>
        <w:t xml:space="preserve"> </w:t>
      </w:r>
      <w:r w:rsidR="00CF48A0">
        <w:rPr>
          <w:rFonts w:ascii="Times New Roman" w:hAnsi="Times New Roman"/>
          <w:sz w:val="24"/>
          <w:szCs w:val="24"/>
          <w:lang w:val="lv-LV"/>
        </w:rPr>
        <w:t>0493</w:t>
      </w:r>
      <w:r w:rsidR="00BE61B3">
        <w:rPr>
          <w:rFonts w:ascii="Times New Roman" w:hAnsi="Times New Roman"/>
          <w:sz w:val="24"/>
          <w:szCs w:val="24"/>
          <w:lang w:val="lv-LV"/>
        </w:rPr>
        <w:t xml:space="preserve"> </w:t>
      </w:r>
      <w:r w:rsidR="00CF48A0">
        <w:rPr>
          <w:rFonts w:ascii="Times New Roman" w:hAnsi="Times New Roman"/>
          <w:sz w:val="24"/>
          <w:szCs w:val="24"/>
          <w:lang w:val="lv-LV"/>
        </w:rPr>
        <w:t xml:space="preserve">002), </w:t>
      </w:r>
      <w:r w:rsidR="001C1AD1">
        <w:rPr>
          <w:rFonts w:ascii="Times New Roman" w:hAnsi="Times New Roman"/>
          <w:sz w:val="24"/>
          <w:szCs w:val="24"/>
          <w:lang w:val="lv-LV"/>
        </w:rPr>
        <w:t>turpmāk – Būvju īpašums)</w:t>
      </w:r>
      <w:r w:rsidR="002B2235">
        <w:rPr>
          <w:rFonts w:ascii="Times New Roman" w:hAnsi="Times New Roman"/>
          <w:sz w:val="24"/>
          <w:szCs w:val="24"/>
          <w:lang w:val="lv-LV"/>
        </w:rPr>
        <w:t xml:space="preserve"> pārdošanu. Ņemot vērā, ka </w:t>
      </w:r>
      <w:r w:rsidR="001C1AD1">
        <w:rPr>
          <w:rFonts w:ascii="Times New Roman" w:hAnsi="Times New Roman"/>
          <w:sz w:val="24"/>
          <w:szCs w:val="24"/>
          <w:lang w:val="lv-LV"/>
        </w:rPr>
        <w:t>Būvju īpašums</w:t>
      </w:r>
      <w:r w:rsidR="002B2235">
        <w:rPr>
          <w:rFonts w:ascii="Times New Roman" w:hAnsi="Times New Roman"/>
          <w:sz w:val="24"/>
          <w:szCs w:val="24"/>
          <w:lang w:val="lv-LV"/>
        </w:rPr>
        <w:t xml:space="preserve"> atrodas uz Pašvaldībai piederošās zemes vienības ar kadastra apzīmējumu 7413 002 0493, kas </w:t>
      </w:r>
      <w:r w:rsidR="00073FD0">
        <w:rPr>
          <w:rFonts w:ascii="Times New Roman" w:hAnsi="Times New Roman"/>
          <w:sz w:val="24"/>
          <w:szCs w:val="24"/>
          <w:lang w:val="lv-LV"/>
        </w:rPr>
        <w:t>ietilpst nekustamā īpašum</w:t>
      </w:r>
      <w:r w:rsidR="00CF48A0">
        <w:rPr>
          <w:rFonts w:ascii="Times New Roman" w:hAnsi="Times New Roman"/>
          <w:sz w:val="24"/>
          <w:szCs w:val="24"/>
          <w:lang w:val="lv-LV"/>
        </w:rPr>
        <w:t>a</w:t>
      </w:r>
      <w:r w:rsidR="00073FD0">
        <w:rPr>
          <w:rFonts w:ascii="Times New Roman" w:hAnsi="Times New Roman"/>
          <w:sz w:val="24"/>
          <w:szCs w:val="24"/>
          <w:lang w:val="lv-LV"/>
        </w:rPr>
        <w:t xml:space="preserve"> Druvas iel</w:t>
      </w:r>
      <w:r w:rsidR="00BE61B3">
        <w:rPr>
          <w:rFonts w:ascii="Times New Roman" w:hAnsi="Times New Roman"/>
          <w:sz w:val="24"/>
          <w:szCs w:val="24"/>
          <w:lang w:val="lv-LV"/>
        </w:rPr>
        <w:t>ā</w:t>
      </w:r>
      <w:r w:rsidR="00073FD0">
        <w:rPr>
          <w:rFonts w:ascii="Times New Roman" w:hAnsi="Times New Roman"/>
          <w:sz w:val="24"/>
          <w:szCs w:val="24"/>
          <w:lang w:val="lv-LV"/>
        </w:rPr>
        <w:t xml:space="preserve"> 10, Lielvārdē, Ogres nov., kadastra numurs 7413</w:t>
      </w:r>
      <w:r w:rsidR="00BE61B3">
        <w:rPr>
          <w:rFonts w:ascii="Times New Roman" w:hAnsi="Times New Roman"/>
          <w:sz w:val="24"/>
          <w:szCs w:val="24"/>
          <w:lang w:val="lv-LV"/>
        </w:rPr>
        <w:t xml:space="preserve"> </w:t>
      </w:r>
      <w:r w:rsidR="00073FD0">
        <w:rPr>
          <w:rFonts w:ascii="Times New Roman" w:hAnsi="Times New Roman"/>
          <w:sz w:val="24"/>
          <w:szCs w:val="24"/>
          <w:lang w:val="lv-LV"/>
        </w:rPr>
        <w:t>002</w:t>
      </w:r>
      <w:r w:rsidR="00BE61B3">
        <w:rPr>
          <w:rFonts w:ascii="Times New Roman" w:hAnsi="Times New Roman"/>
          <w:sz w:val="24"/>
          <w:szCs w:val="24"/>
          <w:lang w:val="lv-LV"/>
        </w:rPr>
        <w:t xml:space="preserve"> </w:t>
      </w:r>
      <w:r w:rsidR="00073FD0">
        <w:rPr>
          <w:rFonts w:ascii="Times New Roman" w:hAnsi="Times New Roman"/>
          <w:sz w:val="24"/>
          <w:szCs w:val="24"/>
          <w:lang w:val="lv-LV"/>
        </w:rPr>
        <w:t>0493</w:t>
      </w:r>
      <w:r w:rsidR="001C1AD1">
        <w:rPr>
          <w:rFonts w:ascii="Times New Roman" w:hAnsi="Times New Roman"/>
          <w:sz w:val="24"/>
          <w:szCs w:val="24"/>
          <w:lang w:val="lv-LV"/>
        </w:rPr>
        <w:t xml:space="preserve">, </w:t>
      </w:r>
      <w:r w:rsidR="00FC5F6F">
        <w:rPr>
          <w:rFonts w:ascii="Times New Roman" w:hAnsi="Times New Roman"/>
          <w:sz w:val="24"/>
          <w:szCs w:val="24"/>
          <w:lang w:val="lv-LV"/>
        </w:rPr>
        <w:t xml:space="preserve">sastāvā, </w:t>
      </w:r>
      <w:r w:rsidR="001C1AD1">
        <w:rPr>
          <w:rFonts w:ascii="Times New Roman" w:hAnsi="Times New Roman"/>
          <w:sz w:val="24"/>
          <w:szCs w:val="24"/>
          <w:lang w:val="lv-LV"/>
        </w:rPr>
        <w:t>Sabiedrība lūdz Pašvaldībai atteikties no pirmpirkuma tiesībām uz Būvju īpašumu.</w:t>
      </w:r>
    </w:p>
    <w:p w14:paraId="53E394ED" w14:textId="77777777" w:rsidR="00413A5F" w:rsidRDefault="00413A5F" w:rsidP="003561FC">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Izskatot iesniegumu Pašvaldības dome konstatēja:</w:t>
      </w:r>
    </w:p>
    <w:p w14:paraId="53E394EE" w14:textId="6E3C3E52" w:rsidR="000B3777" w:rsidRDefault="000B3777" w:rsidP="00FC5F6F">
      <w:pPr>
        <w:pStyle w:val="Sarakstarindkopa"/>
        <w:numPr>
          <w:ilvl w:val="0"/>
          <w:numId w:val="2"/>
        </w:numPr>
        <w:ind w:right="43"/>
        <w:jc w:val="both"/>
      </w:pPr>
      <w:r>
        <w:t xml:space="preserve">2025. gada 23. aprīlī starp Sabiedrību un sabiedrību ar ierobežotu atbildību “BB </w:t>
      </w:r>
      <w:r w:rsidR="00BE61B3">
        <w:t>METĀLS</w:t>
      </w:r>
      <w:r>
        <w:t>”, vienotais reģistrācijas numurs 40103776931</w:t>
      </w:r>
      <w:r w:rsidR="00BE61B3">
        <w:t>,</w:t>
      </w:r>
      <w:r>
        <w:t xml:space="preserve"> noslēgts Nekustamā īpašuma pirkuma līgums par Būvju īpašuma pārdo</w:t>
      </w:r>
      <w:r w:rsidR="00354DB2">
        <w:t>šanu, noteiktā pirkuma maksa 30 </w:t>
      </w:r>
      <w:r>
        <w:t>000</w:t>
      </w:r>
      <w:r w:rsidRPr="000B3777">
        <w:t xml:space="preserve"> </w:t>
      </w:r>
      <w:r>
        <w:t xml:space="preserve">EUR (trīsdesmit tūkstoši </w:t>
      </w:r>
      <w:r w:rsidRPr="000B3777">
        <w:rPr>
          <w:i/>
        </w:rPr>
        <w:t>euro</w:t>
      </w:r>
      <w:r>
        <w:t>)</w:t>
      </w:r>
      <w:r w:rsidR="00645138">
        <w:t>;</w:t>
      </w:r>
    </w:p>
    <w:p w14:paraId="53E394EF" w14:textId="37E161AE" w:rsidR="00413A5F" w:rsidRDefault="00FC5F6F" w:rsidP="00FC5F6F">
      <w:pPr>
        <w:pStyle w:val="Sarakstarindkopa"/>
        <w:numPr>
          <w:ilvl w:val="0"/>
          <w:numId w:val="2"/>
        </w:numPr>
        <w:ind w:right="43"/>
        <w:jc w:val="both"/>
      </w:pPr>
      <w:r>
        <w:t>Sabiedrības īpašum</w:t>
      </w:r>
      <w:r w:rsidR="00CF48A0">
        <w:t xml:space="preserve">a </w:t>
      </w:r>
      <w:r>
        <w:t>tiesības uz Būvju īpašumu nostiprinātas</w:t>
      </w:r>
      <w:r w:rsidR="00956CA8">
        <w:t xml:space="preserve"> Zemgales rajona tiesas Lielvārdes pilsētas zemesgrāmata</w:t>
      </w:r>
      <w:r>
        <w:t>s nodalījumā Nr. 100000436843</w:t>
      </w:r>
      <w:r w:rsidR="00956CA8">
        <w:t xml:space="preserve">. </w:t>
      </w:r>
    </w:p>
    <w:p w14:paraId="53E394F0" w14:textId="52A62F2F" w:rsidR="003561FC" w:rsidRDefault="003561FC" w:rsidP="003561FC">
      <w:pPr>
        <w:pStyle w:val="Sarakstarindkopa"/>
        <w:numPr>
          <w:ilvl w:val="0"/>
          <w:numId w:val="2"/>
        </w:numPr>
        <w:ind w:right="43"/>
        <w:jc w:val="both"/>
      </w:pPr>
      <w:r>
        <w:t xml:space="preserve">Saskaņā ar ierakstiem Valsts zemes dienesta Nekustamā īpašuma kadastra informācijas sistēmas </w:t>
      </w:r>
      <w:r w:rsidR="00BE61B3">
        <w:t xml:space="preserve">(turpmāk – Kadastrā) </w:t>
      </w:r>
      <w:r>
        <w:t xml:space="preserve">datos, </w:t>
      </w:r>
      <w:r w:rsidR="005B556A">
        <w:t xml:space="preserve">ēkas (būves) ar kadastra apzīmējumu 7413 002 0493 001 galvenais lietošanas veids – dažādu sociālo grupu </w:t>
      </w:r>
      <w:proofErr w:type="spellStart"/>
      <w:r w:rsidR="005B556A">
        <w:t>kopdzīvojamās</w:t>
      </w:r>
      <w:proofErr w:type="spellEnd"/>
      <w:r w:rsidR="005B556A">
        <w:t xml:space="preserve"> mājas (kods 1130),</w:t>
      </w:r>
      <w:r w:rsidR="00FC5F6F">
        <w:t xml:space="preserve"> </w:t>
      </w:r>
      <w:r w:rsidR="005B556A">
        <w:t xml:space="preserve">tās nosaukums ir </w:t>
      </w:r>
      <w:r w:rsidR="00BE61B3">
        <w:t>K</w:t>
      </w:r>
      <w:r>
        <w:t>opmītne</w:t>
      </w:r>
      <w:r w:rsidR="00FC5F6F">
        <w:t>, un</w:t>
      </w:r>
      <w:r w:rsidR="00132FB0">
        <w:t xml:space="preserve"> būvei</w:t>
      </w:r>
      <w:r>
        <w:t xml:space="preserve"> ir viens stāvs ar 1 (vienu) neizbūvētu telpu, savukārt </w:t>
      </w:r>
      <w:r w:rsidR="005B556A">
        <w:t>ēka</w:t>
      </w:r>
      <w:r w:rsidR="00FC5F6F">
        <w:t>s</w:t>
      </w:r>
      <w:r w:rsidR="005B556A">
        <w:t xml:space="preserve"> (būve</w:t>
      </w:r>
      <w:r w:rsidR="00FC5F6F">
        <w:t>s</w:t>
      </w:r>
      <w:r w:rsidR="005B556A">
        <w:t>) ar kadastra apzīmējumu 7413 002 0493 002 galvenais lietošanas veids ir citas, iepriekš neklasificētas ēkas (kods 1274),</w:t>
      </w:r>
      <w:r w:rsidR="00FC5F6F">
        <w:t xml:space="preserve"> </w:t>
      </w:r>
      <w:r w:rsidR="00132FB0">
        <w:t xml:space="preserve">tās nosaukums ir </w:t>
      </w:r>
      <w:r w:rsidR="00BE61B3">
        <w:t>Š</w:t>
      </w:r>
      <w:r w:rsidR="00132FB0">
        <w:t xml:space="preserve">ķūnis, </w:t>
      </w:r>
      <w:r w:rsidR="00FC5F6F">
        <w:t xml:space="preserve">un </w:t>
      </w:r>
      <w:r w:rsidR="00132FB0">
        <w:t>būvei</w:t>
      </w:r>
      <w:r w:rsidR="005B556A">
        <w:t xml:space="preserve"> ir</w:t>
      </w:r>
      <w:r>
        <w:t xml:space="preserve"> viens stāvs ar 12 (divpadsmit) telpām</w:t>
      </w:r>
      <w:bookmarkStart w:id="0" w:name="_Hlk197585483"/>
      <w:r>
        <w:t>;</w:t>
      </w:r>
      <w:bookmarkEnd w:id="0"/>
    </w:p>
    <w:p w14:paraId="5C6D1D2A" w14:textId="414285B8" w:rsidR="00BE61B3" w:rsidRDefault="00BE61B3" w:rsidP="00BE61B3">
      <w:pPr>
        <w:pStyle w:val="Sarakstarindkopa"/>
        <w:numPr>
          <w:ilvl w:val="0"/>
          <w:numId w:val="2"/>
        </w:numPr>
        <w:ind w:right="43"/>
        <w:jc w:val="both"/>
      </w:pPr>
      <w:r>
        <w:t>Būvju īpašuma sastāvā ir ēka (būve) ar kadastra apzīmējumu 7413 002 0493 001, kopējā platība 430,60 m</w:t>
      </w:r>
      <w:r w:rsidRPr="00FC5F6F">
        <w:rPr>
          <w:vertAlign w:val="superscript"/>
        </w:rPr>
        <w:t>2</w:t>
      </w:r>
      <w:r>
        <w:t xml:space="preserve"> un ēka (būve) ar kadastra apzīmējumu 7413 002 0493 002, kopējā platība 85,90 m</w:t>
      </w:r>
      <w:r w:rsidRPr="00FC5F6F">
        <w:rPr>
          <w:vertAlign w:val="superscript"/>
        </w:rPr>
        <w:t>2</w:t>
      </w:r>
      <w:r>
        <w:t>;</w:t>
      </w:r>
    </w:p>
    <w:p w14:paraId="53E394F1" w14:textId="0A952783" w:rsidR="00CA5446" w:rsidRDefault="00FC5F6F" w:rsidP="003561FC">
      <w:pPr>
        <w:pStyle w:val="Sarakstarindkopa"/>
        <w:numPr>
          <w:ilvl w:val="0"/>
          <w:numId w:val="2"/>
        </w:numPr>
        <w:ind w:right="43"/>
        <w:jc w:val="both"/>
      </w:pPr>
      <w:r>
        <w:t>Pašvaldība</w:t>
      </w:r>
      <w:r w:rsidR="00CF48A0">
        <w:t>s</w:t>
      </w:r>
      <w:r>
        <w:t xml:space="preserve"> īpašum</w:t>
      </w:r>
      <w:r w:rsidR="00CF48A0">
        <w:t xml:space="preserve">a </w:t>
      </w:r>
      <w:r>
        <w:t>tiesības uz zemes vienīb</w:t>
      </w:r>
      <w:r w:rsidR="00CF48A0">
        <w:t>u</w:t>
      </w:r>
      <w:r>
        <w:t xml:space="preserve"> ar kadastra apzīmējumu 7413 002 0493,</w:t>
      </w:r>
      <w:r w:rsidRPr="00FC5F6F">
        <w:t xml:space="preserve"> </w:t>
      </w:r>
      <w:r>
        <w:t>kas ietilpst nekustamā īpašumā Druvas iela 10, Lielvārdē, Ogres nov., kadastra numurs 7413</w:t>
      </w:r>
      <w:r w:rsidR="00BE61B3">
        <w:t xml:space="preserve"> </w:t>
      </w:r>
      <w:r>
        <w:t>002</w:t>
      </w:r>
      <w:r w:rsidR="00BE61B3">
        <w:t xml:space="preserve"> </w:t>
      </w:r>
      <w:r>
        <w:t>0493, sastāvā nostiprinātas Zemgales rajona tiesas Lielvārdes pilsētas zemesgrāmatas nodalījumā Nr.</w:t>
      </w:r>
      <w:r w:rsidR="00645138">
        <w:t xml:space="preserve"> </w:t>
      </w:r>
      <w:r>
        <w:t>100000008672;</w:t>
      </w:r>
    </w:p>
    <w:p w14:paraId="53E394F2" w14:textId="3A85E5F4" w:rsidR="00FC5F6F" w:rsidRDefault="00FC5F6F" w:rsidP="00FC5F6F">
      <w:pPr>
        <w:pStyle w:val="Sarakstarindkopa"/>
        <w:numPr>
          <w:ilvl w:val="0"/>
          <w:numId w:val="2"/>
        </w:numPr>
        <w:ind w:right="43"/>
        <w:jc w:val="both"/>
      </w:pPr>
      <w:r>
        <w:lastRenderedPageBreak/>
        <w:t xml:space="preserve">Saskaņā ar </w:t>
      </w:r>
      <w:r w:rsidR="00BE61B3">
        <w:t>ierakstiem K</w:t>
      </w:r>
      <w:r>
        <w:t xml:space="preserve">adastra </w:t>
      </w:r>
      <w:r w:rsidR="00BE61B3">
        <w:t>datos</w:t>
      </w:r>
      <w:r>
        <w:t xml:space="preserve"> zemes vienībai ar kadastra apzīmējumu 7413 002 0493, noteiktais lietošanas mērķis ir d</w:t>
      </w:r>
      <w:r w:rsidRPr="00FC5F6F">
        <w:t>abas pamatnes, parki, zaļās zonas un citas rekreācijas nozīmes objektu teritorijas, ja tajās atļautā saimnieciskā darbība nav pieskaitāma pie kāda cita klasifikācijā norādīta lietošanas mērķa</w:t>
      </w:r>
      <w:r>
        <w:t xml:space="preserve"> (kods 0501), 4000 m</w:t>
      </w:r>
      <w:r>
        <w:rPr>
          <w:vertAlign w:val="superscript"/>
        </w:rPr>
        <w:t>2</w:t>
      </w:r>
      <w:r>
        <w:t xml:space="preserve"> platībā un r</w:t>
      </w:r>
      <w:r w:rsidRPr="00FC5F6F">
        <w:t>ūpnieciskās ražošanas uzņēmumu apbūve</w:t>
      </w:r>
      <w:r>
        <w:t xml:space="preserve"> (kods 1001)</w:t>
      </w:r>
      <w:r w:rsidR="000B57F1">
        <w:t>, 5746 m</w:t>
      </w:r>
      <w:r w:rsidR="000B57F1">
        <w:rPr>
          <w:vertAlign w:val="superscript"/>
        </w:rPr>
        <w:t>2</w:t>
      </w:r>
      <w:r w:rsidR="000B57F1">
        <w:t xml:space="preserve"> platībā.</w:t>
      </w:r>
    </w:p>
    <w:p w14:paraId="53E394F3" w14:textId="6E625D86" w:rsidR="00402BDD" w:rsidRDefault="00402BDD" w:rsidP="00BE61B3">
      <w:pPr>
        <w:spacing w:after="0" w:line="240" w:lineRule="auto"/>
        <w:ind w:right="45"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L</w:t>
      </w:r>
      <w:r w:rsidRPr="000B57F1">
        <w:rPr>
          <w:rFonts w:ascii="Times New Roman" w:eastAsia="Times New Roman" w:hAnsi="Times New Roman"/>
          <w:sz w:val="24"/>
          <w:szCs w:val="24"/>
          <w:lang w:val="lv-LV" w:eastAsia="lv-LV"/>
        </w:rPr>
        <w:t>ikuma “Pa</w:t>
      </w:r>
      <w:r>
        <w:rPr>
          <w:rFonts w:ascii="Times New Roman" w:eastAsia="Times New Roman" w:hAnsi="Times New Roman"/>
          <w:sz w:val="24"/>
          <w:szCs w:val="24"/>
          <w:lang w:val="lv-LV" w:eastAsia="lv-LV"/>
        </w:rPr>
        <w:t>r atjaunotā Latvijas Republikas</w:t>
      </w:r>
      <w:r w:rsidR="00645138">
        <w:rPr>
          <w:rFonts w:ascii="Times New Roman" w:eastAsia="Times New Roman" w:hAnsi="Times New Roman"/>
          <w:sz w:val="24"/>
          <w:szCs w:val="24"/>
          <w:lang w:val="lv-LV" w:eastAsia="lv-LV"/>
        </w:rPr>
        <w:t xml:space="preserve"> </w:t>
      </w:r>
      <w:r w:rsidRPr="000B57F1">
        <w:rPr>
          <w:rFonts w:ascii="Times New Roman" w:eastAsia="Times New Roman" w:hAnsi="Times New Roman"/>
          <w:sz w:val="24"/>
          <w:szCs w:val="24"/>
          <w:lang w:val="lv-LV" w:eastAsia="lv-LV"/>
        </w:rPr>
        <w:t>1937.</w:t>
      </w:r>
      <w:r w:rsidR="00645138">
        <w:rPr>
          <w:rFonts w:ascii="Times New Roman" w:eastAsia="Times New Roman" w:hAnsi="Times New Roman"/>
          <w:sz w:val="24"/>
          <w:szCs w:val="24"/>
          <w:lang w:val="lv-LV" w:eastAsia="lv-LV"/>
        </w:rPr>
        <w:t xml:space="preserve"> </w:t>
      </w:r>
      <w:r w:rsidRPr="000B57F1">
        <w:rPr>
          <w:rFonts w:ascii="Times New Roman" w:eastAsia="Times New Roman" w:hAnsi="Times New Roman"/>
          <w:sz w:val="24"/>
          <w:szCs w:val="24"/>
          <w:lang w:val="lv-LV" w:eastAsia="lv-LV"/>
        </w:rPr>
        <w:t>gada Civillikuma ievada, mantojuma tiesību un lietu tiesību daļas spēkā</w:t>
      </w:r>
      <w:r>
        <w:rPr>
          <w:rFonts w:ascii="Times New Roman" w:eastAsia="Times New Roman" w:hAnsi="Times New Roman"/>
          <w:sz w:val="24"/>
          <w:szCs w:val="24"/>
          <w:lang w:val="lv-LV" w:eastAsia="lv-LV"/>
        </w:rPr>
        <w:t xml:space="preserve"> stāšanās laiku un piemē</w:t>
      </w:r>
      <w:r w:rsidR="00CF48A0">
        <w:rPr>
          <w:rFonts w:ascii="Times New Roman" w:eastAsia="Times New Roman" w:hAnsi="Times New Roman"/>
          <w:sz w:val="24"/>
          <w:szCs w:val="24"/>
          <w:lang w:val="lv-LV" w:eastAsia="lv-LV"/>
        </w:rPr>
        <w:t>rošanas kārtību” 14. panta otr</w:t>
      </w:r>
      <w:r>
        <w:rPr>
          <w:rFonts w:ascii="Times New Roman" w:eastAsia="Times New Roman" w:hAnsi="Times New Roman"/>
          <w:sz w:val="24"/>
          <w:szCs w:val="24"/>
          <w:lang w:val="lv-LV" w:eastAsia="lv-LV"/>
        </w:rPr>
        <w:t>ā daļā notei</w:t>
      </w:r>
      <w:r w:rsidR="00CF48A0">
        <w:rPr>
          <w:rFonts w:ascii="Times New Roman" w:eastAsia="Times New Roman" w:hAnsi="Times New Roman"/>
          <w:sz w:val="24"/>
          <w:szCs w:val="24"/>
          <w:lang w:val="lv-LV" w:eastAsia="lv-LV"/>
        </w:rPr>
        <w:t>c</w:t>
      </w:r>
      <w:r w:rsidR="00B36982">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w:t>
      </w:r>
      <w:r w:rsidRPr="00402BDD">
        <w:rPr>
          <w:rFonts w:ascii="Times New Roman" w:eastAsia="Times New Roman" w:hAnsi="Times New Roman"/>
          <w:sz w:val="24"/>
          <w:szCs w:val="24"/>
          <w:lang w:val="lv-LV" w:eastAsia="lv-LV"/>
        </w:rPr>
        <w:t>Ja ēkas (būves) ir patstāvīgs īpašuma objekts, tā pirmpirkuma vai izpirkuma tiesības ir zemes īpašniekam. Tādas pašas pirmpirkuma vai izpirkuma tiesības ir ēku (būvju) īpašn</w:t>
      </w:r>
      <w:r>
        <w:rPr>
          <w:rFonts w:ascii="Times New Roman" w:eastAsia="Times New Roman" w:hAnsi="Times New Roman"/>
          <w:sz w:val="24"/>
          <w:szCs w:val="24"/>
          <w:lang w:val="lv-LV" w:eastAsia="lv-LV"/>
        </w:rPr>
        <w:t>iekam, ja atsavina zemes gabalu</w:t>
      </w:r>
      <w:r w:rsidRPr="00402BDD">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w:t>
      </w:r>
    </w:p>
    <w:p w14:paraId="53E394F4" w14:textId="40C67606" w:rsidR="000B57F1" w:rsidRDefault="000B57F1" w:rsidP="00BE61B3">
      <w:pPr>
        <w:spacing w:after="0" w:line="240" w:lineRule="auto"/>
        <w:ind w:right="45" w:firstLine="720"/>
        <w:jc w:val="both"/>
        <w:rPr>
          <w:rFonts w:ascii="Times New Roman" w:eastAsia="Times New Roman" w:hAnsi="Times New Roman"/>
          <w:sz w:val="24"/>
          <w:szCs w:val="24"/>
          <w:lang w:val="lv-LV" w:eastAsia="lv-LV"/>
        </w:rPr>
      </w:pPr>
      <w:r w:rsidRPr="000B57F1">
        <w:rPr>
          <w:rFonts w:ascii="Times New Roman" w:eastAsia="Times New Roman" w:hAnsi="Times New Roman"/>
          <w:sz w:val="24"/>
          <w:szCs w:val="24"/>
          <w:lang w:val="lv-LV" w:eastAsia="lv-LV"/>
        </w:rPr>
        <w:t>Civillikuma</w:t>
      </w:r>
      <w:r>
        <w:rPr>
          <w:rFonts w:ascii="Times New Roman" w:eastAsia="Times New Roman" w:hAnsi="Times New Roman"/>
          <w:sz w:val="24"/>
          <w:szCs w:val="24"/>
          <w:lang w:val="lv-LV" w:eastAsia="lv-LV"/>
        </w:rPr>
        <w:t xml:space="preserve"> </w:t>
      </w:r>
      <w:r w:rsidR="00354DB2">
        <w:rPr>
          <w:rFonts w:ascii="Times New Roman" w:eastAsia="Times New Roman" w:hAnsi="Times New Roman"/>
          <w:sz w:val="24"/>
          <w:szCs w:val="24"/>
          <w:lang w:val="lv-LV" w:eastAsia="lv-LV"/>
        </w:rPr>
        <w:t>1073. </w:t>
      </w:r>
      <w:r w:rsidR="003E016D">
        <w:rPr>
          <w:rFonts w:ascii="Times New Roman" w:eastAsia="Times New Roman" w:hAnsi="Times New Roman"/>
          <w:sz w:val="24"/>
          <w:szCs w:val="24"/>
          <w:lang w:val="lv-LV" w:eastAsia="lv-LV"/>
        </w:rPr>
        <w:t>pant</w:t>
      </w:r>
      <w:r w:rsidR="00B36982">
        <w:rPr>
          <w:rFonts w:ascii="Times New Roman" w:eastAsia="Times New Roman" w:hAnsi="Times New Roman"/>
          <w:sz w:val="24"/>
          <w:szCs w:val="24"/>
          <w:lang w:val="lv-LV" w:eastAsia="lv-LV"/>
        </w:rPr>
        <w:t>s</w:t>
      </w:r>
      <w:r w:rsidR="003E016D">
        <w:rPr>
          <w:rFonts w:ascii="Times New Roman" w:eastAsia="Times New Roman" w:hAnsi="Times New Roman"/>
          <w:sz w:val="24"/>
          <w:szCs w:val="24"/>
          <w:lang w:val="lv-LV" w:eastAsia="lv-LV"/>
        </w:rPr>
        <w:t xml:space="preserve"> notei</w:t>
      </w:r>
      <w:r w:rsidR="00B36982">
        <w:rPr>
          <w:rFonts w:ascii="Times New Roman" w:eastAsia="Times New Roman" w:hAnsi="Times New Roman"/>
          <w:sz w:val="24"/>
          <w:szCs w:val="24"/>
          <w:lang w:val="lv-LV" w:eastAsia="lv-LV"/>
        </w:rPr>
        <w:t>c:</w:t>
      </w:r>
      <w:r w:rsidRPr="000B57F1">
        <w:rPr>
          <w:rFonts w:ascii="Times New Roman" w:eastAsia="Times New Roman" w:hAnsi="Times New Roman"/>
          <w:sz w:val="24"/>
          <w:szCs w:val="24"/>
          <w:lang w:val="lv-LV" w:eastAsia="lv-LV"/>
        </w:rPr>
        <w:t xml:space="preserve"> </w:t>
      </w:r>
      <w:r w:rsidR="003E016D">
        <w:rPr>
          <w:rFonts w:ascii="Times New Roman" w:eastAsia="Times New Roman" w:hAnsi="Times New Roman"/>
          <w:sz w:val="24"/>
          <w:szCs w:val="24"/>
          <w:lang w:val="lv-LV" w:eastAsia="lv-LV"/>
        </w:rPr>
        <w:t>“J</w:t>
      </w:r>
      <w:r w:rsidRPr="000B57F1">
        <w:rPr>
          <w:rFonts w:ascii="Times New Roman" w:eastAsia="Times New Roman" w:hAnsi="Times New Roman"/>
          <w:sz w:val="24"/>
          <w:szCs w:val="24"/>
          <w:lang w:val="lv-LV" w:eastAsia="lv-LV"/>
        </w:rPr>
        <w:t>a kāds nekustama īpašuma kopīpašnieks atsavi</w:t>
      </w:r>
      <w:r>
        <w:rPr>
          <w:rFonts w:ascii="Times New Roman" w:eastAsia="Times New Roman" w:hAnsi="Times New Roman"/>
          <w:sz w:val="24"/>
          <w:szCs w:val="24"/>
          <w:lang w:val="lv-LV" w:eastAsia="lv-LV"/>
        </w:rPr>
        <w:t xml:space="preserve">na savu daļu personai, kura nav </w:t>
      </w:r>
      <w:r w:rsidRPr="000B57F1">
        <w:rPr>
          <w:rFonts w:ascii="Times New Roman" w:eastAsia="Times New Roman" w:hAnsi="Times New Roman"/>
          <w:sz w:val="24"/>
          <w:szCs w:val="24"/>
          <w:lang w:val="lv-LV" w:eastAsia="lv-LV"/>
        </w:rPr>
        <w:t>kopīpašnieks, tad pārējiem kopīpašniekiem divu mēnešu laikā, ska</w:t>
      </w:r>
      <w:r>
        <w:rPr>
          <w:rFonts w:ascii="Times New Roman" w:eastAsia="Times New Roman" w:hAnsi="Times New Roman"/>
          <w:sz w:val="24"/>
          <w:szCs w:val="24"/>
          <w:lang w:val="lv-LV" w:eastAsia="lv-LV"/>
        </w:rPr>
        <w:t xml:space="preserve">itot no pirkuma līguma noraksta </w:t>
      </w:r>
      <w:r w:rsidRPr="000B57F1">
        <w:rPr>
          <w:rFonts w:ascii="Times New Roman" w:eastAsia="Times New Roman" w:hAnsi="Times New Roman"/>
          <w:sz w:val="24"/>
          <w:szCs w:val="24"/>
          <w:lang w:val="lv-LV" w:eastAsia="lv-LV"/>
        </w:rPr>
        <w:t>saņemšanas, pieder pirmpirkuma tiesība [..]</w:t>
      </w:r>
      <w:r w:rsidR="003E016D">
        <w:rPr>
          <w:rFonts w:ascii="Times New Roman" w:eastAsia="Times New Roman" w:hAnsi="Times New Roman"/>
          <w:sz w:val="24"/>
          <w:szCs w:val="24"/>
          <w:lang w:val="lv-LV" w:eastAsia="lv-LV"/>
        </w:rPr>
        <w:t>”</w:t>
      </w:r>
      <w:r w:rsidRPr="000B57F1">
        <w:rPr>
          <w:rFonts w:ascii="Times New Roman" w:eastAsia="Times New Roman" w:hAnsi="Times New Roman"/>
          <w:sz w:val="24"/>
          <w:szCs w:val="24"/>
          <w:lang w:val="lv-LV" w:eastAsia="lv-LV"/>
        </w:rPr>
        <w:t xml:space="preserve">. </w:t>
      </w:r>
    </w:p>
    <w:p w14:paraId="53E394F5" w14:textId="1DD48671" w:rsidR="000B3777" w:rsidRPr="000B57F1" w:rsidRDefault="007043D4" w:rsidP="00BE61B3">
      <w:pPr>
        <w:spacing w:after="0" w:line="240" w:lineRule="auto"/>
        <w:ind w:right="45"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Būvju īpašums</w:t>
      </w:r>
      <w:r w:rsidR="00E85BF0">
        <w:rPr>
          <w:rFonts w:ascii="Times New Roman" w:eastAsia="Times New Roman" w:hAnsi="Times New Roman"/>
          <w:sz w:val="24"/>
          <w:szCs w:val="24"/>
          <w:lang w:val="lv-LV" w:eastAsia="lv-LV"/>
        </w:rPr>
        <w:t xml:space="preserve"> nav nepieciešams Pašvaldības un tās iestāžu funkciju nodrošināšanai</w:t>
      </w:r>
      <w:r w:rsidR="00B36982">
        <w:rPr>
          <w:rFonts w:ascii="Times New Roman" w:eastAsia="Times New Roman" w:hAnsi="Times New Roman"/>
          <w:sz w:val="24"/>
          <w:szCs w:val="24"/>
          <w:lang w:val="lv-LV" w:eastAsia="lv-LV"/>
        </w:rPr>
        <w:t>.</w:t>
      </w:r>
      <w:r w:rsidR="00E85BF0">
        <w:rPr>
          <w:rFonts w:ascii="Times New Roman" w:eastAsia="Times New Roman" w:hAnsi="Times New Roman"/>
          <w:sz w:val="24"/>
          <w:szCs w:val="24"/>
          <w:lang w:val="lv-LV" w:eastAsia="lv-LV"/>
        </w:rPr>
        <w:t xml:space="preserve"> </w:t>
      </w:r>
    </w:p>
    <w:p w14:paraId="53E394F6" w14:textId="3A17AFCF" w:rsidR="00413A5F" w:rsidRPr="00792D5E" w:rsidRDefault="00792D5E" w:rsidP="00BE61B3">
      <w:pPr>
        <w:spacing w:after="0"/>
        <w:ind w:right="45"/>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b/>
      </w:r>
      <w:r w:rsidRPr="00792D5E">
        <w:rPr>
          <w:rFonts w:ascii="Times New Roman" w:hAnsi="Times New Roman"/>
          <w:color w:val="000000"/>
          <w:sz w:val="24"/>
          <w:szCs w:val="24"/>
          <w:lang w:val="lv-LV"/>
        </w:rPr>
        <w:t xml:space="preserve">Pamatojoties uz </w:t>
      </w:r>
      <w:r w:rsidRPr="00792D5E">
        <w:rPr>
          <w:rFonts w:ascii="Times New Roman" w:hAnsi="Times New Roman"/>
          <w:sz w:val="24"/>
          <w:szCs w:val="24"/>
          <w:lang w:val="lv-LV"/>
        </w:rPr>
        <w:t>Pašvaldīb</w:t>
      </w:r>
      <w:r>
        <w:rPr>
          <w:rFonts w:ascii="Times New Roman" w:hAnsi="Times New Roman"/>
          <w:sz w:val="24"/>
          <w:szCs w:val="24"/>
          <w:lang w:val="lv-LV"/>
        </w:rPr>
        <w:t xml:space="preserve">u likuma 10. panta pirmās daļas </w:t>
      </w:r>
      <w:r w:rsidRPr="00792D5E">
        <w:rPr>
          <w:rFonts w:ascii="Times New Roman" w:hAnsi="Times New Roman"/>
          <w:sz w:val="24"/>
          <w:szCs w:val="24"/>
          <w:lang w:val="lv-LV"/>
        </w:rPr>
        <w:t>16. punktu</w:t>
      </w:r>
      <w:r>
        <w:rPr>
          <w:rFonts w:ascii="Times New Roman" w:hAnsi="Times New Roman"/>
          <w:sz w:val="24"/>
          <w:szCs w:val="24"/>
          <w:lang w:val="lv-LV"/>
        </w:rPr>
        <w:t>,</w:t>
      </w:r>
      <w:r w:rsidR="00BE61B3" w:rsidRPr="00BE61B3">
        <w:rPr>
          <w:rFonts w:ascii="Times New Roman" w:eastAsia="Times New Roman" w:hAnsi="Times New Roman"/>
          <w:sz w:val="24"/>
          <w:szCs w:val="24"/>
          <w:lang w:val="lv-LV" w:eastAsia="lv-LV"/>
        </w:rPr>
        <w:t xml:space="preserve"> </w:t>
      </w:r>
      <w:r w:rsidR="00BE61B3">
        <w:rPr>
          <w:rFonts w:ascii="Times New Roman" w:eastAsia="Times New Roman" w:hAnsi="Times New Roman"/>
          <w:sz w:val="24"/>
          <w:szCs w:val="24"/>
          <w:lang w:val="lv-LV" w:eastAsia="lv-LV"/>
        </w:rPr>
        <w:t>l</w:t>
      </w:r>
      <w:r w:rsidR="00BE61B3" w:rsidRPr="000B57F1">
        <w:rPr>
          <w:rFonts w:ascii="Times New Roman" w:eastAsia="Times New Roman" w:hAnsi="Times New Roman"/>
          <w:sz w:val="24"/>
          <w:szCs w:val="24"/>
          <w:lang w:val="lv-LV" w:eastAsia="lv-LV"/>
        </w:rPr>
        <w:t>ikuma “Pa</w:t>
      </w:r>
      <w:r w:rsidR="00BE61B3">
        <w:rPr>
          <w:rFonts w:ascii="Times New Roman" w:eastAsia="Times New Roman" w:hAnsi="Times New Roman"/>
          <w:sz w:val="24"/>
          <w:szCs w:val="24"/>
          <w:lang w:val="lv-LV" w:eastAsia="lv-LV"/>
        </w:rPr>
        <w:t xml:space="preserve">r atjaunotā Latvijas Republikas </w:t>
      </w:r>
      <w:r w:rsidR="00BE61B3" w:rsidRPr="000B57F1">
        <w:rPr>
          <w:rFonts w:ascii="Times New Roman" w:eastAsia="Times New Roman" w:hAnsi="Times New Roman"/>
          <w:sz w:val="24"/>
          <w:szCs w:val="24"/>
          <w:lang w:val="lv-LV" w:eastAsia="lv-LV"/>
        </w:rPr>
        <w:t>1937.</w:t>
      </w:r>
      <w:r w:rsidR="00BE61B3">
        <w:rPr>
          <w:rFonts w:ascii="Times New Roman" w:eastAsia="Times New Roman" w:hAnsi="Times New Roman"/>
          <w:sz w:val="24"/>
          <w:szCs w:val="24"/>
          <w:lang w:val="lv-LV" w:eastAsia="lv-LV"/>
        </w:rPr>
        <w:t xml:space="preserve"> </w:t>
      </w:r>
      <w:r w:rsidR="00BE61B3" w:rsidRPr="000B57F1">
        <w:rPr>
          <w:rFonts w:ascii="Times New Roman" w:eastAsia="Times New Roman" w:hAnsi="Times New Roman"/>
          <w:sz w:val="24"/>
          <w:szCs w:val="24"/>
          <w:lang w:val="lv-LV" w:eastAsia="lv-LV"/>
        </w:rPr>
        <w:t>gada Civillikuma ievada, mantojuma tiesību un lietu tiesību daļas spēkā</w:t>
      </w:r>
      <w:r w:rsidR="00BE61B3">
        <w:rPr>
          <w:rFonts w:ascii="Times New Roman" w:eastAsia="Times New Roman" w:hAnsi="Times New Roman"/>
          <w:sz w:val="24"/>
          <w:szCs w:val="24"/>
          <w:lang w:val="lv-LV" w:eastAsia="lv-LV"/>
        </w:rPr>
        <w:t xml:space="preserve"> stāšanās laiku un piemērošanas kārtību” 14. panta otrā daļu un </w:t>
      </w:r>
      <w:r w:rsidR="00BE61B3" w:rsidRPr="000B57F1">
        <w:rPr>
          <w:rFonts w:ascii="Times New Roman" w:eastAsia="Times New Roman" w:hAnsi="Times New Roman"/>
          <w:sz w:val="24"/>
          <w:szCs w:val="24"/>
          <w:lang w:val="lv-LV" w:eastAsia="lv-LV"/>
        </w:rPr>
        <w:t>Civillikuma</w:t>
      </w:r>
      <w:r w:rsidR="00BE61B3">
        <w:rPr>
          <w:rFonts w:ascii="Times New Roman" w:eastAsia="Times New Roman" w:hAnsi="Times New Roman"/>
          <w:sz w:val="24"/>
          <w:szCs w:val="24"/>
          <w:lang w:val="lv-LV" w:eastAsia="lv-LV"/>
        </w:rPr>
        <w:t xml:space="preserve"> 1073. pantu,</w:t>
      </w:r>
    </w:p>
    <w:p w14:paraId="53E394F7" w14:textId="77777777" w:rsidR="00525B89" w:rsidRPr="00F80436" w:rsidRDefault="00525B89" w:rsidP="00525B89">
      <w:pPr>
        <w:spacing w:after="0" w:line="240" w:lineRule="auto"/>
        <w:ind w:right="43"/>
        <w:rPr>
          <w:rFonts w:ascii="Times New Roman" w:hAnsi="Times New Roman"/>
          <w:sz w:val="24"/>
          <w:szCs w:val="24"/>
          <w:lang w:val="lv-LV"/>
        </w:rPr>
      </w:pPr>
    </w:p>
    <w:p w14:paraId="53E394F8" w14:textId="30BFF5F2" w:rsidR="00525B89" w:rsidRPr="002448EA" w:rsidRDefault="002448EA" w:rsidP="00525B89">
      <w:pPr>
        <w:spacing w:after="0" w:line="240" w:lineRule="auto"/>
        <w:ind w:right="43"/>
        <w:jc w:val="center"/>
        <w:rPr>
          <w:rFonts w:ascii="Times New Roman" w:hAnsi="Times New Roman"/>
          <w:b/>
          <w:bCs/>
          <w:sz w:val="24"/>
          <w:szCs w:val="24"/>
          <w:lang w:val="lv-LV"/>
        </w:rPr>
      </w:pPr>
      <w:proofErr w:type="spellStart"/>
      <w:r w:rsidRPr="002448EA">
        <w:rPr>
          <w:rFonts w:ascii="Times New Roman" w:hAnsi="Times New Roman"/>
          <w:b/>
          <w:sz w:val="24"/>
          <w:szCs w:val="24"/>
        </w:rPr>
        <w:t>balsojot</w:t>
      </w:r>
      <w:proofErr w:type="spellEnd"/>
      <w:r w:rsidRPr="002448EA">
        <w:rPr>
          <w:rFonts w:ascii="Times New Roman" w:hAnsi="Times New Roman"/>
          <w:b/>
          <w:sz w:val="24"/>
          <w:szCs w:val="24"/>
        </w:rPr>
        <w:t xml:space="preserve">: </w:t>
      </w:r>
      <w:r w:rsidRPr="002448EA">
        <w:rPr>
          <w:rFonts w:ascii="Times New Roman" w:hAnsi="Times New Roman"/>
          <w:b/>
          <w:noProof/>
          <w:sz w:val="24"/>
          <w:szCs w:val="24"/>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525B89" w:rsidRPr="002448EA">
        <w:rPr>
          <w:rFonts w:ascii="Times New Roman" w:hAnsi="Times New Roman"/>
          <w:bCs/>
          <w:sz w:val="24"/>
          <w:szCs w:val="24"/>
          <w:lang w:val="lv-LV"/>
        </w:rPr>
        <w:t>,</w:t>
      </w:r>
    </w:p>
    <w:p w14:paraId="53E394F9" w14:textId="77777777" w:rsidR="00525B89" w:rsidRPr="002448EA" w:rsidRDefault="00525B89" w:rsidP="00525B89">
      <w:pPr>
        <w:spacing w:after="0" w:line="240" w:lineRule="auto"/>
        <w:ind w:right="43"/>
        <w:jc w:val="center"/>
        <w:rPr>
          <w:rFonts w:ascii="Times New Roman" w:hAnsi="Times New Roman"/>
          <w:b/>
          <w:bCs/>
          <w:sz w:val="24"/>
          <w:szCs w:val="24"/>
          <w:lang w:val="lv-LV"/>
        </w:rPr>
      </w:pPr>
      <w:r w:rsidRPr="002448EA">
        <w:rPr>
          <w:rFonts w:ascii="Times New Roman" w:hAnsi="Times New Roman"/>
          <w:sz w:val="24"/>
          <w:szCs w:val="24"/>
          <w:lang w:val="lv-LV"/>
        </w:rPr>
        <w:t xml:space="preserve">Ogres novada pašvaldības dome </w:t>
      </w:r>
      <w:r w:rsidRPr="002448EA">
        <w:rPr>
          <w:rFonts w:ascii="Times New Roman" w:hAnsi="Times New Roman"/>
          <w:b/>
          <w:bCs/>
          <w:sz w:val="24"/>
          <w:szCs w:val="24"/>
          <w:lang w:val="lv-LV"/>
        </w:rPr>
        <w:t>NOLEMJ:</w:t>
      </w:r>
    </w:p>
    <w:p w14:paraId="53E394FB" w14:textId="77777777" w:rsidR="00525B89" w:rsidRPr="00F80436" w:rsidRDefault="00525B89" w:rsidP="00525B89">
      <w:pPr>
        <w:spacing w:after="0" w:line="240" w:lineRule="auto"/>
        <w:ind w:right="43"/>
        <w:rPr>
          <w:rFonts w:ascii="Times New Roman" w:hAnsi="Times New Roman"/>
          <w:bCs/>
          <w:sz w:val="24"/>
          <w:szCs w:val="24"/>
          <w:lang w:val="lv-LV"/>
        </w:rPr>
      </w:pPr>
    </w:p>
    <w:p w14:paraId="53E394FC" w14:textId="1C1343D3" w:rsidR="00525B89" w:rsidRPr="00354DB2" w:rsidRDefault="00354DB2" w:rsidP="00512572">
      <w:pPr>
        <w:spacing w:after="0" w:line="240" w:lineRule="auto"/>
        <w:ind w:right="43" w:firstLine="709"/>
        <w:jc w:val="both"/>
        <w:rPr>
          <w:rFonts w:ascii="Times New Roman" w:hAnsi="Times New Roman"/>
          <w:sz w:val="24"/>
          <w:szCs w:val="24"/>
          <w:lang w:val="lv-LV"/>
        </w:rPr>
      </w:pPr>
      <w:r>
        <w:rPr>
          <w:rFonts w:ascii="Times New Roman" w:hAnsi="Times New Roman"/>
          <w:b/>
          <w:bCs/>
          <w:sz w:val="24"/>
          <w:szCs w:val="24"/>
          <w:lang w:val="lv-LV"/>
        </w:rPr>
        <w:t>n</w:t>
      </w:r>
      <w:r w:rsidR="00792D5E" w:rsidRPr="00512572">
        <w:rPr>
          <w:rFonts w:ascii="Times New Roman" w:hAnsi="Times New Roman"/>
          <w:b/>
          <w:bCs/>
          <w:sz w:val="24"/>
          <w:szCs w:val="24"/>
          <w:lang w:val="lv-LV"/>
        </w:rPr>
        <w:t xml:space="preserve">eizmantot </w:t>
      </w:r>
      <w:r w:rsidR="00792D5E" w:rsidRPr="00512572">
        <w:rPr>
          <w:rFonts w:ascii="Times New Roman" w:hAnsi="Times New Roman"/>
          <w:sz w:val="24"/>
          <w:szCs w:val="24"/>
          <w:lang w:val="lv-LV"/>
        </w:rPr>
        <w:t xml:space="preserve">būvju nekustamā </w:t>
      </w:r>
      <w:r w:rsidR="00792D5E" w:rsidRPr="00354DB2">
        <w:rPr>
          <w:rFonts w:ascii="Times New Roman" w:hAnsi="Times New Roman"/>
          <w:sz w:val="24"/>
          <w:szCs w:val="24"/>
          <w:lang w:val="lv-LV"/>
        </w:rPr>
        <w:t>īpašuma Druvas iela 10, Lielvārd</w:t>
      </w:r>
      <w:r w:rsidR="00BE61B3" w:rsidRPr="00354DB2">
        <w:rPr>
          <w:rFonts w:ascii="Times New Roman" w:hAnsi="Times New Roman"/>
          <w:sz w:val="24"/>
          <w:szCs w:val="24"/>
          <w:lang w:val="lv-LV"/>
        </w:rPr>
        <w:t>e</w:t>
      </w:r>
      <w:r w:rsidR="00792D5E" w:rsidRPr="00354DB2">
        <w:rPr>
          <w:rFonts w:ascii="Times New Roman" w:hAnsi="Times New Roman"/>
          <w:sz w:val="24"/>
          <w:szCs w:val="24"/>
          <w:lang w:val="lv-LV"/>
        </w:rPr>
        <w:t xml:space="preserve">, Ogres nov., kadastra numurs 7413 502 0079, </w:t>
      </w:r>
      <w:r w:rsidR="00512572" w:rsidRPr="00354DB2">
        <w:rPr>
          <w:rFonts w:ascii="Times New Roman" w:eastAsia="Times New Roman" w:hAnsi="Times New Roman"/>
          <w:sz w:val="24"/>
          <w:szCs w:val="24"/>
          <w:lang w:val="lv-LV" w:eastAsia="lv-LV"/>
        </w:rPr>
        <w:t xml:space="preserve">pirmpirkuma tiesības </w:t>
      </w:r>
      <w:r w:rsidR="00512572" w:rsidRPr="00354DB2">
        <w:rPr>
          <w:rFonts w:ascii="Times New Roman" w:hAnsi="Times New Roman"/>
          <w:sz w:val="24"/>
          <w:szCs w:val="24"/>
          <w:lang w:val="lv-LV"/>
        </w:rPr>
        <w:t>saskaņā</w:t>
      </w:r>
      <w:r w:rsidR="00792D5E" w:rsidRPr="00354DB2">
        <w:rPr>
          <w:rFonts w:ascii="Times New Roman" w:hAnsi="Times New Roman"/>
          <w:sz w:val="24"/>
          <w:szCs w:val="24"/>
          <w:lang w:val="lv-LV"/>
        </w:rPr>
        <w:t xml:space="preserve"> </w:t>
      </w:r>
      <w:r w:rsidR="00512572" w:rsidRPr="00354DB2">
        <w:rPr>
          <w:rFonts w:ascii="Times New Roman" w:hAnsi="Times New Roman"/>
          <w:sz w:val="24"/>
          <w:szCs w:val="24"/>
          <w:lang w:val="lv-LV"/>
        </w:rPr>
        <w:t xml:space="preserve">ar </w:t>
      </w:r>
      <w:r w:rsidRPr="00354DB2">
        <w:rPr>
          <w:rFonts w:ascii="Times New Roman" w:hAnsi="Times New Roman"/>
          <w:sz w:val="24"/>
          <w:szCs w:val="24"/>
          <w:lang w:val="lv-LV"/>
        </w:rPr>
        <w:t>2025. </w:t>
      </w:r>
      <w:r w:rsidR="00512572" w:rsidRPr="00354DB2">
        <w:rPr>
          <w:rFonts w:ascii="Times New Roman" w:hAnsi="Times New Roman"/>
          <w:sz w:val="24"/>
          <w:szCs w:val="24"/>
          <w:lang w:val="lv-LV"/>
        </w:rPr>
        <w:t xml:space="preserve">gada 23. aprīlī starp sabiedrību ar ierobežotu atbildību “BB </w:t>
      </w:r>
      <w:r w:rsidR="00BE61B3" w:rsidRPr="00354DB2">
        <w:rPr>
          <w:rFonts w:ascii="Times New Roman" w:hAnsi="Times New Roman"/>
          <w:sz w:val="24"/>
          <w:szCs w:val="24"/>
          <w:lang w:val="lv-LV"/>
        </w:rPr>
        <w:t>PARKS</w:t>
      </w:r>
      <w:r w:rsidR="00512572" w:rsidRPr="00354DB2">
        <w:rPr>
          <w:rFonts w:ascii="Times New Roman" w:hAnsi="Times New Roman"/>
          <w:sz w:val="24"/>
          <w:szCs w:val="24"/>
          <w:lang w:val="lv-LV"/>
        </w:rPr>
        <w:t xml:space="preserve">”, vienotais reģistrācijas numurs 40003241182, un sabiedrību ar ierobežotu atbildību “BB </w:t>
      </w:r>
      <w:r w:rsidR="00BE61B3" w:rsidRPr="00354DB2">
        <w:rPr>
          <w:rFonts w:ascii="Times New Roman" w:hAnsi="Times New Roman"/>
          <w:sz w:val="24"/>
          <w:szCs w:val="24"/>
          <w:lang w:val="lv-LV"/>
        </w:rPr>
        <w:t>METĀLS</w:t>
      </w:r>
      <w:r w:rsidR="00512572" w:rsidRPr="00354DB2">
        <w:rPr>
          <w:rFonts w:ascii="Times New Roman" w:hAnsi="Times New Roman"/>
          <w:sz w:val="24"/>
          <w:szCs w:val="24"/>
          <w:lang w:val="lv-LV"/>
        </w:rPr>
        <w:t xml:space="preserve">”, vienotais reģistrācijas numurs 40103776931, noslēgto Nekustamā īpašuma pirkuma līgumu un tajā </w:t>
      </w:r>
      <w:r w:rsidR="00792D5E" w:rsidRPr="00354DB2">
        <w:rPr>
          <w:rFonts w:ascii="Times New Roman" w:hAnsi="Times New Roman"/>
          <w:sz w:val="24"/>
          <w:szCs w:val="24"/>
          <w:lang w:val="lv-LV"/>
        </w:rPr>
        <w:t xml:space="preserve">noteikto pirkuma maksu 30 000 EUR (trīsdesmit tūkstoši </w:t>
      </w:r>
      <w:r w:rsidR="00792D5E" w:rsidRPr="00354DB2">
        <w:rPr>
          <w:rFonts w:ascii="Times New Roman" w:hAnsi="Times New Roman"/>
          <w:i/>
          <w:sz w:val="24"/>
          <w:szCs w:val="24"/>
          <w:lang w:val="lv-LV"/>
        </w:rPr>
        <w:t>euro</w:t>
      </w:r>
      <w:r w:rsidR="00792D5E" w:rsidRPr="00354DB2">
        <w:rPr>
          <w:rFonts w:ascii="Times New Roman" w:hAnsi="Times New Roman"/>
          <w:sz w:val="24"/>
          <w:szCs w:val="24"/>
          <w:lang w:val="lv-LV"/>
        </w:rPr>
        <w:t>).</w:t>
      </w:r>
    </w:p>
    <w:p w14:paraId="53E394FD" w14:textId="77777777" w:rsidR="00525B89" w:rsidRPr="00525B89" w:rsidRDefault="00525B89" w:rsidP="00525B89">
      <w:pPr>
        <w:spacing w:after="0" w:line="240" w:lineRule="auto"/>
        <w:ind w:right="43"/>
        <w:rPr>
          <w:rFonts w:ascii="Times New Roman" w:hAnsi="Times New Roman"/>
          <w:bCs/>
          <w:sz w:val="24"/>
          <w:szCs w:val="24"/>
        </w:rPr>
      </w:pPr>
    </w:p>
    <w:p w14:paraId="53E394FE" w14:textId="77777777" w:rsidR="00525B89" w:rsidRPr="00525B89"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53E39500" w14:textId="77777777" w:rsidR="00792D5E" w:rsidRPr="00792D5E" w:rsidRDefault="00792D5E" w:rsidP="00792D5E">
      <w:pPr>
        <w:widowControl/>
        <w:spacing w:after="0" w:line="240" w:lineRule="auto"/>
        <w:ind w:left="218" w:firstLine="360"/>
        <w:jc w:val="right"/>
        <w:rPr>
          <w:rFonts w:ascii="Times New Roman" w:eastAsia="Times New Roman" w:hAnsi="Times New Roman"/>
          <w:sz w:val="24"/>
          <w:szCs w:val="24"/>
          <w:lang w:val="lv-LV"/>
        </w:rPr>
      </w:pPr>
      <w:bookmarkStart w:id="1" w:name="_GoBack"/>
      <w:bookmarkEnd w:id="1"/>
      <w:r w:rsidRPr="00792D5E">
        <w:rPr>
          <w:rFonts w:ascii="Times New Roman" w:eastAsia="Times New Roman" w:hAnsi="Times New Roman"/>
          <w:sz w:val="24"/>
          <w:szCs w:val="24"/>
          <w:lang w:val="lv-LV"/>
        </w:rPr>
        <w:t>(Sēdes vadītāja,</w:t>
      </w:r>
    </w:p>
    <w:p w14:paraId="53E39501" w14:textId="77777777" w:rsidR="00792D5E" w:rsidRPr="00792D5E" w:rsidRDefault="00792D5E" w:rsidP="00792D5E">
      <w:pPr>
        <w:widowControl/>
        <w:spacing w:after="0" w:line="240" w:lineRule="auto"/>
        <w:ind w:left="218" w:firstLine="360"/>
        <w:jc w:val="right"/>
        <w:rPr>
          <w:rFonts w:ascii="Times New Roman" w:eastAsia="Times New Roman" w:hAnsi="Times New Roman"/>
          <w:i/>
          <w:iCs/>
          <w:sz w:val="24"/>
          <w:szCs w:val="24"/>
          <w:lang w:val="lv-LV"/>
        </w:rPr>
      </w:pPr>
      <w:r w:rsidRPr="00792D5E">
        <w:rPr>
          <w:rFonts w:ascii="Times New Roman" w:eastAsia="Times New Roman" w:hAnsi="Times New Roman"/>
          <w:sz w:val="24"/>
          <w:szCs w:val="24"/>
          <w:lang w:val="lv-LV"/>
        </w:rPr>
        <w:t>domes priekšsēdētāja E. Helmaņa paraksts)</w:t>
      </w:r>
    </w:p>
    <w:p w14:paraId="53E39502" w14:textId="77777777" w:rsidR="00525B89" w:rsidRPr="00525B89" w:rsidRDefault="00525B89" w:rsidP="00525B89">
      <w:pPr>
        <w:widowControl/>
        <w:ind w:right="43"/>
        <w:rPr>
          <w:rFonts w:ascii="Times New Roman" w:hAnsi="Times New Roman"/>
          <w:sz w:val="28"/>
          <w:szCs w:val="24"/>
        </w:rPr>
      </w:pPr>
    </w:p>
    <w:p w14:paraId="53E39503" w14:textId="77777777" w:rsidR="00525B89" w:rsidRPr="00525B89" w:rsidRDefault="00525B89" w:rsidP="00525B89">
      <w:pPr>
        <w:widowControl/>
        <w:ind w:right="43"/>
        <w:rPr>
          <w:rFonts w:ascii="Times New Roman" w:hAnsi="Times New Roman"/>
          <w:szCs w:val="24"/>
        </w:rPr>
      </w:pPr>
    </w:p>
    <w:p w14:paraId="53E39504" w14:textId="77777777" w:rsidR="00525B89" w:rsidRPr="00525B89" w:rsidRDefault="00525B89" w:rsidP="00525B89">
      <w:pPr>
        <w:widowControl/>
        <w:ind w:right="43"/>
        <w:rPr>
          <w:rFonts w:ascii="Times New Roman" w:hAnsi="Times New Roman"/>
          <w:szCs w:val="24"/>
        </w:rPr>
      </w:pPr>
    </w:p>
    <w:p w14:paraId="53E39505" w14:textId="77777777" w:rsidR="00525B89" w:rsidRPr="00525B89" w:rsidRDefault="00525B89" w:rsidP="00525B89">
      <w:pPr>
        <w:widowControl/>
        <w:ind w:right="43"/>
        <w:rPr>
          <w:rFonts w:ascii="Times New Roman" w:hAnsi="Times New Roman"/>
          <w:szCs w:val="24"/>
        </w:rPr>
      </w:pPr>
    </w:p>
    <w:sectPr w:rsidR="00525B89" w:rsidRPr="00525B8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9FE51F6"/>
    <w:multiLevelType w:val="hybridMultilevel"/>
    <w:tmpl w:val="FBCC8642"/>
    <w:lvl w:ilvl="0" w:tplc="56742D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39C3"/>
    <w:rsid w:val="00073FD0"/>
    <w:rsid w:val="000B3777"/>
    <w:rsid w:val="000B57F1"/>
    <w:rsid w:val="00132FB0"/>
    <w:rsid w:val="001C1AD1"/>
    <w:rsid w:val="002448EA"/>
    <w:rsid w:val="0026287D"/>
    <w:rsid w:val="002B2235"/>
    <w:rsid w:val="00354DB2"/>
    <w:rsid w:val="003561FC"/>
    <w:rsid w:val="00391EE9"/>
    <w:rsid w:val="003E016D"/>
    <w:rsid w:val="00402BDD"/>
    <w:rsid w:val="00413A5F"/>
    <w:rsid w:val="004A0549"/>
    <w:rsid w:val="00512572"/>
    <w:rsid w:val="00525B89"/>
    <w:rsid w:val="005B556A"/>
    <w:rsid w:val="00645138"/>
    <w:rsid w:val="007043D4"/>
    <w:rsid w:val="00792D5E"/>
    <w:rsid w:val="00956CA8"/>
    <w:rsid w:val="00B36982"/>
    <w:rsid w:val="00B5164D"/>
    <w:rsid w:val="00BA5EB8"/>
    <w:rsid w:val="00BE61B3"/>
    <w:rsid w:val="00CA5446"/>
    <w:rsid w:val="00CF48A0"/>
    <w:rsid w:val="00D85CAD"/>
    <w:rsid w:val="00E85BF0"/>
    <w:rsid w:val="00F80436"/>
    <w:rsid w:val="00FC5F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94D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2448E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48E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3300</Words>
  <Characters>1881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2025-05-30T06:06:00Z</cp:lastPrinted>
  <dcterms:created xsi:type="dcterms:W3CDTF">2025-05-30T06:07:00Z</dcterms:created>
  <dcterms:modified xsi:type="dcterms:W3CDTF">2025-05-30T06:07:00Z</dcterms:modified>
</cp:coreProperties>
</file>