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A36BA" w14:textId="77777777" w:rsidR="00E15492" w:rsidRPr="009F5C73" w:rsidRDefault="00E15492" w:rsidP="00E15492">
      <w:pPr>
        <w:jc w:val="center"/>
        <w:rPr>
          <w:rFonts w:ascii="Times New Roman" w:hAnsi="Times New Roman" w:cs="Times New Roman"/>
        </w:rPr>
      </w:pPr>
      <w:r w:rsidRPr="009F5C73">
        <w:rPr>
          <w:rFonts w:ascii="Times New Roman" w:hAnsi="Times New Roman" w:cs="Times New Roman"/>
          <w:noProof/>
        </w:rPr>
        <w:drawing>
          <wp:inline distT="0" distB="0" distL="0" distR="0" wp14:anchorId="5A3453C6" wp14:editId="247ECABE">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33024534" w14:textId="77777777" w:rsidR="00E15492" w:rsidRPr="009F5C73" w:rsidRDefault="00E15492" w:rsidP="00E15492">
      <w:pPr>
        <w:jc w:val="center"/>
        <w:rPr>
          <w:rFonts w:ascii="Times New Roman" w:eastAsia="RimBelwe" w:hAnsi="Times New Roman" w:cs="Times New Roman"/>
          <w:sz w:val="12"/>
          <w:szCs w:val="12"/>
        </w:rPr>
      </w:pPr>
    </w:p>
    <w:p w14:paraId="7925A83D" w14:textId="77777777" w:rsidR="00E15492" w:rsidRPr="009F5C73" w:rsidRDefault="00E15492" w:rsidP="00E15492">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34B42FE3" w14:textId="77777777" w:rsidR="00E15492" w:rsidRPr="009F5C73" w:rsidRDefault="00E15492" w:rsidP="00E15492">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7F9DD786" w14:textId="77777777" w:rsidR="00E15492" w:rsidRPr="009F5C73" w:rsidRDefault="00E15492" w:rsidP="00E15492">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65623B7E" w14:textId="77777777" w:rsidR="00E15492" w:rsidRPr="009F5C73" w:rsidRDefault="00E15492" w:rsidP="00E15492">
      <w:pPr>
        <w:jc w:val="center"/>
        <w:rPr>
          <w:rFonts w:ascii="Times New Roman" w:eastAsia="Times New Roman" w:hAnsi="Times New Roman" w:cs="Times New Roman"/>
          <w:sz w:val="28"/>
          <w:szCs w:val="28"/>
        </w:rPr>
      </w:pPr>
    </w:p>
    <w:p w14:paraId="04914EE2" w14:textId="77777777" w:rsidR="00E15492" w:rsidRPr="009F5C73" w:rsidRDefault="00E15492" w:rsidP="00E15492">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58BDC1D" w14:textId="77777777" w:rsidR="00E15492" w:rsidRPr="009F5C73" w:rsidRDefault="00E15492" w:rsidP="00E15492">
      <w:pPr>
        <w:rPr>
          <w:rFonts w:ascii="Times New Roman" w:eastAsia="Times New Roman" w:hAnsi="Times New Roman" w:cs="Times New Roman"/>
          <w:sz w:val="20"/>
          <w:szCs w:val="20"/>
        </w:rPr>
      </w:pPr>
    </w:p>
    <w:tbl>
      <w:tblPr>
        <w:tblW w:w="9160" w:type="dxa"/>
        <w:tblLook w:val="0000" w:firstRow="0" w:lastRow="0" w:firstColumn="0" w:lastColumn="0" w:noHBand="0" w:noVBand="0"/>
      </w:tblPr>
      <w:tblGrid>
        <w:gridCol w:w="2577"/>
        <w:gridCol w:w="3435"/>
        <w:gridCol w:w="3148"/>
      </w:tblGrid>
      <w:tr w:rsidR="00E15492" w:rsidRPr="009F5C73" w14:paraId="2C827F50" w14:textId="77777777" w:rsidTr="0043454A">
        <w:trPr>
          <w:trHeight w:val="616"/>
        </w:trPr>
        <w:tc>
          <w:tcPr>
            <w:tcW w:w="2577" w:type="dxa"/>
          </w:tcPr>
          <w:p w14:paraId="71881E39" w14:textId="77777777" w:rsidR="00E15492" w:rsidRPr="009F5C73" w:rsidRDefault="00E15492" w:rsidP="00DE31B4">
            <w:pPr>
              <w:rPr>
                <w:rFonts w:ascii="Times New Roman" w:eastAsia="Times New Roman" w:hAnsi="Times New Roman" w:cs="Times New Roman"/>
                <w:sz w:val="20"/>
                <w:szCs w:val="20"/>
              </w:rPr>
            </w:pPr>
          </w:p>
          <w:p w14:paraId="0DFC5ACF" w14:textId="77777777" w:rsidR="00E15492" w:rsidRPr="009F5C73" w:rsidRDefault="00E15492" w:rsidP="00DE31B4">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35" w:type="dxa"/>
          </w:tcPr>
          <w:p w14:paraId="25347278" w14:textId="77777777" w:rsidR="00E15492" w:rsidRPr="009F5C73" w:rsidRDefault="00E15492" w:rsidP="00DE31B4">
            <w:pPr>
              <w:keepNext/>
              <w:pBdr>
                <w:top w:val="nil"/>
                <w:left w:val="nil"/>
                <w:bottom w:val="nil"/>
                <w:right w:val="nil"/>
                <w:between w:val="nil"/>
              </w:pBdr>
              <w:jc w:val="center"/>
              <w:rPr>
                <w:rFonts w:ascii="Times New Roman" w:eastAsia="Times New Roman" w:hAnsi="Times New Roman" w:cs="Times New Roman"/>
                <w:color w:val="000000"/>
              </w:rPr>
            </w:pPr>
          </w:p>
          <w:p w14:paraId="68183311" w14:textId="15F4A5AF" w:rsidR="00E15492" w:rsidRPr="009F5C73" w:rsidRDefault="00E15492" w:rsidP="00DE31B4">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6906FB">
              <w:rPr>
                <w:rFonts w:ascii="Times New Roman" w:eastAsia="Times New Roman" w:hAnsi="Times New Roman" w:cs="Times New Roman"/>
                <w:b/>
                <w:color w:val="000000"/>
              </w:rPr>
              <w:t>11</w:t>
            </w:r>
          </w:p>
        </w:tc>
        <w:tc>
          <w:tcPr>
            <w:tcW w:w="3148" w:type="dxa"/>
          </w:tcPr>
          <w:p w14:paraId="036C0C57" w14:textId="77777777" w:rsidR="00E15492" w:rsidRPr="009F5C73" w:rsidRDefault="00E15492" w:rsidP="00DE31B4">
            <w:pPr>
              <w:jc w:val="right"/>
              <w:rPr>
                <w:rFonts w:ascii="Times New Roman" w:eastAsia="Times New Roman" w:hAnsi="Times New Roman" w:cs="Times New Roman"/>
              </w:rPr>
            </w:pPr>
          </w:p>
          <w:p w14:paraId="63220E11" w14:textId="74F377F7" w:rsidR="00E15492" w:rsidRPr="009F5C73" w:rsidRDefault="00E15492" w:rsidP="00DE31B4">
            <w:pPr>
              <w:jc w:val="right"/>
              <w:rPr>
                <w:rFonts w:ascii="Times New Roman" w:eastAsia="Times New Roman" w:hAnsi="Times New Roman" w:cs="Times New Roman"/>
              </w:rPr>
            </w:pPr>
            <w:r w:rsidRPr="009F5C73">
              <w:rPr>
                <w:rFonts w:ascii="Times New Roman" w:eastAsia="Times New Roman" w:hAnsi="Times New Roman" w:cs="Times New Roman"/>
              </w:rPr>
              <w:t>202</w:t>
            </w:r>
            <w:r>
              <w:rPr>
                <w:rFonts w:ascii="Times New Roman" w:eastAsia="Times New Roman" w:hAnsi="Times New Roman" w:cs="Times New Roman"/>
              </w:rPr>
              <w:t>5</w:t>
            </w:r>
            <w:r w:rsidRPr="009F5C73">
              <w:rPr>
                <w:rFonts w:ascii="Times New Roman" w:eastAsia="Times New Roman" w:hAnsi="Times New Roman" w:cs="Times New Roman"/>
              </w:rPr>
              <w:t>. gada</w:t>
            </w:r>
            <w:r>
              <w:rPr>
                <w:rFonts w:ascii="Times New Roman" w:eastAsia="Times New Roman" w:hAnsi="Times New Roman" w:cs="Times New Roman"/>
              </w:rPr>
              <w:t xml:space="preserve"> 26</w:t>
            </w:r>
            <w:r w:rsidRPr="009F5C73">
              <w:rPr>
                <w:rFonts w:ascii="Times New Roman" w:eastAsia="Times New Roman" w:hAnsi="Times New Roman" w:cs="Times New Roman"/>
              </w:rPr>
              <w:t xml:space="preserve">. </w:t>
            </w:r>
            <w:r>
              <w:rPr>
                <w:rFonts w:ascii="Times New Roman" w:eastAsia="Times New Roman" w:hAnsi="Times New Roman" w:cs="Times New Roman"/>
              </w:rPr>
              <w:t>jūnijā</w:t>
            </w:r>
          </w:p>
        </w:tc>
      </w:tr>
    </w:tbl>
    <w:p w14:paraId="255AF170" w14:textId="77777777" w:rsidR="00E15492" w:rsidRPr="009F5C73" w:rsidRDefault="00E15492" w:rsidP="00DE31B4">
      <w:pPr>
        <w:jc w:val="center"/>
        <w:rPr>
          <w:rFonts w:ascii="Times New Roman" w:eastAsia="Times New Roman" w:hAnsi="Times New Roman" w:cs="Times New Roman"/>
          <w:b/>
        </w:rPr>
      </w:pPr>
    </w:p>
    <w:p w14:paraId="2CED1335" w14:textId="6584DCB3" w:rsidR="00E15492" w:rsidRDefault="006906FB" w:rsidP="00DE31B4">
      <w:pPr>
        <w:jc w:val="center"/>
        <w:rPr>
          <w:rFonts w:ascii="Times New Roman" w:eastAsia="Times New Roman" w:hAnsi="Times New Roman" w:cs="Times New Roman"/>
          <w:b/>
        </w:rPr>
      </w:pPr>
      <w:r>
        <w:rPr>
          <w:rFonts w:ascii="Times New Roman" w:eastAsia="Times New Roman" w:hAnsi="Times New Roman" w:cs="Times New Roman"/>
          <w:b/>
        </w:rPr>
        <w:t>37</w:t>
      </w:r>
      <w:r w:rsidR="00E15492" w:rsidRPr="009F5C73">
        <w:rPr>
          <w:rFonts w:ascii="Times New Roman" w:eastAsia="Times New Roman" w:hAnsi="Times New Roman" w:cs="Times New Roman"/>
          <w:b/>
        </w:rPr>
        <w:t>.</w:t>
      </w:r>
    </w:p>
    <w:p w14:paraId="1E06909A" w14:textId="2D7E1F2A" w:rsidR="00E15492" w:rsidRPr="009F5C73" w:rsidRDefault="00E15492" w:rsidP="00DE31B4">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Pr="00B77139">
        <w:rPr>
          <w:rFonts w:ascii="Times New Roman" w:hAnsi="Times New Roman" w:cs="Times New Roman"/>
          <w:b/>
          <w:u w:val="single"/>
        </w:rPr>
        <w:t xml:space="preserve">Ogres novada </w:t>
      </w:r>
      <w:r>
        <w:rPr>
          <w:rFonts w:ascii="Times New Roman" w:hAnsi="Times New Roman" w:cs="Times New Roman"/>
          <w:b/>
          <w:u w:val="single"/>
        </w:rPr>
        <w:t>Sociālā dienesta vadītāju</w:t>
      </w:r>
    </w:p>
    <w:bookmarkEnd w:id="1"/>
    <w:p w14:paraId="7CE62E32" w14:textId="77777777" w:rsidR="00E15492" w:rsidRPr="009F5C73" w:rsidRDefault="00E15492" w:rsidP="00DE31B4">
      <w:pPr>
        <w:ind w:firstLine="720"/>
        <w:rPr>
          <w:rFonts w:ascii="Times New Roman" w:hAnsi="Times New Roman" w:cs="Times New Roman"/>
          <w:sz w:val="20"/>
          <w:szCs w:val="20"/>
        </w:rPr>
      </w:pPr>
    </w:p>
    <w:p w14:paraId="25873498" w14:textId="3AB96A7F" w:rsidR="00E15492" w:rsidRPr="005A030B" w:rsidRDefault="00E15492" w:rsidP="00DE31B4">
      <w:pPr>
        <w:widowControl w:val="0"/>
        <w:ind w:firstLine="720"/>
        <w:jc w:val="both"/>
        <w:rPr>
          <w:rFonts w:ascii="Times New Roman" w:eastAsia="Times New Roman" w:hAnsi="Times New Roman" w:cs="Times New Roman"/>
          <w:bCs/>
        </w:rPr>
      </w:pPr>
      <w:r w:rsidRPr="009F5C73">
        <w:rPr>
          <w:rFonts w:ascii="Times New Roman" w:eastAsia="Times New Roman" w:hAnsi="Times New Roman" w:cs="Times New Roman"/>
        </w:rPr>
        <w:t>Ogres novada pašvaldībā (turpmāk – Pašvaldība) 202</w:t>
      </w:r>
      <w:r>
        <w:rPr>
          <w:rFonts w:ascii="Times New Roman" w:eastAsia="Times New Roman" w:hAnsi="Times New Roman" w:cs="Times New Roman"/>
        </w:rPr>
        <w:t>5</w:t>
      </w:r>
      <w:r w:rsidRPr="009F5C73">
        <w:rPr>
          <w:rFonts w:ascii="Times New Roman" w:eastAsia="Times New Roman" w:hAnsi="Times New Roman" w:cs="Times New Roman"/>
        </w:rPr>
        <w:t xml:space="preserve">. </w:t>
      </w:r>
      <w:r w:rsidRPr="005A030B">
        <w:rPr>
          <w:rFonts w:ascii="Times New Roman" w:eastAsia="Times New Roman" w:hAnsi="Times New Roman" w:cs="Times New Roman"/>
        </w:rPr>
        <w:t xml:space="preserve">gada </w:t>
      </w:r>
      <w:r w:rsidR="005A030B" w:rsidRPr="005A030B">
        <w:rPr>
          <w:rFonts w:ascii="Times New Roman" w:eastAsia="Times New Roman" w:hAnsi="Times New Roman" w:cs="Times New Roman"/>
        </w:rPr>
        <w:t>25</w:t>
      </w:r>
      <w:r w:rsidRPr="005A030B">
        <w:rPr>
          <w:rFonts w:ascii="Times New Roman" w:eastAsia="Times New Roman" w:hAnsi="Times New Roman" w:cs="Times New Roman"/>
        </w:rPr>
        <w:t xml:space="preserve">. jūnijā saņemts </w:t>
      </w:r>
      <w:r w:rsidRPr="005A030B">
        <w:rPr>
          <w:rFonts w:ascii="Times New Roman" w:hAnsi="Times New Roman" w:cs="Times New Roman"/>
          <w:bCs/>
        </w:rPr>
        <w:t xml:space="preserve">Ogres novada Sociālā dienesta vadītājas </w:t>
      </w:r>
      <w:r w:rsidRPr="005A030B">
        <w:rPr>
          <w:rFonts w:ascii="Times New Roman" w:eastAsia="Times New Roman" w:hAnsi="Times New Roman" w:cs="Times New Roman"/>
          <w:color w:val="000000"/>
        </w:rPr>
        <w:t>Sarmītes Ozoliņas</w:t>
      </w:r>
      <w:r w:rsidRPr="005A030B">
        <w:rPr>
          <w:rFonts w:ascii="Times New Roman" w:eastAsia="Times New Roman" w:hAnsi="Times New Roman" w:cs="Times New Roman"/>
        </w:rPr>
        <w:t xml:space="preserve"> 2025. gada </w:t>
      </w:r>
      <w:r w:rsidR="005A030B" w:rsidRPr="005A030B">
        <w:rPr>
          <w:rFonts w:ascii="Times New Roman" w:eastAsia="Times New Roman" w:hAnsi="Times New Roman" w:cs="Times New Roman"/>
        </w:rPr>
        <w:t>25</w:t>
      </w:r>
      <w:r w:rsidRPr="005A030B">
        <w:rPr>
          <w:rFonts w:ascii="Times New Roman" w:eastAsia="Times New Roman" w:hAnsi="Times New Roman" w:cs="Times New Roman"/>
        </w:rPr>
        <w:t>. jūnija iesniegums (reģistr</w:t>
      </w:r>
      <w:r w:rsidR="00DE31B4">
        <w:rPr>
          <w:rFonts w:ascii="Times New Roman" w:eastAsia="Times New Roman" w:hAnsi="Times New Roman" w:cs="Times New Roman"/>
        </w:rPr>
        <w:t>ācijas</w:t>
      </w:r>
      <w:r w:rsidRPr="005A030B">
        <w:rPr>
          <w:rFonts w:ascii="Times New Roman" w:eastAsia="Times New Roman" w:hAnsi="Times New Roman" w:cs="Times New Roman"/>
        </w:rPr>
        <w:t xml:space="preserve"> Nr. </w:t>
      </w:r>
      <w:r w:rsidR="005A030B" w:rsidRPr="005A030B">
        <w:rPr>
          <w:rFonts w:ascii="Times New Roman" w:eastAsia="Times New Roman" w:hAnsi="Times New Roman" w:cs="Times New Roman"/>
        </w:rPr>
        <w:t>2-4.5/772</w:t>
      </w:r>
      <w:r w:rsidRPr="005A030B">
        <w:rPr>
          <w:rFonts w:ascii="Times New Roman" w:eastAsia="Times New Roman" w:hAnsi="Times New Roman" w:cs="Times New Roman"/>
        </w:rPr>
        <w:t xml:space="preserve">) par darba tiesisko attiecību izbeigšanu. </w:t>
      </w:r>
    </w:p>
    <w:p w14:paraId="4EF96B95" w14:textId="77777777" w:rsidR="00E15492" w:rsidRPr="005A030B" w:rsidRDefault="00E15492" w:rsidP="00DE31B4">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5A030B">
        <w:rPr>
          <w:rFonts w:ascii="Times New Roman" w:eastAsia="Times New Roman" w:hAnsi="Times New Roman" w:cs="Times New Roman"/>
          <w:color w:val="000000"/>
        </w:rPr>
        <w:t xml:space="preserve">Saskaņā ar Pašvaldību likuma 10. panta pirmās daļas 10. punktu tikai dome var atbrīvot no amata pašvaldības </w:t>
      </w:r>
      <w:r w:rsidRPr="005A030B">
        <w:rPr>
          <w:rFonts w:ascii="Times New Roman" w:eastAsia="Times New Roman" w:hAnsi="Times New Roman" w:cs="Times New Roman"/>
        </w:rPr>
        <w:t xml:space="preserve">iestāžu vadītājus. </w:t>
      </w:r>
    </w:p>
    <w:p w14:paraId="51A10E17" w14:textId="1EB3D22E" w:rsidR="00E15492" w:rsidRDefault="00E15492" w:rsidP="00DE31B4">
      <w:pPr>
        <w:widowControl w:val="0"/>
        <w:ind w:firstLine="720"/>
        <w:jc w:val="both"/>
        <w:rPr>
          <w:rFonts w:ascii="Times New Roman" w:eastAsia="Times New Roman" w:hAnsi="Times New Roman" w:cs="Times New Roman"/>
        </w:rPr>
      </w:pPr>
      <w:r w:rsidRPr="005A030B">
        <w:rPr>
          <w:rFonts w:ascii="Times New Roman" w:eastAsia="Times New Roman" w:hAnsi="Times New Roman" w:cs="Times New Roman"/>
        </w:rPr>
        <w:t xml:space="preserve">Pamatojoties uz </w:t>
      </w:r>
      <w:r w:rsidRPr="005A030B">
        <w:rPr>
          <w:rFonts w:ascii="Times New Roman" w:eastAsia="Times New Roman" w:hAnsi="Times New Roman" w:cs="Times New Roman"/>
          <w:color w:val="000000"/>
        </w:rPr>
        <w:t>Pašvaldību likuma 10. panta pirmās daļas 10. punktu</w:t>
      </w:r>
      <w:r w:rsidRPr="005A030B">
        <w:rPr>
          <w:rFonts w:ascii="Times New Roman" w:eastAsia="Times New Roman" w:hAnsi="Times New Roman" w:cs="Times New Roman"/>
        </w:rPr>
        <w:t xml:space="preserve"> un Darba likuma 114. pantu,</w:t>
      </w:r>
      <w:r w:rsidR="005A030B" w:rsidRPr="005A030B">
        <w:rPr>
          <w:rFonts w:ascii="Times New Roman" w:eastAsia="Times New Roman" w:hAnsi="Times New Roman" w:cs="Times New Roman"/>
        </w:rPr>
        <w:t xml:space="preserve"> Valsts un pašvaldību institūciju amatpersonu un darbinieku atlīdzības likum</w:t>
      </w:r>
      <w:r w:rsidR="005A030B">
        <w:rPr>
          <w:rFonts w:ascii="Times New Roman" w:eastAsia="Times New Roman" w:hAnsi="Times New Roman" w:cs="Times New Roman"/>
        </w:rPr>
        <w:t>a 17. panta četrpadsmito daļu,</w:t>
      </w:r>
    </w:p>
    <w:p w14:paraId="47F6B3D7" w14:textId="77777777" w:rsidR="00E15492" w:rsidRDefault="00E15492" w:rsidP="00DE31B4">
      <w:pPr>
        <w:widowControl w:val="0"/>
        <w:ind w:firstLine="720"/>
        <w:jc w:val="both"/>
        <w:rPr>
          <w:rFonts w:ascii="Times New Roman" w:eastAsia="Times New Roman" w:hAnsi="Times New Roman" w:cs="Times New Roman"/>
        </w:rPr>
      </w:pPr>
      <w:bookmarkStart w:id="2" w:name="_GoBack"/>
      <w:bookmarkEnd w:id="2"/>
    </w:p>
    <w:p w14:paraId="5407AC27" w14:textId="008A9D05" w:rsidR="00E15492" w:rsidRPr="004C45D1" w:rsidRDefault="004C45D1" w:rsidP="00DE31B4">
      <w:pPr>
        <w:ind w:right="43"/>
        <w:jc w:val="center"/>
        <w:rPr>
          <w:rFonts w:ascii="Times New Roman" w:hAnsi="Times New Roman" w:cs="Times New Roman"/>
          <w:b/>
          <w:bCs/>
        </w:rPr>
      </w:pPr>
      <w:r w:rsidRPr="004C45D1">
        <w:rPr>
          <w:rFonts w:ascii="Times New Roman" w:hAnsi="Times New Roman" w:cs="Times New Roman"/>
          <w:b/>
        </w:rPr>
        <w:t xml:space="preserve">balsojot: </w:t>
      </w:r>
      <w:r w:rsidRPr="004C45D1">
        <w:rPr>
          <w:rFonts w:ascii="Times New Roman" w:hAnsi="Times New Roman" w:cs="Times New Roman"/>
          <w:b/>
          <w:noProof/>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00E15492" w:rsidRPr="004C45D1">
        <w:rPr>
          <w:rFonts w:ascii="Times New Roman" w:hAnsi="Times New Roman" w:cs="Times New Roman"/>
          <w:bCs/>
        </w:rPr>
        <w:t>,</w:t>
      </w:r>
    </w:p>
    <w:p w14:paraId="456436EC" w14:textId="77777777" w:rsidR="00E15492" w:rsidRPr="004C45D1" w:rsidRDefault="00E15492" w:rsidP="00DE31B4">
      <w:pPr>
        <w:ind w:right="43"/>
        <w:jc w:val="center"/>
        <w:rPr>
          <w:rFonts w:ascii="Times New Roman" w:hAnsi="Times New Roman" w:cs="Times New Roman"/>
          <w:b/>
          <w:bCs/>
        </w:rPr>
      </w:pPr>
      <w:r w:rsidRPr="004C45D1">
        <w:rPr>
          <w:rFonts w:ascii="Times New Roman" w:hAnsi="Times New Roman" w:cs="Times New Roman"/>
        </w:rPr>
        <w:t xml:space="preserve">Ogres novada pašvaldības dome </w:t>
      </w:r>
      <w:r w:rsidRPr="004C45D1">
        <w:rPr>
          <w:rFonts w:ascii="Times New Roman" w:hAnsi="Times New Roman" w:cs="Times New Roman"/>
          <w:b/>
          <w:bCs/>
        </w:rPr>
        <w:t>NOLEMJ:</w:t>
      </w:r>
    </w:p>
    <w:p w14:paraId="2944EB68" w14:textId="77777777" w:rsidR="00E15492" w:rsidRPr="009F5C73" w:rsidRDefault="00E15492" w:rsidP="00DE31B4">
      <w:pPr>
        <w:widowControl w:val="0"/>
        <w:ind w:firstLine="720"/>
        <w:jc w:val="both"/>
        <w:rPr>
          <w:rFonts w:ascii="Times New Roman" w:eastAsia="Times New Roman" w:hAnsi="Times New Roman" w:cs="Times New Roman"/>
        </w:rPr>
      </w:pPr>
    </w:p>
    <w:p w14:paraId="2AA675D4" w14:textId="77777777" w:rsidR="00E15492" w:rsidRPr="009F5C73" w:rsidRDefault="00E15492" w:rsidP="00DE31B4">
      <w:pPr>
        <w:ind w:firstLine="720"/>
        <w:jc w:val="both"/>
        <w:rPr>
          <w:rFonts w:ascii="Times New Roman" w:eastAsia="Times New Roman" w:hAnsi="Times New Roman" w:cs="Times New Roman"/>
          <w:sz w:val="20"/>
          <w:szCs w:val="20"/>
        </w:rPr>
      </w:pPr>
    </w:p>
    <w:p w14:paraId="12260EC9" w14:textId="5D7C390F" w:rsidR="00E15492" w:rsidRDefault="00E15492" w:rsidP="00DE31B4">
      <w:pPr>
        <w:pStyle w:val="Sarakstarindkopa"/>
        <w:widowControl w:val="0"/>
        <w:numPr>
          <w:ilvl w:val="0"/>
          <w:numId w:val="1"/>
        </w:numPr>
        <w:suppressAutoHyphens/>
        <w:ind w:left="284" w:hanging="284"/>
        <w:jc w:val="both"/>
        <w:rPr>
          <w:bCs/>
          <w:kern w:val="1"/>
        </w:rPr>
      </w:pPr>
      <w:r w:rsidRPr="005A030B">
        <w:rPr>
          <w:b/>
          <w:bCs/>
          <w:kern w:val="1"/>
        </w:rPr>
        <w:t>Izbeigt</w:t>
      </w:r>
      <w:r w:rsidRPr="009F5C73">
        <w:rPr>
          <w:kern w:val="1"/>
        </w:rPr>
        <w:t xml:space="preserve"> darba tiesiskās attiecības</w:t>
      </w:r>
      <w:r w:rsidRPr="00210F0D">
        <w:rPr>
          <w:kern w:val="1"/>
        </w:rPr>
        <w:t>, savstarpēji vienojoties, ar</w:t>
      </w:r>
      <w:r w:rsidRPr="009F5C73">
        <w:rPr>
          <w:kern w:val="1"/>
        </w:rPr>
        <w:t xml:space="preserve"> </w:t>
      </w:r>
      <w:r w:rsidRPr="00097D08">
        <w:rPr>
          <w:bCs/>
        </w:rPr>
        <w:t xml:space="preserve">Ogres novada </w:t>
      </w:r>
      <w:r>
        <w:rPr>
          <w:bCs/>
        </w:rPr>
        <w:t>Sociālā dienesta vadītāju</w:t>
      </w:r>
      <w:r w:rsidRPr="00097D08">
        <w:rPr>
          <w:bCs/>
        </w:rPr>
        <w:t xml:space="preserve"> </w:t>
      </w:r>
      <w:r>
        <w:rPr>
          <w:bCs/>
        </w:rPr>
        <w:t xml:space="preserve">Sarmīti Ozoliņu </w:t>
      </w:r>
      <w:r w:rsidRPr="009F5C73">
        <w:rPr>
          <w:kern w:val="1"/>
        </w:rPr>
        <w:t>202</w:t>
      </w:r>
      <w:r>
        <w:rPr>
          <w:kern w:val="1"/>
        </w:rPr>
        <w:t>5</w:t>
      </w:r>
      <w:r w:rsidRPr="009F5C73">
        <w:rPr>
          <w:kern w:val="1"/>
        </w:rPr>
        <w:t xml:space="preserve">. gada </w:t>
      </w:r>
      <w:r>
        <w:rPr>
          <w:kern w:val="1"/>
        </w:rPr>
        <w:t xml:space="preserve">26. jūnijā </w:t>
      </w:r>
      <w:r w:rsidRPr="009F5C73">
        <w:rPr>
          <w:kern w:val="1"/>
        </w:rPr>
        <w:t>(pēdējā darba diena)</w:t>
      </w:r>
      <w:r w:rsidRPr="00097D08">
        <w:rPr>
          <w:bCs/>
          <w:kern w:val="1"/>
        </w:rPr>
        <w:t>.</w:t>
      </w:r>
    </w:p>
    <w:p w14:paraId="540D3D45" w14:textId="1CA125B2" w:rsidR="005A030B" w:rsidRPr="00DE31B4" w:rsidRDefault="005A030B" w:rsidP="00DE31B4">
      <w:pPr>
        <w:pStyle w:val="Sarakstarindkopa"/>
        <w:widowControl w:val="0"/>
        <w:numPr>
          <w:ilvl w:val="0"/>
          <w:numId w:val="1"/>
        </w:numPr>
        <w:suppressAutoHyphens/>
        <w:ind w:left="284" w:hanging="284"/>
        <w:jc w:val="both"/>
        <w:rPr>
          <w:bCs/>
          <w:kern w:val="1"/>
        </w:rPr>
      </w:pPr>
      <w:r w:rsidRPr="00DE31B4">
        <w:rPr>
          <w:bCs/>
          <w:kern w:val="1"/>
        </w:rPr>
        <w:t>Izmaksāt Sarmītei Ozoliņai atlaišanas pabalstu viena mēneša vidējās izpeļņas apmērā.</w:t>
      </w:r>
    </w:p>
    <w:p w14:paraId="5911E798" w14:textId="77777777" w:rsidR="00E15492" w:rsidRPr="009F5C73" w:rsidRDefault="00E15492" w:rsidP="00DE31B4">
      <w:pPr>
        <w:pStyle w:val="Pamattekstaatkpe2"/>
        <w:numPr>
          <w:ilvl w:val="0"/>
          <w:numId w:val="1"/>
        </w:numPr>
        <w:tabs>
          <w:tab w:val="left" w:pos="851"/>
          <w:tab w:val="left" w:pos="1418"/>
          <w:tab w:val="num" w:pos="1560"/>
        </w:tabs>
        <w:ind w:left="284" w:hanging="284"/>
        <w:contextualSpacing/>
        <w:rPr>
          <w:bCs/>
        </w:rPr>
      </w:pPr>
      <w:r w:rsidRPr="00DE31B4">
        <w:rPr>
          <w:bCs/>
          <w:szCs w:val="24"/>
        </w:rPr>
        <w:t>Kontroli</w:t>
      </w:r>
      <w:r w:rsidRPr="009F5C73">
        <w:rPr>
          <w:szCs w:val="24"/>
        </w:rPr>
        <w:t xml:space="preserve"> par lēmuma izpildi uzdot Ogres novada pašvaldības domes priekšsēdētāja vietniekam.</w:t>
      </w:r>
    </w:p>
    <w:p w14:paraId="1EEEA35D" w14:textId="77777777" w:rsidR="00E15492" w:rsidRDefault="00E15492" w:rsidP="00DE31B4">
      <w:pPr>
        <w:ind w:firstLine="720"/>
        <w:jc w:val="right"/>
        <w:rPr>
          <w:rFonts w:ascii="Times New Roman" w:eastAsia="Times New Roman" w:hAnsi="Times New Roman" w:cs="Times New Roman"/>
        </w:rPr>
      </w:pPr>
    </w:p>
    <w:p w14:paraId="43FDE4E7" w14:textId="77777777" w:rsidR="00E15492" w:rsidRPr="009F5C73" w:rsidRDefault="00E15492" w:rsidP="00DE31B4">
      <w:pPr>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7E433BA5" w14:textId="77777777" w:rsidR="00E15492" w:rsidRPr="009F5C73" w:rsidRDefault="00E15492" w:rsidP="00DE31B4">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74541EF3" w14:textId="77777777" w:rsidR="00E15492" w:rsidRPr="009F5C73" w:rsidRDefault="00E15492" w:rsidP="00DE31B4">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Pr>
          <w:rFonts w:ascii="Times New Roman" w:eastAsia="Times New Roman" w:hAnsi="Times New Roman" w:cs="Times New Roman"/>
        </w:rPr>
        <w:t xml:space="preserve"> </w:t>
      </w:r>
      <w:r w:rsidRPr="009F5C73">
        <w:rPr>
          <w:rFonts w:ascii="Times New Roman" w:eastAsia="Times New Roman" w:hAnsi="Times New Roman" w:cs="Times New Roman"/>
        </w:rPr>
        <w:t>Helmaņa paraksts)</w:t>
      </w:r>
    </w:p>
    <w:p w14:paraId="08A33853" w14:textId="77777777" w:rsidR="00C12F78" w:rsidRDefault="00C12F78" w:rsidP="00DE31B4"/>
    <w:sectPr w:rsidR="00C12F78" w:rsidSect="00EB763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92"/>
    <w:rsid w:val="00210F0D"/>
    <w:rsid w:val="004C45D1"/>
    <w:rsid w:val="005A030B"/>
    <w:rsid w:val="006702B9"/>
    <w:rsid w:val="006906FB"/>
    <w:rsid w:val="00C12F78"/>
    <w:rsid w:val="00DE31B4"/>
    <w:rsid w:val="00E15492"/>
    <w:rsid w:val="00E705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2C06"/>
  <w15:chartTrackingRefBased/>
  <w15:docId w15:val="{C33E1828-3F98-4145-8B01-C78021C2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E15492"/>
    <w:pPr>
      <w:spacing w:after="0" w:line="240" w:lineRule="auto"/>
    </w:pPr>
    <w:rPr>
      <w:rFonts w:ascii="RimTimes" w:eastAsia="RimTimes" w:hAnsi="RimTimes" w:cs="RimTimes"/>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15492"/>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E15492"/>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E15492"/>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1132</Words>
  <Characters>646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dcterms:created xsi:type="dcterms:W3CDTF">2025-06-26T06:13:00Z</dcterms:created>
  <dcterms:modified xsi:type="dcterms:W3CDTF">2025-06-26T08:07:00Z</dcterms:modified>
</cp:coreProperties>
</file>