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B9901" w14:textId="77777777" w:rsidR="009F34E8" w:rsidRDefault="009F34E8" w:rsidP="009F34E8">
      <w:pPr>
        <w:jc w:val="center"/>
        <w:rPr>
          <w:rFonts w:ascii="Times New Roman" w:hAnsi="Times New Roman"/>
          <w:lang w:eastAsia="lv-LV"/>
        </w:rPr>
      </w:pPr>
      <w:r>
        <w:rPr>
          <w:noProof/>
          <w:lang w:val="lv-LV" w:eastAsia="lv-LV"/>
        </w:rPr>
        <w:drawing>
          <wp:inline distT="0" distB="0" distL="0" distR="0" wp14:anchorId="486475ED" wp14:editId="510CD352">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7" cstate="print"/>
                    <a:stretch>
                      <a:fillRect/>
                    </a:stretch>
                  </pic:blipFill>
                  <pic:spPr bwMode="auto">
                    <a:xfrm>
                      <a:off x="0" y="0"/>
                      <a:ext cx="609600" cy="723900"/>
                    </a:xfrm>
                    <a:prstGeom prst="rect">
                      <a:avLst/>
                    </a:prstGeom>
                  </pic:spPr>
                </pic:pic>
              </a:graphicData>
            </a:graphic>
          </wp:inline>
        </w:drawing>
      </w:r>
      <w:bookmarkStart w:id="0" w:name="_GoBack"/>
      <w:bookmarkEnd w:id="0"/>
    </w:p>
    <w:p w14:paraId="4D597954" w14:textId="77777777" w:rsidR="009F34E8" w:rsidRDefault="009F34E8" w:rsidP="009F34E8">
      <w:pPr>
        <w:jc w:val="center"/>
        <w:rPr>
          <w:rFonts w:ascii="Times New Roman" w:hAnsi="Times New Roman"/>
          <w:sz w:val="12"/>
          <w:szCs w:val="28"/>
        </w:rPr>
      </w:pPr>
    </w:p>
    <w:p w14:paraId="7C906DAB" w14:textId="77777777" w:rsidR="009F34E8" w:rsidRPr="00B63A2B" w:rsidRDefault="009F34E8" w:rsidP="009F34E8">
      <w:pPr>
        <w:jc w:val="center"/>
        <w:rPr>
          <w:rFonts w:ascii="Times New Roman" w:hAnsi="Times New Roman"/>
          <w:sz w:val="36"/>
          <w:lang w:val="lv-LV"/>
        </w:rPr>
      </w:pPr>
      <w:r w:rsidRPr="00B63A2B">
        <w:rPr>
          <w:rFonts w:ascii="Times New Roman" w:hAnsi="Times New Roman"/>
          <w:sz w:val="36"/>
          <w:lang w:val="lv-LV"/>
        </w:rPr>
        <w:t>OGRES  NOVADA  PAŠVALDĪBA</w:t>
      </w:r>
    </w:p>
    <w:p w14:paraId="4BCC3760" w14:textId="77777777" w:rsidR="009F34E8" w:rsidRPr="00B63A2B" w:rsidRDefault="009F34E8" w:rsidP="009F34E8">
      <w:pPr>
        <w:jc w:val="center"/>
        <w:rPr>
          <w:rFonts w:ascii="Times New Roman" w:hAnsi="Times New Roman"/>
          <w:sz w:val="18"/>
          <w:lang w:val="lv-LV"/>
        </w:rPr>
      </w:pPr>
      <w:r w:rsidRPr="00B63A2B">
        <w:rPr>
          <w:rFonts w:ascii="Times New Roman" w:hAnsi="Times New Roman"/>
          <w:sz w:val="18"/>
          <w:lang w:val="lv-LV"/>
        </w:rPr>
        <w:t>Reģ.Nr.90000024455, Brīvības iela 33, Ogre, Ogres nov., LV-5001</w:t>
      </w:r>
    </w:p>
    <w:p w14:paraId="74753A42" w14:textId="77777777" w:rsidR="009F34E8" w:rsidRPr="00B63A2B" w:rsidRDefault="009F34E8" w:rsidP="009F34E8">
      <w:pPr>
        <w:pBdr>
          <w:bottom w:val="single" w:sz="4" w:space="1" w:color="000000"/>
        </w:pBdr>
        <w:jc w:val="center"/>
        <w:rPr>
          <w:rFonts w:ascii="Times New Roman" w:hAnsi="Times New Roman"/>
          <w:sz w:val="18"/>
          <w:lang w:val="lv-LV"/>
        </w:rPr>
      </w:pPr>
      <w:r w:rsidRPr="00B63A2B">
        <w:rPr>
          <w:rFonts w:ascii="Times New Roman" w:hAnsi="Times New Roman"/>
          <w:sz w:val="18"/>
          <w:lang w:val="lv-LV"/>
        </w:rPr>
        <w:t xml:space="preserve">tālrunis 65071160, e-pasts: ogredome@ogresnovads.lv, www.ogresnovads.lv </w:t>
      </w:r>
    </w:p>
    <w:p w14:paraId="5048F4C1" w14:textId="77777777" w:rsidR="009F34E8" w:rsidRPr="00B63A2B" w:rsidRDefault="009F34E8" w:rsidP="009F34E8">
      <w:pPr>
        <w:rPr>
          <w:rFonts w:ascii="Times New Roman" w:hAnsi="Times New Roman"/>
          <w:sz w:val="32"/>
          <w:szCs w:val="32"/>
          <w:lang w:val="lv-LV"/>
        </w:rPr>
      </w:pPr>
    </w:p>
    <w:p w14:paraId="19E276D8" w14:textId="77777777" w:rsidR="009F34E8" w:rsidRPr="00B63A2B" w:rsidRDefault="009F34E8" w:rsidP="009F34E8">
      <w:pPr>
        <w:jc w:val="center"/>
        <w:rPr>
          <w:rFonts w:ascii="Times New Roman" w:hAnsi="Times New Roman"/>
          <w:sz w:val="32"/>
          <w:szCs w:val="32"/>
          <w:lang w:val="lv-LV"/>
        </w:rPr>
      </w:pPr>
      <w:r w:rsidRPr="00B63A2B">
        <w:rPr>
          <w:rFonts w:ascii="Times New Roman" w:hAnsi="Times New Roman"/>
          <w:sz w:val="28"/>
          <w:szCs w:val="28"/>
          <w:lang w:val="lv-LV"/>
        </w:rPr>
        <w:t>PAŠVALDĪBAS DOMES SĒDES PROTOKOLA IZRAKSTS</w:t>
      </w:r>
    </w:p>
    <w:p w14:paraId="1FF5F112" w14:textId="77777777" w:rsidR="009F34E8" w:rsidRDefault="009F34E8" w:rsidP="009F34E8">
      <w:pPr>
        <w:rPr>
          <w:rFonts w:ascii="Times New Roman" w:hAnsi="Times New Roman"/>
          <w:szCs w:val="24"/>
          <w:lang w:eastAsia="lv-LV"/>
        </w:rPr>
      </w:pPr>
    </w:p>
    <w:p w14:paraId="392E06A6" w14:textId="77777777" w:rsidR="009F34E8" w:rsidRDefault="009F34E8" w:rsidP="009F34E8">
      <w:pPr>
        <w:rPr>
          <w:rFonts w:ascii="Times New Roman" w:hAnsi="Times New Roman"/>
          <w:lang w:val="lv-LV"/>
        </w:rPr>
      </w:pPr>
    </w:p>
    <w:tbl>
      <w:tblPr>
        <w:tblW w:w="5162" w:type="pct"/>
        <w:tblLayout w:type="fixed"/>
        <w:tblLook w:val="0000" w:firstRow="0" w:lastRow="0" w:firstColumn="0" w:lastColumn="0" w:noHBand="0" w:noVBand="0"/>
      </w:tblPr>
      <w:tblGrid>
        <w:gridCol w:w="3284"/>
        <w:gridCol w:w="3040"/>
        <w:gridCol w:w="3041"/>
      </w:tblGrid>
      <w:tr w:rsidR="009F34E8" w:rsidRPr="00DE6487" w14:paraId="56BABBA4" w14:textId="77777777" w:rsidTr="004F3386">
        <w:trPr>
          <w:trHeight w:val="280"/>
        </w:trPr>
        <w:tc>
          <w:tcPr>
            <w:tcW w:w="3284" w:type="dxa"/>
          </w:tcPr>
          <w:p w14:paraId="35C1D03E" w14:textId="77777777" w:rsidR="009F34E8" w:rsidRPr="00DE6487" w:rsidRDefault="009F34E8" w:rsidP="00DE6487">
            <w:pPr>
              <w:rPr>
                <w:rFonts w:ascii="Times New Roman" w:hAnsi="Times New Roman"/>
                <w:lang w:val="lv-LV"/>
              </w:rPr>
            </w:pPr>
            <w:r w:rsidRPr="00DE6487">
              <w:rPr>
                <w:rFonts w:ascii="Times New Roman" w:hAnsi="Times New Roman"/>
                <w:lang w:val="lv-LV"/>
              </w:rPr>
              <w:t>Ogrē, Brīvības ielā 33</w:t>
            </w:r>
          </w:p>
        </w:tc>
        <w:tc>
          <w:tcPr>
            <w:tcW w:w="3040" w:type="dxa"/>
          </w:tcPr>
          <w:p w14:paraId="675EAE5E" w14:textId="56A22BE2" w:rsidR="009F34E8" w:rsidRPr="00DE6487" w:rsidRDefault="009F34E8" w:rsidP="00DE6487">
            <w:pPr>
              <w:pStyle w:val="Heading2"/>
              <w:ind w:left="-585"/>
            </w:pPr>
            <w:r w:rsidRPr="00DE6487">
              <w:t>Nr.</w:t>
            </w:r>
            <w:r w:rsidR="00440A57">
              <w:t>11</w:t>
            </w:r>
          </w:p>
        </w:tc>
        <w:tc>
          <w:tcPr>
            <w:tcW w:w="3041" w:type="dxa"/>
          </w:tcPr>
          <w:p w14:paraId="36542FCE" w14:textId="062AE120" w:rsidR="009F34E8" w:rsidRPr="00DE6487" w:rsidRDefault="009F34E8" w:rsidP="00440A57">
            <w:pPr>
              <w:jc w:val="both"/>
              <w:rPr>
                <w:rFonts w:ascii="Times New Roman" w:hAnsi="Times New Roman"/>
                <w:lang w:val="lv-LV"/>
              </w:rPr>
            </w:pPr>
            <w:r w:rsidRPr="00DE6487">
              <w:rPr>
                <w:rFonts w:ascii="Times New Roman" w:hAnsi="Times New Roman"/>
                <w:lang w:val="lv-LV"/>
              </w:rPr>
              <w:t xml:space="preserve">      2025. gada </w:t>
            </w:r>
            <w:r w:rsidR="00440A57">
              <w:rPr>
                <w:rFonts w:ascii="Times New Roman" w:hAnsi="Times New Roman"/>
                <w:lang w:val="lv-LV"/>
              </w:rPr>
              <w:t>26</w:t>
            </w:r>
            <w:r w:rsidRPr="00DE6487">
              <w:rPr>
                <w:rFonts w:ascii="Times New Roman" w:hAnsi="Times New Roman"/>
                <w:lang w:val="lv-LV"/>
              </w:rPr>
              <w:t>. jūnijā</w:t>
            </w:r>
          </w:p>
        </w:tc>
      </w:tr>
    </w:tbl>
    <w:p w14:paraId="54BD5932" w14:textId="77777777" w:rsidR="009F34E8" w:rsidRPr="00DE6487" w:rsidRDefault="009F34E8" w:rsidP="00DE6487">
      <w:pPr>
        <w:jc w:val="center"/>
        <w:rPr>
          <w:rFonts w:ascii="Times New Roman" w:hAnsi="Times New Roman"/>
          <w:b/>
          <w:lang w:val="lv-LV"/>
        </w:rPr>
      </w:pPr>
    </w:p>
    <w:p w14:paraId="7F13AC1A" w14:textId="360B2F10" w:rsidR="009F34E8" w:rsidRPr="00DE6487" w:rsidRDefault="00440A57" w:rsidP="00DE6487">
      <w:pPr>
        <w:jc w:val="center"/>
        <w:rPr>
          <w:rFonts w:ascii="Times New Roman" w:hAnsi="Times New Roman"/>
          <w:b/>
          <w:lang w:val="lv-LV"/>
        </w:rPr>
      </w:pPr>
      <w:r>
        <w:rPr>
          <w:rFonts w:ascii="Times New Roman" w:hAnsi="Times New Roman"/>
          <w:b/>
          <w:lang w:val="lv-LV"/>
        </w:rPr>
        <w:t>35</w:t>
      </w:r>
      <w:r w:rsidR="009F34E8" w:rsidRPr="00DE6487">
        <w:rPr>
          <w:rFonts w:ascii="Times New Roman" w:hAnsi="Times New Roman"/>
          <w:b/>
          <w:lang w:val="lv-LV"/>
        </w:rPr>
        <w:t xml:space="preserve">. </w:t>
      </w:r>
    </w:p>
    <w:p w14:paraId="30BE5297" w14:textId="1F3E262D" w:rsidR="009F34E8" w:rsidRPr="00DE6487" w:rsidRDefault="009F34E8" w:rsidP="00DE6487">
      <w:pPr>
        <w:pStyle w:val="Heading1"/>
        <w:ind w:left="0"/>
      </w:pPr>
      <w:r w:rsidRPr="00DE6487">
        <w:t xml:space="preserve">Par darbinieka pārcelšanu Ogres novada Mazozolu pagasta pārvaldes vadītāja amatā </w:t>
      </w:r>
    </w:p>
    <w:p w14:paraId="10732920" w14:textId="77777777" w:rsidR="009F34E8" w:rsidRPr="00DE6487" w:rsidRDefault="009F34E8" w:rsidP="00DE6487">
      <w:pPr>
        <w:rPr>
          <w:rFonts w:ascii="Times New Roman" w:hAnsi="Times New Roman"/>
          <w:lang w:val="lv-LV"/>
        </w:rPr>
      </w:pPr>
    </w:p>
    <w:p w14:paraId="7D7B6CB5" w14:textId="358F19E0" w:rsidR="00623AF0" w:rsidRPr="00DE6487" w:rsidRDefault="00623AF0" w:rsidP="00DE6487">
      <w:pPr>
        <w:ind w:firstLine="720"/>
        <w:jc w:val="both"/>
        <w:rPr>
          <w:rFonts w:ascii="Times New Roman" w:hAnsi="Times New Roman"/>
          <w:szCs w:val="24"/>
          <w:lang w:val="lv-LV"/>
        </w:rPr>
      </w:pPr>
      <w:bookmarkStart w:id="1" w:name="_Hlk146545284"/>
      <w:r w:rsidRPr="00DE6487">
        <w:rPr>
          <w:rFonts w:ascii="Times New Roman" w:hAnsi="Times New Roman"/>
          <w:bCs/>
          <w:szCs w:val="24"/>
          <w:lang w:val="lv-LV"/>
        </w:rPr>
        <w:t>Ogres novada p</w:t>
      </w:r>
      <w:r w:rsidRPr="00DE6487">
        <w:rPr>
          <w:rFonts w:ascii="Times New Roman" w:hAnsi="Times New Roman"/>
          <w:szCs w:val="24"/>
          <w:lang w:val="lv-LV"/>
        </w:rPr>
        <w:t>ašvaldības (turpmāk – Pašvaldība) dome 2025.</w:t>
      </w:r>
      <w:r w:rsidR="00291037">
        <w:rPr>
          <w:rFonts w:ascii="Times New Roman" w:hAnsi="Times New Roman"/>
          <w:szCs w:val="24"/>
          <w:lang w:val="lv-LV"/>
        </w:rPr>
        <w:t xml:space="preserve"> </w:t>
      </w:r>
      <w:r w:rsidRPr="00DE6487">
        <w:rPr>
          <w:rFonts w:ascii="Times New Roman" w:hAnsi="Times New Roman"/>
          <w:szCs w:val="24"/>
          <w:lang w:val="lv-LV"/>
        </w:rPr>
        <w:t>gada 29.</w:t>
      </w:r>
      <w:r w:rsidR="00291037">
        <w:rPr>
          <w:rFonts w:ascii="Times New Roman" w:hAnsi="Times New Roman"/>
          <w:szCs w:val="24"/>
          <w:lang w:val="lv-LV"/>
        </w:rPr>
        <w:t xml:space="preserve"> </w:t>
      </w:r>
      <w:r w:rsidRPr="00DE6487">
        <w:rPr>
          <w:rFonts w:ascii="Times New Roman" w:hAnsi="Times New Roman"/>
          <w:szCs w:val="24"/>
          <w:lang w:val="lv-LV"/>
        </w:rPr>
        <w:t xml:space="preserve">maijā pieņēma lēmumu izbeigt darba tiesiskās attiecības ar Ogres novada Mazozolu pagasta pārvaldes vadītāju, tādējādi ar 2025. gada 30. maiju ir izveidojies vakants Ogres novada Mazozolu pagasta pārvaldes vadītāja amats. </w:t>
      </w:r>
    </w:p>
    <w:p w14:paraId="2CFD61EE" w14:textId="77777777" w:rsidR="009F34E8" w:rsidRPr="00DE6487" w:rsidRDefault="009F34E8" w:rsidP="00DE6487">
      <w:pPr>
        <w:ind w:firstLine="720"/>
        <w:jc w:val="both"/>
        <w:rPr>
          <w:rFonts w:ascii="Times New Roman" w:hAnsi="Times New Roman"/>
          <w:szCs w:val="24"/>
          <w:lang w:val="lv-LV"/>
        </w:rPr>
      </w:pPr>
      <w:r w:rsidRPr="00DE6487">
        <w:rPr>
          <w:rFonts w:ascii="Times New Roman" w:hAnsi="Times New Roman"/>
          <w:bCs/>
          <w:szCs w:val="24"/>
          <w:lang w:val="lv-LV"/>
        </w:rPr>
        <w:t xml:space="preserve">Pašvaldību likuma 10. panta pirmās daļas 10. punkts noteic, ka tikai dome var </w:t>
      </w:r>
      <w:r w:rsidRPr="00DE6487">
        <w:rPr>
          <w:rFonts w:ascii="Times New Roman" w:hAnsi="Times New Roman"/>
          <w:szCs w:val="24"/>
          <w:shd w:val="clear" w:color="auto" w:fill="FFFFFF"/>
          <w:lang w:val="lv-LV"/>
        </w:rPr>
        <w:t>iecelt amatā un atbrīvot no amata pašvaldības iestāžu vadītājus, kā arī citas amatpersonas normatīvajos aktos paredzētajos gadījumos.</w:t>
      </w:r>
    </w:p>
    <w:p w14:paraId="0FA2AEDF" w14:textId="1C5A1442" w:rsidR="009F34E8" w:rsidRPr="00DE6487" w:rsidRDefault="009F34E8" w:rsidP="00DE6487">
      <w:pPr>
        <w:ind w:firstLine="720"/>
        <w:jc w:val="both"/>
        <w:rPr>
          <w:rFonts w:ascii="Times New Roman" w:hAnsi="Times New Roman"/>
          <w:szCs w:val="24"/>
          <w:lang w:val="lv-LV"/>
        </w:rPr>
      </w:pPr>
      <w:r w:rsidRPr="00DE6487">
        <w:rPr>
          <w:rFonts w:ascii="Times New Roman" w:hAnsi="Times New Roman"/>
          <w:szCs w:val="24"/>
          <w:lang w:val="lv-LV"/>
        </w:rPr>
        <w:t>Pašvaldību likuma 20. panta sestā daļa noteic, ka, 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w:t>
      </w:r>
    </w:p>
    <w:p w14:paraId="46C7E2DF" w14:textId="04D8903A" w:rsidR="00CE2CE7" w:rsidRPr="00DE6487" w:rsidRDefault="00CE2CE7" w:rsidP="00DE6487">
      <w:pPr>
        <w:ind w:firstLine="720"/>
        <w:jc w:val="both"/>
        <w:rPr>
          <w:rFonts w:ascii="Times New Roman" w:hAnsi="Times New Roman"/>
          <w:color w:val="000000" w:themeColor="text1"/>
          <w:szCs w:val="24"/>
          <w:shd w:val="clear" w:color="auto" w:fill="FFFFFF"/>
          <w:lang w:val="lv-LV"/>
        </w:rPr>
      </w:pPr>
      <w:r w:rsidRPr="00DE6487">
        <w:rPr>
          <w:rFonts w:ascii="Times New Roman" w:hAnsi="Times New Roman"/>
          <w:szCs w:val="24"/>
          <w:lang w:val="lv-LV"/>
        </w:rPr>
        <w:t xml:space="preserve">Pašvaldību likuma </w:t>
      </w:r>
      <w:r w:rsidR="00740A94" w:rsidRPr="00DE6487">
        <w:rPr>
          <w:rFonts w:ascii="Times New Roman" w:hAnsi="Times New Roman"/>
          <w:szCs w:val="24"/>
          <w:lang w:val="lv-LV"/>
        </w:rPr>
        <w:t xml:space="preserve">22. panta pirmās daļas 4. punkts </w:t>
      </w:r>
      <w:r w:rsidRPr="00DE6487">
        <w:rPr>
          <w:rFonts w:ascii="Times New Roman" w:hAnsi="Times New Roman"/>
          <w:szCs w:val="24"/>
          <w:lang w:val="lv-LV"/>
        </w:rPr>
        <w:t xml:space="preserve">noteic, ka pašvaldības </w:t>
      </w:r>
      <w:r w:rsidRPr="00DE6487">
        <w:rPr>
          <w:rFonts w:ascii="Times New Roman" w:hAnsi="Times New Roman"/>
          <w:color w:val="000000" w:themeColor="text1"/>
          <w:szCs w:val="24"/>
          <w:lang w:val="lv-LV"/>
        </w:rPr>
        <w:t>izpilddirektors</w:t>
      </w:r>
      <w:r w:rsidR="00740A94" w:rsidRPr="00DE6487">
        <w:rPr>
          <w:rFonts w:ascii="Times New Roman" w:hAnsi="Times New Roman"/>
          <w:color w:val="000000" w:themeColor="text1"/>
          <w:szCs w:val="24"/>
          <w:lang w:val="lv-LV"/>
        </w:rPr>
        <w:t xml:space="preserve"> ierosina domei iecelt amatā vai atbrīvot no tā pašvaldības iestāžu vadītājus un slēdz darba līgumus ar iestāžu vadītājiem.</w:t>
      </w:r>
      <w:r w:rsidRPr="00DE6487">
        <w:rPr>
          <w:rFonts w:ascii="Times New Roman" w:hAnsi="Times New Roman"/>
          <w:color w:val="000000" w:themeColor="text1"/>
          <w:szCs w:val="24"/>
          <w:shd w:val="clear" w:color="auto" w:fill="FFFFFF"/>
          <w:lang w:val="lv-LV"/>
        </w:rPr>
        <w:t xml:space="preserve"> </w:t>
      </w:r>
    </w:p>
    <w:p w14:paraId="611A6CD4" w14:textId="43208654" w:rsidR="005E076B" w:rsidRPr="00DE6487" w:rsidRDefault="00291037" w:rsidP="00DE6487">
      <w:pPr>
        <w:ind w:firstLine="720"/>
        <w:jc w:val="both"/>
        <w:rPr>
          <w:rFonts w:ascii="Times New Roman" w:hAnsi="Times New Roman"/>
          <w:szCs w:val="24"/>
          <w:lang w:val="lv-LV"/>
        </w:rPr>
      </w:pPr>
      <w:r>
        <w:rPr>
          <w:rFonts w:ascii="Times New Roman" w:hAnsi="Times New Roman"/>
          <w:szCs w:val="24"/>
          <w:lang w:val="lv-LV"/>
        </w:rPr>
        <w:t>L</w:t>
      </w:r>
      <w:r w:rsidR="006D0A4D" w:rsidRPr="00DE6487">
        <w:rPr>
          <w:rFonts w:ascii="Times New Roman" w:hAnsi="Times New Roman"/>
          <w:szCs w:val="24"/>
          <w:lang w:val="lv-LV"/>
        </w:rPr>
        <w:t>ai nodrošinātu Ogres novada Mazozolu pagasta pārvaldes darbības nepārtrauktību, īstenojot tai noteikto funkciju un uzdevumu izpildi, veicinātu darbinieka kvalifikācijas izaugsmi, ņemot vērā darbinieka spējas un kvalifikāciju, Pašvaldības izpilddirektors ierosina pārcelt Mazozolu pagasta pārvaldes sekretāri Mārīti Baueri</w:t>
      </w:r>
      <w:r w:rsidR="00350602" w:rsidRPr="00DE6487">
        <w:rPr>
          <w:rFonts w:ascii="Times New Roman" w:hAnsi="Times New Roman"/>
          <w:szCs w:val="24"/>
          <w:lang w:val="lv-LV"/>
        </w:rPr>
        <w:t xml:space="preserve"> Ogres novada Mazozolu pagasta pārvaldes vadītāja amatā</w:t>
      </w:r>
      <w:r w:rsidR="006D0A4D" w:rsidRPr="00DE6487">
        <w:rPr>
          <w:rFonts w:ascii="Times New Roman" w:hAnsi="Times New Roman"/>
          <w:szCs w:val="24"/>
          <w:lang w:val="lv-LV"/>
        </w:rPr>
        <w:t>, neizsludinot atklātu konkursu uz vakanto</w:t>
      </w:r>
      <w:r w:rsidR="00350602" w:rsidRPr="00DE6487">
        <w:rPr>
          <w:rFonts w:ascii="Times New Roman" w:hAnsi="Times New Roman"/>
          <w:szCs w:val="24"/>
          <w:lang w:val="lv-LV"/>
        </w:rPr>
        <w:t xml:space="preserve"> amatu. </w:t>
      </w:r>
      <w:r w:rsidR="006D0A4D" w:rsidRPr="00DE6487">
        <w:rPr>
          <w:rFonts w:ascii="Times New Roman" w:hAnsi="Times New Roman"/>
          <w:szCs w:val="24"/>
          <w:lang w:val="lv-LV"/>
        </w:rPr>
        <w:t xml:space="preserve">  </w:t>
      </w:r>
    </w:p>
    <w:p w14:paraId="3FC7B8AC" w14:textId="69F9DA80" w:rsidR="00623AF0" w:rsidRPr="00DE6487" w:rsidRDefault="00623AF0" w:rsidP="00DE6487">
      <w:pPr>
        <w:ind w:firstLine="720"/>
        <w:jc w:val="both"/>
        <w:rPr>
          <w:rFonts w:ascii="Times New Roman" w:hAnsi="Times New Roman"/>
          <w:szCs w:val="24"/>
          <w:lang w:val="lv-LV"/>
        </w:rPr>
      </w:pPr>
      <w:r w:rsidRPr="00DE6487">
        <w:rPr>
          <w:rFonts w:ascii="Times New Roman" w:hAnsi="Times New Roman"/>
          <w:szCs w:val="24"/>
          <w:lang w:val="lv-LV"/>
        </w:rPr>
        <w:t xml:space="preserve">Pašvaldībā 2025. gada </w:t>
      </w:r>
      <w:r w:rsidR="00350602" w:rsidRPr="00DE6487">
        <w:rPr>
          <w:rFonts w:ascii="Times New Roman" w:hAnsi="Times New Roman"/>
          <w:szCs w:val="24"/>
          <w:lang w:val="lv-LV"/>
        </w:rPr>
        <w:t>20</w:t>
      </w:r>
      <w:r w:rsidRPr="00DE6487">
        <w:rPr>
          <w:rFonts w:ascii="Times New Roman" w:hAnsi="Times New Roman"/>
          <w:szCs w:val="24"/>
          <w:lang w:val="lv-LV"/>
        </w:rPr>
        <w:t>. jūnijā saņemts Ogres novada Ma</w:t>
      </w:r>
      <w:r w:rsidR="004D64C3">
        <w:rPr>
          <w:rFonts w:ascii="Times New Roman" w:hAnsi="Times New Roman"/>
          <w:szCs w:val="24"/>
          <w:lang w:val="lv-LV"/>
        </w:rPr>
        <w:t>zozolu</w:t>
      </w:r>
      <w:r w:rsidRPr="00DE6487">
        <w:rPr>
          <w:rFonts w:ascii="Times New Roman" w:hAnsi="Times New Roman"/>
          <w:szCs w:val="24"/>
          <w:lang w:val="lv-LV"/>
        </w:rPr>
        <w:t xml:space="preserve"> pagasta pārvaldes </w:t>
      </w:r>
      <w:r w:rsidR="003B2D03" w:rsidRPr="00DE6487">
        <w:rPr>
          <w:rFonts w:ascii="Times New Roman" w:hAnsi="Times New Roman"/>
          <w:szCs w:val="24"/>
          <w:lang w:val="lv-LV"/>
        </w:rPr>
        <w:t>sekretāres</w:t>
      </w:r>
      <w:r w:rsidRPr="00DE6487">
        <w:rPr>
          <w:rFonts w:ascii="Times New Roman" w:hAnsi="Times New Roman"/>
          <w:szCs w:val="24"/>
          <w:lang w:val="lv-LV"/>
        </w:rPr>
        <w:t xml:space="preserve"> Mārītes Baueres 2025.</w:t>
      </w:r>
      <w:r w:rsidR="00915BE3" w:rsidRPr="00DE6487">
        <w:rPr>
          <w:rFonts w:ascii="Times New Roman" w:hAnsi="Times New Roman"/>
          <w:szCs w:val="24"/>
          <w:lang w:val="lv-LV"/>
        </w:rPr>
        <w:t xml:space="preserve"> </w:t>
      </w:r>
      <w:r w:rsidRPr="00DE6487">
        <w:rPr>
          <w:rFonts w:ascii="Times New Roman" w:hAnsi="Times New Roman"/>
          <w:szCs w:val="24"/>
          <w:lang w:val="lv-LV"/>
        </w:rPr>
        <w:t xml:space="preserve">gada </w:t>
      </w:r>
      <w:r w:rsidR="00350602" w:rsidRPr="00DE6487">
        <w:rPr>
          <w:rFonts w:ascii="Times New Roman" w:hAnsi="Times New Roman"/>
          <w:szCs w:val="24"/>
          <w:lang w:val="lv-LV"/>
        </w:rPr>
        <w:t>20</w:t>
      </w:r>
      <w:r w:rsidRPr="00DE6487">
        <w:rPr>
          <w:rFonts w:ascii="Times New Roman" w:hAnsi="Times New Roman"/>
          <w:szCs w:val="24"/>
          <w:lang w:val="lv-LV"/>
        </w:rPr>
        <w:t xml:space="preserve">. </w:t>
      </w:r>
      <w:r w:rsidR="00CE2CE7" w:rsidRPr="00DE6487">
        <w:rPr>
          <w:rFonts w:ascii="Times New Roman" w:hAnsi="Times New Roman"/>
          <w:szCs w:val="24"/>
          <w:lang w:val="lv-LV"/>
        </w:rPr>
        <w:t>j</w:t>
      </w:r>
      <w:r w:rsidRPr="00DE6487">
        <w:rPr>
          <w:rFonts w:ascii="Times New Roman" w:hAnsi="Times New Roman"/>
          <w:szCs w:val="24"/>
          <w:lang w:val="lv-LV"/>
        </w:rPr>
        <w:t>ūnija iesniegums (reģistr</w:t>
      </w:r>
      <w:r w:rsidR="00291037">
        <w:rPr>
          <w:rFonts w:ascii="Times New Roman" w:hAnsi="Times New Roman"/>
          <w:szCs w:val="24"/>
          <w:lang w:val="lv-LV"/>
        </w:rPr>
        <w:t>ācijas</w:t>
      </w:r>
      <w:r w:rsidRPr="00DE6487">
        <w:rPr>
          <w:rFonts w:ascii="Times New Roman" w:hAnsi="Times New Roman"/>
          <w:szCs w:val="24"/>
          <w:lang w:val="lv-LV"/>
        </w:rPr>
        <w:t xml:space="preserve"> Nr. 2-4.</w:t>
      </w:r>
      <w:r w:rsidR="00350602" w:rsidRPr="00DE6487">
        <w:rPr>
          <w:rFonts w:ascii="Times New Roman" w:hAnsi="Times New Roman"/>
          <w:szCs w:val="24"/>
          <w:lang w:val="lv-LV"/>
        </w:rPr>
        <w:t>2</w:t>
      </w:r>
      <w:r w:rsidRPr="00DE6487">
        <w:rPr>
          <w:rFonts w:ascii="Times New Roman" w:hAnsi="Times New Roman"/>
          <w:szCs w:val="24"/>
          <w:lang w:val="lv-LV"/>
        </w:rPr>
        <w:t>/1</w:t>
      </w:r>
      <w:r w:rsidR="00350602" w:rsidRPr="00DE6487">
        <w:rPr>
          <w:rFonts w:ascii="Times New Roman" w:hAnsi="Times New Roman"/>
          <w:szCs w:val="24"/>
          <w:lang w:val="lv-LV"/>
        </w:rPr>
        <w:t>875</w:t>
      </w:r>
      <w:r w:rsidRPr="00DE6487">
        <w:rPr>
          <w:rFonts w:ascii="Times New Roman" w:hAnsi="Times New Roman"/>
          <w:szCs w:val="24"/>
          <w:lang w:val="lv-LV"/>
        </w:rPr>
        <w:t xml:space="preserve">), kurā Mārīte Bauere </w:t>
      </w:r>
      <w:r w:rsidR="00740A94" w:rsidRPr="00DE6487">
        <w:rPr>
          <w:rFonts w:ascii="Times New Roman" w:hAnsi="Times New Roman"/>
          <w:szCs w:val="24"/>
          <w:lang w:val="lv-LV"/>
        </w:rPr>
        <w:t xml:space="preserve">piekrīt pārcelšanai </w:t>
      </w:r>
      <w:r w:rsidRPr="00DE6487">
        <w:rPr>
          <w:rFonts w:ascii="Times New Roman" w:hAnsi="Times New Roman"/>
          <w:szCs w:val="24"/>
          <w:lang w:val="lv-LV"/>
        </w:rPr>
        <w:t xml:space="preserve">Ogres novada Mazozolu pagasta pārvaldes vadītāja amatā. </w:t>
      </w:r>
    </w:p>
    <w:p w14:paraId="1924A665" w14:textId="7949E254" w:rsidR="005A2616" w:rsidRPr="00DE6487" w:rsidRDefault="005A2616" w:rsidP="00DE6487">
      <w:pPr>
        <w:suppressAutoHyphens w:val="0"/>
        <w:ind w:firstLine="720"/>
        <w:jc w:val="both"/>
        <w:rPr>
          <w:rFonts w:ascii="Times New Roman" w:hAnsi="Times New Roman"/>
          <w:szCs w:val="24"/>
          <w:lang w:val="lv-LV"/>
        </w:rPr>
      </w:pPr>
      <w:r w:rsidRPr="00DE6487">
        <w:rPr>
          <w:rFonts w:ascii="Times New Roman" w:hAnsi="Times New Roman"/>
          <w:szCs w:val="24"/>
          <w:lang w:val="lv-LV"/>
        </w:rPr>
        <w:t xml:space="preserve">Pamatojoties uz Pašvaldību likuma 10. panta pirmās daļas 10. punktu, 20. panta sesto daļu, 22. panta pirmās daļas 4. punktu, Ogres novada pašvaldības 2024. gada 27. jūnija saistošo noteikumu </w:t>
      </w:r>
      <w:r w:rsidR="00CE2CE7" w:rsidRPr="00DE6487">
        <w:rPr>
          <w:rFonts w:ascii="Times New Roman" w:hAnsi="Times New Roman"/>
          <w:szCs w:val="24"/>
          <w:lang w:val="lv-LV"/>
        </w:rPr>
        <w:t xml:space="preserve">“Ogres novada pašvaldības nolikums” </w:t>
      </w:r>
      <w:r w:rsidRPr="00DE6487">
        <w:rPr>
          <w:rFonts w:ascii="Times New Roman" w:hAnsi="Times New Roman"/>
          <w:szCs w:val="24"/>
          <w:lang w:val="lv-LV"/>
        </w:rPr>
        <w:t>Nr. 25/2024 29.21. punktu,</w:t>
      </w:r>
      <w:r w:rsidR="00CE2CE7" w:rsidRPr="00DE6487">
        <w:rPr>
          <w:rFonts w:ascii="Times New Roman" w:hAnsi="Times New Roman"/>
          <w:szCs w:val="24"/>
          <w:lang w:val="lv-LV"/>
        </w:rPr>
        <w:t xml:space="preserve"> Ogres novada pašvaldības domes 202</w:t>
      </w:r>
      <w:r w:rsidR="00763BE5" w:rsidRPr="00DE6487">
        <w:rPr>
          <w:rFonts w:ascii="Times New Roman" w:hAnsi="Times New Roman"/>
          <w:szCs w:val="24"/>
          <w:lang w:val="lv-LV"/>
        </w:rPr>
        <w:t>3</w:t>
      </w:r>
      <w:r w:rsidR="00CE2CE7" w:rsidRPr="00DE6487">
        <w:rPr>
          <w:rFonts w:ascii="Times New Roman" w:hAnsi="Times New Roman"/>
          <w:szCs w:val="24"/>
          <w:lang w:val="lv-LV"/>
        </w:rPr>
        <w:t xml:space="preserve">. gada 27. </w:t>
      </w:r>
      <w:r w:rsidR="00763BE5" w:rsidRPr="00DE6487">
        <w:rPr>
          <w:rFonts w:ascii="Times New Roman" w:hAnsi="Times New Roman"/>
          <w:szCs w:val="24"/>
          <w:lang w:val="lv-LV"/>
        </w:rPr>
        <w:t>janvāra</w:t>
      </w:r>
      <w:r w:rsidR="00CE2CE7" w:rsidRPr="00DE6487">
        <w:rPr>
          <w:rFonts w:ascii="Times New Roman" w:hAnsi="Times New Roman"/>
          <w:szCs w:val="24"/>
          <w:lang w:val="lv-LV"/>
        </w:rPr>
        <w:t xml:space="preserve"> lēmuma “Par</w:t>
      </w:r>
      <w:r w:rsidR="00CE2CE7" w:rsidRPr="00DE6487">
        <w:rPr>
          <w:rFonts w:ascii="Times New Roman" w:hAnsi="Times New Roman"/>
          <w:bCs/>
          <w:szCs w:val="24"/>
          <w:lang w:val="lv-LV"/>
        </w:rPr>
        <w:t xml:space="preserve"> Ogres novada </w:t>
      </w:r>
      <w:r w:rsidR="00763BE5" w:rsidRPr="00DE6487">
        <w:rPr>
          <w:rFonts w:ascii="Times New Roman" w:hAnsi="Times New Roman"/>
          <w:bCs/>
          <w:szCs w:val="24"/>
          <w:lang w:val="lv-LV"/>
        </w:rPr>
        <w:t xml:space="preserve">Mazozolu pagasta </w:t>
      </w:r>
      <w:r w:rsidR="00CE2CE7" w:rsidRPr="00DE6487">
        <w:rPr>
          <w:rFonts w:ascii="Times New Roman" w:hAnsi="Times New Roman"/>
          <w:bCs/>
          <w:szCs w:val="24"/>
          <w:lang w:val="lv-LV"/>
        </w:rPr>
        <w:t xml:space="preserve">pārvaldes amatu klasificēšanas rezultātu apkopojuma </w:t>
      </w:r>
      <w:r w:rsidR="00CE2CE7" w:rsidRPr="00DE6487">
        <w:rPr>
          <w:rFonts w:ascii="Times New Roman" w:hAnsi="Times New Roman"/>
          <w:szCs w:val="24"/>
          <w:lang w:val="lv-LV"/>
        </w:rPr>
        <w:t xml:space="preserve">apstiprināšanu” </w:t>
      </w:r>
      <w:r w:rsidR="00763BE5" w:rsidRPr="00DE6487">
        <w:rPr>
          <w:rFonts w:ascii="Times New Roman" w:hAnsi="Times New Roman"/>
          <w:szCs w:val="24"/>
          <w:lang w:val="lv-LV"/>
        </w:rPr>
        <w:t>1</w:t>
      </w:r>
      <w:r w:rsidR="00CE2CE7" w:rsidRPr="00DE6487">
        <w:rPr>
          <w:rFonts w:ascii="Times New Roman" w:hAnsi="Times New Roman"/>
          <w:szCs w:val="24"/>
          <w:lang w:val="lv-LV"/>
        </w:rPr>
        <w:t>. punktu,</w:t>
      </w:r>
    </w:p>
    <w:p w14:paraId="614FA889" w14:textId="77777777" w:rsidR="00440A57" w:rsidRDefault="00440A57" w:rsidP="00440A57">
      <w:pPr>
        <w:suppressAutoHyphens w:val="0"/>
        <w:jc w:val="center"/>
        <w:rPr>
          <w:rFonts w:ascii="Times New Roman" w:hAnsi="Times New Roman"/>
          <w:b/>
          <w:iCs/>
          <w:color w:val="000000"/>
          <w:szCs w:val="24"/>
          <w:lang w:val="lv-LV"/>
        </w:rPr>
      </w:pPr>
    </w:p>
    <w:p w14:paraId="79593952" w14:textId="77777777" w:rsidR="00440A57" w:rsidRPr="00440A57" w:rsidRDefault="00440A57" w:rsidP="00440A57">
      <w:pPr>
        <w:suppressAutoHyphens w:val="0"/>
        <w:jc w:val="center"/>
        <w:rPr>
          <w:rFonts w:ascii="Times New Roman" w:hAnsi="Times New Roman"/>
          <w:b/>
          <w:iCs/>
          <w:color w:val="000000"/>
          <w:szCs w:val="24"/>
          <w:lang w:val="lv-LV"/>
        </w:rPr>
      </w:pPr>
      <w:r w:rsidRPr="00440A57">
        <w:rPr>
          <w:rFonts w:ascii="Times New Roman" w:hAnsi="Times New Roman"/>
          <w:b/>
          <w:iCs/>
          <w:color w:val="000000"/>
          <w:szCs w:val="24"/>
          <w:lang w:val="lv-LV"/>
        </w:rPr>
        <w:t xml:space="preserve">balsojot: </w:t>
      </w:r>
      <w:r w:rsidRPr="00440A57">
        <w:rPr>
          <w:rFonts w:ascii="Times New Roman" w:hAnsi="Times New Roman"/>
          <w:b/>
          <w:iCs/>
          <w:noProof/>
          <w:color w:val="000000"/>
          <w:szCs w:val="24"/>
          <w:lang w:val="lv-LV"/>
        </w:rPr>
        <w:t>ar 21 balsi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Pr="00440A57">
        <w:rPr>
          <w:rFonts w:ascii="Times New Roman" w:hAnsi="Times New Roman"/>
          <w:b/>
          <w:iCs/>
          <w:color w:val="000000"/>
          <w:szCs w:val="24"/>
          <w:lang w:val="lv-LV"/>
        </w:rPr>
        <w:t xml:space="preserve"> </w:t>
      </w:r>
    </w:p>
    <w:p w14:paraId="6EF8FEB0" w14:textId="77777777" w:rsidR="00440A57" w:rsidRPr="00440A57" w:rsidRDefault="00440A57" w:rsidP="00440A57">
      <w:pPr>
        <w:suppressAutoHyphens w:val="0"/>
        <w:jc w:val="center"/>
        <w:rPr>
          <w:rFonts w:ascii="Times New Roman" w:hAnsi="Times New Roman"/>
          <w:b/>
          <w:iCs/>
          <w:color w:val="000000"/>
          <w:szCs w:val="24"/>
          <w:lang w:val="lv-LV"/>
        </w:rPr>
      </w:pPr>
      <w:r w:rsidRPr="00440A57">
        <w:rPr>
          <w:rFonts w:ascii="Times New Roman" w:hAnsi="Times New Roman"/>
          <w:iCs/>
          <w:color w:val="000000"/>
          <w:szCs w:val="24"/>
          <w:lang w:val="lv-LV"/>
        </w:rPr>
        <w:lastRenderedPageBreak/>
        <w:t>Ogres novada pašvaldības dome</w:t>
      </w:r>
      <w:r w:rsidRPr="00440A57">
        <w:rPr>
          <w:rFonts w:ascii="Times New Roman" w:hAnsi="Times New Roman"/>
          <w:b/>
          <w:iCs/>
          <w:color w:val="000000"/>
          <w:szCs w:val="24"/>
          <w:lang w:val="lv-LV"/>
        </w:rPr>
        <w:t xml:space="preserve"> NOLEMJ:</w:t>
      </w:r>
    </w:p>
    <w:p w14:paraId="47FAC1F2" w14:textId="77777777" w:rsidR="009F34E8" w:rsidRPr="00DE6487" w:rsidRDefault="009F34E8" w:rsidP="00DE6487">
      <w:pPr>
        <w:pBdr>
          <w:top w:val="nil"/>
          <w:left w:val="nil"/>
          <w:bottom w:val="nil"/>
          <w:right w:val="nil"/>
          <w:between w:val="nil"/>
        </w:pBdr>
        <w:ind w:firstLine="720"/>
        <w:jc w:val="center"/>
        <w:rPr>
          <w:rFonts w:ascii="Times New Roman" w:hAnsi="Times New Roman"/>
          <w:b/>
          <w:lang w:val="lv-LV"/>
        </w:rPr>
      </w:pPr>
    </w:p>
    <w:p w14:paraId="7C65BE90" w14:textId="5644A5E7" w:rsidR="009F34E8" w:rsidRPr="00DE6487" w:rsidRDefault="009F34E8" w:rsidP="00753959">
      <w:pPr>
        <w:pStyle w:val="ListParagraph"/>
        <w:numPr>
          <w:ilvl w:val="0"/>
          <w:numId w:val="1"/>
        </w:numPr>
        <w:tabs>
          <w:tab w:val="left" w:pos="709"/>
          <w:tab w:val="left" w:pos="993"/>
        </w:tabs>
        <w:ind w:left="284" w:hanging="284"/>
        <w:jc w:val="both"/>
        <w:rPr>
          <w:rFonts w:ascii="Times New Roman" w:hAnsi="Times New Roman"/>
          <w:szCs w:val="24"/>
          <w:lang w:val="lv-LV"/>
        </w:rPr>
      </w:pPr>
      <w:r w:rsidRPr="00DE6487">
        <w:rPr>
          <w:rFonts w:ascii="Times New Roman" w:hAnsi="Times New Roman"/>
          <w:szCs w:val="24"/>
          <w:lang w:val="lv-LV"/>
        </w:rPr>
        <w:t>Ar</w:t>
      </w:r>
      <w:r w:rsidRPr="00DE6487">
        <w:rPr>
          <w:rFonts w:ascii="Times New Roman" w:hAnsi="Times New Roman"/>
          <w:b/>
          <w:bCs/>
          <w:szCs w:val="24"/>
          <w:lang w:val="lv-LV"/>
        </w:rPr>
        <w:t xml:space="preserve"> 2025. gada 1. jūliju </w:t>
      </w:r>
      <w:r w:rsidRPr="00DE6487">
        <w:rPr>
          <w:rFonts w:ascii="Times New Roman" w:hAnsi="Times New Roman"/>
          <w:szCs w:val="24"/>
          <w:lang w:val="lv-LV"/>
        </w:rPr>
        <w:t>pārcelt Ogres novada Mazozolu pagasta pārvaldes</w:t>
      </w:r>
      <w:r w:rsidR="003B2D03" w:rsidRPr="00DE6487">
        <w:rPr>
          <w:rFonts w:ascii="Times New Roman" w:hAnsi="Times New Roman"/>
          <w:szCs w:val="24"/>
          <w:lang w:val="lv-LV"/>
        </w:rPr>
        <w:t xml:space="preserve"> sekretāri</w:t>
      </w:r>
      <w:r w:rsidRPr="00DE6487">
        <w:rPr>
          <w:rFonts w:ascii="Times New Roman" w:hAnsi="Times New Roman"/>
          <w:szCs w:val="24"/>
          <w:lang w:val="lv-LV"/>
        </w:rPr>
        <w:t xml:space="preserve"> </w:t>
      </w:r>
      <w:r w:rsidRPr="00DE6487">
        <w:rPr>
          <w:rFonts w:ascii="Times New Roman" w:hAnsi="Times New Roman"/>
          <w:b/>
          <w:lang w:val="lv-LV"/>
        </w:rPr>
        <w:t xml:space="preserve"> </w:t>
      </w:r>
      <w:r w:rsidR="00623AF0" w:rsidRPr="00DE6487">
        <w:rPr>
          <w:rFonts w:ascii="Times New Roman" w:hAnsi="Times New Roman"/>
          <w:b/>
          <w:lang w:val="lv-LV"/>
        </w:rPr>
        <w:t>Mārīti Baueri</w:t>
      </w:r>
      <w:r w:rsidRPr="00DE6487">
        <w:rPr>
          <w:rFonts w:ascii="Times New Roman" w:hAnsi="Times New Roman"/>
          <w:b/>
          <w:lang w:val="lv-LV"/>
        </w:rPr>
        <w:t xml:space="preserve"> </w:t>
      </w:r>
      <w:r w:rsidRPr="00DE6487">
        <w:rPr>
          <w:rFonts w:ascii="Times New Roman" w:hAnsi="Times New Roman"/>
          <w:szCs w:val="24"/>
          <w:lang w:val="lv-LV"/>
        </w:rPr>
        <w:t>Ogres novada Mazozolu pagasta pārvaldes vadītāja amatā, nosakot mēnešalgu atbilstoši normatīvo aktu un Ogres novada pašvaldības domes lēmumos noteiktajam apmēram.</w:t>
      </w:r>
      <w:bookmarkEnd w:id="1"/>
    </w:p>
    <w:p w14:paraId="664C9258" w14:textId="429F7CEC" w:rsidR="009F34E8" w:rsidRPr="00DE6487" w:rsidRDefault="009F34E8" w:rsidP="00753959">
      <w:pPr>
        <w:pStyle w:val="ListParagraph"/>
        <w:numPr>
          <w:ilvl w:val="0"/>
          <w:numId w:val="1"/>
        </w:numPr>
        <w:tabs>
          <w:tab w:val="left" w:pos="709"/>
          <w:tab w:val="left" w:pos="993"/>
        </w:tabs>
        <w:ind w:left="284" w:hanging="284"/>
        <w:jc w:val="both"/>
        <w:rPr>
          <w:rFonts w:ascii="Times New Roman" w:hAnsi="Times New Roman"/>
          <w:szCs w:val="24"/>
          <w:lang w:val="lv-LV"/>
        </w:rPr>
      </w:pPr>
      <w:r w:rsidRPr="00DE6487">
        <w:rPr>
          <w:rFonts w:ascii="Times New Roman" w:hAnsi="Times New Roman"/>
          <w:b/>
          <w:bCs/>
          <w:szCs w:val="24"/>
          <w:lang w:val="lv-LV"/>
        </w:rPr>
        <w:t xml:space="preserve">Uzdot </w:t>
      </w:r>
      <w:r w:rsidRPr="00DE6487">
        <w:rPr>
          <w:rFonts w:ascii="Times New Roman" w:hAnsi="Times New Roman"/>
          <w:bCs/>
          <w:szCs w:val="24"/>
          <w:lang w:val="lv-LV"/>
        </w:rPr>
        <w:t>Ogres novada pašvaldības izpilddirektoram</w:t>
      </w:r>
      <w:r w:rsidRPr="00DE6487">
        <w:rPr>
          <w:rFonts w:ascii="Times New Roman" w:hAnsi="Times New Roman"/>
          <w:szCs w:val="24"/>
          <w:lang w:val="lv-LV"/>
        </w:rPr>
        <w:t xml:space="preserve"> noslēgt vienošanos pie darba līguma ar Ogres novada Mazozolu pagasta pārvaldes</w:t>
      </w:r>
      <w:r w:rsidR="003B2D03" w:rsidRPr="00DE6487">
        <w:rPr>
          <w:rFonts w:ascii="Times New Roman" w:hAnsi="Times New Roman"/>
          <w:szCs w:val="24"/>
          <w:lang w:val="lv-LV"/>
        </w:rPr>
        <w:t xml:space="preserve"> sekretāri</w:t>
      </w:r>
      <w:r w:rsidRPr="00DE6487">
        <w:rPr>
          <w:rFonts w:ascii="Times New Roman" w:hAnsi="Times New Roman"/>
          <w:b/>
          <w:lang w:val="lv-LV"/>
        </w:rPr>
        <w:t xml:space="preserve"> </w:t>
      </w:r>
      <w:r w:rsidR="00623AF0" w:rsidRPr="00DE6487">
        <w:rPr>
          <w:rFonts w:ascii="Times New Roman" w:hAnsi="Times New Roman"/>
          <w:b/>
          <w:lang w:val="lv-LV"/>
        </w:rPr>
        <w:t>Mārīti Baueri</w:t>
      </w:r>
      <w:r w:rsidRPr="00DE6487">
        <w:rPr>
          <w:rFonts w:ascii="Times New Roman" w:hAnsi="Times New Roman"/>
          <w:bCs/>
          <w:noProof/>
          <w:szCs w:val="24"/>
          <w:lang w:val="lv-LV"/>
        </w:rPr>
        <w:t xml:space="preserve"> </w:t>
      </w:r>
      <w:r w:rsidRPr="00DE6487">
        <w:rPr>
          <w:rFonts w:ascii="Times New Roman" w:hAnsi="Times New Roman"/>
          <w:bCs/>
          <w:szCs w:val="24"/>
          <w:lang w:val="lv-LV"/>
        </w:rPr>
        <w:t>par darba</w:t>
      </w:r>
      <w:r w:rsidRPr="00DE6487">
        <w:rPr>
          <w:rFonts w:ascii="Times New Roman" w:hAnsi="Times New Roman"/>
          <w:szCs w:val="24"/>
          <w:lang w:val="lv-LV"/>
        </w:rPr>
        <w:t xml:space="preserve"> tiesisko attiecību turpināšanu Mazozolu pagasta pārvaldes vadītāja amatā.</w:t>
      </w:r>
    </w:p>
    <w:p w14:paraId="229739E0" w14:textId="77777777" w:rsidR="009F34E8" w:rsidRPr="00DE6487" w:rsidRDefault="009F34E8" w:rsidP="00753959">
      <w:pPr>
        <w:pStyle w:val="ListParagraph"/>
        <w:numPr>
          <w:ilvl w:val="0"/>
          <w:numId w:val="1"/>
        </w:numPr>
        <w:tabs>
          <w:tab w:val="left" w:pos="709"/>
          <w:tab w:val="left" w:pos="993"/>
        </w:tabs>
        <w:ind w:left="284" w:hanging="284"/>
        <w:jc w:val="both"/>
        <w:rPr>
          <w:rFonts w:ascii="Times New Roman" w:hAnsi="Times New Roman"/>
          <w:szCs w:val="24"/>
          <w:lang w:val="lv-LV"/>
        </w:rPr>
      </w:pPr>
      <w:r w:rsidRPr="00DE6487">
        <w:rPr>
          <w:rFonts w:ascii="Times New Roman" w:hAnsi="Times New Roman"/>
          <w:bCs/>
          <w:szCs w:val="24"/>
          <w:lang w:val="lv-LV"/>
        </w:rPr>
        <w:t>Kontroli par lēmuma izpildi uzdot Ogres novada pašvaldības domes priekšsēdētāja vietniekam.</w:t>
      </w:r>
    </w:p>
    <w:p w14:paraId="1E93FC2D" w14:textId="77777777" w:rsidR="009F34E8" w:rsidRPr="00DE6487" w:rsidRDefault="009F34E8" w:rsidP="00DE6487">
      <w:pPr>
        <w:pStyle w:val="BodyTextIndent2"/>
        <w:ind w:left="0" w:firstLine="720"/>
        <w:rPr>
          <w:color w:val="000000" w:themeColor="text1"/>
        </w:rPr>
      </w:pPr>
    </w:p>
    <w:p w14:paraId="2E3E0DDC" w14:textId="77777777" w:rsidR="009F34E8" w:rsidRPr="00DE6487" w:rsidRDefault="009F34E8" w:rsidP="00DE6487">
      <w:pPr>
        <w:pStyle w:val="BodyTextIndent2"/>
        <w:ind w:left="0" w:firstLine="720"/>
        <w:rPr>
          <w:rFonts w:ascii="Times New Roman" w:hAnsi="Times New Roman"/>
          <w:color w:val="000000" w:themeColor="text1"/>
          <w:sz w:val="24"/>
          <w:szCs w:val="24"/>
        </w:rPr>
      </w:pPr>
    </w:p>
    <w:p w14:paraId="1DA67DA7" w14:textId="77777777" w:rsidR="009F34E8" w:rsidRPr="00DE6487" w:rsidRDefault="009F34E8" w:rsidP="00DE6487">
      <w:pPr>
        <w:pStyle w:val="BodyTextIndent2"/>
        <w:ind w:left="0" w:firstLine="720"/>
        <w:jc w:val="right"/>
        <w:rPr>
          <w:rFonts w:ascii="Times New Roman" w:hAnsi="Times New Roman"/>
          <w:color w:val="000000" w:themeColor="text1"/>
          <w:sz w:val="24"/>
          <w:szCs w:val="24"/>
        </w:rPr>
      </w:pPr>
      <w:r w:rsidRPr="00DE6487">
        <w:rPr>
          <w:rFonts w:ascii="Times New Roman" w:hAnsi="Times New Roman"/>
          <w:color w:val="000000" w:themeColor="text1"/>
          <w:sz w:val="24"/>
          <w:szCs w:val="24"/>
        </w:rPr>
        <w:t>(Sēdes vadītāja,</w:t>
      </w:r>
    </w:p>
    <w:p w14:paraId="172F2326" w14:textId="77777777" w:rsidR="009F34E8" w:rsidRPr="00DE6487" w:rsidRDefault="009F34E8" w:rsidP="00DE6487">
      <w:pPr>
        <w:pStyle w:val="BodyTextIndent2"/>
        <w:ind w:left="0" w:firstLine="720"/>
        <w:jc w:val="right"/>
        <w:rPr>
          <w:rFonts w:ascii="Times New Roman" w:hAnsi="Times New Roman"/>
          <w:sz w:val="24"/>
          <w:szCs w:val="24"/>
        </w:rPr>
      </w:pPr>
      <w:r w:rsidRPr="00DE6487">
        <w:rPr>
          <w:rFonts w:ascii="Times New Roman" w:hAnsi="Times New Roman"/>
          <w:color w:val="000000" w:themeColor="text1"/>
          <w:sz w:val="24"/>
          <w:szCs w:val="24"/>
        </w:rPr>
        <w:t>domes priekšsēdētāja E. Helmaņa paraksts)</w:t>
      </w:r>
    </w:p>
    <w:p w14:paraId="0664141E" w14:textId="77777777" w:rsidR="009F34E8" w:rsidRPr="009F34E8" w:rsidRDefault="009F34E8" w:rsidP="009F34E8">
      <w:pPr>
        <w:rPr>
          <w:rFonts w:ascii="Times New Roman" w:hAnsi="Times New Roman"/>
          <w:szCs w:val="24"/>
          <w:lang w:val="lv-LV"/>
        </w:rPr>
      </w:pPr>
    </w:p>
    <w:p w14:paraId="507B30E0" w14:textId="77777777" w:rsidR="00C12F78" w:rsidRPr="009F34E8" w:rsidRDefault="00C12F78">
      <w:pPr>
        <w:rPr>
          <w:rFonts w:ascii="Times New Roman" w:hAnsi="Times New Roman"/>
          <w:szCs w:val="24"/>
        </w:rPr>
      </w:pPr>
    </w:p>
    <w:sectPr w:rsidR="00C12F78" w:rsidRPr="009F34E8" w:rsidSect="00440A57">
      <w:headerReference w:type="default" r:id="rId8"/>
      <w:pgSz w:w="11906" w:h="16838"/>
      <w:pgMar w:top="1134" w:right="1134"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2782B" w14:textId="77777777" w:rsidR="006C1FAC" w:rsidRDefault="006C1FAC">
      <w:r>
        <w:separator/>
      </w:r>
    </w:p>
  </w:endnote>
  <w:endnote w:type="continuationSeparator" w:id="0">
    <w:p w14:paraId="00836BA5" w14:textId="77777777" w:rsidR="006C1FAC" w:rsidRDefault="006C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83014" w14:textId="77777777" w:rsidR="006C1FAC" w:rsidRDefault="006C1FAC">
      <w:r>
        <w:separator/>
      </w:r>
    </w:p>
  </w:footnote>
  <w:footnote w:type="continuationSeparator" w:id="0">
    <w:p w14:paraId="3431BC9B" w14:textId="77777777" w:rsidR="006C1FAC" w:rsidRDefault="006C1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42969"/>
      <w:docPartObj>
        <w:docPartGallery w:val="Page Numbers (Top of Page)"/>
        <w:docPartUnique/>
      </w:docPartObj>
    </w:sdtPr>
    <w:sdtEndPr/>
    <w:sdtContent>
      <w:p w14:paraId="7413E2E7" w14:textId="77777777" w:rsidR="00753959" w:rsidRDefault="006F57B4">
        <w:pPr>
          <w:pStyle w:val="Head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440A57">
          <w:rPr>
            <w:rFonts w:ascii="Times New Roman" w:hAnsi="Times New Roman"/>
            <w:noProof/>
            <w:sz w:val="20"/>
          </w:rPr>
          <w:t>2</w:t>
        </w:r>
        <w:r>
          <w:rPr>
            <w:rFonts w:ascii="Times New Roman" w:hAnsi="Times New Roman"/>
            <w:sz w:val="20"/>
          </w:rPr>
          <w:fldChar w:fldCharType="end"/>
        </w:r>
      </w:p>
    </w:sdtContent>
  </w:sdt>
  <w:p w14:paraId="39F4AA42" w14:textId="77777777" w:rsidR="00753959" w:rsidRDefault="00753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A082A"/>
    <w:multiLevelType w:val="hybridMultilevel"/>
    <w:tmpl w:val="BC629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4E8"/>
    <w:rsid w:val="00291037"/>
    <w:rsid w:val="00350602"/>
    <w:rsid w:val="003B2D03"/>
    <w:rsid w:val="00440A57"/>
    <w:rsid w:val="004647F7"/>
    <w:rsid w:val="004D64C3"/>
    <w:rsid w:val="005A2616"/>
    <w:rsid w:val="005E076B"/>
    <w:rsid w:val="00623AF0"/>
    <w:rsid w:val="00651B8C"/>
    <w:rsid w:val="006C1FAC"/>
    <w:rsid w:val="006D0A4D"/>
    <w:rsid w:val="006F57B4"/>
    <w:rsid w:val="00740A94"/>
    <w:rsid w:val="00753959"/>
    <w:rsid w:val="0076301B"/>
    <w:rsid w:val="00763BE5"/>
    <w:rsid w:val="008465D7"/>
    <w:rsid w:val="00915BE3"/>
    <w:rsid w:val="009F34E8"/>
    <w:rsid w:val="00C12F78"/>
    <w:rsid w:val="00C2046B"/>
    <w:rsid w:val="00C26DDA"/>
    <w:rsid w:val="00CE2CE7"/>
    <w:rsid w:val="00DA505D"/>
    <w:rsid w:val="00DE64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5A50"/>
  <w15:chartTrackingRefBased/>
  <w15:docId w15:val="{9C48C993-46D2-4594-BCBE-A855991F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4E8"/>
    <w:pPr>
      <w:suppressAutoHyphens/>
      <w:spacing w:after="0" w:line="240" w:lineRule="auto"/>
    </w:pPr>
    <w:rPr>
      <w:rFonts w:ascii="RimTimes" w:eastAsia="Times New Roman" w:hAnsi="RimTimes" w:cs="Times New Roman"/>
      <w:kern w:val="0"/>
      <w:sz w:val="24"/>
      <w:szCs w:val="20"/>
      <w:lang w:val="en-GB"/>
      <w14:ligatures w14:val="none"/>
    </w:rPr>
  </w:style>
  <w:style w:type="paragraph" w:styleId="Heading1">
    <w:name w:val="heading 1"/>
    <w:basedOn w:val="Normal"/>
    <w:next w:val="Normal"/>
    <w:link w:val="Heading1Char"/>
    <w:qFormat/>
    <w:rsid w:val="009F34E8"/>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9F34E8"/>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F34E8"/>
    <w:rPr>
      <w:rFonts w:ascii="Times New Roman" w:eastAsia="Times New Roman" w:hAnsi="Times New Roman" w:cs="Times New Roman"/>
      <w:b/>
      <w:kern w:val="0"/>
      <w:sz w:val="24"/>
      <w:szCs w:val="20"/>
      <w:u w:val="single"/>
      <w14:ligatures w14:val="none"/>
    </w:rPr>
  </w:style>
  <w:style w:type="character" w:customStyle="1" w:styleId="Heading2Char">
    <w:name w:val="Heading 2 Char"/>
    <w:basedOn w:val="DefaultParagraphFont"/>
    <w:link w:val="Heading2"/>
    <w:qFormat/>
    <w:rsid w:val="009F34E8"/>
    <w:rPr>
      <w:rFonts w:ascii="Times New Roman" w:eastAsia="Times New Roman" w:hAnsi="Times New Roman" w:cs="Times New Roman"/>
      <w:b/>
      <w:bCs/>
      <w:kern w:val="0"/>
      <w:sz w:val="24"/>
      <w:szCs w:val="20"/>
      <w14:ligatures w14:val="none"/>
    </w:rPr>
  </w:style>
  <w:style w:type="character" w:customStyle="1" w:styleId="BodyTextIndent2Char">
    <w:name w:val="Body Text Indent 2 Char"/>
    <w:basedOn w:val="DefaultParagraphFont"/>
    <w:link w:val="BodyTextIndent2"/>
    <w:qFormat/>
    <w:rsid w:val="009F34E8"/>
    <w:rPr>
      <w:rFonts w:eastAsia="Times New Roman" w:cs="Times New Roman"/>
      <w:szCs w:val="20"/>
    </w:rPr>
  </w:style>
  <w:style w:type="character" w:customStyle="1" w:styleId="HeaderChar">
    <w:name w:val="Header Char"/>
    <w:basedOn w:val="DefaultParagraphFont"/>
    <w:link w:val="Header"/>
    <w:uiPriority w:val="99"/>
    <w:qFormat/>
    <w:rsid w:val="009F34E8"/>
    <w:rPr>
      <w:rFonts w:ascii="RimTimes" w:eastAsia="Times New Roman" w:hAnsi="RimTimes" w:cs="Times New Roman"/>
      <w:szCs w:val="20"/>
      <w:lang w:val="en-GB"/>
    </w:rPr>
  </w:style>
  <w:style w:type="paragraph" w:styleId="BodyTextIndent2">
    <w:name w:val="Body Text Indent 2"/>
    <w:basedOn w:val="Normal"/>
    <w:link w:val="BodyTextIndent2Char"/>
    <w:qFormat/>
    <w:rsid w:val="009F34E8"/>
    <w:pPr>
      <w:ind w:left="-142"/>
      <w:jc w:val="both"/>
    </w:pPr>
    <w:rPr>
      <w:rFonts w:asciiTheme="minorHAnsi" w:hAnsiTheme="minorHAnsi"/>
      <w:kern w:val="2"/>
      <w:sz w:val="22"/>
      <w:lang w:val="lv-LV"/>
      <w14:ligatures w14:val="standardContextual"/>
    </w:rPr>
  </w:style>
  <w:style w:type="character" w:customStyle="1" w:styleId="Pamattekstaatkpe2Rakstz1">
    <w:name w:val="Pamatteksta atkāpe 2 Rakstz.1"/>
    <w:basedOn w:val="DefaultParagraphFont"/>
    <w:uiPriority w:val="99"/>
    <w:semiHidden/>
    <w:rsid w:val="009F34E8"/>
    <w:rPr>
      <w:rFonts w:ascii="RimTimes" w:eastAsia="Times New Roman" w:hAnsi="RimTimes" w:cs="Times New Roman"/>
      <w:kern w:val="0"/>
      <w:sz w:val="24"/>
      <w:szCs w:val="20"/>
      <w:lang w:val="en-GB"/>
      <w14:ligatures w14:val="none"/>
    </w:rPr>
  </w:style>
  <w:style w:type="paragraph" w:styleId="ListParagraph">
    <w:name w:val="List Paragraph"/>
    <w:basedOn w:val="Normal"/>
    <w:uiPriority w:val="34"/>
    <w:qFormat/>
    <w:rsid w:val="009F34E8"/>
    <w:pPr>
      <w:ind w:left="720"/>
      <w:contextualSpacing/>
    </w:pPr>
  </w:style>
  <w:style w:type="paragraph" w:styleId="Header">
    <w:name w:val="header"/>
    <w:basedOn w:val="Normal"/>
    <w:link w:val="HeaderChar"/>
    <w:uiPriority w:val="99"/>
    <w:unhideWhenUsed/>
    <w:rsid w:val="009F34E8"/>
    <w:pPr>
      <w:tabs>
        <w:tab w:val="center" w:pos="4153"/>
        <w:tab w:val="right" w:pos="8306"/>
      </w:tabs>
    </w:pPr>
    <w:rPr>
      <w:kern w:val="2"/>
      <w:sz w:val="22"/>
      <w14:ligatures w14:val="standardContextual"/>
    </w:rPr>
  </w:style>
  <w:style w:type="character" w:customStyle="1" w:styleId="GalveneRakstz1">
    <w:name w:val="Galvene Rakstz.1"/>
    <w:basedOn w:val="DefaultParagraphFont"/>
    <w:uiPriority w:val="99"/>
    <w:semiHidden/>
    <w:rsid w:val="009F34E8"/>
    <w:rPr>
      <w:rFonts w:ascii="RimTimes" w:eastAsia="Times New Roman" w:hAnsi="RimTimes" w:cs="Times New Roman"/>
      <w:kern w:val="0"/>
      <w:sz w:val="24"/>
      <w:szCs w:val="20"/>
      <w:lang w:val="en-GB"/>
      <w14:ligatures w14:val="none"/>
    </w:rPr>
  </w:style>
  <w:style w:type="paragraph" w:styleId="BalloonText">
    <w:name w:val="Balloon Text"/>
    <w:basedOn w:val="Normal"/>
    <w:link w:val="BalloonTextChar"/>
    <w:uiPriority w:val="99"/>
    <w:semiHidden/>
    <w:unhideWhenUsed/>
    <w:rsid w:val="00440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A57"/>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2432</Words>
  <Characters>1387</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2025-06-26T08:36:00Z</cp:lastPrinted>
  <dcterms:created xsi:type="dcterms:W3CDTF">2025-06-26T08:37:00Z</dcterms:created>
  <dcterms:modified xsi:type="dcterms:W3CDTF">2025-06-26T08:37:00Z</dcterms:modified>
</cp:coreProperties>
</file>