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BA2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42C3F1DE" wp14:editId="7222A20B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D4F21" w14:textId="77777777" w:rsidR="00514F2B" w:rsidRPr="000266B1" w:rsidRDefault="00514F2B" w:rsidP="00514F2B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1751655B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28AA08A9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1E1B0281" w14:textId="00CBF82C" w:rsidR="00514F2B" w:rsidRPr="000266B1" w:rsidRDefault="00514F2B" w:rsidP="00514F2B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D3BD0CE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61C51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2D393315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14F2B" w:rsidRPr="000266B1" w14:paraId="43A1347E" w14:textId="77777777" w:rsidTr="00F1332F">
        <w:tc>
          <w:tcPr>
            <w:tcW w:w="2500" w:type="pct"/>
          </w:tcPr>
          <w:p w14:paraId="06697670" w14:textId="77777777" w:rsidR="00514F2B" w:rsidRPr="000266B1" w:rsidRDefault="00514F2B" w:rsidP="00F13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16F156F2" w14:textId="77777777" w:rsidR="00514F2B" w:rsidRPr="000266B1" w:rsidRDefault="00514F2B" w:rsidP="00F1332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67908E" w14:textId="2CB92D72" w:rsidR="00514F2B" w:rsidRPr="000266B1" w:rsidRDefault="00514F2B" w:rsidP="00514F2B">
      <w:pPr>
        <w:keepNext/>
        <w:tabs>
          <w:tab w:val="left" w:pos="8130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350A58">
        <w:rPr>
          <w:rFonts w:ascii="Times New Roman" w:eastAsia="Times New Roman" w:hAnsi="Times New Roman" w:cs="Times New Roman"/>
          <w:bCs/>
          <w:sz w:val="24"/>
          <w:szCs w:val="20"/>
        </w:rPr>
        <w:t>5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5460F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gada </w:t>
      </w:r>
      <w:r w:rsidR="00D03DD2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350A58">
        <w:rPr>
          <w:rFonts w:ascii="Times New Roman" w:eastAsia="Times New Roman" w:hAnsi="Times New Roman" w:cs="Times New Roman"/>
          <w:bCs/>
          <w:sz w:val="24"/>
          <w:szCs w:val="20"/>
        </w:rPr>
        <w:t>6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 w:rsidR="005460F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jū</w:t>
      </w:r>
      <w:r w:rsidR="00350A58">
        <w:rPr>
          <w:rFonts w:ascii="Times New Roman" w:eastAsia="Times New Roman" w:hAnsi="Times New Roman" w:cs="Times New Roman"/>
          <w:bCs/>
          <w:sz w:val="24"/>
          <w:szCs w:val="20"/>
        </w:rPr>
        <w:t>ni</w:t>
      </w:r>
      <w:r w:rsidR="00432767">
        <w:rPr>
          <w:rFonts w:ascii="Times New Roman" w:eastAsia="Times New Roman" w:hAnsi="Times New Roman" w:cs="Times New Roman"/>
          <w:bCs/>
          <w:sz w:val="24"/>
          <w:szCs w:val="20"/>
        </w:rPr>
        <w:t>jā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  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</w:t>
      </w:r>
      <w:r w:rsidR="008B55BF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</w:t>
      </w:r>
      <w:r w:rsidR="0065690F">
        <w:rPr>
          <w:rFonts w:ascii="Times New Roman" w:eastAsia="Times New Roman" w:hAnsi="Times New Roman" w:cs="Times New Roman"/>
          <w:bCs/>
          <w:sz w:val="24"/>
          <w:szCs w:val="20"/>
        </w:rPr>
        <w:t>Nr.</w:t>
      </w:r>
      <w:r w:rsidR="008B55BF">
        <w:rPr>
          <w:rFonts w:ascii="Times New Roman" w:eastAsia="Times New Roman" w:hAnsi="Times New Roman" w:cs="Times New Roman"/>
          <w:bCs/>
          <w:sz w:val="24"/>
          <w:szCs w:val="20"/>
        </w:rPr>
        <w:t xml:space="preserve"> 21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/20</w:t>
      </w:r>
      <w:r w:rsidR="00691CDD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="00350A58">
        <w:rPr>
          <w:rFonts w:ascii="Times New Roman" w:eastAsia="Times New Roman" w:hAnsi="Times New Roman" w:cs="Times New Roman"/>
          <w:bCs/>
          <w:sz w:val="24"/>
          <w:szCs w:val="20"/>
        </w:rPr>
        <w:t>5</w:t>
      </w:r>
    </w:p>
    <w:p w14:paraId="122155B4" w14:textId="4F4CA176" w:rsidR="00514F2B" w:rsidRPr="000266B1" w:rsidRDefault="0065690F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8B55BF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8B55BF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14F2B"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23E1A41F" w14:textId="77777777" w:rsidR="00514F2B" w:rsidRPr="000266B1" w:rsidRDefault="00514F2B" w:rsidP="00514F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226208EA" w14:textId="393AE88B" w:rsidR="00514F2B" w:rsidRPr="000266B1" w:rsidRDefault="00350A58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Grozījumi Ogres novada pašvaldības </w:t>
      </w:r>
      <w:bookmarkStart w:id="0" w:name="_Hlk198214941"/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2025.</w:t>
      </w:r>
      <w:r w:rsidR="005460F3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gada 30.</w:t>
      </w:r>
      <w:r w:rsidR="005460F3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janvāra saistošajos noteikumos Nr.</w:t>
      </w:r>
      <w:r w:rsidR="005460F3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 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1/2025 “Par Ogres novada pašvaldības 2025.</w:t>
      </w:r>
      <w:r w:rsidR="005460F3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 xml:space="preserve"> </w:t>
      </w:r>
      <w:r w:rsidRPr="00350A58">
        <w:rPr>
          <w:rFonts w:ascii="Times New Roman" w:eastAsia="Times New Roman" w:hAnsi="Times New Roman" w:cs="Times New Roman"/>
          <w:b/>
          <w:bCs/>
          <w:iCs/>
          <w:sz w:val="24"/>
          <w:szCs w:val="28"/>
        </w:rPr>
        <w:t>gada konsolidēto budžetu</w:t>
      </w:r>
      <w:r w:rsidR="00514F2B" w:rsidRPr="000266B1">
        <w:rPr>
          <w:rFonts w:ascii="Times New Roman" w:eastAsia="Times New Roman" w:hAnsi="Times New Roman" w:cs="Times New Roman"/>
          <w:b/>
          <w:sz w:val="24"/>
          <w:szCs w:val="28"/>
        </w:rPr>
        <w:t>”</w:t>
      </w:r>
    </w:p>
    <w:bookmarkEnd w:id="0"/>
    <w:p w14:paraId="25FCAFB5" w14:textId="77777777" w:rsidR="00514F2B" w:rsidRPr="000266B1" w:rsidRDefault="00514F2B" w:rsidP="00514F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CFE2CD2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 Pašvaldību likuma</w:t>
      </w:r>
    </w:p>
    <w:p w14:paraId="2E0A521A" w14:textId="77777777" w:rsidR="0071239E" w:rsidRPr="0071239E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10.panta pirmās daļas 1.punktu un</w:t>
      </w:r>
    </w:p>
    <w:p w14:paraId="578730CC" w14:textId="5CFC72CE" w:rsidR="00514F2B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likumu “Par paš</w:t>
      </w:r>
      <w:bookmarkStart w:id="1" w:name="_GoBack"/>
      <w:bookmarkEnd w:id="1"/>
      <w:r w:rsidRPr="0071239E">
        <w:rPr>
          <w:rFonts w:ascii="Times New Roman" w:eastAsia="Times New Roman" w:hAnsi="Times New Roman" w:cs="Times New Roman"/>
          <w:i/>
          <w:iCs/>
          <w:sz w:val="24"/>
          <w:szCs w:val="20"/>
        </w:rPr>
        <w:t>valdību budžetiem”</w:t>
      </w:r>
    </w:p>
    <w:p w14:paraId="5BCD2DFD" w14:textId="77777777" w:rsidR="0071239E" w:rsidRPr="000266B1" w:rsidRDefault="0071239E" w:rsidP="007123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7867F0C7" w14:textId="24626806" w:rsidR="00514F2B" w:rsidRPr="000266B1" w:rsidRDefault="00514F2B" w:rsidP="00514F2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Izdarīt Ogres novada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2025.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gada 30.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janvāra saistošajos noteikumos Nr.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>1/2025 “Par Ogres novada pašvaldības 2025.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50A58" w:rsidRPr="00350A58">
        <w:rPr>
          <w:rFonts w:ascii="Times New Roman" w:eastAsia="Times New Roman" w:hAnsi="Times New Roman" w:cs="Times New Roman"/>
          <w:sz w:val="24"/>
          <w:szCs w:val="20"/>
        </w:rPr>
        <w:t xml:space="preserve">gada konsolidēto budžetu” 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(Latvijas Vēstnesis,</w:t>
      </w:r>
      <w:r w:rsidR="007F033D" w:rsidRPr="007F033D">
        <w:t xml:space="preserve"> </w:t>
      </w:r>
      <w:r w:rsidR="00350A58">
        <w:rPr>
          <w:rFonts w:ascii="Times New Roman" w:eastAsia="Times New Roman" w:hAnsi="Times New Roman" w:cs="Times New Roman"/>
          <w:sz w:val="24"/>
          <w:szCs w:val="20"/>
        </w:rPr>
        <w:t>24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50A58">
        <w:rPr>
          <w:rFonts w:ascii="Times New Roman" w:eastAsia="Times New Roman" w:hAnsi="Times New Roman" w:cs="Times New Roman"/>
          <w:sz w:val="24"/>
          <w:szCs w:val="20"/>
        </w:rPr>
        <w:t>04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.02.202</w:t>
      </w:r>
      <w:r w:rsidR="00350A58">
        <w:rPr>
          <w:rFonts w:ascii="Times New Roman" w:eastAsia="Times New Roman" w:hAnsi="Times New Roman" w:cs="Times New Roman"/>
          <w:sz w:val="24"/>
          <w:szCs w:val="20"/>
        </w:rPr>
        <w:t>5</w:t>
      </w:r>
      <w:r w:rsidR="007F033D" w:rsidRPr="007F033D">
        <w:rPr>
          <w:rFonts w:ascii="Times New Roman" w:eastAsia="Times New Roman" w:hAnsi="Times New Roman" w:cs="Times New Roman"/>
          <w:sz w:val="24"/>
          <w:szCs w:val="20"/>
        </w:rPr>
        <w:t>.</w:t>
      </w:r>
      <w:r w:rsidR="006F6E88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0266B1">
        <w:rPr>
          <w:rFonts w:ascii="Times New Roman" w:eastAsia="Times New Roman" w:hAnsi="Times New Roman" w:cs="Times New Roman"/>
          <w:sz w:val="24"/>
          <w:szCs w:val="20"/>
        </w:rPr>
        <w:t xml:space="preserve"> šādus grozījumus: </w:t>
      </w:r>
    </w:p>
    <w:p w14:paraId="468CFE00" w14:textId="1C01DF89" w:rsidR="00514F2B" w:rsidRPr="000266B1" w:rsidRDefault="00514F2B" w:rsidP="005460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zteikt 1.</w:t>
      </w:r>
      <w:r w:rsidR="005460F3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punktu šādā redakcijā:</w:t>
      </w:r>
    </w:p>
    <w:p w14:paraId="29F91BA5" w14:textId="6E0F3A6A" w:rsidR="00514F2B" w:rsidRPr="002A1721" w:rsidRDefault="00D23A94" w:rsidP="005460F3">
      <w:pPr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7F033D">
        <w:rPr>
          <w:rFonts w:ascii="Times New Roman" w:hAnsi="Times New Roman" w:cs="Times New Roman"/>
          <w:sz w:val="24"/>
        </w:rPr>
        <w:t>1.</w:t>
      </w:r>
      <w:r w:rsidR="007F033D" w:rsidRPr="007F033D">
        <w:rPr>
          <w:rFonts w:ascii="Times New Roman" w:hAnsi="Times New Roman" w:cs="Times New Roman"/>
          <w:sz w:val="24"/>
        </w:rPr>
        <w:tab/>
      </w:r>
      <w:r w:rsidR="00350A58" w:rsidRPr="00350A58">
        <w:rPr>
          <w:rFonts w:ascii="Times New Roman" w:hAnsi="Times New Roman" w:cs="Times New Roman"/>
          <w:sz w:val="24"/>
        </w:rPr>
        <w:t xml:space="preserve">Apstiprināt Ogres novada pašvaldības </w:t>
      </w:r>
      <w:r w:rsidR="00350A58" w:rsidRPr="00350A58">
        <w:rPr>
          <w:rFonts w:ascii="Times New Roman" w:hAnsi="Times New Roman" w:cs="Times New Roman"/>
          <w:b/>
          <w:sz w:val="24"/>
        </w:rPr>
        <w:t>2025. gada</w:t>
      </w:r>
      <w:r w:rsidR="00350A58" w:rsidRPr="00350A58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b/>
          <w:sz w:val="24"/>
        </w:rPr>
        <w:t>pamatbudžeta</w:t>
      </w:r>
      <w:r w:rsidR="00350A58" w:rsidRPr="00350A58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b/>
          <w:sz w:val="24"/>
        </w:rPr>
        <w:t>ieņēmumus    11</w:t>
      </w:r>
      <w:r w:rsidR="006B40D0">
        <w:rPr>
          <w:rFonts w:ascii="Times New Roman" w:hAnsi="Times New Roman" w:cs="Times New Roman"/>
          <w:b/>
          <w:sz w:val="24"/>
        </w:rPr>
        <w:t>3 144 055</w:t>
      </w:r>
      <w:r w:rsidR="00350A58" w:rsidRPr="00350A58">
        <w:rPr>
          <w:rFonts w:ascii="Times New Roman" w:hAnsi="Times New Roman" w:cs="Times New Roman"/>
          <w:b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b/>
          <w:i/>
          <w:sz w:val="24"/>
        </w:rPr>
        <w:t>euro</w:t>
      </w:r>
      <w:r w:rsidR="00350A58" w:rsidRPr="00350A58">
        <w:rPr>
          <w:rFonts w:ascii="Times New Roman" w:hAnsi="Times New Roman" w:cs="Times New Roman"/>
          <w:b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sz w:val="24"/>
        </w:rPr>
        <w:t xml:space="preserve">(viens simts </w:t>
      </w:r>
      <w:r w:rsidR="006B40D0">
        <w:rPr>
          <w:rFonts w:ascii="Times New Roman" w:hAnsi="Times New Roman" w:cs="Times New Roman"/>
          <w:sz w:val="24"/>
        </w:rPr>
        <w:t>trīs</w:t>
      </w:r>
      <w:r w:rsidR="00350A58" w:rsidRPr="00350A58">
        <w:rPr>
          <w:rFonts w:ascii="Times New Roman" w:hAnsi="Times New Roman" w:cs="Times New Roman"/>
          <w:sz w:val="24"/>
        </w:rPr>
        <w:t xml:space="preserve">padsmit miljoni </w:t>
      </w:r>
      <w:r w:rsidR="006B40D0">
        <w:rPr>
          <w:rFonts w:ascii="Times New Roman" w:hAnsi="Times New Roman" w:cs="Times New Roman"/>
          <w:sz w:val="24"/>
        </w:rPr>
        <w:t>vien</w:t>
      </w:r>
      <w:r w:rsidR="00350A58" w:rsidRPr="00350A58">
        <w:rPr>
          <w:rFonts w:ascii="Times New Roman" w:hAnsi="Times New Roman" w:cs="Times New Roman"/>
          <w:sz w:val="24"/>
        </w:rPr>
        <w:t>s simt</w:t>
      </w:r>
      <w:r w:rsidR="006B40D0">
        <w:rPr>
          <w:rFonts w:ascii="Times New Roman" w:hAnsi="Times New Roman" w:cs="Times New Roman"/>
          <w:sz w:val="24"/>
        </w:rPr>
        <w:t>s četr</w:t>
      </w:r>
      <w:r w:rsidR="00350A58" w:rsidRPr="00350A58">
        <w:rPr>
          <w:rFonts w:ascii="Times New Roman" w:hAnsi="Times New Roman" w:cs="Times New Roman"/>
          <w:sz w:val="24"/>
        </w:rPr>
        <w:t>d</w:t>
      </w:r>
      <w:r w:rsidR="006B40D0">
        <w:rPr>
          <w:rFonts w:ascii="Times New Roman" w:hAnsi="Times New Roman" w:cs="Times New Roman"/>
          <w:sz w:val="24"/>
        </w:rPr>
        <w:t>e</w:t>
      </w:r>
      <w:r w:rsidR="00350A58" w:rsidRPr="00350A58">
        <w:rPr>
          <w:rFonts w:ascii="Times New Roman" w:hAnsi="Times New Roman" w:cs="Times New Roman"/>
          <w:sz w:val="24"/>
        </w:rPr>
        <w:t>smit</w:t>
      </w:r>
      <w:r w:rsidR="006B40D0">
        <w:rPr>
          <w:rFonts w:ascii="Times New Roman" w:hAnsi="Times New Roman" w:cs="Times New Roman"/>
          <w:sz w:val="24"/>
        </w:rPr>
        <w:t xml:space="preserve"> četri</w:t>
      </w:r>
      <w:r w:rsidR="00350A58" w:rsidRPr="00350A58">
        <w:rPr>
          <w:rFonts w:ascii="Times New Roman" w:hAnsi="Times New Roman" w:cs="Times New Roman"/>
          <w:sz w:val="24"/>
        </w:rPr>
        <w:t xml:space="preserve"> tūkstoši piecdesmit </w:t>
      </w:r>
      <w:r w:rsidR="006B40D0">
        <w:rPr>
          <w:rFonts w:ascii="Times New Roman" w:hAnsi="Times New Roman" w:cs="Times New Roman"/>
          <w:sz w:val="24"/>
        </w:rPr>
        <w:t>piec</w:t>
      </w:r>
      <w:r w:rsidR="00350A58" w:rsidRPr="00350A58">
        <w:rPr>
          <w:rFonts w:ascii="Times New Roman" w:hAnsi="Times New Roman" w:cs="Times New Roman"/>
          <w:sz w:val="24"/>
        </w:rPr>
        <w:t xml:space="preserve">i </w:t>
      </w:r>
      <w:r w:rsidR="00350A58" w:rsidRPr="00350A58">
        <w:rPr>
          <w:rFonts w:ascii="Times New Roman" w:hAnsi="Times New Roman" w:cs="Times New Roman"/>
          <w:i/>
          <w:sz w:val="24"/>
        </w:rPr>
        <w:t>euro</w:t>
      </w:r>
      <w:r w:rsidR="00350A58" w:rsidRPr="00350A58">
        <w:rPr>
          <w:rFonts w:ascii="Times New Roman" w:hAnsi="Times New Roman" w:cs="Times New Roman"/>
          <w:sz w:val="24"/>
        </w:rPr>
        <w:t>) saskaņā ar Pielikums Nr.</w:t>
      </w:r>
      <w:r w:rsidR="005460F3">
        <w:rPr>
          <w:rFonts w:ascii="Times New Roman" w:hAnsi="Times New Roman" w:cs="Times New Roman"/>
          <w:sz w:val="24"/>
        </w:rPr>
        <w:t xml:space="preserve"> </w:t>
      </w:r>
      <w:r w:rsidR="00350A58" w:rsidRPr="00350A58">
        <w:rPr>
          <w:rFonts w:ascii="Times New Roman" w:hAnsi="Times New Roman" w:cs="Times New Roman"/>
          <w:sz w:val="24"/>
        </w:rPr>
        <w:t>1.</w:t>
      </w:r>
      <w:r w:rsidR="00514F2B" w:rsidRPr="002A1721">
        <w:rPr>
          <w:rFonts w:ascii="Times New Roman" w:eastAsia="Times New Roman" w:hAnsi="Times New Roman" w:cs="Times New Roman"/>
          <w:sz w:val="24"/>
          <w:szCs w:val="20"/>
        </w:rPr>
        <w:t>”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4A65405" w14:textId="0EE94A89" w:rsidR="00514F2B" w:rsidRPr="009A15E3" w:rsidRDefault="00514F2B" w:rsidP="005460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>Izteikt 2.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0BF21DCF" w14:textId="1B2FCBA9" w:rsidR="00514F2B" w:rsidRDefault="00514F2B" w:rsidP="005460F3">
      <w:pPr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7F033D" w:rsidRPr="00D23A94">
        <w:rPr>
          <w:rFonts w:ascii="Times New Roman" w:eastAsia="Times New Roman" w:hAnsi="Times New Roman" w:cs="Times New Roman"/>
          <w:sz w:val="24"/>
          <w:szCs w:val="20"/>
        </w:rPr>
        <w:t>2.</w:t>
      </w:r>
      <w:r w:rsidR="007F033D" w:rsidRPr="00D23A94">
        <w:rPr>
          <w:rFonts w:ascii="Times New Roman" w:eastAsia="Times New Roman" w:hAnsi="Times New Roman" w:cs="Times New Roman"/>
          <w:sz w:val="24"/>
          <w:szCs w:val="20"/>
        </w:rPr>
        <w:tab/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Apstiprināt Ogres novada pašvaldības </w:t>
      </w:r>
      <w:r w:rsidR="00D23A94" w:rsidRPr="00D23A94">
        <w:rPr>
          <w:rFonts w:ascii="Times New Roman" w:eastAsia="Times New Roman" w:hAnsi="Times New Roman" w:cs="Times New Roman"/>
          <w:b/>
          <w:sz w:val="24"/>
          <w:szCs w:val="24"/>
        </w:rPr>
        <w:t>2025. gada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b/>
          <w:sz w:val="24"/>
          <w:szCs w:val="24"/>
        </w:rPr>
        <w:t>pamatbudžeta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b/>
          <w:sz w:val="24"/>
          <w:szCs w:val="24"/>
        </w:rPr>
        <w:t xml:space="preserve">izdevumus     </w:t>
      </w:r>
      <w:r w:rsidR="00D23A94" w:rsidRPr="00855441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A3146D" w:rsidRPr="008554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23A94" w:rsidRPr="00855441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A3146D" w:rsidRPr="0085544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23A94" w:rsidRPr="0085544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3146D" w:rsidRPr="0085544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23A94" w:rsidRPr="0085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146D" w:rsidRPr="00855441">
        <w:rPr>
          <w:rFonts w:ascii="Times New Roman" w:eastAsia="Times New Roman" w:hAnsi="Times New Roman" w:cs="Times New Roman"/>
          <w:b/>
          <w:sz w:val="24"/>
          <w:szCs w:val="24"/>
        </w:rPr>
        <w:t>286</w:t>
      </w:r>
      <w:r w:rsidR="00D23A94" w:rsidRPr="0085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(viens simts trīsdesmit 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divi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miljon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septiņ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i simti astoņdesmit tūkstoši d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i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vi simti 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astoņ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A3146D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D23A94" w:rsidRPr="00D23A94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) saskaņā ar Pielikums Nr.</w:t>
      </w:r>
      <w:r w:rsidR="0054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94" w:rsidRPr="00D23A9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23A94">
        <w:rPr>
          <w:rFonts w:ascii="Times New Roman" w:eastAsia="Times New Roman" w:hAnsi="Times New Roman" w:cs="Times New Roman"/>
          <w:sz w:val="24"/>
          <w:szCs w:val="20"/>
        </w:rPr>
        <w:t>”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5BCD072F" w14:textId="67489FD2" w:rsidR="00E320E2" w:rsidRPr="009A15E3" w:rsidRDefault="00E320E2" w:rsidP="005460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2" w:name="_Hlk200019942"/>
      <w:bookmarkStart w:id="3" w:name="_Hlk200019610"/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3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68E7646C" w14:textId="13A4CE6A" w:rsidR="00E320E2" w:rsidRDefault="00E320E2" w:rsidP="005460F3">
      <w:pPr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ab/>
        <w:t>Noteikt 2025.</w:t>
      </w:r>
      <w:r w:rsidR="0054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gada budžetā </w:t>
      </w:r>
      <w:r w:rsidRPr="00E320E2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85544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320E2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55441">
        <w:rPr>
          <w:rFonts w:ascii="Times New Roman" w:eastAsia="Times New Roman" w:hAnsi="Times New Roman" w:cs="Times New Roman"/>
          <w:b/>
          <w:bCs/>
          <w:sz w:val="24"/>
          <w:szCs w:val="24"/>
        </w:rPr>
        <w:t>77 350</w:t>
      </w:r>
      <w:r w:rsidRPr="00E32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(deviņi miljoni viens simts se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ptiņ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septiņi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tūksto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ši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simti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piec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Pr="00855441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) lielu Valsts kases aizņēmumu Ogres novada pašvaldības projektu realizācijas nodrošināšanai saskaņā ar Pielikums Nr.</w:t>
      </w:r>
      <w:r w:rsidR="0054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460F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2"/>
    <w:p w14:paraId="7849706F" w14:textId="48D5345E" w:rsidR="00F52E18" w:rsidRDefault="00F52E18" w:rsidP="005460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jaunā redakcijā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75A16">
        <w:rPr>
          <w:rFonts w:ascii="Times New Roman" w:eastAsia="Times New Roman" w:hAnsi="Times New Roman" w:cs="Times New Roman"/>
          <w:sz w:val="24"/>
          <w:szCs w:val="20"/>
        </w:rPr>
        <w:t>(pielikums Nr. 5)</w:t>
      </w:r>
      <w:r w:rsidR="006F55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1AE9915" w14:textId="724E9DE7" w:rsidR="00EE5F62" w:rsidRDefault="00EE5F62" w:rsidP="005460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D2950">
        <w:rPr>
          <w:rFonts w:ascii="Times New Roman" w:eastAsia="Times New Roman" w:hAnsi="Times New Roman" w:cs="Times New Roman"/>
          <w:sz w:val="24"/>
          <w:szCs w:val="20"/>
        </w:rPr>
        <w:t>Izteikt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pielikumu Nr.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6 jaunā redakcijā</w:t>
      </w:r>
      <w:r w:rsidR="00775A16">
        <w:rPr>
          <w:rFonts w:ascii="Times New Roman" w:eastAsia="Times New Roman" w:hAnsi="Times New Roman" w:cs="Times New Roman"/>
          <w:sz w:val="24"/>
          <w:szCs w:val="20"/>
        </w:rPr>
        <w:t xml:space="preserve"> (pielikums Nr. 6)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5014F9D" w14:textId="6E32221F" w:rsidR="00E320E2" w:rsidRPr="009A15E3" w:rsidRDefault="00E320E2" w:rsidP="005460F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Izteikt </w:t>
      </w:r>
      <w:r>
        <w:rPr>
          <w:rFonts w:ascii="Times New Roman" w:eastAsia="Times New Roman" w:hAnsi="Times New Roman" w:cs="Times New Roman"/>
          <w:sz w:val="24"/>
          <w:szCs w:val="20"/>
        </w:rPr>
        <w:t>8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>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A15E3">
        <w:rPr>
          <w:rFonts w:ascii="Times New Roman" w:eastAsia="Times New Roman" w:hAnsi="Times New Roman" w:cs="Times New Roman"/>
          <w:sz w:val="24"/>
          <w:szCs w:val="20"/>
        </w:rPr>
        <w:t xml:space="preserve">punktu šādā redakcijā: </w:t>
      </w:r>
    </w:p>
    <w:p w14:paraId="4E582735" w14:textId="226F8FA3" w:rsidR="00E320E2" w:rsidRDefault="00E320E2" w:rsidP="005460F3">
      <w:pPr>
        <w:spacing w:after="0" w:line="24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A94">
        <w:rPr>
          <w:rFonts w:ascii="Times New Roman" w:eastAsia="Times New Roman" w:hAnsi="Times New Roman" w:cs="Times New Roman"/>
          <w:sz w:val="24"/>
          <w:szCs w:val="20"/>
        </w:rPr>
        <w:t>“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ab/>
        <w:t>Noteikt 2025.</w:t>
      </w:r>
      <w:r w:rsidR="0054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gadā pamatbudžeta atlikumu uz gada beigām </w:t>
      </w:r>
      <w:r w:rsidRPr="00E320E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855441">
        <w:rPr>
          <w:rFonts w:ascii="Times New Roman" w:eastAsia="Times New Roman" w:hAnsi="Times New Roman" w:cs="Times New Roman"/>
          <w:b/>
          <w:bCs/>
          <w:sz w:val="24"/>
          <w:szCs w:val="24"/>
        </w:rPr>
        <w:t> 297 572</w:t>
      </w:r>
      <w:r w:rsidRPr="00E320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20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 (divi miljoni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deviņ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septiņ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i tūkstoši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piec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i simti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septiņ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855441">
        <w:rPr>
          <w:rFonts w:ascii="Times New Roman" w:eastAsia="Times New Roman" w:hAnsi="Times New Roman" w:cs="Times New Roman"/>
          <w:sz w:val="24"/>
          <w:szCs w:val="24"/>
        </w:rPr>
        <w:t>div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855441">
        <w:rPr>
          <w:rFonts w:ascii="Times New Roman" w:eastAsia="Times New Roman" w:hAnsi="Times New Roman" w:cs="Times New Roman"/>
          <w:i/>
          <w:iCs/>
          <w:sz w:val="24"/>
          <w:szCs w:val="24"/>
        </w:rPr>
        <w:t>euro</w:t>
      </w:r>
      <w:r w:rsidRPr="00E320E2">
        <w:rPr>
          <w:rFonts w:ascii="Times New Roman" w:eastAsia="Times New Roman" w:hAnsi="Times New Roman" w:cs="Times New Roman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460F3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3"/>
    <w:p w14:paraId="6B85BC02" w14:textId="77777777" w:rsidR="00404871" w:rsidRDefault="00404871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8748FBF" w14:textId="77777777" w:rsidR="00E61DDA" w:rsidRPr="008F4B2A" w:rsidRDefault="00E61DDA" w:rsidP="00514F2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BB8A6C" w14:textId="7B08FA19" w:rsidR="00514F2B" w:rsidRPr="000266B1" w:rsidRDefault="00514F2B" w:rsidP="00514F2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8F4B2A">
        <w:rPr>
          <w:rFonts w:ascii="Times New Roman" w:eastAsia="Times New Roman" w:hAnsi="Times New Roman" w:cs="Times New Roman"/>
          <w:sz w:val="24"/>
          <w:szCs w:val="20"/>
        </w:rPr>
        <w:t>Domes priekšsēdētāj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ab/>
      </w:r>
      <w:r w:rsidRPr="008F4B2A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       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E.</w:t>
      </w:r>
      <w:r w:rsidR="005460F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0663A">
        <w:rPr>
          <w:rFonts w:ascii="Times New Roman" w:eastAsia="Times New Roman" w:hAnsi="Times New Roman" w:cs="Times New Roman"/>
          <w:sz w:val="24"/>
          <w:szCs w:val="20"/>
        </w:rPr>
        <w:t>Helmanis</w:t>
      </w:r>
    </w:p>
    <w:p w14:paraId="67BA2A9F" w14:textId="77777777" w:rsidR="00514F2B" w:rsidRPr="000266B1" w:rsidRDefault="00514F2B" w:rsidP="00514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6C020A59" w14:textId="77777777" w:rsidR="00514F2B" w:rsidRPr="000266B1" w:rsidRDefault="00514F2B" w:rsidP="00514F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514F2B" w:rsidRPr="000266B1" w:rsidSect="00210C29">
      <w:foot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B62C5" w14:textId="77777777" w:rsidR="004F1460" w:rsidRDefault="004F1460">
      <w:pPr>
        <w:spacing w:after="0" w:line="240" w:lineRule="auto"/>
      </w:pPr>
      <w:r>
        <w:separator/>
      </w:r>
    </w:p>
  </w:endnote>
  <w:endnote w:type="continuationSeparator" w:id="0">
    <w:p w14:paraId="09FD359A" w14:textId="77777777" w:rsidR="004F1460" w:rsidRDefault="004F1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29CEA4D0" w14:textId="77777777" w:rsidR="00A569C6" w:rsidRDefault="005A3799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721">
          <w:rPr>
            <w:noProof/>
          </w:rPr>
          <w:t>2</w:t>
        </w:r>
        <w:r>
          <w:fldChar w:fldCharType="end"/>
        </w:r>
      </w:p>
    </w:sdtContent>
  </w:sdt>
  <w:p w14:paraId="77957954" w14:textId="77777777" w:rsidR="00A569C6" w:rsidRDefault="00A569C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3142F" w14:textId="77777777" w:rsidR="004F1460" w:rsidRDefault="004F1460">
      <w:pPr>
        <w:spacing w:after="0" w:line="240" w:lineRule="auto"/>
      </w:pPr>
      <w:r>
        <w:separator/>
      </w:r>
    </w:p>
  </w:footnote>
  <w:footnote w:type="continuationSeparator" w:id="0">
    <w:p w14:paraId="2DBF254E" w14:textId="77777777" w:rsidR="004F1460" w:rsidRDefault="004F1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2FF2D1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45FFE"/>
    <w:multiLevelType w:val="multilevel"/>
    <w:tmpl w:val="1316728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12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6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0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28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04"/>
        </w:tabs>
        <w:ind w:left="4604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TERb+cOmo5gsYF1+6WHkmb+QS2qASKrFFQ6GzYZbAO92agJV4G27D92hy1Bzqzvbz2jGS51rHaIiBZhIFBL4w==" w:salt="G8KHlBiUxC1G078K1FMJwg=="/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4E"/>
    <w:rsid w:val="00007B27"/>
    <w:rsid w:val="00015064"/>
    <w:rsid w:val="000239DA"/>
    <w:rsid w:val="000266B1"/>
    <w:rsid w:val="00050D22"/>
    <w:rsid w:val="000523F2"/>
    <w:rsid w:val="00097744"/>
    <w:rsid w:val="000B51A2"/>
    <w:rsid w:val="000C634C"/>
    <w:rsid w:val="000D7A02"/>
    <w:rsid w:val="000E4520"/>
    <w:rsid w:val="000E7BBE"/>
    <w:rsid w:val="00122D26"/>
    <w:rsid w:val="0016060B"/>
    <w:rsid w:val="00167596"/>
    <w:rsid w:val="0018035B"/>
    <w:rsid w:val="001817C0"/>
    <w:rsid w:val="00184AA9"/>
    <w:rsid w:val="00196B10"/>
    <w:rsid w:val="001A2E3F"/>
    <w:rsid w:val="001B3E5F"/>
    <w:rsid w:val="001B4CA4"/>
    <w:rsid w:val="001E3B0C"/>
    <w:rsid w:val="001E5B2F"/>
    <w:rsid w:val="00210C29"/>
    <w:rsid w:val="00233C38"/>
    <w:rsid w:val="002540FB"/>
    <w:rsid w:val="002A1721"/>
    <w:rsid w:val="002B1465"/>
    <w:rsid w:val="002D2950"/>
    <w:rsid w:val="002E3DCF"/>
    <w:rsid w:val="00304285"/>
    <w:rsid w:val="00321285"/>
    <w:rsid w:val="00350A58"/>
    <w:rsid w:val="003867E1"/>
    <w:rsid w:val="003A5805"/>
    <w:rsid w:val="003B0B59"/>
    <w:rsid w:val="003C453E"/>
    <w:rsid w:val="00404871"/>
    <w:rsid w:val="00432767"/>
    <w:rsid w:val="00441D1E"/>
    <w:rsid w:val="00467DCD"/>
    <w:rsid w:val="004836DF"/>
    <w:rsid w:val="004C0A48"/>
    <w:rsid w:val="004C450D"/>
    <w:rsid w:val="004D695D"/>
    <w:rsid w:val="004F1460"/>
    <w:rsid w:val="005074DF"/>
    <w:rsid w:val="00512DBB"/>
    <w:rsid w:val="00514F2B"/>
    <w:rsid w:val="00540AD1"/>
    <w:rsid w:val="005460F3"/>
    <w:rsid w:val="00561D32"/>
    <w:rsid w:val="00573AED"/>
    <w:rsid w:val="00582706"/>
    <w:rsid w:val="00583DF9"/>
    <w:rsid w:val="005A3799"/>
    <w:rsid w:val="005B4354"/>
    <w:rsid w:val="005C441D"/>
    <w:rsid w:val="005C5F4E"/>
    <w:rsid w:val="005E305B"/>
    <w:rsid w:val="006329BF"/>
    <w:rsid w:val="006373F8"/>
    <w:rsid w:val="0065690F"/>
    <w:rsid w:val="00666FBF"/>
    <w:rsid w:val="00691CDD"/>
    <w:rsid w:val="006A5B64"/>
    <w:rsid w:val="006B40D0"/>
    <w:rsid w:val="006B4E96"/>
    <w:rsid w:val="006C14B1"/>
    <w:rsid w:val="006D6DAE"/>
    <w:rsid w:val="006F550C"/>
    <w:rsid w:val="006F6E88"/>
    <w:rsid w:val="0071239E"/>
    <w:rsid w:val="007479D9"/>
    <w:rsid w:val="00772D57"/>
    <w:rsid w:val="00775A16"/>
    <w:rsid w:val="007821C4"/>
    <w:rsid w:val="00794F1A"/>
    <w:rsid w:val="007A3733"/>
    <w:rsid w:val="007F033D"/>
    <w:rsid w:val="008136C5"/>
    <w:rsid w:val="00816BDA"/>
    <w:rsid w:val="0082136B"/>
    <w:rsid w:val="008549D5"/>
    <w:rsid w:val="00855441"/>
    <w:rsid w:val="008554FA"/>
    <w:rsid w:val="008615E5"/>
    <w:rsid w:val="0088751E"/>
    <w:rsid w:val="00896E22"/>
    <w:rsid w:val="008B1B64"/>
    <w:rsid w:val="008B4C65"/>
    <w:rsid w:val="008B55BF"/>
    <w:rsid w:val="008C7E6E"/>
    <w:rsid w:val="008F4B2A"/>
    <w:rsid w:val="009211C1"/>
    <w:rsid w:val="009258E3"/>
    <w:rsid w:val="009268C7"/>
    <w:rsid w:val="00926C16"/>
    <w:rsid w:val="00947A06"/>
    <w:rsid w:val="00996BEC"/>
    <w:rsid w:val="009A15E3"/>
    <w:rsid w:val="009A269E"/>
    <w:rsid w:val="009A5627"/>
    <w:rsid w:val="009C4CEF"/>
    <w:rsid w:val="009F631D"/>
    <w:rsid w:val="00A0708F"/>
    <w:rsid w:val="00A17B46"/>
    <w:rsid w:val="00A3146D"/>
    <w:rsid w:val="00A569C6"/>
    <w:rsid w:val="00A6502C"/>
    <w:rsid w:val="00AB432A"/>
    <w:rsid w:val="00AC1089"/>
    <w:rsid w:val="00AE0A7D"/>
    <w:rsid w:val="00AF463B"/>
    <w:rsid w:val="00B07E1E"/>
    <w:rsid w:val="00B327A5"/>
    <w:rsid w:val="00B92EB6"/>
    <w:rsid w:val="00BA529A"/>
    <w:rsid w:val="00BD30A7"/>
    <w:rsid w:val="00BD6A75"/>
    <w:rsid w:val="00BE6F82"/>
    <w:rsid w:val="00C03668"/>
    <w:rsid w:val="00C05C5C"/>
    <w:rsid w:val="00C83DC9"/>
    <w:rsid w:val="00CC2760"/>
    <w:rsid w:val="00CE46A3"/>
    <w:rsid w:val="00CF3DC6"/>
    <w:rsid w:val="00D0384A"/>
    <w:rsid w:val="00D03DD2"/>
    <w:rsid w:val="00D075C5"/>
    <w:rsid w:val="00D14670"/>
    <w:rsid w:val="00D15FDC"/>
    <w:rsid w:val="00D23A94"/>
    <w:rsid w:val="00D61EE7"/>
    <w:rsid w:val="00D84928"/>
    <w:rsid w:val="00DB3FB8"/>
    <w:rsid w:val="00DB5A02"/>
    <w:rsid w:val="00DD4C4B"/>
    <w:rsid w:val="00DF278D"/>
    <w:rsid w:val="00E02FBE"/>
    <w:rsid w:val="00E0663A"/>
    <w:rsid w:val="00E17A60"/>
    <w:rsid w:val="00E2449A"/>
    <w:rsid w:val="00E320E2"/>
    <w:rsid w:val="00E61DDA"/>
    <w:rsid w:val="00EA4EE2"/>
    <w:rsid w:val="00ED4618"/>
    <w:rsid w:val="00EE0F0B"/>
    <w:rsid w:val="00EE5F62"/>
    <w:rsid w:val="00F058F6"/>
    <w:rsid w:val="00F10119"/>
    <w:rsid w:val="00F32F9C"/>
    <w:rsid w:val="00F52E18"/>
    <w:rsid w:val="00F64F7F"/>
    <w:rsid w:val="00F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EA4"/>
  <w15:chartTrackingRefBased/>
  <w15:docId w15:val="{6957E86B-BBB9-471B-A932-2AB10A70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4F2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0266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jeneRakstz">
    <w:name w:val="Kājene Rakstz."/>
    <w:basedOn w:val="Noklusjumarindkopasfonts"/>
    <w:link w:val="Kjene"/>
    <w:uiPriority w:val="99"/>
    <w:rsid w:val="000266B1"/>
    <w:rPr>
      <w:rFonts w:ascii="Times New Roman" w:eastAsia="Times New Roman" w:hAnsi="Times New Roman" w:cs="Times New Roman"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514F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14F2B"/>
  </w:style>
  <w:style w:type="character" w:styleId="Hipersaite">
    <w:name w:val="Hyperlink"/>
    <w:basedOn w:val="Noklusjumarindkopasfonts"/>
    <w:uiPriority w:val="99"/>
    <w:unhideWhenUsed/>
    <w:rsid w:val="008B4C65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7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7BBE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8136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</Words>
  <Characters>732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Balaško</dc:creator>
  <cp:keywords/>
  <dc:description/>
  <cp:lastModifiedBy>Santa Hermane</cp:lastModifiedBy>
  <cp:revision>2</cp:revision>
  <cp:lastPrinted>2019-11-29T13:17:00Z</cp:lastPrinted>
  <dcterms:created xsi:type="dcterms:W3CDTF">2025-06-25T12:48:00Z</dcterms:created>
  <dcterms:modified xsi:type="dcterms:W3CDTF">2025-06-25T12:48:00Z</dcterms:modified>
</cp:coreProperties>
</file>