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E9E288" w14:textId="270823A0" w:rsidR="00CA1C19" w:rsidRPr="00CA1C19" w:rsidRDefault="00CA1C19" w:rsidP="00CA1C19">
      <w:pPr>
        <w:spacing w:after="0" w:line="240" w:lineRule="auto"/>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Ogres</w:t>
      </w:r>
      <w:r w:rsidRPr="00CA1C19">
        <w:rPr>
          <w:rFonts w:ascii="Times New Roman" w:eastAsia="Times New Roman" w:hAnsi="Times New Roman" w:cs="Times New Roman"/>
          <w:b/>
          <w:sz w:val="24"/>
          <w:szCs w:val="24"/>
          <w:lang w:eastAsia="lv-LV"/>
        </w:rPr>
        <w:t xml:space="preserve"> novada pašvaldības saistoš</w:t>
      </w:r>
      <w:r w:rsidR="00DB52A0">
        <w:rPr>
          <w:rFonts w:ascii="Times New Roman" w:eastAsia="Times New Roman" w:hAnsi="Times New Roman" w:cs="Times New Roman"/>
          <w:b/>
          <w:sz w:val="24"/>
          <w:szCs w:val="24"/>
          <w:lang w:eastAsia="lv-LV"/>
        </w:rPr>
        <w:t>o</w:t>
      </w:r>
      <w:r w:rsidRPr="00CA1C19">
        <w:rPr>
          <w:rFonts w:ascii="Times New Roman" w:eastAsia="Times New Roman" w:hAnsi="Times New Roman" w:cs="Times New Roman"/>
          <w:b/>
          <w:sz w:val="24"/>
          <w:szCs w:val="24"/>
          <w:lang w:eastAsia="lv-LV"/>
        </w:rPr>
        <w:t xml:space="preserve"> noteikum</w:t>
      </w:r>
      <w:r w:rsidR="00DB52A0">
        <w:rPr>
          <w:rFonts w:ascii="Times New Roman" w:eastAsia="Times New Roman" w:hAnsi="Times New Roman" w:cs="Times New Roman"/>
          <w:b/>
          <w:sz w:val="24"/>
          <w:szCs w:val="24"/>
          <w:lang w:eastAsia="lv-LV"/>
        </w:rPr>
        <w:t>u</w:t>
      </w:r>
      <w:r w:rsidR="00765FFF">
        <w:rPr>
          <w:rFonts w:ascii="Times New Roman" w:eastAsia="Times New Roman" w:hAnsi="Times New Roman" w:cs="Times New Roman"/>
          <w:b/>
          <w:sz w:val="24"/>
          <w:szCs w:val="24"/>
          <w:lang w:eastAsia="lv-LV"/>
        </w:rPr>
        <w:t xml:space="preserve"> Nr.</w:t>
      </w:r>
      <w:r w:rsidR="00FD1787">
        <w:rPr>
          <w:rFonts w:ascii="Times New Roman" w:eastAsia="Times New Roman" w:hAnsi="Times New Roman" w:cs="Times New Roman"/>
          <w:b/>
          <w:sz w:val="24"/>
          <w:szCs w:val="24"/>
          <w:lang w:eastAsia="lv-LV"/>
        </w:rPr>
        <w:t xml:space="preserve"> 23</w:t>
      </w:r>
      <w:r w:rsidR="00765FFF">
        <w:rPr>
          <w:rFonts w:ascii="Times New Roman" w:eastAsia="Times New Roman" w:hAnsi="Times New Roman" w:cs="Times New Roman"/>
          <w:b/>
          <w:sz w:val="24"/>
          <w:szCs w:val="24"/>
          <w:lang w:eastAsia="lv-LV"/>
        </w:rPr>
        <w:t>/2025</w:t>
      </w:r>
      <w:r w:rsidRPr="00CA1C19">
        <w:rPr>
          <w:rFonts w:ascii="Times New Roman" w:eastAsia="Times New Roman" w:hAnsi="Times New Roman" w:cs="Times New Roman"/>
          <w:b/>
          <w:sz w:val="24"/>
          <w:szCs w:val="24"/>
          <w:lang w:eastAsia="lv-LV"/>
        </w:rPr>
        <w:t xml:space="preserve"> </w:t>
      </w:r>
    </w:p>
    <w:p w14:paraId="7C6457D6" w14:textId="5EA6E16B" w:rsidR="00DB52A0" w:rsidRDefault="00CA1C19" w:rsidP="00187796">
      <w:pPr>
        <w:spacing w:after="0" w:line="240" w:lineRule="auto"/>
        <w:jc w:val="center"/>
        <w:rPr>
          <w:rFonts w:ascii="Times New Roman" w:eastAsia="Times New Roman" w:hAnsi="Times New Roman" w:cs="Times New Roman"/>
          <w:b/>
          <w:sz w:val="24"/>
          <w:szCs w:val="24"/>
          <w:lang w:eastAsia="lv-LV"/>
        </w:rPr>
      </w:pPr>
      <w:r w:rsidRPr="00CA1C19">
        <w:rPr>
          <w:rFonts w:ascii="Times New Roman" w:eastAsia="Times New Roman" w:hAnsi="Times New Roman" w:cs="Times New Roman"/>
          <w:b/>
          <w:sz w:val="24"/>
          <w:szCs w:val="24"/>
          <w:lang w:eastAsia="lv-LV"/>
        </w:rPr>
        <w:t>“</w:t>
      </w:r>
      <w:r w:rsidR="00187796">
        <w:rPr>
          <w:rFonts w:ascii="Times New Roman" w:eastAsia="Times New Roman" w:hAnsi="Times New Roman" w:cs="Times New Roman"/>
          <w:b/>
          <w:sz w:val="24"/>
          <w:szCs w:val="24"/>
          <w:lang w:eastAsia="lv-LV"/>
        </w:rPr>
        <w:t>Grozījumi Ogres novada pašvaldības 2024. gada 27. jūnija saistošajos noteikumos Nr. 25/2024 “Ogres novada pašvaldības nolikums”” paskaidrojuma raksts</w:t>
      </w:r>
    </w:p>
    <w:p w14:paraId="25070E1E" w14:textId="77777777" w:rsidR="0087622D" w:rsidRPr="00CA1C19" w:rsidRDefault="0087622D" w:rsidP="00CA1C19">
      <w:pPr>
        <w:spacing w:after="0" w:line="240" w:lineRule="auto"/>
        <w:jc w:val="center"/>
        <w:rPr>
          <w:rFonts w:ascii="Times New Roman" w:eastAsia="Times New Roman" w:hAnsi="Times New Roman" w:cs="Times New Roman"/>
          <w:b/>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466"/>
        <w:gridCol w:w="6589"/>
      </w:tblGrid>
      <w:tr w:rsidR="00CA1C19" w:rsidRPr="004C00BB" w14:paraId="494CC9A1" w14:textId="77777777" w:rsidTr="00187796">
        <w:trPr>
          <w:tblCellSpacing w:w="15" w:type="dxa"/>
        </w:trPr>
        <w:tc>
          <w:tcPr>
            <w:tcW w:w="1350" w:type="pct"/>
            <w:tcBorders>
              <w:top w:val="outset" w:sz="6" w:space="0" w:color="auto"/>
              <w:left w:val="outset" w:sz="6" w:space="0" w:color="auto"/>
              <w:bottom w:val="outset" w:sz="6" w:space="0" w:color="auto"/>
              <w:right w:val="outset" w:sz="6" w:space="0" w:color="auto"/>
            </w:tcBorders>
            <w:vAlign w:val="center"/>
            <w:hideMark/>
          </w:tcPr>
          <w:p w14:paraId="5BD4079F" w14:textId="77777777" w:rsidR="00CA1C19" w:rsidRPr="004C00BB" w:rsidRDefault="00CA1C19" w:rsidP="00CA1C19">
            <w:pPr>
              <w:spacing w:before="100" w:beforeAutospacing="1" w:after="100" w:afterAutospacing="1" w:line="240" w:lineRule="auto"/>
              <w:jc w:val="center"/>
              <w:rPr>
                <w:rFonts w:ascii="Times New Roman" w:eastAsia="Times New Roman" w:hAnsi="Times New Roman" w:cs="Times New Roman"/>
                <w:b/>
                <w:bCs/>
                <w:sz w:val="24"/>
                <w:szCs w:val="24"/>
                <w:lang w:eastAsia="lv-LV"/>
              </w:rPr>
            </w:pPr>
            <w:r w:rsidRPr="004C00BB">
              <w:rPr>
                <w:rFonts w:ascii="Times New Roman" w:eastAsia="Times New Roman" w:hAnsi="Times New Roman" w:cs="Times New Roman"/>
                <w:b/>
                <w:bCs/>
                <w:sz w:val="24"/>
                <w:szCs w:val="24"/>
                <w:lang w:eastAsia="lv-LV"/>
              </w:rPr>
              <w:t>Paskaidrojuma raksta sadaļa</w:t>
            </w:r>
          </w:p>
        </w:tc>
        <w:tc>
          <w:tcPr>
            <w:tcW w:w="3650" w:type="pct"/>
            <w:tcBorders>
              <w:top w:val="outset" w:sz="6" w:space="0" w:color="auto"/>
              <w:left w:val="outset" w:sz="6" w:space="0" w:color="auto"/>
              <w:bottom w:val="outset" w:sz="6" w:space="0" w:color="auto"/>
              <w:right w:val="outset" w:sz="6" w:space="0" w:color="auto"/>
            </w:tcBorders>
            <w:vAlign w:val="center"/>
          </w:tcPr>
          <w:p w14:paraId="703556B8" w14:textId="3525858B" w:rsidR="00CA1C19" w:rsidRPr="004C00BB" w:rsidRDefault="00187796" w:rsidP="00645F8E">
            <w:pPr>
              <w:spacing w:before="120" w:after="120" w:line="240" w:lineRule="auto"/>
              <w:jc w:val="center"/>
              <w:rPr>
                <w:rFonts w:ascii="Times New Roman" w:eastAsia="Times New Roman" w:hAnsi="Times New Roman" w:cs="Times New Roman"/>
                <w:b/>
                <w:bCs/>
                <w:sz w:val="24"/>
                <w:szCs w:val="24"/>
                <w:lang w:eastAsia="lv-LV"/>
              </w:rPr>
            </w:pPr>
            <w:r w:rsidRPr="004C00BB">
              <w:rPr>
                <w:rFonts w:ascii="Times New Roman" w:eastAsia="Times New Roman" w:hAnsi="Times New Roman" w:cs="Times New Roman"/>
                <w:b/>
                <w:bCs/>
                <w:sz w:val="24"/>
                <w:szCs w:val="24"/>
                <w:lang w:eastAsia="lv-LV"/>
              </w:rPr>
              <w:t>Norādāmā informācija</w:t>
            </w:r>
          </w:p>
        </w:tc>
      </w:tr>
      <w:tr w:rsidR="00CA1C19" w:rsidRPr="00CA1C19" w14:paraId="459A6D60" w14:textId="77777777" w:rsidTr="00187796">
        <w:trPr>
          <w:tblCellSpacing w:w="15" w:type="dxa"/>
        </w:trPr>
        <w:tc>
          <w:tcPr>
            <w:tcW w:w="1350" w:type="pct"/>
            <w:tcBorders>
              <w:top w:val="outset" w:sz="6" w:space="0" w:color="auto"/>
              <w:left w:val="outset" w:sz="6" w:space="0" w:color="auto"/>
              <w:bottom w:val="outset" w:sz="6" w:space="0" w:color="auto"/>
              <w:right w:val="outset" w:sz="6" w:space="0" w:color="auto"/>
            </w:tcBorders>
            <w:hideMark/>
          </w:tcPr>
          <w:p w14:paraId="21DFF7D6" w14:textId="77777777" w:rsidR="00CA1C19" w:rsidRPr="00CA1C19" w:rsidRDefault="00CA1C19" w:rsidP="00CA1C19">
            <w:pPr>
              <w:spacing w:after="0" w:line="240" w:lineRule="auto"/>
              <w:rPr>
                <w:rFonts w:ascii="Times New Roman" w:eastAsia="Times New Roman" w:hAnsi="Times New Roman" w:cs="Times New Roman"/>
                <w:sz w:val="24"/>
                <w:szCs w:val="24"/>
                <w:lang w:eastAsia="lv-LV"/>
              </w:rPr>
            </w:pPr>
            <w:r w:rsidRPr="00CA1C19">
              <w:rPr>
                <w:rFonts w:ascii="Times New Roman" w:eastAsia="Times New Roman" w:hAnsi="Times New Roman" w:cs="Times New Roman"/>
                <w:sz w:val="24"/>
                <w:szCs w:val="24"/>
                <w:lang w:eastAsia="lv-LV"/>
              </w:rPr>
              <w:t>1. Mērķis un nepieciešamības pamatojums</w:t>
            </w:r>
          </w:p>
        </w:tc>
        <w:tc>
          <w:tcPr>
            <w:tcW w:w="3650" w:type="pct"/>
            <w:tcBorders>
              <w:top w:val="outset" w:sz="6" w:space="0" w:color="auto"/>
              <w:left w:val="outset" w:sz="6" w:space="0" w:color="auto"/>
              <w:bottom w:val="outset" w:sz="6" w:space="0" w:color="auto"/>
              <w:right w:val="outset" w:sz="6" w:space="0" w:color="auto"/>
            </w:tcBorders>
          </w:tcPr>
          <w:p w14:paraId="2A2EFE48" w14:textId="62752A2B" w:rsidR="00187796" w:rsidRPr="007E166B" w:rsidRDefault="00187796" w:rsidP="00645F8E">
            <w:pPr>
              <w:spacing w:before="120" w:after="120" w:line="240" w:lineRule="auto"/>
              <w:jc w:val="both"/>
              <w:rPr>
                <w:rFonts w:asciiTheme="majorBidi" w:hAnsiTheme="majorBidi" w:cstheme="majorBidi"/>
                <w:sz w:val="24"/>
                <w:szCs w:val="24"/>
              </w:rPr>
            </w:pPr>
            <w:r w:rsidRPr="007E166B">
              <w:rPr>
                <w:rFonts w:asciiTheme="majorBidi" w:eastAsia="Times New Roman" w:hAnsiTheme="majorBidi" w:cstheme="majorBidi"/>
                <w:sz w:val="24"/>
                <w:szCs w:val="24"/>
                <w:lang w:eastAsia="lv-LV"/>
              </w:rPr>
              <w:t xml:space="preserve">Ogres novada pašvaldības domes saistošo noteikumu </w:t>
            </w:r>
            <w:r>
              <w:rPr>
                <w:rFonts w:asciiTheme="majorBidi" w:eastAsia="Times New Roman" w:hAnsiTheme="majorBidi" w:cstheme="majorBidi"/>
                <w:sz w:val="24"/>
                <w:szCs w:val="24"/>
                <w:lang w:eastAsia="lv-LV"/>
              </w:rPr>
              <w:t>“</w:t>
            </w:r>
            <w:r w:rsidRPr="007E166B">
              <w:rPr>
                <w:rFonts w:asciiTheme="majorBidi" w:hAnsiTheme="majorBidi" w:cstheme="majorBidi"/>
                <w:sz w:val="24"/>
                <w:szCs w:val="24"/>
              </w:rPr>
              <w:t>Grozījumi Ogres novada pašvaldības 2024.</w:t>
            </w:r>
            <w:r>
              <w:rPr>
                <w:rFonts w:asciiTheme="majorBidi" w:hAnsiTheme="majorBidi" w:cstheme="majorBidi"/>
                <w:sz w:val="24"/>
                <w:szCs w:val="24"/>
              </w:rPr>
              <w:t> </w:t>
            </w:r>
            <w:r w:rsidRPr="007E166B">
              <w:rPr>
                <w:rFonts w:asciiTheme="majorBidi" w:hAnsiTheme="majorBidi" w:cstheme="majorBidi"/>
                <w:sz w:val="24"/>
                <w:szCs w:val="24"/>
              </w:rPr>
              <w:t>gada 27.</w:t>
            </w:r>
            <w:r>
              <w:rPr>
                <w:rFonts w:asciiTheme="majorBidi" w:hAnsiTheme="majorBidi" w:cstheme="majorBidi"/>
                <w:sz w:val="24"/>
                <w:szCs w:val="24"/>
              </w:rPr>
              <w:t> </w:t>
            </w:r>
            <w:r w:rsidRPr="007E166B">
              <w:rPr>
                <w:rFonts w:asciiTheme="majorBidi" w:hAnsiTheme="majorBidi" w:cstheme="majorBidi"/>
                <w:sz w:val="24"/>
                <w:szCs w:val="24"/>
              </w:rPr>
              <w:t>jūnija saistošajos noteikumos Nr.</w:t>
            </w:r>
            <w:r>
              <w:rPr>
                <w:rFonts w:asciiTheme="majorBidi" w:hAnsiTheme="majorBidi" w:cstheme="majorBidi"/>
                <w:sz w:val="24"/>
                <w:szCs w:val="24"/>
              </w:rPr>
              <w:t> </w:t>
            </w:r>
            <w:r w:rsidRPr="007E166B">
              <w:rPr>
                <w:rFonts w:asciiTheme="majorBidi" w:hAnsiTheme="majorBidi" w:cstheme="majorBidi"/>
                <w:sz w:val="24"/>
                <w:szCs w:val="24"/>
              </w:rPr>
              <w:t xml:space="preserve">25/2024 </w:t>
            </w:r>
            <w:r>
              <w:rPr>
                <w:rFonts w:asciiTheme="majorBidi" w:hAnsiTheme="majorBidi" w:cstheme="majorBidi"/>
                <w:sz w:val="24"/>
                <w:szCs w:val="24"/>
              </w:rPr>
              <w:t>“</w:t>
            </w:r>
            <w:r w:rsidRPr="007E166B">
              <w:rPr>
                <w:rFonts w:asciiTheme="majorBidi" w:hAnsiTheme="majorBidi" w:cstheme="majorBidi"/>
                <w:sz w:val="24"/>
                <w:szCs w:val="24"/>
              </w:rPr>
              <w:t>Ogres novada pašvaldības nolikums</w:t>
            </w:r>
            <w:r>
              <w:rPr>
                <w:rFonts w:asciiTheme="majorBidi" w:hAnsiTheme="majorBidi" w:cstheme="majorBidi"/>
                <w:sz w:val="24"/>
                <w:szCs w:val="24"/>
              </w:rPr>
              <w:t>””</w:t>
            </w:r>
            <w:r w:rsidRPr="007E166B">
              <w:rPr>
                <w:rFonts w:asciiTheme="majorBidi" w:hAnsiTheme="majorBidi" w:cstheme="majorBidi"/>
                <w:sz w:val="24"/>
                <w:szCs w:val="24"/>
              </w:rPr>
              <w:t xml:space="preserve"> (turpmāk</w:t>
            </w:r>
            <w:r>
              <w:rPr>
                <w:rFonts w:asciiTheme="majorBidi" w:hAnsiTheme="majorBidi" w:cstheme="majorBidi"/>
                <w:sz w:val="24"/>
                <w:szCs w:val="24"/>
              </w:rPr>
              <w:t> </w:t>
            </w:r>
            <w:r w:rsidRPr="007E166B">
              <w:rPr>
                <w:rFonts w:asciiTheme="majorBidi" w:hAnsiTheme="majorBidi" w:cstheme="majorBidi"/>
                <w:sz w:val="24"/>
                <w:szCs w:val="24"/>
              </w:rPr>
              <w:t xml:space="preserve">– </w:t>
            </w:r>
            <w:r>
              <w:rPr>
                <w:rFonts w:asciiTheme="majorBidi" w:hAnsiTheme="majorBidi" w:cstheme="majorBidi"/>
                <w:sz w:val="24"/>
                <w:szCs w:val="24"/>
              </w:rPr>
              <w:t>noteikumi</w:t>
            </w:r>
            <w:r w:rsidRPr="007E166B">
              <w:rPr>
                <w:rFonts w:asciiTheme="majorBidi" w:hAnsiTheme="majorBidi" w:cstheme="majorBidi"/>
                <w:sz w:val="24"/>
                <w:szCs w:val="24"/>
              </w:rPr>
              <w:t xml:space="preserve">) </w:t>
            </w:r>
            <w:r w:rsidRPr="005A0B44">
              <w:rPr>
                <w:rFonts w:asciiTheme="majorBidi" w:hAnsiTheme="majorBidi" w:cstheme="majorBidi"/>
                <w:sz w:val="24"/>
                <w:szCs w:val="24"/>
              </w:rPr>
              <w:t>izstrādes mērķis ir nodrošināt efektīvāku Ogres novada pašvaldības pārvaldību, izpildot 2025.</w:t>
            </w:r>
            <w:r>
              <w:rPr>
                <w:rFonts w:asciiTheme="majorBidi" w:hAnsiTheme="majorBidi" w:cstheme="majorBidi"/>
                <w:sz w:val="24"/>
                <w:szCs w:val="24"/>
              </w:rPr>
              <w:t> </w:t>
            </w:r>
            <w:r w:rsidRPr="005A0B44">
              <w:rPr>
                <w:rFonts w:asciiTheme="majorBidi" w:hAnsiTheme="majorBidi" w:cstheme="majorBidi"/>
                <w:sz w:val="24"/>
                <w:szCs w:val="24"/>
              </w:rPr>
              <w:t xml:space="preserve">gada pašvaldību vēlēšanās vēlētājiem dotos solījumus, reaģējot uz sabiedrības aktuālajām vajadzībām un izmantojot citu pašvaldību </w:t>
            </w:r>
            <w:r>
              <w:rPr>
                <w:rFonts w:asciiTheme="majorBidi" w:hAnsiTheme="majorBidi" w:cstheme="majorBidi"/>
                <w:sz w:val="24"/>
                <w:szCs w:val="24"/>
              </w:rPr>
              <w:t xml:space="preserve">domju </w:t>
            </w:r>
            <w:r w:rsidRPr="005A0B44">
              <w:rPr>
                <w:rFonts w:asciiTheme="majorBidi" w:hAnsiTheme="majorBidi" w:cstheme="majorBidi"/>
                <w:sz w:val="24"/>
                <w:szCs w:val="24"/>
              </w:rPr>
              <w:t xml:space="preserve">pozitīvo pieredzi </w:t>
            </w:r>
            <w:r>
              <w:rPr>
                <w:rFonts w:asciiTheme="majorBidi" w:hAnsiTheme="majorBidi" w:cstheme="majorBidi"/>
                <w:sz w:val="24"/>
                <w:szCs w:val="24"/>
              </w:rPr>
              <w:t xml:space="preserve">to </w:t>
            </w:r>
            <w:r w:rsidRPr="005A0B44">
              <w:rPr>
                <w:rFonts w:asciiTheme="majorBidi" w:hAnsiTheme="majorBidi" w:cstheme="majorBidi"/>
                <w:sz w:val="24"/>
                <w:szCs w:val="24"/>
              </w:rPr>
              <w:t>sadarbībā ar iedzīvotājiem</w:t>
            </w:r>
            <w:r w:rsidRPr="007E166B">
              <w:rPr>
                <w:rFonts w:asciiTheme="majorBidi" w:hAnsiTheme="majorBidi" w:cstheme="majorBidi"/>
                <w:sz w:val="24"/>
                <w:szCs w:val="24"/>
              </w:rPr>
              <w:t>.</w:t>
            </w:r>
          </w:p>
          <w:p w14:paraId="67DDE8A5" w14:textId="5E343D98" w:rsidR="00187796" w:rsidRPr="002C290A" w:rsidRDefault="00187796" w:rsidP="00645F8E">
            <w:pPr>
              <w:spacing w:before="120" w:after="120" w:line="240" w:lineRule="auto"/>
              <w:jc w:val="both"/>
              <w:rPr>
                <w:rFonts w:asciiTheme="majorBidi" w:hAnsiTheme="majorBidi" w:cstheme="majorBidi"/>
                <w:sz w:val="24"/>
                <w:szCs w:val="24"/>
              </w:rPr>
            </w:pPr>
            <w:r>
              <w:rPr>
                <w:rFonts w:asciiTheme="majorBidi" w:hAnsiTheme="majorBidi" w:cstheme="majorBidi"/>
                <w:sz w:val="24"/>
                <w:szCs w:val="24"/>
              </w:rPr>
              <w:t>I</w:t>
            </w:r>
            <w:r w:rsidRPr="002C290A">
              <w:rPr>
                <w:rFonts w:asciiTheme="majorBidi" w:hAnsiTheme="majorBidi" w:cstheme="majorBidi"/>
                <w:sz w:val="24"/>
                <w:szCs w:val="24"/>
              </w:rPr>
              <w:t>zmaiņas paredz administratīvās struktūras pilnveidi, tostarp nepieciešamo izmaiņu veikšanu pēc attiecīgo institūciju reorganizācijas. Īpaši tiek akcentēta domes priekšsēdētāja biroja loma gan priekšsēdētāja darba plānošanā, gan sadarbības ar iedzīvotāju padomēm organizēšanā. Tas sekmēs pašvaldības darba efektivitāti un pieejamību iedzīvotājiem</w:t>
            </w:r>
            <w:r>
              <w:rPr>
                <w:rFonts w:asciiTheme="majorBidi" w:hAnsiTheme="majorBidi" w:cstheme="majorBidi"/>
                <w:sz w:val="24"/>
                <w:szCs w:val="24"/>
              </w:rPr>
              <w:t>, kā arī sadarbību līdzdalības budžeta īstenošanā</w:t>
            </w:r>
            <w:r w:rsidRPr="002C290A">
              <w:rPr>
                <w:rFonts w:asciiTheme="majorBidi" w:hAnsiTheme="majorBidi" w:cstheme="majorBidi"/>
                <w:sz w:val="24"/>
                <w:szCs w:val="24"/>
              </w:rPr>
              <w:t>.</w:t>
            </w:r>
          </w:p>
          <w:p w14:paraId="116C0D23" w14:textId="77777777" w:rsidR="00187796" w:rsidRDefault="00187796" w:rsidP="00645F8E">
            <w:pPr>
              <w:spacing w:before="120" w:after="120" w:line="240" w:lineRule="auto"/>
              <w:jc w:val="both"/>
              <w:rPr>
                <w:rFonts w:asciiTheme="majorBidi" w:hAnsiTheme="majorBidi" w:cstheme="majorBidi"/>
                <w:sz w:val="24"/>
                <w:szCs w:val="24"/>
              </w:rPr>
            </w:pPr>
            <w:r>
              <w:rPr>
                <w:rFonts w:asciiTheme="majorBidi" w:hAnsiTheme="majorBidi" w:cstheme="majorBidi"/>
                <w:sz w:val="24"/>
                <w:szCs w:val="24"/>
              </w:rPr>
              <w:t xml:space="preserve">Noteikumi </w:t>
            </w:r>
            <w:r w:rsidRPr="007E166B">
              <w:rPr>
                <w:rFonts w:asciiTheme="majorBidi" w:hAnsiTheme="majorBidi" w:cstheme="majorBidi"/>
                <w:sz w:val="24"/>
                <w:szCs w:val="24"/>
              </w:rPr>
              <w:t xml:space="preserve">precizē domes komiteju atbildības jomas un </w:t>
            </w:r>
            <w:r>
              <w:rPr>
                <w:rFonts w:asciiTheme="majorBidi" w:hAnsiTheme="majorBidi" w:cstheme="majorBidi"/>
                <w:sz w:val="24"/>
                <w:szCs w:val="24"/>
              </w:rPr>
              <w:t xml:space="preserve">tiek </w:t>
            </w:r>
            <w:r w:rsidRPr="007E166B">
              <w:rPr>
                <w:rFonts w:asciiTheme="majorBidi" w:hAnsiTheme="majorBidi" w:cstheme="majorBidi"/>
                <w:sz w:val="24"/>
                <w:szCs w:val="24"/>
              </w:rPr>
              <w:t>veikti uzlabojumi komisiju darbībā. Tostarp izveidotas jaunas iedzīvotāju līdzdalības institūcijas</w:t>
            </w:r>
            <w:r>
              <w:rPr>
                <w:rFonts w:asciiTheme="majorBidi" w:hAnsiTheme="majorBidi" w:cstheme="majorBidi"/>
                <w:sz w:val="24"/>
                <w:szCs w:val="24"/>
              </w:rPr>
              <w:t> </w:t>
            </w:r>
            <w:r w:rsidRPr="007E166B">
              <w:rPr>
                <w:rFonts w:asciiTheme="majorBidi" w:hAnsiTheme="majorBidi" w:cstheme="majorBidi"/>
                <w:sz w:val="24"/>
                <w:szCs w:val="24"/>
              </w:rPr>
              <w:t>– Ogres novada pašvaldības veselības jautājumu komisija, Domes deputātu ētikas komisija, Ogres novada Senioru konsultatīvā padome un Ogres novada pilsoniskās sabiedrības organizāciju konsultatīvā padome. Šīs izmaiņas ieviestas ar mērķi nodrošināt pārskatāmāku un efektīvāku pašvaldības lēmumu pieņemšanas procesu.</w:t>
            </w:r>
          </w:p>
          <w:p w14:paraId="177383F8" w14:textId="6287716F" w:rsidR="00346A3B" w:rsidRPr="00187796" w:rsidRDefault="00187796" w:rsidP="00645F8E">
            <w:pPr>
              <w:spacing w:before="120" w:after="120" w:line="240" w:lineRule="auto"/>
              <w:jc w:val="both"/>
              <w:rPr>
                <w:rFonts w:asciiTheme="majorBidi" w:hAnsiTheme="majorBidi" w:cstheme="majorBidi"/>
                <w:sz w:val="24"/>
                <w:szCs w:val="24"/>
              </w:rPr>
            </w:pPr>
            <w:r w:rsidRPr="00187796">
              <w:rPr>
                <w:rFonts w:asciiTheme="majorBidi" w:hAnsiTheme="majorBidi" w:cstheme="majorBidi"/>
                <w:sz w:val="24"/>
                <w:szCs w:val="24"/>
              </w:rPr>
              <w:t xml:space="preserve">Līdz ar to </w:t>
            </w:r>
            <w:r>
              <w:rPr>
                <w:rFonts w:asciiTheme="majorBidi" w:hAnsiTheme="majorBidi" w:cstheme="majorBidi"/>
                <w:sz w:val="24"/>
                <w:szCs w:val="24"/>
              </w:rPr>
              <w:t>noteikumi</w:t>
            </w:r>
            <w:r w:rsidRPr="00187796">
              <w:rPr>
                <w:rFonts w:asciiTheme="majorBidi" w:hAnsiTheme="majorBidi" w:cstheme="majorBidi"/>
                <w:sz w:val="24"/>
                <w:szCs w:val="24"/>
              </w:rPr>
              <w:t xml:space="preserve"> paredz, ka Ogres novada pašvaldības darbs kļūs saprotamāks, iekļaujošāks un efektīvāks, vienlaikus stiprinot iedzīvotāju līdzdalību, uzlabojot pārvaldības kvalitāti un veicinot atklātību. Īpašs uzsvars likts uz nepieciešamību veicināt ciešāku sadarbību starp pašvaldības domi un iedzīvotāju padomēm, tādējādi uzlabojot teritoriālo pakalpojumu sniegšanas kvalitāti visā novadā, tostarp tā perifērijās.</w:t>
            </w:r>
          </w:p>
        </w:tc>
      </w:tr>
      <w:tr w:rsidR="00CA1C19" w:rsidRPr="00CA1C19" w14:paraId="27437479" w14:textId="77777777" w:rsidTr="00187796">
        <w:trPr>
          <w:tblCellSpacing w:w="15" w:type="dxa"/>
        </w:trPr>
        <w:tc>
          <w:tcPr>
            <w:tcW w:w="1350" w:type="pct"/>
            <w:tcBorders>
              <w:top w:val="outset" w:sz="6" w:space="0" w:color="auto"/>
              <w:left w:val="outset" w:sz="6" w:space="0" w:color="auto"/>
              <w:bottom w:val="outset" w:sz="6" w:space="0" w:color="auto"/>
              <w:right w:val="outset" w:sz="6" w:space="0" w:color="auto"/>
            </w:tcBorders>
            <w:hideMark/>
          </w:tcPr>
          <w:p w14:paraId="5062E320" w14:textId="77777777" w:rsidR="00CA1C19" w:rsidRPr="00CA1C19" w:rsidRDefault="00CA1C19" w:rsidP="00CA1C19">
            <w:pPr>
              <w:spacing w:after="0" w:line="240" w:lineRule="auto"/>
              <w:rPr>
                <w:rFonts w:ascii="Times New Roman" w:eastAsia="Times New Roman" w:hAnsi="Times New Roman" w:cs="Times New Roman"/>
                <w:sz w:val="24"/>
                <w:szCs w:val="24"/>
                <w:lang w:eastAsia="lv-LV"/>
              </w:rPr>
            </w:pPr>
            <w:r w:rsidRPr="00CA1C19">
              <w:rPr>
                <w:rFonts w:ascii="Times New Roman" w:eastAsia="Times New Roman" w:hAnsi="Times New Roman" w:cs="Times New Roman"/>
                <w:sz w:val="24"/>
                <w:szCs w:val="24"/>
                <w:lang w:eastAsia="lv-LV"/>
              </w:rPr>
              <w:t>2. Fiskālā ietekme uz pašvaldības budžetu</w:t>
            </w:r>
          </w:p>
        </w:tc>
        <w:tc>
          <w:tcPr>
            <w:tcW w:w="3650" w:type="pct"/>
            <w:tcBorders>
              <w:top w:val="outset" w:sz="6" w:space="0" w:color="auto"/>
              <w:left w:val="outset" w:sz="6" w:space="0" w:color="auto"/>
              <w:bottom w:val="outset" w:sz="6" w:space="0" w:color="auto"/>
              <w:right w:val="outset" w:sz="6" w:space="0" w:color="auto"/>
            </w:tcBorders>
          </w:tcPr>
          <w:p w14:paraId="0CFB7EFD" w14:textId="0117A09F" w:rsidR="00346A3B" w:rsidRPr="00187796" w:rsidRDefault="00187796" w:rsidP="00645F8E">
            <w:pPr>
              <w:shd w:val="clear" w:color="auto" w:fill="FFFFFF"/>
              <w:spacing w:before="120" w:after="120" w:line="240" w:lineRule="auto"/>
              <w:jc w:val="both"/>
              <w:textAlignment w:val="baseline"/>
              <w:rPr>
                <w:rFonts w:asciiTheme="majorBidi" w:eastAsia="Times New Roman" w:hAnsiTheme="majorBidi" w:cstheme="majorBidi"/>
                <w:sz w:val="24"/>
                <w:szCs w:val="24"/>
                <w:lang w:eastAsia="lv-LV"/>
              </w:rPr>
            </w:pPr>
            <w:r>
              <w:rPr>
                <w:rFonts w:asciiTheme="majorBidi" w:eastAsia="Times New Roman" w:hAnsiTheme="majorBidi" w:cstheme="majorBidi"/>
                <w:sz w:val="24"/>
                <w:szCs w:val="24"/>
                <w:lang w:eastAsia="lv-LV"/>
              </w:rPr>
              <w:t>Noteikumiem</w:t>
            </w:r>
            <w:r w:rsidRPr="007E166B">
              <w:rPr>
                <w:rFonts w:asciiTheme="majorBidi" w:eastAsia="Times New Roman" w:hAnsiTheme="majorBidi" w:cstheme="majorBidi"/>
                <w:sz w:val="24"/>
                <w:szCs w:val="24"/>
                <w:lang w:eastAsia="lv-LV"/>
              </w:rPr>
              <w:t xml:space="preserve"> nav fiskālas ietekmes uz pašvaldības budžetu</w:t>
            </w:r>
            <w:r>
              <w:rPr>
                <w:rFonts w:asciiTheme="majorBidi" w:eastAsia="Times New Roman" w:hAnsiTheme="majorBidi" w:cstheme="majorBidi"/>
                <w:sz w:val="24"/>
                <w:szCs w:val="24"/>
                <w:lang w:eastAsia="lv-LV"/>
              </w:rPr>
              <w:t>, jo tas iekļaujas pašvaldībām administratīvajām izmaksām paredzētajā finansējumā.</w:t>
            </w:r>
          </w:p>
        </w:tc>
      </w:tr>
      <w:tr w:rsidR="00CA1C19" w:rsidRPr="00CA1C19" w14:paraId="4498E3FF" w14:textId="77777777" w:rsidTr="00187796">
        <w:trPr>
          <w:tblCellSpacing w:w="15" w:type="dxa"/>
        </w:trPr>
        <w:tc>
          <w:tcPr>
            <w:tcW w:w="1350" w:type="pct"/>
            <w:tcBorders>
              <w:top w:val="outset" w:sz="6" w:space="0" w:color="auto"/>
              <w:left w:val="outset" w:sz="6" w:space="0" w:color="auto"/>
              <w:bottom w:val="outset" w:sz="6" w:space="0" w:color="auto"/>
              <w:right w:val="outset" w:sz="6" w:space="0" w:color="auto"/>
            </w:tcBorders>
            <w:hideMark/>
          </w:tcPr>
          <w:p w14:paraId="61D80126" w14:textId="77777777" w:rsidR="00CA1C19" w:rsidRPr="00CA1C19" w:rsidRDefault="00CA1C19" w:rsidP="00CA1C19">
            <w:pPr>
              <w:spacing w:after="0" w:line="240" w:lineRule="auto"/>
              <w:rPr>
                <w:rFonts w:ascii="Times New Roman" w:eastAsia="Times New Roman" w:hAnsi="Times New Roman" w:cs="Times New Roman"/>
                <w:sz w:val="24"/>
                <w:szCs w:val="24"/>
                <w:lang w:eastAsia="lv-LV"/>
              </w:rPr>
            </w:pPr>
            <w:r w:rsidRPr="00CA1C19">
              <w:rPr>
                <w:rFonts w:ascii="Times New Roman" w:eastAsia="Times New Roman" w:hAnsi="Times New Roman" w:cs="Times New Roman"/>
                <w:sz w:val="24"/>
                <w:szCs w:val="24"/>
                <w:lang w:eastAsia="lv-LV"/>
              </w:rPr>
              <w:t>3. Sociālā ietekme, ietekme uz vidi, iedzīvotāju veselību, uzņēmējdarbības vidi pašvaldības teritorijā, kā arī plānotā regulējuma ietekme uz konkurenci</w:t>
            </w:r>
          </w:p>
        </w:tc>
        <w:tc>
          <w:tcPr>
            <w:tcW w:w="3650" w:type="pct"/>
            <w:tcBorders>
              <w:top w:val="outset" w:sz="6" w:space="0" w:color="auto"/>
              <w:left w:val="outset" w:sz="6" w:space="0" w:color="auto"/>
              <w:bottom w:val="outset" w:sz="6" w:space="0" w:color="auto"/>
              <w:right w:val="outset" w:sz="6" w:space="0" w:color="auto"/>
            </w:tcBorders>
          </w:tcPr>
          <w:p w14:paraId="20B63C95" w14:textId="77777777" w:rsidR="00187796" w:rsidRDefault="00187796" w:rsidP="00645F8E">
            <w:pPr>
              <w:spacing w:before="120" w:after="120" w:line="240" w:lineRule="auto"/>
              <w:jc w:val="both"/>
              <w:textAlignment w:val="baseline"/>
              <w:rPr>
                <w:rFonts w:asciiTheme="majorBidi" w:eastAsia="Times New Roman" w:hAnsiTheme="majorBidi" w:cstheme="majorBidi"/>
                <w:sz w:val="24"/>
                <w:szCs w:val="24"/>
                <w:lang w:eastAsia="lv-LV"/>
              </w:rPr>
            </w:pPr>
            <w:r>
              <w:rPr>
                <w:rFonts w:asciiTheme="majorBidi" w:eastAsia="Times New Roman" w:hAnsiTheme="majorBidi" w:cstheme="majorBidi"/>
                <w:sz w:val="24"/>
                <w:szCs w:val="24"/>
                <w:lang w:eastAsia="lv-LV"/>
              </w:rPr>
              <w:t>Noteikumiem</w:t>
            </w:r>
            <w:r w:rsidRPr="009433C6">
              <w:rPr>
                <w:rFonts w:asciiTheme="majorBidi" w:eastAsia="Times New Roman" w:hAnsiTheme="majorBidi" w:cstheme="majorBidi"/>
                <w:sz w:val="24"/>
                <w:szCs w:val="24"/>
                <w:lang w:eastAsia="lv-LV"/>
              </w:rPr>
              <w:t xml:space="preserve"> paredzama pozitīva sociālā ietekme, jo t</w:t>
            </w:r>
            <w:r>
              <w:rPr>
                <w:rFonts w:asciiTheme="majorBidi" w:eastAsia="Times New Roman" w:hAnsiTheme="majorBidi" w:cstheme="majorBidi"/>
                <w:sz w:val="24"/>
                <w:szCs w:val="24"/>
                <w:lang w:eastAsia="lv-LV"/>
              </w:rPr>
              <w:t>ie</w:t>
            </w:r>
            <w:r w:rsidRPr="009433C6">
              <w:rPr>
                <w:rFonts w:asciiTheme="majorBidi" w:eastAsia="Times New Roman" w:hAnsiTheme="majorBidi" w:cstheme="majorBidi"/>
                <w:sz w:val="24"/>
                <w:szCs w:val="24"/>
                <w:lang w:eastAsia="lv-LV"/>
              </w:rPr>
              <w:t xml:space="preserve"> mērķtiecīgi veicina sabiedrības iesaisti pašvaldības lēmumu pieņemšanā un stiprina iedzīvotāju piederības sajūtu vietējai pārvaldei. Priekšsēdētāja biroja izveide kā koordinējoša un sabiedrības līdzdalību atbalstoša struktūra sekmēs atvērtākas, iekļaujošākas un uz iedzīvotāju vajadzībām balstītas pārvaldības attīstību Ogres novadā. Tas īpaši nozīmīgi ir lielā un teritoriāli daudzveidīgā novadā, kur iedzīvotāju interešu pārstāvība un līdzdalības mehānismu koordinācija prasa īpašu uzmanību un profesionālu kapacitāti.</w:t>
            </w:r>
          </w:p>
          <w:p w14:paraId="67125021" w14:textId="35D4A29C" w:rsidR="00CA1C19" w:rsidRPr="00187796" w:rsidRDefault="00187796" w:rsidP="00645F8E">
            <w:pPr>
              <w:spacing w:before="120" w:after="120" w:line="240" w:lineRule="auto"/>
              <w:jc w:val="both"/>
              <w:textAlignment w:val="baseline"/>
              <w:rPr>
                <w:rFonts w:asciiTheme="majorBidi" w:eastAsia="Times New Roman" w:hAnsiTheme="majorBidi" w:cstheme="majorBidi"/>
                <w:sz w:val="24"/>
                <w:szCs w:val="24"/>
                <w:lang w:eastAsia="lv-LV"/>
              </w:rPr>
            </w:pPr>
            <w:r w:rsidRPr="009433C6">
              <w:rPr>
                <w:rFonts w:asciiTheme="majorBidi" w:eastAsia="Times New Roman" w:hAnsiTheme="majorBidi" w:cstheme="majorBidi"/>
                <w:sz w:val="24"/>
                <w:szCs w:val="24"/>
                <w:lang w:eastAsia="lv-LV"/>
              </w:rPr>
              <w:lastRenderedPageBreak/>
              <w:t xml:space="preserve">Vienlaikus </w:t>
            </w:r>
            <w:r>
              <w:rPr>
                <w:rFonts w:asciiTheme="majorBidi" w:eastAsia="Times New Roman" w:hAnsiTheme="majorBidi" w:cstheme="majorBidi"/>
                <w:sz w:val="24"/>
                <w:szCs w:val="24"/>
                <w:lang w:eastAsia="lv-LV"/>
              </w:rPr>
              <w:t>noteikumiem</w:t>
            </w:r>
            <w:r w:rsidRPr="009433C6">
              <w:rPr>
                <w:rFonts w:asciiTheme="majorBidi" w:eastAsia="Times New Roman" w:hAnsiTheme="majorBidi" w:cstheme="majorBidi"/>
                <w:sz w:val="24"/>
                <w:szCs w:val="24"/>
                <w:lang w:eastAsia="lv-LV"/>
              </w:rPr>
              <w:t xml:space="preserve"> nav tiešas ietekmes uz vidi, uzņēmējdarbības vidi pašvaldības teritorijā vai konkurenci. Grozījumi</w:t>
            </w:r>
            <w:r>
              <w:rPr>
                <w:rFonts w:asciiTheme="majorBidi" w:eastAsia="Times New Roman" w:hAnsiTheme="majorBidi" w:cstheme="majorBidi"/>
                <w:sz w:val="24"/>
                <w:szCs w:val="24"/>
                <w:lang w:eastAsia="lv-LV"/>
              </w:rPr>
              <w:t xml:space="preserve"> Ogres novada pašvaldības nolikumā</w:t>
            </w:r>
            <w:r w:rsidRPr="009433C6">
              <w:rPr>
                <w:rFonts w:asciiTheme="majorBidi" w:eastAsia="Times New Roman" w:hAnsiTheme="majorBidi" w:cstheme="majorBidi"/>
                <w:sz w:val="24"/>
                <w:szCs w:val="24"/>
                <w:lang w:eastAsia="lv-LV"/>
              </w:rPr>
              <w:t xml:space="preserve"> skar pašvaldības iekšējo pārvaldes struktūru un organizatoriskos jautājumus, līdz ar to tie neietekmē uzņēmējdarbības vidi vai ekonomiskos procesus pašvaldības teritorijā, kā arī nerada ierobežojumus vai priekšrocības konkrētiem tirgus dalībniekiem.</w:t>
            </w:r>
          </w:p>
        </w:tc>
      </w:tr>
      <w:tr w:rsidR="00CA1C19" w:rsidRPr="00CA1C19" w14:paraId="31F1A513" w14:textId="77777777" w:rsidTr="00187796">
        <w:trPr>
          <w:tblCellSpacing w:w="15" w:type="dxa"/>
        </w:trPr>
        <w:tc>
          <w:tcPr>
            <w:tcW w:w="1350" w:type="pct"/>
            <w:tcBorders>
              <w:top w:val="outset" w:sz="6" w:space="0" w:color="auto"/>
              <w:left w:val="outset" w:sz="6" w:space="0" w:color="auto"/>
              <w:bottom w:val="outset" w:sz="6" w:space="0" w:color="auto"/>
              <w:right w:val="outset" w:sz="6" w:space="0" w:color="auto"/>
            </w:tcBorders>
            <w:hideMark/>
          </w:tcPr>
          <w:p w14:paraId="386F7797" w14:textId="77777777" w:rsidR="00CA1C19" w:rsidRPr="00CA1C19" w:rsidRDefault="00CA1C19" w:rsidP="00CA1C19">
            <w:pPr>
              <w:spacing w:after="0" w:line="240" w:lineRule="auto"/>
              <w:rPr>
                <w:rFonts w:ascii="Times New Roman" w:eastAsia="Times New Roman" w:hAnsi="Times New Roman" w:cs="Times New Roman"/>
                <w:sz w:val="24"/>
                <w:szCs w:val="24"/>
                <w:lang w:eastAsia="lv-LV"/>
              </w:rPr>
            </w:pPr>
            <w:r w:rsidRPr="00CA1C19">
              <w:rPr>
                <w:rFonts w:ascii="Times New Roman" w:eastAsia="Times New Roman" w:hAnsi="Times New Roman" w:cs="Times New Roman"/>
                <w:sz w:val="24"/>
                <w:szCs w:val="24"/>
                <w:lang w:eastAsia="lv-LV"/>
              </w:rPr>
              <w:lastRenderedPageBreak/>
              <w:t>4. Ietekme uz administratīvajām procedūrām un to izmaksām</w:t>
            </w:r>
          </w:p>
        </w:tc>
        <w:tc>
          <w:tcPr>
            <w:tcW w:w="3650" w:type="pct"/>
            <w:tcBorders>
              <w:top w:val="outset" w:sz="6" w:space="0" w:color="auto"/>
              <w:left w:val="outset" w:sz="6" w:space="0" w:color="auto"/>
              <w:bottom w:val="outset" w:sz="6" w:space="0" w:color="auto"/>
              <w:right w:val="outset" w:sz="6" w:space="0" w:color="auto"/>
            </w:tcBorders>
          </w:tcPr>
          <w:p w14:paraId="665CF5F8" w14:textId="70EDF189" w:rsidR="00187796" w:rsidRDefault="00187796" w:rsidP="00645F8E">
            <w:pPr>
              <w:spacing w:before="120" w:after="120" w:line="240" w:lineRule="auto"/>
              <w:jc w:val="both"/>
              <w:textAlignment w:val="baseline"/>
              <w:rPr>
                <w:rFonts w:asciiTheme="majorBidi" w:eastAsia="Times New Roman" w:hAnsiTheme="majorBidi" w:cstheme="majorBidi"/>
                <w:sz w:val="24"/>
                <w:szCs w:val="24"/>
                <w:lang w:eastAsia="lv-LV"/>
              </w:rPr>
            </w:pPr>
            <w:r>
              <w:rPr>
                <w:rFonts w:asciiTheme="majorBidi" w:eastAsia="Times New Roman" w:hAnsiTheme="majorBidi" w:cstheme="majorBidi"/>
                <w:sz w:val="24"/>
                <w:szCs w:val="24"/>
                <w:lang w:eastAsia="lv-LV"/>
              </w:rPr>
              <w:t>Noteikumiem</w:t>
            </w:r>
            <w:r w:rsidRPr="009433C6">
              <w:rPr>
                <w:rFonts w:asciiTheme="majorBidi" w:eastAsia="Times New Roman" w:hAnsiTheme="majorBidi" w:cstheme="majorBidi"/>
                <w:sz w:val="24"/>
                <w:szCs w:val="24"/>
                <w:lang w:eastAsia="lv-LV"/>
              </w:rPr>
              <w:t xml:space="preserve"> nav tiešas ietekmes uz administratīvajām procedūrām vai izmaksām. Tiek saglabāti esošie sabiedrības līdzdalības mehānismi un pieejas, tādējādi netiek ieviesti jauni pienākumi vai administratīv</w:t>
            </w:r>
            <w:r>
              <w:rPr>
                <w:rFonts w:asciiTheme="majorBidi" w:eastAsia="Times New Roman" w:hAnsiTheme="majorBidi" w:cstheme="majorBidi"/>
                <w:sz w:val="24"/>
                <w:szCs w:val="24"/>
                <w:lang w:eastAsia="lv-LV"/>
              </w:rPr>
              <w:t>ā</w:t>
            </w:r>
            <w:r w:rsidRPr="009433C6">
              <w:rPr>
                <w:rFonts w:asciiTheme="majorBidi" w:eastAsia="Times New Roman" w:hAnsiTheme="majorBidi" w:cstheme="majorBidi"/>
                <w:sz w:val="24"/>
                <w:szCs w:val="24"/>
                <w:lang w:eastAsia="lv-LV"/>
              </w:rPr>
              <w:t xml:space="preserve"> sloga pieaugumi </w:t>
            </w:r>
            <w:r>
              <w:rPr>
                <w:rFonts w:asciiTheme="majorBidi" w:eastAsia="Times New Roman" w:hAnsiTheme="majorBidi" w:cstheme="majorBidi"/>
                <w:sz w:val="24"/>
                <w:szCs w:val="24"/>
                <w:lang w:eastAsia="lv-LV"/>
              </w:rPr>
              <w:t>dažādām sociālajām</w:t>
            </w:r>
            <w:r w:rsidRPr="009433C6">
              <w:rPr>
                <w:rFonts w:asciiTheme="majorBidi" w:eastAsia="Times New Roman" w:hAnsiTheme="majorBidi" w:cstheme="majorBidi"/>
                <w:sz w:val="24"/>
                <w:szCs w:val="24"/>
                <w:lang w:eastAsia="lv-LV"/>
              </w:rPr>
              <w:t xml:space="preserve"> grupām.</w:t>
            </w:r>
          </w:p>
          <w:p w14:paraId="388DC5FF" w14:textId="40E683D9" w:rsidR="00CA1C19" w:rsidRPr="00187796" w:rsidRDefault="00187796" w:rsidP="00645F8E">
            <w:pPr>
              <w:spacing w:before="120" w:after="120" w:line="240" w:lineRule="auto"/>
              <w:jc w:val="both"/>
              <w:textAlignment w:val="baseline"/>
              <w:rPr>
                <w:rFonts w:asciiTheme="majorBidi" w:eastAsia="Times New Roman" w:hAnsiTheme="majorBidi" w:cstheme="majorBidi"/>
                <w:sz w:val="24"/>
                <w:szCs w:val="24"/>
                <w:lang w:eastAsia="lv-LV"/>
              </w:rPr>
            </w:pPr>
            <w:r w:rsidRPr="009433C6">
              <w:rPr>
                <w:rFonts w:asciiTheme="majorBidi" w:eastAsia="Times New Roman" w:hAnsiTheme="majorBidi" w:cstheme="majorBidi"/>
                <w:sz w:val="24"/>
                <w:szCs w:val="24"/>
                <w:lang w:eastAsia="lv-LV"/>
              </w:rPr>
              <w:t xml:space="preserve">Attiecībā uz pašvaldības budžeta finansētām institūcijām iespējama neliela ietekme, taču </w:t>
            </w:r>
            <w:r>
              <w:rPr>
                <w:rFonts w:asciiTheme="majorBidi" w:eastAsia="Times New Roman" w:hAnsiTheme="majorBidi" w:cstheme="majorBidi"/>
                <w:sz w:val="24"/>
                <w:szCs w:val="24"/>
                <w:lang w:eastAsia="lv-LV"/>
              </w:rPr>
              <w:t>ar to saistīties</w:t>
            </w:r>
            <w:r w:rsidRPr="009433C6">
              <w:rPr>
                <w:rFonts w:asciiTheme="majorBidi" w:eastAsia="Times New Roman" w:hAnsiTheme="majorBidi" w:cstheme="majorBidi"/>
                <w:sz w:val="24"/>
                <w:szCs w:val="24"/>
                <w:lang w:eastAsia="lv-LV"/>
              </w:rPr>
              <w:t xml:space="preserve"> izdevumi </w:t>
            </w:r>
            <w:r>
              <w:rPr>
                <w:rFonts w:asciiTheme="majorBidi" w:eastAsia="Times New Roman" w:hAnsiTheme="majorBidi" w:cstheme="majorBidi"/>
                <w:sz w:val="24"/>
                <w:szCs w:val="24"/>
                <w:lang w:eastAsia="lv-LV"/>
              </w:rPr>
              <w:t>iekļaujas</w:t>
            </w:r>
            <w:r w:rsidRPr="009433C6">
              <w:rPr>
                <w:rFonts w:asciiTheme="majorBidi" w:eastAsia="Times New Roman" w:hAnsiTheme="majorBidi" w:cstheme="majorBidi"/>
                <w:sz w:val="24"/>
                <w:szCs w:val="24"/>
                <w:lang w:eastAsia="lv-LV"/>
              </w:rPr>
              <w:t xml:space="preserve"> pašvaldības budžeta ietvaros un tiek pamatoti ar nepieciešamību stiprināt koordināciju un sabiedrības līdzdalības kvalitāti. Izmaiņas būtiski nepalielina kopējo administratīvo slogu, bet vērstas uz pārvaldības efektivitātes uzlabošanu un atbalstu sabiedrības iesaistei</w:t>
            </w:r>
          </w:p>
        </w:tc>
      </w:tr>
      <w:tr w:rsidR="00CA1C19" w:rsidRPr="00CA1C19" w14:paraId="38F99B03" w14:textId="77777777" w:rsidTr="00187796">
        <w:trPr>
          <w:tblCellSpacing w:w="15" w:type="dxa"/>
        </w:trPr>
        <w:tc>
          <w:tcPr>
            <w:tcW w:w="1350" w:type="pct"/>
            <w:tcBorders>
              <w:top w:val="outset" w:sz="6" w:space="0" w:color="auto"/>
              <w:left w:val="outset" w:sz="6" w:space="0" w:color="auto"/>
              <w:bottom w:val="outset" w:sz="6" w:space="0" w:color="auto"/>
              <w:right w:val="outset" w:sz="6" w:space="0" w:color="auto"/>
            </w:tcBorders>
            <w:hideMark/>
          </w:tcPr>
          <w:p w14:paraId="1E5690C9" w14:textId="77777777" w:rsidR="00CA1C19" w:rsidRPr="00CA1C19" w:rsidRDefault="00CA1C19" w:rsidP="00CA1C19">
            <w:pPr>
              <w:spacing w:after="0" w:line="240" w:lineRule="auto"/>
              <w:rPr>
                <w:rFonts w:ascii="Times New Roman" w:eastAsia="Times New Roman" w:hAnsi="Times New Roman" w:cs="Times New Roman"/>
                <w:sz w:val="24"/>
                <w:szCs w:val="24"/>
                <w:lang w:eastAsia="lv-LV"/>
              </w:rPr>
            </w:pPr>
            <w:r w:rsidRPr="00CA1C19">
              <w:rPr>
                <w:rFonts w:ascii="Times New Roman" w:eastAsia="Times New Roman" w:hAnsi="Times New Roman" w:cs="Times New Roman"/>
                <w:sz w:val="24"/>
                <w:szCs w:val="24"/>
                <w:lang w:eastAsia="lv-LV"/>
              </w:rPr>
              <w:t>5. Ietekme uz pašvaldības funkcijām un cilvēkresursiem</w:t>
            </w:r>
          </w:p>
        </w:tc>
        <w:tc>
          <w:tcPr>
            <w:tcW w:w="3650" w:type="pct"/>
            <w:tcBorders>
              <w:top w:val="outset" w:sz="6" w:space="0" w:color="auto"/>
              <w:left w:val="outset" w:sz="6" w:space="0" w:color="auto"/>
              <w:bottom w:val="outset" w:sz="6" w:space="0" w:color="auto"/>
              <w:right w:val="outset" w:sz="6" w:space="0" w:color="auto"/>
            </w:tcBorders>
          </w:tcPr>
          <w:p w14:paraId="03E9BCB8" w14:textId="6DA1F10B" w:rsidR="00CA1C19" w:rsidRPr="00CA1C19" w:rsidRDefault="00187796" w:rsidP="00645F8E">
            <w:pPr>
              <w:spacing w:before="120" w:after="120" w:line="240" w:lineRule="auto"/>
              <w:jc w:val="both"/>
              <w:rPr>
                <w:rFonts w:ascii="Times New Roman" w:eastAsia="Times New Roman" w:hAnsi="Times New Roman" w:cs="Times New Roman"/>
                <w:sz w:val="24"/>
                <w:szCs w:val="24"/>
                <w:lang w:eastAsia="lv-LV"/>
              </w:rPr>
            </w:pPr>
            <w:r>
              <w:rPr>
                <w:rFonts w:asciiTheme="majorBidi" w:eastAsia="Times New Roman" w:hAnsiTheme="majorBidi" w:cstheme="majorBidi"/>
                <w:sz w:val="24"/>
                <w:szCs w:val="24"/>
                <w:lang w:eastAsia="lv-LV"/>
              </w:rPr>
              <w:t xml:space="preserve">Noteikumi </w:t>
            </w:r>
            <w:r w:rsidRPr="009433C6">
              <w:rPr>
                <w:rFonts w:asciiTheme="majorBidi" w:eastAsia="Times New Roman" w:hAnsiTheme="majorBidi" w:cstheme="majorBidi"/>
                <w:sz w:val="24"/>
                <w:szCs w:val="24"/>
                <w:lang w:eastAsia="lv-LV"/>
              </w:rPr>
              <w:t>izstrādāt</w:t>
            </w:r>
            <w:r>
              <w:rPr>
                <w:rFonts w:asciiTheme="majorBidi" w:eastAsia="Times New Roman" w:hAnsiTheme="majorBidi" w:cstheme="majorBidi"/>
                <w:sz w:val="24"/>
                <w:szCs w:val="24"/>
                <w:lang w:eastAsia="lv-LV"/>
              </w:rPr>
              <w:t>i</w:t>
            </w:r>
            <w:r w:rsidRPr="009433C6">
              <w:rPr>
                <w:rFonts w:asciiTheme="majorBidi" w:eastAsia="Times New Roman" w:hAnsiTheme="majorBidi" w:cstheme="majorBidi"/>
                <w:sz w:val="24"/>
                <w:szCs w:val="24"/>
                <w:lang w:eastAsia="lv-LV"/>
              </w:rPr>
              <w:t>, lai uzlabotu Pašvaldību likuma 4.</w:t>
            </w:r>
            <w:r>
              <w:rPr>
                <w:rFonts w:asciiTheme="majorBidi" w:eastAsia="Times New Roman" w:hAnsiTheme="majorBidi" w:cstheme="majorBidi"/>
                <w:sz w:val="24"/>
                <w:szCs w:val="24"/>
                <w:lang w:eastAsia="lv-LV"/>
              </w:rPr>
              <w:t> </w:t>
            </w:r>
            <w:r w:rsidRPr="009433C6">
              <w:rPr>
                <w:rFonts w:asciiTheme="majorBidi" w:eastAsia="Times New Roman" w:hAnsiTheme="majorBidi" w:cstheme="majorBidi"/>
                <w:sz w:val="24"/>
                <w:szCs w:val="24"/>
                <w:lang w:eastAsia="lv-LV"/>
              </w:rPr>
              <w:t>pantā noteikto funkciju izpildi un nodrošinātu demokrātiskās procedūras, kas izriet no pašvaldības darbības pamatprincipiem, tai skaitā sabiedrības līdzdalības stiprināšanu. Jaunu darba vietu izveide un to finansējums paredzēts pašvaldības budžeta ietvaros, atbildīgi plānojot un pārvaldot administratīvās izmaksas. Tādējādi tiek nodrošināta gan pašvaldības kapacitātes stiprināšana, gan iedzīvotāju interešu pārstāvības kvalitātes uzlabošana, nepalielinot nepamatoti publisko izdevumu apjomu.</w:t>
            </w:r>
          </w:p>
        </w:tc>
      </w:tr>
      <w:tr w:rsidR="00CA1C19" w:rsidRPr="00CA1C19" w14:paraId="5D877EB9" w14:textId="77777777" w:rsidTr="00187796">
        <w:trPr>
          <w:tblCellSpacing w:w="15" w:type="dxa"/>
        </w:trPr>
        <w:tc>
          <w:tcPr>
            <w:tcW w:w="1350" w:type="pct"/>
            <w:tcBorders>
              <w:top w:val="outset" w:sz="6" w:space="0" w:color="auto"/>
              <w:left w:val="outset" w:sz="6" w:space="0" w:color="auto"/>
              <w:bottom w:val="outset" w:sz="6" w:space="0" w:color="auto"/>
              <w:right w:val="outset" w:sz="6" w:space="0" w:color="auto"/>
            </w:tcBorders>
            <w:hideMark/>
          </w:tcPr>
          <w:p w14:paraId="5ABC9675" w14:textId="77777777" w:rsidR="00CA1C19" w:rsidRPr="00CA1C19" w:rsidRDefault="00CA1C19" w:rsidP="00CA1C19">
            <w:pPr>
              <w:spacing w:after="0" w:line="240" w:lineRule="auto"/>
              <w:rPr>
                <w:rFonts w:ascii="Times New Roman" w:eastAsia="Times New Roman" w:hAnsi="Times New Roman" w:cs="Times New Roman"/>
                <w:sz w:val="24"/>
                <w:szCs w:val="24"/>
                <w:lang w:eastAsia="lv-LV"/>
              </w:rPr>
            </w:pPr>
            <w:r w:rsidRPr="00CA1C19">
              <w:rPr>
                <w:rFonts w:ascii="Times New Roman" w:eastAsia="Times New Roman" w:hAnsi="Times New Roman" w:cs="Times New Roman"/>
                <w:sz w:val="24"/>
                <w:szCs w:val="24"/>
                <w:lang w:eastAsia="lv-LV"/>
              </w:rPr>
              <w:t>6. Informācija par izpildes nodrošināšanu</w:t>
            </w:r>
          </w:p>
        </w:tc>
        <w:tc>
          <w:tcPr>
            <w:tcW w:w="3650" w:type="pct"/>
            <w:tcBorders>
              <w:top w:val="outset" w:sz="6" w:space="0" w:color="auto"/>
              <w:left w:val="outset" w:sz="6" w:space="0" w:color="auto"/>
              <w:bottom w:val="outset" w:sz="6" w:space="0" w:color="auto"/>
              <w:right w:val="outset" w:sz="6" w:space="0" w:color="auto"/>
            </w:tcBorders>
          </w:tcPr>
          <w:p w14:paraId="0FE4F494" w14:textId="2B66B03A" w:rsidR="00CA1C19" w:rsidRPr="00CA1C19" w:rsidRDefault="00187796" w:rsidP="00645F8E">
            <w:pPr>
              <w:spacing w:before="120" w:after="120" w:line="240" w:lineRule="auto"/>
              <w:jc w:val="both"/>
              <w:rPr>
                <w:rFonts w:ascii="Times New Roman" w:eastAsia="Times New Roman" w:hAnsi="Times New Roman" w:cs="Times New Roman"/>
                <w:sz w:val="24"/>
                <w:szCs w:val="24"/>
                <w:lang w:eastAsia="lv-LV"/>
              </w:rPr>
            </w:pPr>
            <w:r>
              <w:rPr>
                <w:rFonts w:asciiTheme="majorBidi" w:eastAsia="Times New Roman" w:hAnsiTheme="majorBidi" w:cstheme="majorBidi"/>
                <w:sz w:val="24"/>
                <w:szCs w:val="24"/>
                <w:lang w:eastAsia="lv-LV"/>
              </w:rPr>
              <w:t>Noteikumu</w:t>
            </w:r>
            <w:r w:rsidRPr="009433C6">
              <w:rPr>
                <w:rFonts w:asciiTheme="majorBidi" w:eastAsia="Times New Roman" w:hAnsiTheme="majorBidi" w:cstheme="majorBidi"/>
                <w:sz w:val="24"/>
                <w:szCs w:val="24"/>
                <w:lang w:eastAsia="lv-LV"/>
              </w:rPr>
              <w:t xml:space="preserve"> izpildi nodrošinās pašvaldības administrācija, izmantojot jau iepriekš budžetā plānotos finanšu resursus.</w:t>
            </w:r>
          </w:p>
        </w:tc>
      </w:tr>
      <w:tr w:rsidR="00CA1C19" w:rsidRPr="00CA1C19" w14:paraId="58AAD749" w14:textId="77777777" w:rsidTr="00187796">
        <w:trPr>
          <w:tblCellSpacing w:w="15" w:type="dxa"/>
        </w:trPr>
        <w:tc>
          <w:tcPr>
            <w:tcW w:w="1350" w:type="pct"/>
            <w:tcBorders>
              <w:top w:val="outset" w:sz="6" w:space="0" w:color="auto"/>
              <w:left w:val="outset" w:sz="6" w:space="0" w:color="auto"/>
              <w:bottom w:val="outset" w:sz="6" w:space="0" w:color="auto"/>
              <w:right w:val="outset" w:sz="6" w:space="0" w:color="auto"/>
            </w:tcBorders>
            <w:hideMark/>
          </w:tcPr>
          <w:p w14:paraId="32155873" w14:textId="77777777" w:rsidR="00CA1C19" w:rsidRPr="00CA1C19" w:rsidRDefault="00CA1C19" w:rsidP="00CA1C19">
            <w:pPr>
              <w:spacing w:after="0" w:line="240" w:lineRule="auto"/>
              <w:rPr>
                <w:rFonts w:ascii="Times New Roman" w:eastAsia="Times New Roman" w:hAnsi="Times New Roman" w:cs="Times New Roman"/>
                <w:sz w:val="24"/>
                <w:szCs w:val="24"/>
                <w:lang w:eastAsia="lv-LV"/>
              </w:rPr>
            </w:pPr>
            <w:r w:rsidRPr="00CA1C19">
              <w:rPr>
                <w:rFonts w:ascii="Times New Roman" w:eastAsia="Times New Roman" w:hAnsi="Times New Roman" w:cs="Times New Roman"/>
                <w:sz w:val="24"/>
                <w:szCs w:val="24"/>
                <w:lang w:eastAsia="lv-LV"/>
              </w:rPr>
              <w:t>7. Prasību un izmaksu samērīgums pret ieguvumiem, ko sniedz mērķa sasniegšana</w:t>
            </w:r>
          </w:p>
        </w:tc>
        <w:tc>
          <w:tcPr>
            <w:tcW w:w="3650" w:type="pct"/>
            <w:tcBorders>
              <w:top w:val="outset" w:sz="6" w:space="0" w:color="auto"/>
              <w:left w:val="outset" w:sz="6" w:space="0" w:color="auto"/>
              <w:bottom w:val="outset" w:sz="6" w:space="0" w:color="auto"/>
              <w:right w:val="outset" w:sz="6" w:space="0" w:color="auto"/>
            </w:tcBorders>
          </w:tcPr>
          <w:p w14:paraId="2516042C" w14:textId="66DAD4C5" w:rsidR="0087622D" w:rsidRPr="00CA1C19" w:rsidRDefault="00187796" w:rsidP="00645F8E">
            <w:pPr>
              <w:spacing w:before="120" w:after="120" w:line="240" w:lineRule="auto"/>
              <w:jc w:val="both"/>
              <w:rPr>
                <w:rFonts w:ascii="Times New Roman" w:eastAsia="Times New Roman" w:hAnsi="Times New Roman" w:cs="Times New Roman"/>
                <w:sz w:val="24"/>
                <w:szCs w:val="24"/>
                <w:lang w:eastAsia="lv-LV"/>
              </w:rPr>
            </w:pPr>
            <w:r>
              <w:rPr>
                <w:rFonts w:asciiTheme="majorBidi" w:eastAsia="Times New Roman" w:hAnsiTheme="majorBidi" w:cstheme="majorBidi"/>
                <w:sz w:val="24"/>
                <w:szCs w:val="24"/>
                <w:lang w:eastAsia="lv-LV"/>
              </w:rPr>
              <w:t>Noteikumi</w:t>
            </w:r>
            <w:r w:rsidRPr="00C512A5">
              <w:rPr>
                <w:rFonts w:asciiTheme="majorBidi" w:eastAsia="Times New Roman" w:hAnsiTheme="majorBidi" w:cstheme="majorBidi"/>
                <w:sz w:val="24"/>
                <w:szCs w:val="24"/>
                <w:lang w:eastAsia="lv-LV"/>
              </w:rPr>
              <w:t xml:space="preserve"> ir atbilstoš</w:t>
            </w:r>
            <w:r>
              <w:rPr>
                <w:rFonts w:asciiTheme="majorBidi" w:eastAsia="Times New Roman" w:hAnsiTheme="majorBidi" w:cstheme="majorBidi"/>
                <w:sz w:val="24"/>
                <w:szCs w:val="24"/>
                <w:lang w:eastAsia="lv-LV"/>
              </w:rPr>
              <w:t>i</w:t>
            </w:r>
            <w:r w:rsidRPr="00C512A5">
              <w:rPr>
                <w:rFonts w:asciiTheme="majorBidi" w:eastAsia="Times New Roman" w:hAnsiTheme="majorBidi" w:cstheme="majorBidi"/>
                <w:sz w:val="24"/>
                <w:szCs w:val="24"/>
                <w:lang w:eastAsia="lv-LV"/>
              </w:rPr>
              <w:t xml:space="preserve"> iecerētā mērķa sasniegšanai un satur tikai tādus risinājumus, kas ir nepieciešami šī mērķa īstenošanai. </w:t>
            </w:r>
            <w:r>
              <w:rPr>
                <w:rFonts w:asciiTheme="majorBidi" w:eastAsia="Times New Roman" w:hAnsiTheme="majorBidi" w:cstheme="majorBidi"/>
                <w:sz w:val="24"/>
                <w:szCs w:val="24"/>
                <w:lang w:eastAsia="lv-LV"/>
              </w:rPr>
              <w:t>Noteikumu tiesiskā regulējuma ietvaros i</w:t>
            </w:r>
            <w:r w:rsidRPr="00C512A5">
              <w:rPr>
                <w:rFonts w:asciiTheme="majorBidi" w:eastAsia="Times New Roman" w:hAnsiTheme="majorBidi" w:cstheme="majorBidi"/>
                <w:sz w:val="24"/>
                <w:szCs w:val="24"/>
                <w:lang w:eastAsia="lv-LV"/>
              </w:rPr>
              <w:t>zvēlētie līdzekļi ir leģitīmi, un paredzētā rīcība ir samērīga, atbilst augstāka juridiskā spēka tiesību normām, tostarp Pašvaldību likuma 17.</w:t>
            </w:r>
            <w:r>
              <w:rPr>
                <w:rFonts w:asciiTheme="majorBidi" w:eastAsia="Times New Roman" w:hAnsiTheme="majorBidi" w:cstheme="majorBidi"/>
                <w:sz w:val="24"/>
                <w:szCs w:val="24"/>
                <w:lang w:eastAsia="lv-LV"/>
              </w:rPr>
              <w:t> </w:t>
            </w:r>
            <w:r w:rsidRPr="00C512A5">
              <w:rPr>
                <w:rFonts w:asciiTheme="majorBidi" w:eastAsia="Times New Roman" w:hAnsiTheme="majorBidi" w:cstheme="majorBidi"/>
                <w:sz w:val="24"/>
                <w:szCs w:val="24"/>
                <w:lang w:eastAsia="lv-LV"/>
              </w:rPr>
              <w:t>panta sestajai daļai un 49.</w:t>
            </w:r>
            <w:r>
              <w:rPr>
                <w:rFonts w:asciiTheme="majorBidi" w:eastAsia="Times New Roman" w:hAnsiTheme="majorBidi" w:cstheme="majorBidi"/>
                <w:sz w:val="24"/>
                <w:szCs w:val="24"/>
                <w:lang w:eastAsia="lv-LV"/>
              </w:rPr>
              <w:t> </w:t>
            </w:r>
            <w:r w:rsidRPr="00C512A5">
              <w:rPr>
                <w:rFonts w:asciiTheme="majorBidi" w:eastAsia="Times New Roman" w:hAnsiTheme="majorBidi" w:cstheme="majorBidi"/>
                <w:sz w:val="24"/>
                <w:szCs w:val="24"/>
                <w:lang w:eastAsia="lv-LV"/>
              </w:rPr>
              <w:t xml:space="preserve">pantam. </w:t>
            </w:r>
            <w:r>
              <w:rPr>
                <w:rFonts w:asciiTheme="majorBidi" w:eastAsia="Times New Roman" w:hAnsiTheme="majorBidi" w:cstheme="majorBidi"/>
                <w:sz w:val="24"/>
                <w:szCs w:val="24"/>
                <w:lang w:eastAsia="lv-LV"/>
              </w:rPr>
              <w:t>Ar noteikumiem t</w:t>
            </w:r>
            <w:r w:rsidRPr="00C512A5">
              <w:rPr>
                <w:rFonts w:asciiTheme="majorBidi" w:eastAsia="Times New Roman" w:hAnsiTheme="majorBidi" w:cstheme="majorBidi"/>
                <w:sz w:val="24"/>
                <w:szCs w:val="24"/>
                <w:lang w:eastAsia="lv-LV"/>
              </w:rPr>
              <w:t>iek īstenots pašvaldības pienākums nodrošināt demokrātisku pārvaldību un iedzīvotāju līdzdalību, izmantojot efektīvākos un situācijai atbilstošākos pārvaldības līdzekļus. Nav identificēti saudzējošāki, mazāk ierobežojoši līdzekļi, kas spētu tikpat efektīvi nodrošināt leģitīmā mērķa sasniegšanu.</w:t>
            </w:r>
          </w:p>
        </w:tc>
      </w:tr>
      <w:tr w:rsidR="00CA1C19" w:rsidRPr="00CA1C19" w14:paraId="6064317E" w14:textId="77777777" w:rsidTr="00187796">
        <w:trPr>
          <w:tblCellSpacing w:w="15" w:type="dxa"/>
        </w:trPr>
        <w:tc>
          <w:tcPr>
            <w:tcW w:w="1350" w:type="pct"/>
            <w:tcBorders>
              <w:top w:val="outset" w:sz="6" w:space="0" w:color="auto"/>
              <w:left w:val="outset" w:sz="6" w:space="0" w:color="auto"/>
              <w:bottom w:val="outset" w:sz="6" w:space="0" w:color="auto"/>
              <w:right w:val="outset" w:sz="6" w:space="0" w:color="auto"/>
            </w:tcBorders>
            <w:hideMark/>
          </w:tcPr>
          <w:p w14:paraId="2D11FA6A" w14:textId="77777777" w:rsidR="00CA1C19" w:rsidRPr="00CA1C19" w:rsidRDefault="00CA1C19" w:rsidP="00CA1C19">
            <w:pPr>
              <w:spacing w:after="0" w:line="240" w:lineRule="auto"/>
              <w:rPr>
                <w:rFonts w:ascii="Times New Roman" w:eastAsia="Times New Roman" w:hAnsi="Times New Roman" w:cs="Times New Roman"/>
                <w:sz w:val="24"/>
                <w:szCs w:val="24"/>
                <w:lang w:eastAsia="lv-LV"/>
              </w:rPr>
            </w:pPr>
            <w:r w:rsidRPr="00CA1C19">
              <w:rPr>
                <w:rFonts w:ascii="Times New Roman" w:eastAsia="Times New Roman" w:hAnsi="Times New Roman" w:cs="Times New Roman"/>
                <w:sz w:val="24"/>
                <w:szCs w:val="24"/>
                <w:lang w:eastAsia="lv-LV"/>
              </w:rPr>
              <w:t>8. Izstrādes gaitā veiktās konsultācijas ar privātpersonām un institūcijām</w:t>
            </w:r>
          </w:p>
        </w:tc>
        <w:tc>
          <w:tcPr>
            <w:tcW w:w="3650" w:type="pct"/>
            <w:tcBorders>
              <w:top w:val="outset" w:sz="6" w:space="0" w:color="auto"/>
              <w:left w:val="outset" w:sz="6" w:space="0" w:color="auto"/>
              <w:bottom w:val="outset" w:sz="6" w:space="0" w:color="auto"/>
              <w:right w:val="outset" w:sz="6" w:space="0" w:color="auto"/>
            </w:tcBorders>
          </w:tcPr>
          <w:p w14:paraId="731A3292" w14:textId="2258AD39" w:rsidR="00187796" w:rsidRPr="007E166B" w:rsidRDefault="00187796" w:rsidP="00645F8E">
            <w:pPr>
              <w:spacing w:before="120" w:after="120" w:line="240" w:lineRule="auto"/>
              <w:jc w:val="both"/>
              <w:textAlignment w:val="baseline"/>
              <w:rPr>
                <w:rFonts w:asciiTheme="majorBidi" w:eastAsia="Times New Roman" w:hAnsiTheme="majorBidi" w:cstheme="majorBidi"/>
                <w:sz w:val="24"/>
                <w:szCs w:val="24"/>
                <w:lang w:eastAsia="lv-LV"/>
              </w:rPr>
            </w:pPr>
            <w:r w:rsidRPr="007E166B">
              <w:rPr>
                <w:rFonts w:asciiTheme="majorBidi" w:eastAsia="Times New Roman" w:hAnsiTheme="majorBidi" w:cstheme="majorBidi"/>
                <w:sz w:val="24"/>
                <w:szCs w:val="24"/>
                <w:lang w:eastAsia="lv-LV"/>
              </w:rPr>
              <w:t xml:space="preserve">Atbilstoši Pašvaldību likuma 46. panta trešajai daļai </w:t>
            </w:r>
            <w:r>
              <w:rPr>
                <w:rFonts w:asciiTheme="majorBidi" w:eastAsia="Times New Roman" w:hAnsiTheme="majorBidi" w:cstheme="majorBidi"/>
                <w:sz w:val="24"/>
                <w:szCs w:val="24"/>
                <w:lang w:eastAsia="lv-LV"/>
              </w:rPr>
              <w:t>noteikumu projekts</w:t>
            </w:r>
            <w:r w:rsidRPr="007E166B">
              <w:rPr>
                <w:rFonts w:asciiTheme="majorBidi" w:eastAsia="Times New Roman" w:hAnsiTheme="majorBidi" w:cstheme="majorBidi"/>
                <w:sz w:val="24"/>
                <w:szCs w:val="24"/>
                <w:lang w:eastAsia="lv-LV"/>
              </w:rPr>
              <w:t xml:space="preserve"> un tam pievienotais paskaidrojuma raksts sabiedrības viedokļa noskaidrošanai no 2025. gada 20. jūnija līdz 2025. gada. 4. jūlijam publicēts Ogres novada pašvaldības oficiālajā tīmekļvietnē </w:t>
            </w:r>
            <w:r w:rsidRPr="007E166B">
              <w:rPr>
                <w:rFonts w:asciiTheme="majorBidi" w:eastAsia="Times New Roman" w:hAnsiTheme="majorBidi" w:cstheme="majorBidi"/>
                <w:i/>
                <w:iCs/>
                <w:sz w:val="24"/>
                <w:szCs w:val="24"/>
                <w:lang w:eastAsia="lv-LV"/>
              </w:rPr>
              <w:t>ogresnovads.lv</w:t>
            </w:r>
            <w:r w:rsidRPr="007E166B">
              <w:rPr>
                <w:rFonts w:asciiTheme="majorBidi" w:eastAsia="Times New Roman" w:hAnsiTheme="majorBidi" w:cstheme="majorBidi"/>
                <w:sz w:val="24"/>
                <w:szCs w:val="24"/>
                <w:lang w:eastAsia="lv-LV"/>
              </w:rPr>
              <w:t xml:space="preserve">. </w:t>
            </w:r>
          </w:p>
          <w:p w14:paraId="4F12F7AF" w14:textId="613F43D1" w:rsidR="00187796" w:rsidRPr="007E166B" w:rsidRDefault="00187796" w:rsidP="00645F8E">
            <w:pPr>
              <w:spacing w:before="120" w:after="120" w:line="240" w:lineRule="auto"/>
              <w:jc w:val="both"/>
              <w:textAlignment w:val="baseline"/>
              <w:rPr>
                <w:rFonts w:asciiTheme="majorBidi" w:eastAsia="Times New Roman" w:hAnsiTheme="majorBidi" w:cstheme="majorBidi"/>
                <w:sz w:val="24"/>
                <w:szCs w:val="24"/>
                <w:lang w:eastAsia="lv-LV"/>
              </w:rPr>
            </w:pPr>
            <w:r>
              <w:rPr>
                <w:rFonts w:asciiTheme="majorBidi" w:eastAsia="Times New Roman" w:hAnsiTheme="majorBidi" w:cstheme="majorBidi"/>
                <w:sz w:val="24"/>
                <w:szCs w:val="24"/>
                <w:lang w:eastAsia="lv-LV"/>
              </w:rPr>
              <w:t>Šāda v</w:t>
            </w:r>
            <w:r w:rsidRPr="007E166B">
              <w:rPr>
                <w:rFonts w:asciiTheme="majorBidi" w:eastAsia="Times New Roman" w:hAnsiTheme="majorBidi" w:cstheme="majorBidi"/>
                <w:sz w:val="24"/>
                <w:szCs w:val="24"/>
                <w:lang w:eastAsia="lv-LV"/>
              </w:rPr>
              <w:t>iedokļa noskaidrošanas laikā ir saņemta viena vēstule no Ogres novada pilsoniskās sadarbības un attīstības biedrības</w:t>
            </w:r>
            <w:r w:rsidR="00645F8E">
              <w:rPr>
                <w:rFonts w:asciiTheme="majorBidi" w:eastAsia="Times New Roman" w:hAnsiTheme="majorBidi" w:cstheme="majorBidi"/>
                <w:sz w:val="24"/>
                <w:szCs w:val="24"/>
                <w:lang w:eastAsia="lv-LV"/>
              </w:rPr>
              <w:t xml:space="preserve"> (turpmāk – biedrība), </w:t>
            </w:r>
            <w:r w:rsidRPr="007E166B">
              <w:rPr>
                <w:rFonts w:asciiTheme="majorBidi" w:eastAsia="Times New Roman" w:hAnsiTheme="majorBidi" w:cstheme="majorBidi"/>
                <w:sz w:val="24"/>
                <w:szCs w:val="24"/>
                <w:lang w:eastAsia="lv-LV"/>
              </w:rPr>
              <w:t xml:space="preserve">kurā tiek pausts iebildums pret domes priekšsēdētāja biroja </w:t>
            </w:r>
            <w:r w:rsidRPr="007E166B">
              <w:rPr>
                <w:rFonts w:asciiTheme="majorBidi" w:eastAsia="Times New Roman" w:hAnsiTheme="majorBidi" w:cstheme="majorBidi"/>
                <w:sz w:val="24"/>
                <w:szCs w:val="24"/>
                <w:lang w:eastAsia="lv-LV"/>
              </w:rPr>
              <w:lastRenderedPageBreak/>
              <w:t>izveidi un jaunu štata vietu radīšanu</w:t>
            </w:r>
            <w:r w:rsidR="00645F8E">
              <w:rPr>
                <w:rFonts w:asciiTheme="majorBidi" w:eastAsia="Times New Roman" w:hAnsiTheme="majorBidi" w:cstheme="majorBidi"/>
                <w:sz w:val="24"/>
                <w:szCs w:val="24"/>
                <w:lang w:eastAsia="lv-LV"/>
              </w:rPr>
              <w:t xml:space="preserve"> (pašvaldībā saņemta 2025. gada 3. jūlijā un reģistrēta ar Nr. </w:t>
            </w:r>
            <w:hyperlink r:id="rId5" w:history="1">
              <w:r w:rsidR="00645F8E" w:rsidRPr="00645F8E">
                <w:rPr>
                  <w:rFonts w:asciiTheme="majorBidi" w:eastAsia="Times New Roman" w:hAnsiTheme="majorBidi" w:cstheme="majorBidi"/>
                  <w:sz w:val="24"/>
                  <w:szCs w:val="24"/>
                  <w:lang w:eastAsia="lv-LV"/>
                </w:rPr>
                <w:t>2-4.1/3598</w:t>
              </w:r>
            </w:hyperlink>
            <w:r w:rsidR="00645F8E">
              <w:rPr>
                <w:rFonts w:asciiTheme="majorBidi" w:eastAsia="Times New Roman" w:hAnsiTheme="majorBidi" w:cstheme="majorBidi"/>
                <w:sz w:val="24"/>
                <w:szCs w:val="24"/>
                <w:lang w:eastAsia="lv-LV"/>
              </w:rPr>
              <w:t>).</w:t>
            </w:r>
            <w:r w:rsidRPr="007E166B">
              <w:rPr>
                <w:rFonts w:asciiTheme="majorBidi" w:eastAsia="Times New Roman" w:hAnsiTheme="majorBidi" w:cstheme="majorBidi"/>
                <w:sz w:val="24"/>
                <w:szCs w:val="24"/>
                <w:lang w:eastAsia="lv-LV"/>
              </w:rPr>
              <w:t xml:space="preserve"> Biedrība uzskata, ka šāda rīcība ir nepamatota administratīvā aparāta paplašināšana un publisko līdzekļu neefektīva izmantošana. Tāpat tiek paustas bažas, ka biroja izveide varētu būt pretrunā ar labas pārvaldības principiem, apdraudēt iedzīvotāju līdzdalības caurskatāmību un veicināt politiski angažētu struktūru rašanos. Biedrība aicina atteikties no šādas struktūras izveides, stiprinot sadarbību ar sabiedrību esošajās institucionālajās formās, veicinot caurspīdīgumu, atbildību un sabiedrības iesaisti.</w:t>
            </w:r>
          </w:p>
          <w:p w14:paraId="25B4DD1A" w14:textId="6B3F4288" w:rsidR="00187796" w:rsidRPr="007E166B" w:rsidRDefault="00187796" w:rsidP="00645F8E">
            <w:pPr>
              <w:spacing w:before="120" w:after="120" w:line="240" w:lineRule="auto"/>
              <w:jc w:val="both"/>
              <w:textAlignment w:val="baseline"/>
              <w:rPr>
                <w:rFonts w:asciiTheme="majorBidi" w:eastAsia="Times New Roman" w:hAnsiTheme="majorBidi" w:cstheme="majorBidi"/>
                <w:sz w:val="24"/>
                <w:szCs w:val="24"/>
                <w:lang w:eastAsia="lv-LV"/>
              </w:rPr>
            </w:pPr>
            <w:r w:rsidRPr="007E166B">
              <w:rPr>
                <w:rFonts w:asciiTheme="majorBidi" w:eastAsia="Times New Roman" w:hAnsiTheme="majorBidi" w:cstheme="majorBidi"/>
                <w:sz w:val="24"/>
                <w:szCs w:val="24"/>
                <w:lang w:eastAsia="lv-LV"/>
              </w:rPr>
              <w:t>Izvērtējot minēto viedokli, tiek secināts, ka domes priekšsēdētāja biroja izveide ir leģitīma un objektīvi pamatota politiska izšķiršanās. Tā balstās Eiropas Vietējo pašvaldību hartas 6.</w:t>
            </w:r>
            <w:r w:rsidR="00645F8E">
              <w:rPr>
                <w:rFonts w:asciiTheme="majorBidi" w:eastAsia="Times New Roman" w:hAnsiTheme="majorBidi" w:cstheme="majorBidi"/>
                <w:sz w:val="24"/>
                <w:szCs w:val="24"/>
                <w:lang w:eastAsia="lv-LV"/>
              </w:rPr>
              <w:t> </w:t>
            </w:r>
            <w:r w:rsidRPr="007E166B">
              <w:rPr>
                <w:rFonts w:asciiTheme="majorBidi" w:eastAsia="Times New Roman" w:hAnsiTheme="majorBidi" w:cstheme="majorBidi"/>
                <w:sz w:val="24"/>
                <w:szCs w:val="24"/>
                <w:lang w:eastAsia="lv-LV"/>
              </w:rPr>
              <w:t>panta pirmajā daļā noteiktajā principā, kas paredz pašvaldībām tiesības patstāvīgi noteikt savu iekšējo administratīvo struktūru, lai to pielāgotu vietējām vajadzībām un nodrošinātu efektīvu pārvaldi. Vienlaikus šis lēmums izriet no vēlētājiem doto solījumu nepieciešamības stiprināt iedzīvotāju līdzdalību pašvaldības darbā. Turklāt, saskaņā ar Pašvaldību likuma 17.</w:t>
            </w:r>
            <w:r w:rsidR="00645F8E">
              <w:rPr>
                <w:rFonts w:asciiTheme="majorBidi" w:eastAsia="Times New Roman" w:hAnsiTheme="majorBidi" w:cstheme="majorBidi"/>
                <w:sz w:val="24"/>
                <w:szCs w:val="24"/>
                <w:lang w:eastAsia="lv-LV"/>
              </w:rPr>
              <w:t> </w:t>
            </w:r>
            <w:r w:rsidRPr="007E166B">
              <w:rPr>
                <w:rFonts w:asciiTheme="majorBidi" w:eastAsia="Times New Roman" w:hAnsiTheme="majorBidi" w:cstheme="majorBidi"/>
                <w:sz w:val="24"/>
                <w:szCs w:val="24"/>
                <w:lang w:eastAsia="lv-LV"/>
              </w:rPr>
              <w:t xml:space="preserve">panta sesto daļu, šāda biroja izveide ir </w:t>
            </w:r>
            <w:r>
              <w:rPr>
                <w:rFonts w:asciiTheme="majorBidi" w:eastAsia="Times New Roman" w:hAnsiTheme="majorBidi" w:cstheme="majorBidi"/>
                <w:sz w:val="24"/>
                <w:szCs w:val="24"/>
                <w:lang w:eastAsia="lv-LV"/>
              </w:rPr>
              <w:t>d</w:t>
            </w:r>
            <w:r w:rsidRPr="007E166B">
              <w:rPr>
                <w:rFonts w:asciiTheme="majorBidi" w:eastAsia="Times New Roman" w:hAnsiTheme="majorBidi" w:cstheme="majorBidi"/>
                <w:sz w:val="24"/>
                <w:szCs w:val="24"/>
                <w:lang w:eastAsia="lv-LV"/>
              </w:rPr>
              <w:t>omes priekšsēdētāja likumīga prerogatīva, ja viņš to uzskata par nepieciešamu savas darbības nodrošināšanai.</w:t>
            </w:r>
          </w:p>
          <w:p w14:paraId="2692F0D5" w14:textId="0FA511B8" w:rsidR="00187796" w:rsidRPr="007E166B" w:rsidRDefault="00187796" w:rsidP="00645F8E">
            <w:pPr>
              <w:spacing w:before="120" w:after="120" w:line="240" w:lineRule="auto"/>
              <w:jc w:val="both"/>
              <w:textAlignment w:val="baseline"/>
              <w:rPr>
                <w:rFonts w:asciiTheme="majorBidi" w:eastAsia="Times New Roman" w:hAnsiTheme="majorBidi" w:cstheme="majorBidi"/>
                <w:sz w:val="24"/>
                <w:szCs w:val="24"/>
                <w:lang w:eastAsia="lv-LV"/>
              </w:rPr>
            </w:pPr>
            <w:r w:rsidRPr="007E166B">
              <w:rPr>
                <w:rFonts w:asciiTheme="majorBidi" w:eastAsia="Times New Roman" w:hAnsiTheme="majorBidi" w:cstheme="majorBidi"/>
                <w:sz w:val="24"/>
                <w:szCs w:val="24"/>
                <w:lang w:eastAsia="lv-LV"/>
              </w:rPr>
              <w:t xml:space="preserve">Priekšsēdētāja biroja izveides mērķis ir tieši priekšsēdētāja līmenī nodrošināt profesionālu, koordinētu un caurskatāmu sadarbību ar iedzīvotāju padomēm, kā arī veicināt sabiedrības līdzdalību pašvaldības lēmumu pieņemšanā. Līdzīga prakse jau sekmīgi tiek īstenota vairākās Latvijas lielajās pašvaldībās, tostarp Rīgā, Liepājā un Jūrmalā, kur priekšsēdētāju biroji darbojas kā </w:t>
            </w:r>
            <w:proofErr w:type="spellStart"/>
            <w:r w:rsidRPr="007E166B">
              <w:rPr>
                <w:rFonts w:asciiTheme="majorBidi" w:eastAsia="Times New Roman" w:hAnsiTheme="majorBidi" w:cstheme="majorBidi"/>
                <w:sz w:val="24"/>
                <w:szCs w:val="24"/>
                <w:lang w:eastAsia="lv-LV"/>
              </w:rPr>
              <w:t>rīcībpolitikas</w:t>
            </w:r>
            <w:proofErr w:type="spellEnd"/>
            <w:r w:rsidRPr="007E166B">
              <w:rPr>
                <w:rFonts w:asciiTheme="majorBidi" w:eastAsia="Times New Roman" w:hAnsiTheme="majorBidi" w:cstheme="majorBidi"/>
                <w:sz w:val="24"/>
                <w:szCs w:val="24"/>
                <w:lang w:eastAsia="lv-LV"/>
              </w:rPr>
              <w:t xml:space="preserve"> koordinācijas un stratēģiskās komunikācijas vienības.</w:t>
            </w:r>
            <w:r>
              <w:rPr>
                <w:rFonts w:asciiTheme="majorBidi" w:eastAsia="Times New Roman" w:hAnsiTheme="majorBidi" w:cstheme="majorBidi"/>
                <w:sz w:val="24"/>
                <w:szCs w:val="24"/>
                <w:lang w:eastAsia="lv-LV"/>
              </w:rPr>
              <w:t xml:space="preserve"> </w:t>
            </w:r>
            <w:r w:rsidRPr="007E166B">
              <w:rPr>
                <w:rFonts w:asciiTheme="majorBidi" w:eastAsia="Times New Roman" w:hAnsiTheme="majorBidi" w:cstheme="majorBidi"/>
                <w:sz w:val="24"/>
                <w:szCs w:val="24"/>
                <w:lang w:eastAsia="lv-LV"/>
              </w:rPr>
              <w:t>Līdz ar to biroja izveide nav uzskatāma par nepamatotu administratīvā aparāta paplašināšanu vai birokrātijas pieaugumu, bet gan par mērķtiecīgu administratīvās kapacitātes stiprināšanu. Tās nolūks ir uzlabot pārvaldības efektivitāti, veicināt sabiedrības iesaisti un nodrošināt kvalitatīvu iedzīvotāju interešu pārstāvību Ogres novadā</w:t>
            </w:r>
            <w:r w:rsidR="00645F8E">
              <w:rPr>
                <w:rFonts w:asciiTheme="majorBidi" w:eastAsia="Times New Roman" w:hAnsiTheme="majorBidi" w:cstheme="majorBidi"/>
                <w:sz w:val="24"/>
                <w:szCs w:val="24"/>
                <w:lang w:eastAsia="lv-LV"/>
              </w:rPr>
              <w:t> </w:t>
            </w:r>
            <w:r w:rsidRPr="007E166B">
              <w:rPr>
                <w:rFonts w:asciiTheme="majorBidi" w:eastAsia="Times New Roman" w:hAnsiTheme="majorBidi" w:cstheme="majorBidi"/>
                <w:sz w:val="24"/>
                <w:szCs w:val="24"/>
                <w:lang w:eastAsia="lv-LV"/>
              </w:rPr>
              <w:t>– īpaši ņemot vērā tā lielo teritoriju un strukturālo daudzveidību.</w:t>
            </w:r>
          </w:p>
          <w:p w14:paraId="2F8019A2" w14:textId="15340542" w:rsidR="00CA1C19" w:rsidRPr="00CA1C19" w:rsidRDefault="00187796" w:rsidP="00645F8E">
            <w:pPr>
              <w:spacing w:before="120" w:after="120" w:line="240" w:lineRule="auto"/>
              <w:jc w:val="both"/>
              <w:rPr>
                <w:rFonts w:ascii="Times New Roman" w:eastAsia="Times New Roman" w:hAnsi="Times New Roman" w:cs="Times New Roman"/>
                <w:sz w:val="24"/>
                <w:szCs w:val="24"/>
                <w:lang w:eastAsia="lv-LV"/>
              </w:rPr>
            </w:pPr>
            <w:r w:rsidRPr="007E166B">
              <w:rPr>
                <w:rFonts w:asciiTheme="majorBidi" w:eastAsia="Times New Roman" w:hAnsiTheme="majorBidi" w:cstheme="majorBidi"/>
                <w:sz w:val="24"/>
                <w:szCs w:val="24"/>
                <w:lang w:eastAsia="lv-LV"/>
              </w:rPr>
              <w:t xml:space="preserve">Papildus </w:t>
            </w:r>
            <w:r>
              <w:rPr>
                <w:rFonts w:asciiTheme="majorBidi" w:eastAsia="Times New Roman" w:hAnsiTheme="majorBidi" w:cstheme="majorBidi"/>
                <w:sz w:val="24"/>
                <w:szCs w:val="24"/>
                <w:lang w:eastAsia="lv-LV"/>
              </w:rPr>
              <w:t xml:space="preserve">par </w:t>
            </w:r>
            <w:r w:rsidR="00645F8E">
              <w:rPr>
                <w:rFonts w:asciiTheme="majorBidi" w:eastAsia="Times New Roman" w:hAnsiTheme="majorBidi" w:cstheme="majorBidi"/>
                <w:sz w:val="24"/>
                <w:szCs w:val="24"/>
                <w:lang w:eastAsia="lv-LV"/>
              </w:rPr>
              <w:t>nepieciešamajiem grozījumiem Ogres novada pašvaldības nolikumā</w:t>
            </w:r>
            <w:r>
              <w:rPr>
                <w:rFonts w:asciiTheme="majorBidi" w:eastAsia="Times New Roman" w:hAnsiTheme="majorBidi" w:cstheme="majorBidi"/>
                <w:sz w:val="24"/>
                <w:szCs w:val="24"/>
                <w:lang w:eastAsia="lv-LV"/>
              </w:rPr>
              <w:t xml:space="preserve"> </w:t>
            </w:r>
            <w:r w:rsidRPr="007E166B">
              <w:rPr>
                <w:rFonts w:asciiTheme="majorBidi" w:eastAsia="Times New Roman" w:hAnsiTheme="majorBidi" w:cstheme="majorBidi"/>
                <w:sz w:val="24"/>
                <w:szCs w:val="24"/>
                <w:lang w:eastAsia="lv-LV"/>
              </w:rPr>
              <w:t>ir saņemti arī priekšlikumi no Ogres novada pašvaldības administrācijas, kas saistīti ar redakcionāliem precizējumiem nolikuma tekstā, kā arī nolikuma normu regulējuma skaidrību</w:t>
            </w:r>
            <w:r w:rsidR="00645F8E">
              <w:rPr>
                <w:rFonts w:asciiTheme="majorBidi" w:eastAsia="Times New Roman" w:hAnsiTheme="majorBidi" w:cstheme="majorBidi"/>
                <w:sz w:val="24"/>
                <w:szCs w:val="24"/>
                <w:lang w:eastAsia="lv-LV"/>
              </w:rPr>
              <w:t>. Priekšlikumi ir ņemti vērā un iekļauti noteikumos.</w:t>
            </w:r>
          </w:p>
        </w:tc>
      </w:tr>
    </w:tbl>
    <w:p w14:paraId="59EDA733" w14:textId="77777777" w:rsidR="0087622D" w:rsidRDefault="0087622D" w:rsidP="00CA1C19">
      <w:pPr>
        <w:spacing w:after="0" w:line="240" w:lineRule="auto"/>
        <w:rPr>
          <w:rFonts w:ascii="Times New Roman" w:eastAsia="Times New Roman" w:hAnsi="Times New Roman" w:cs="Times New Roman"/>
          <w:sz w:val="24"/>
          <w:szCs w:val="24"/>
          <w:lang w:eastAsia="lv-LV"/>
        </w:rPr>
      </w:pPr>
    </w:p>
    <w:p w14:paraId="4B2CFE6A" w14:textId="77777777" w:rsidR="00DB52A0" w:rsidRDefault="00DB52A0" w:rsidP="00CA1C19">
      <w:pPr>
        <w:spacing w:after="0" w:line="240" w:lineRule="auto"/>
        <w:rPr>
          <w:rFonts w:ascii="Times New Roman" w:eastAsia="Times New Roman" w:hAnsi="Times New Roman" w:cs="Times New Roman"/>
          <w:sz w:val="24"/>
          <w:szCs w:val="24"/>
          <w:lang w:eastAsia="lv-LV"/>
        </w:rPr>
      </w:pPr>
    </w:p>
    <w:p w14:paraId="7ECBA036" w14:textId="00AE4FB1" w:rsidR="00CA1C19" w:rsidRPr="00CA1C19" w:rsidRDefault="00DB52A0" w:rsidP="00CA1C19">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D</w:t>
      </w:r>
      <w:r w:rsidR="00CA1C19" w:rsidRPr="00CA1C19">
        <w:rPr>
          <w:rFonts w:ascii="Times New Roman" w:eastAsia="Times New Roman" w:hAnsi="Times New Roman" w:cs="Times New Roman"/>
          <w:sz w:val="24"/>
          <w:szCs w:val="24"/>
          <w:lang w:eastAsia="lv-LV"/>
        </w:rPr>
        <w:t>omes priekšsēdētāj</w:t>
      </w:r>
      <w:r w:rsidR="00B45C6E">
        <w:rPr>
          <w:rFonts w:ascii="Times New Roman" w:eastAsia="Times New Roman" w:hAnsi="Times New Roman" w:cs="Times New Roman"/>
          <w:sz w:val="24"/>
          <w:szCs w:val="24"/>
          <w:lang w:eastAsia="lv-LV"/>
        </w:rPr>
        <w:t>a vietnieks</w:t>
      </w:r>
      <w:r w:rsidR="00284D07">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bookmarkStart w:id="0" w:name="_GoBack"/>
      <w:bookmarkEnd w:id="0"/>
      <w:r w:rsidR="00284D07">
        <w:rPr>
          <w:rFonts w:ascii="Times New Roman" w:eastAsia="Times New Roman" w:hAnsi="Times New Roman" w:cs="Times New Roman"/>
          <w:sz w:val="24"/>
          <w:szCs w:val="24"/>
          <w:lang w:eastAsia="lv-LV"/>
        </w:rPr>
        <w:t xml:space="preserve">                           </w:t>
      </w:r>
      <w:r w:rsidR="00777524">
        <w:rPr>
          <w:rFonts w:ascii="Times New Roman" w:eastAsia="Times New Roman" w:hAnsi="Times New Roman" w:cs="Times New Roman"/>
          <w:sz w:val="24"/>
          <w:szCs w:val="24"/>
          <w:lang w:eastAsia="lv-LV"/>
        </w:rPr>
        <w:t xml:space="preserve">    </w:t>
      </w:r>
      <w:r w:rsidR="00B45C6E">
        <w:rPr>
          <w:rFonts w:ascii="Times New Roman" w:eastAsia="Times New Roman" w:hAnsi="Times New Roman" w:cs="Times New Roman"/>
          <w:sz w:val="24"/>
          <w:szCs w:val="24"/>
          <w:lang w:eastAsia="lv-LV"/>
        </w:rPr>
        <w:t>A. Krauja</w:t>
      </w:r>
    </w:p>
    <w:p w14:paraId="64CE37F8" w14:textId="77777777" w:rsidR="008331F8" w:rsidRDefault="008331F8"/>
    <w:sectPr w:rsidR="008331F8" w:rsidSect="0086572C">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EC86653"/>
    <w:multiLevelType w:val="multilevel"/>
    <w:tmpl w:val="6C2C4D44"/>
    <w:lvl w:ilvl="0">
      <w:start w:val="1"/>
      <w:numFmt w:val="decimal"/>
      <w:lvlText w:val="%1."/>
      <w:lvlJc w:val="left"/>
      <w:pPr>
        <w:tabs>
          <w:tab w:val="num" w:pos="360"/>
        </w:tabs>
        <w:ind w:left="360" w:hanging="360"/>
      </w:pPr>
      <w:rPr>
        <w:rFonts w:hint="default"/>
        <w:b w:val="0"/>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C19"/>
    <w:rsid w:val="00187796"/>
    <w:rsid w:val="0023628C"/>
    <w:rsid w:val="00284D07"/>
    <w:rsid w:val="003306B2"/>
    <w:rsid w:val="00346A3B"/>
    <w:rsid w:val="003503EC"/>
    <w:rsid w:val="00370987"/>
    <w:rsid w:val="00463F34"/>
    <w:rsid w:val="004C00BB"/>
    <w:rsid w:val="005A70E0"/>
    <w:rsid w:val="00645F8E"/>
    <w:rsid w:val="0071377C"/>
    <w:rsid w:val="00731345"/>
    <w:rsid w:val="00765FFF"/>
    <w:rsid w:val="00777524"/>
    <w:rsid w:val="008331F8"/>
    <w:rsid w:val="0086572C"/>
    <w:rsid w:val="0087622D"/>
    <w:rsid w:val="00912C0D"/>
    <w:rsid w:val="00916382"/>
    <w:rsid w:val="00964E07"/>
    <w:rsid w:val="009B290B"/>
    <w:rsid w:val="009C7754"/>
    <w:rsid w:val="00AA294B"/>
    <w:rsid w:val="00B45C6E"/>
    <w:rsid w:val="00B53469"/>
    <w:rsid w:val="00C1356C"/>
    <w:rsid w:val="00C27152"/>
    <w:rsid w:val="00C70E97"/>
    <w:rsid w:val="00CA1C19"/>
    <w:rsid w:val="00DB52A0"/>
    <w:rsid w:val="00E91E3A"/>
    <w:rsid w:val="00F20EC7"/>
    <w:rsid w:val="00FD1787"/>
    <w:rsid w:val="00FE6CD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56D00"/>
  <w15:chartTrackingRefBased/>
  <w15:docId w15:val="{394027EB-D4A4-4C5C-B059-624BBDFF3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284D07"/>
    <w:pPr>
      <w:spacing w:after="120" w:line="240" w:lineRule="auto"/>
    </w:pPr>
    <w:rPr>
      <w:rFonts w:ascii="RimTimes" w:eastAsia="Times New Roman" w:hAnsi="RimTimes" w:cs="Times New Roman"/>
      <w:sz w:val="24"/>
      <w:szCs w:val="20"/>
      <w:lang w:val="en-US"/>
    </w:rPr>
  </w:style>
  <w:style w:type="character" w:customStyle="1" w:styleId="PamattekstsRakstz">
    <w:name w:val="Pamatteksts Rakstz."/>
    <w:basedOn w:val="Noklusjumarindkopasfonts"/>
    <w:link w:val="Pamatteksts"/>
    <w:rsid w:val="00284D07"/>
    <w:rPr>
      <w:rFonts w:ascii="RimTimes" w:eastAsia="Times New Roman" w:hAnsi="RimTimes" w:cs="Times New Roman"/>
      <w:sz w:val="24"/>
      <w:szCs w:val="20"/>
      <w:lang w:val="en-US"/>
    </w:rPr>
  </w:style>
  <w:style w:type="character" w:styleId="Hipersaite">
    <w:name w:val="Hyperlink"/>
    <w:basedOn w:val="Noklusjumarindkopasfonts"/>
    <w:uiPriority w:val="99"/>
    <w:unhideWhenUsed/>
    <w:rsid w:val="003503EC"/>
    <w:rPr>
      <w:color w:val="0563C1" w:themeColor="hyperlink"/>
      <w:u w:val="single"/>
    </w:rPr>
  </w:style>
  <w:style w:type="character" w:customStyle="1" w:styleId="Neatrisintapieminana1">
    <w:name w:val="Neatrisināta pieminēšana1"/>
    <w:basedOn w:val="Noklusjumarindkopasfonts"/>
    <w:uiPriority w:val="99"/>
    <w:semiHidden/>
    <w:unhideWhenUsed/>
    <w:rsid w:val="003503EC"/>
    <w:rPr>
      <w:color w:val="605E5C"/>
      <w:shd w:val="clear" w:color="auto" w:fill="E1DFDD"/>
    </w:rPr>
  </w:style>
  <w:style w:type="character" w:customStyle="1" w:styleId="UnresolvedMention">
    <w:name w:val="Unresolved Mention"/>
    <w:basedOn w:val="Noklusjumarindkopasfonts"/>
    <w:uiPriority w:val="99"/>
    <w:semiHidden/>
    <w:unhideWhenUsed/>
    <w:rsid w:val="00645F8E"/>
    <w:rPr>
      <w:color w:val="605E5C"/>
      <w:shd w:val="clear" w:color="auto" w:fill="E1DFDD"/>
    </w:rPr>
  </w:style>
  <w:style w:type="paragraph" w:styleId="Balonteksts">
    <w:name w:val="Balloon Text"/>
    <w:basedOn w:val="Parasts"/>
    <w:link w:val="BalontekstsRakstz"/>
    <w:uiPriority w:val="99"/>
    <w:semiHidden/>
    <w:unhideWhenUsed/>
    <w:rsid w:val="0086572C"/>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657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7010989">
      <w:bodyDiv w:val="1"/>
      <w:marLeft w:val="0"/>
      <w:marRight w:val="0"/>
      <w:marTop w:val="0"/>
      <w:marBottom w:val="0"/>
      <w:divBdr>
        <w:top w:val="none" w:sz="0" w:space="0" w:color="auto"/>
        <w:left w:val="none" w:sz="0" w:space="0" w:color="auto"/>
        <w:bottom w:val="none" w:sz="0" w:space="0" w:color="auto"/>
        <w:right w:val="none" w:sz="0" w:space="0" w:color="auto"/>
      </w:divBdr>
    </w:div>
    <w:div w:id="382028288">
      <w:bodyDiv w:val="1"/>
      <w:marLeft w:val="0"/>
      <w:marRight w:val="0"/>
      <w:marTop w:val="0"/>
      <w:marBottom w:val="0"/>
      <w:divBdr>
        <w:top w:val="none" w:sz="0" w:space="0" w:color="auto"/>
        <w:left w:val="none" w:sz="0" w:space="0" w:color="auto"/>
        <w:bottom w:val="none" w:sz="0" w:space="0" w:color="auto"/>
        <w:right w:val="none" w:sz="0" w:space="0" w:color="auto"/>
      </w:divBdr>
    </w:div>
    <w:div w:id="589121725">
      <w:bodyDiv w:val="1"/>
      <w:marLeft w:val="0"/>
      <w:marRight w:val="0"/>
      <w:marTop w:val="0"/>
      <w:marBottom w:val="0"/>
      <w:divBdr>
        <w:top w:val="none" w:sz="0" w:space="0" w:color="auto"/>
        <w:left w:val="none" w:sz="0" w:space="0" w:color="auto"/>
        <w:bottom w:val="none" w:sz="0" w:space="0" w:color="auto"/>
        <w:right w:val="none" w:sz="0" w:space="0" w:color="auto"/>
      </w:divBdr>
    </w:div>
    <w:div w:id="719402791">
      <w:bodyDiv w:val="1"/>
      <w:marLeft w:val="0"/>
      <w:marRight w:val="0"/>
      <w:marTop w:val="0"/>
      <w:marBottom w:val="0"/>
      <w:divBdr>
        <w:top w:val="none" w:sz="0" w:space="0" w:color="auto"/>
        <w:left w:val="none" w:sz="0" w:space="0" w:color="auto"/>
        <w:bottom w:val="none" w:sz="0" w:space="0" w:color="auto"/>
        <w:right w:val="none" w:sz="0" w:space="0" w:color="auto"/>
      </w:divBdr>
      <w:divsChild>
        <w:div w:id="1655065483">
          <w:marLeft w:val="0"/>
          <w:marRight w:val="0"/>
          <w:marTop w:val="240"/>
          <w:marBottom w:val="0"/>
          <w:divBdr>
            <w:top w:val="none" w:sz="0" w:space="0" w:color="auto"/>
            <w:left w:val="none" w:sz="0" w:space="0" w:color="auto"/>
            <w:bottom w:val="none" w:sz="0" w:space="0" w:color="auto"/>
            <w:right w:val="none" w:sz="0" w:space="0" w:color="auto"/>
          </w:divBdr>
        </w:div>
      </w:divsChild>
    </w:div>
    <w:div w:id="830291467">
      <w:bodyDiv w:val="1"/>
      <w:marLeft w:val="0"/>
      <w:marRight w:val="0"/>
      <w:marTop w:val="0"/>
      <w:marBottom w:val="0"/>
      <w:divBdr>
        <w:top w:val="none" w:sz="0" w:space="0" w:color="auto"/>
        <w:left w:val="none" w:sz="0" w:space="0" w:color="auto"/>
        <w:bottom w:val="none" w:sz="0" w:space="0" w:color="auto"/>
        <w:right w:val="none" w:sz="0" w:space="0" w:color="auto"/>
      </w:divBdr>
    </w:div>
    <w:div w:id="1427265136">
      <w:bodyDiv w:val="1"/>
      <w:marLeft w:val="0"/>
      <w:marRight w:val="0"/>
      <w:marTop w:val="0"/>
      <w:marBottom w:val="0"/>
      <w:divBdr>
        <w:top w:val="none" w:sz="0" w:space="0" w:color="auto"/>
        <w:left w:val="none" w:sz="0" w:space="0" w:color="auto"/>
        <w:bottom w:val="none" w:sz="0" w:space="0" w:color="auto"/>
        <w:right w:val="none" w:sz="0" w:space="0" w:color="auto"/>
      </w:divBdr>
      <w:divsChild>
        <w:div w:id="1262491449">
          <w:marLeft w:val="0"/>
          <w:marRight w:val="0"/>
          <w:marTop w:val="0"/>
          <w:marBottom w:val="0"/>
          <w:divBdr>
            <w:top w:val="none" w:sz="0" w:space="0" w:color="auto"/>
            <w:left w:val="none" w:sz="0" w:space="0" w:color="auto"/>
            <w:bottom w:val="none" w:sz="0" w:space="0" w:color="auto"/>
            <w:right w:val="none" w:sz="0" w:space="0" w:color="auto"/>
          </w:divBdr>
        </w:div>
        <w:div w:id="92674867">
          <w:marLeft w:val="0"/>
          <w:marRight w:val="0"/>
          <w:marTop w:val="0"/>
          <w:marBottom w:val="0"/>
          <w:divBdr>
            <w:top w:val="none" w:sz="0" w:space="0" w:color="auto"/>
            <w:left w:val="none" w:sz="0" w:space="0" w:color="auto"/>
            <w:bottom w:val="none" w:sz="0" w:space="0" w:color="auto"/>
            <w:right w:val="none" w:sz="0" w:space="0" w:color="auto"/>
          </w:divBdr>
        </w:div>
        <w:div w:id="140539427">
          <w:marLeft w:val="0"/>
          <w:marRight w:val="0"/>
          <w:marTop w:val="0"/>
          <w:marBottom w:val="0"/>
          <w:divBdr>
            <w:top w:val="none" w:sz="0" w:space="0" w:color="auto"/>
            <w:left w:val="none" w:sz="0" w:space="0" w:color="auto"/>
            <w:bottom w:val="none" w:sz="0" w:space="0" w:color="auto"/>
            <w:right w:val="none" w:sz="0" w:space="0" w:color="auto"/>
          </w:divBdr>
        </w:div>
      </w:divsChild>
    </w:div>
    <w:div w:id="1787578990">
      <w:bodyDiv w:val="1"/>
      <w:marLeft w:val="0"/>
      <w:marRight w:val="0"/>
      <w:marTop w:val="0"/>
      <w:marBottom w:val="0"/>
      <w:divBdr>
        <w:top w:val="none" w:sz="0" w:space="0" w:color="auto"/>
        <w:left w:val="none" w:sz="0" w:space="0" w:color="auto"/>
        <w:bottom w:val="none" w:sz="0" w:space="0" w:color="auto"/>
        <w:right w:val="none" w:sz="0" w:space="0" w:color="auto"/>
      </w:divBdr>
    </w:div>
    <w:div w:id="1809083468">
      <w:bodyDiv w:val="1"/>
      <w:marLeft w:val="0"/>
      <w:marRight w:val="0"/>
      <w:marTop w:val="0"/>
      <w:marBottom w:val="0"/>
      <w:divBdr>
        <w:top w:val="none" w:sz="0" w:space="0" w:color="auto"/>
        <w:left w:val="none" w:sz="0" w:space="0" w:color="auto"/>
        <w:bottom w:val="none" w:sz="0" w:space="0" w:color="auto"/>
        <w:right w:val="none" w:sz="0" w:space="0" w:color="auto"/>
      </w:divBdr>
    </w:div>
    <w:div w:id="1846819616">
      <w:bodyDiv w:val="1"/>
      <w:marLeft w:val="0"/>
      <w:marRight w:val="0"/>
      <w:marTop w:val="0"/>
      <w:marBottom w:val="0"/>
      <w:divBdr>
        <w:top w:val="none" w:sz="0" w:space="0" w:color="auto"/>
        <w:left w:val="none" w:sz="0" w:space="0" w:color="auto"/>
        <w:bottom w:val="none" w:sz="0" w:space="0" w:color="auto"/>
        <w:right w:val="none" w:sz="0" w:space="0" w:color="auto"/>
      </w:divBdr>
    </w:div>
    <w:div w:id="1905918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namejs.ogresnovads.lv/Portal/Documents/Update/140153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5604</Words>
  <Characters>3195</Characters>
  <Application>Microsoft Office Word</Application>
  <DocSecurity>0</DocSecurity>
  <Lines>26</Lines>
  <Paragraphs>17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Nikolajs Sapožņikovs</dc:creator>
  <cp:keywords/>
  <dc:description/>
  <cp:lastModifiedBy>Santa Hermane</cp:lastModifiedBy>
  <cp:revision>4</cp:revision>
  <cp:lastPrinted>2025-07-10T06:24:00Z</cp:lastPrinted>
  <dcterms:created xsi:type="dcterms:W3CDTF">2025-07-10T06:02:00Z</dcterms:created>
  <dcterms:modified xsi:type="dcterms:W3CDTF">2025-07-10T06:26:00Z</dcterms:modified>
</cp:coreProperties>
</file>