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1451D1" w14:textId="77777777" w:rsidR="00771307" w:rsidRPr="00193102" w:rsidRDefault="00771307" w:rsidP="00771307">
      <w:pPr>
        <w:jc w:val="center"/>
        <w:rPr>
          <w:rFonts w:ascii="Times New Roman" w:hAnsi="Times New Roman"/>
          <w:noProof/>
          <w:lang w:eastAsia="lv-LV"/>
        </w:rPr>
      </w:pPr>
      <w:r w:rsidRPr="00193102">
        <w:rPr>
          <w:rFonts w:ascii="Times New Roman" w:hAnsi="Times New Roman"/>
          <w:noProof/>
          <w:lang w:val="lv-LV" w:eastAsia="lv-LV"/>
        </w:rPr>
        <w:drawing>
          <wp:inline distT="0" distB="0" distL="0" distR="0" wp14:anchorId="3879CEAE" wp14:editId="33FAC12E">
            <wp:extent cx="607695" cy="720090"/>
            <wp:effectExtent l="0" t="0" r="1905" b="381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695" cy="720090"/>
                    </a:xfrm>
                    <a:prstGeom prst="rect">
                      <a:avLst/>
                    </a:prstGeom>
                    <a:noFill/>
                    <a:ln>
                      <a:noFill/>
                    </a:ln>
                  </pic:spPr>
                </pic:pic>
              </a:graphicData>
            </a:graphic>
          </wp:inline>
        </w:drawing>
      </w:r>
    </w:p>
    <w:p w14:paraId="7F939B75" w14:textId="77777777" w:rsidR="00771307" w:rsidRPr="00193102" w:rsidRDefault="00771307" w:rsidP="00771307">
      <w:pPr>
        <w:jc w:val="center"/>
        <w:rPr>
          <w:rFonts w:ascii="Times New Roman" w:hAnsi="Times New Roman"/>
          <w:noProof/>
          <w:sz w:val="12"/>
          <w:szCs w:val="28"/>
        </w:rPr>
      </w:pPr>
    </w:p>
    <w:p w14:paraId="3016294A" w14:textId="77777777" w:rsidR="00157A15" w:rsidRPr="00674C85" w:rsidRDefault="00157A15" w:rsidP="00157A15">
      <w:pPr>
        <w:jc w:val="center"/>
        <w:rPr>
          <w:noProof/>
          <w:sz w:val="36"/>
        </w:rPr>
      </w:pPr>
      <w:r w:rsidRPr="00674C85">
        <w:rPr>
          <w:noProof/>
          <w:sz w:val="36"/>
        </w:rPr>
        <w:t>OGRES  NOVADA  PAŠVALDĪBA</w:t>
      </w:r>
    </w:p>
    <w:p w14:paraId="5D3AB833" w14:textId="77777777" w:rsidR="00157A15" w:rsidRPr="00674C85" w:rsidRDefault="00157A15" w:rsidP="00157A15">
      <w:pPr>
        <w:jc w:val="center"/>
        <w:rPr>
          <w:noProof/>
          <w:sz w:val="18"/>
        </w:rPr>
      </w:pPr>
      <w:r w:rsidRPr="00674C85">
        <w:rPr>
          <w:noProof/>
          <w:sz w:val="18"/>
        </w:rPr>
        <w:t>Reģ.Nr.90000024455, Brīvības iela 33, Ogre, Ogres nov., LV-5001</w:t>
      </w:r>
    </w:p>
    <w:p w14:paraId="30B95ED6" w14:textId="77777777" w:rsidR="00157A15" w:rsidRPr="00674C85" w:rsidRDefault="00157A15" w:rsidP="00157A15">
      <w:pPr>
        <w:pBdr>
          <w:bottom w:val="single" w:sz="4" w:space="1" w:color="auto"/>
        </w:pBdr>
        <w:jc w:val="center"/>
        <w:rPr>
          <w:noProof/>
          <w:sz w:val="18"/>
        </w:rPr>
      </w:pPr>
      <w:r w:rsidRPr="00674C85">
        <w:rPr>
          <w:noProof/>
          <w:sz w:val="18"/>
        </w:rPr>
        <w:t xml:space="preserve">tālrunis 65071160, </w:t>
      </w:r>
      <w:r w:rsidRPr="00674C85">
        <w:rPr>
          <w:sz w:val="18"/>
          <w:lang w:val="lv-LV"/>
        </w:rPr>
        <w:t xml:space="preserve">e-pasts: ogredome@ogresnovads.lv, www.ogresnovads.lv </w:t>
      </w:r>
    </w:p>
    <w:p w14:paraId="4FF5FFC7" w14:textId="77777777" w:rsidR="00771307" w:rsidRPr="00193102" w:rsidRDefault="00771307" w:rsidP="00771307">
      <w:pPr>
        <w:rPr>
          <w:rFonts w:ascii="Times New Roman" w:hAnsi="Times New Roman"/>
          <w:sz w:val="32"/>
          <w:szCs w:val="32"/>
        </w:rPr>
      </w:pPr>
    </w:p>
    <w:p w14:paraId="775CE7AE" w14:textId="0C7FA85D" w:rsidR="00B52C04" w:rsidRPr="00276B7D" w:rsidRDefault="009F431F" w:rsidP="00760442">
      <w:pPr>
        <w:jc w:val="center"/>
        <w:rPr>
          <w:rFonts w:ascii="Times New Roman" w:hAnsi="Times New Roman"/>
          <w:sz w:val="28"/>
          <w:szCs w:val="28"/>
          <w:lang w:val="lv-LV"/>
        </w:rPr>
      </w:pPr>
      <w:r w:rsidRPr="00276B7D">
        <w:rPr>
          <w:rFonts w:ascii="Times New Roman" w:hAnsi="Times New Roman"/>
          <w:sz w:val="28"/>
          <w:szCs w:val="28"/>
          <w:lang w:val="lv-LV"/>
        </w:rPr>
        <w:t>PAŠVALDĪBAS  DOMES</w:t>
      </w:r>
      <w:r w:rsidR="00760442" w:rsidRPr="00276B7D">
        <w:rPr>
          <w:rFonts w:ascii="Times New Roman" w:hAnsi="Times New Roman"/>
          <w:sz w:val="28"/>
          <w:szCs w:val="28"/>
          <w:lang w:val="lv-LV"/>
        </w:rPr>
        <w:t xml:space="preserve">  </w:t>
      </w:r>
      <w:r w:rsidR="00B52C04" w:rsidRPr="00276B7D">
        <w:rPr>
          <w:rFonts w:ascii="Times New Roman" w:hAnsi="Times New Roman"/>
          <w:sz w:val="28"/>
          <w:szCs w:val="28"/>
          <w:lang w:val="lv-LV"/>
        </w:rPr>
        <w:t>SĒDES  PROTOKOLA  IZRAKSTS</w:t>
      </w:r>
    </w:p>
    <w:p w14:paraId="42310887" w14:textId="77777777" w:rsidR="00771307" w:rsidRPr="00276B7D" w:rsidRDefault="00771307" w:rsidP="00771307">
      <w:pPr>
        <w:rPr>
          <w:rFonts w:ascii="Times New Roman" w:hAnsi="Times New Roman"/>
          <w:lang w:val="lv-LV"/>
        </w:rPr>
      </w:pPr>
    </w:p>
    <w:p w14:paraId="014FB5CF" w14:textId="77777777" w:rsidR="00997980" w:rsidRPr="00276B7D" w:rsidRDefault="00997980" w:rsidP="00771307">
      <w:pPr>
        <w:rPr>
          <w:rFonts w:ascii="Times New Roman" w:hAnsi="Times New Roman"/>
          <w:lang w:val="lv-LV"/>
        </w:rPr>
      </w:pPr>
    </w:p>
    <w:tbl>
      <w:tblPr>
        <w:tblW w:w="5066" w:type="pct"/>
        <w:tblLook w:val="0000" w:firstRow="0" w:lastRow="0" w:firstColumn="0" w:lastColumn="0" w:noHBand="0" w:noVBand="0"/>
      </w:tblPr>
      <w:tblGrid>
        <w:gridCol w:w="3063"/>
        <w:gridCol w:w="2836"/>
        <w:gridCol w:w="3292"/>
      </w:tblGrid>
      <w:tr w:rsidR="00771307" w:rsidRPr="00276B7D" w14:paraId="58609C32" w14:textId="77777777" w:rsidTr="00745F47">
        <w:trPr>
          <w:trHeight w:val="317"/>
        </w:trPr>
        <w:tc>
          <w:tcPr>
            <w:tcW w:w="1666" w:type="pct"/>
          </w:tcPr>
          <w:p w14:paraId="6E2108DE" w14:textId="77777777" w:rsidR="00771307" w:rsidRPr="00276B7D" w:rsidRDefault="00771307" w:rsidP="00751483">
            <w:pPr>
              <w:rPr>
                <w:rFonts w:ascii="Times New Roman" w:hAnsi="Times New Roman"/>
                <w:szCs w:val="24"/>
                <w:lang w:val="lv-LV"/>
              </w:rPr>
            </w:pPr>
            <w:r w:rsidRPr="00276B7D">
              <w:rPr>
                <w:rFonts w:ascii="Times New Roman" w:hAnsi="Times New Roman"/>
                <w:szCs w:val="24"/>
                <w:lang w:val="lv-LV"/>
              </w:rPr>
              <w:t>Ogrē, Brīvības ielā 33</w:t>
            </w:r>
          </w:p>
        </w:tc>
        <w:tc>
          <w:tcPr>
            <w:tcW w:w="1543" w:type="pct"/>
          </w:tcPr>
          <w:p w14:paraId="045E2716" w14:textId="787424C4" w:rsidR="00771307" w:rsidRPr="00276B7D" w:rsidRDefault="00771307" w:rsidP="00751483">
            <w:pPr>
              <w:pStyle w:val="Virsraksts2"/>
              <w:rPr>
                <w:szCs w:val="24"/>
              </w:rPr>
            </w:pPr>
            <w:r w:rsidRPr="00276B7D">
              <w:rPr>
                <w:szCs w:val="24"/>
              </w:rPr>
              <w:t>Nr.</w:t>
            </w:r>
            <w:r w:rsidR="00276B7D">
              <w:rPr>
                <w:szCs w:val="24"/>
              </w:rPr>
              <w:t>4</w:t>
            </w:r>
          </w:p>
        </w:tc>
        <w:tc>
          <w:tcPr>
            <w:tcW w:w="1791" w:type="pct"/>
          </w:tcPr>
          <w:p w14:paraId="2B0E22FA" w14:textId="2EBAC6B6" w:rsidR="00771307" w:rsidRPr="00276B7D" w:rsidRDefault="00892533" w:rsidP="00751483">
            <w:pPr>
              <w:jc w:val="right"/>
              <w:rPr>
                <w:rFonts w:ascii="Times New Roman" w:hAnsi="Times New Roman"/>
                <w:szCs w:val="24"/>
                <w:lang w:val="lv-LV"/>
              </w:rPr>
            </w:pPr>
            <w:r w:rsidRPr="00276B7D">
              <w:rPr>
                <w:rFonts w:ascii="Times New Roman" w:hAnsi="Times New Roman"/>
                <w:szCs w:val="24"/>
                <w:lang w:val="lv-LV"/>
              </w:rPr>
              <w:t xml:space="preserve">          </w:t>
            </w:r>
            <w:r w:rsidR="00B52C04" w:rsidRPr="00276B7D">
              <w:rPr>
                <w:rFonts w:ascii="Times New Roman" w:hAnsi="Times New Roman"/>
                <w:szCs w:val="24"/>
                <w:lang w:val="lv-LV"/>
              </w:rPr>
              <w:t>20</w:t>
            </w:r>
            <w:r w:rsidR="00B90936" w:rsidRPr="00276B7D">
              <w:rPr>
                <w:rFonts w:ascii="Times New Roman" w:hAnsi="Times New Roman"/>
                <w:szCs w:val="24"/>
                <w:lang w:val="lv-LV"/>
              </w:rPr>
              <w:t>2</w:t>
            </w:r>
            <w:r w:rsidR="000F31E9" w:rsidRPr="00276B7D">
              <w:rPr>
                <w:rFonts w:ascii="Times New Roman" w:hAnsi="Times New Roman"/>
                <w:szCs w:val="24"/>
                <w:lang w:val="lv-LV"/>
              </w:rPr>
              <w:t>5</w:t>
            </w:r>
            <w:r w:rsidR="00771307" w:rsidRPr="00276B7D">
              <w:rPr>
                <w:rFonts w:ascii="Times New Roman" w:hAnsi="Times New Roman"/>
                <w:szCs w:val="24"/>
                <w:lang w:val="lv-LV"/>
              </w:rPr>
              <w:t>.</w:t>
            </w:r>
            <w:r w:rsidR="00B90936" w:rsidRPr="00276B7D">
              <w:rPr>
                <w:rFonts w:ascii="Times New Roman" w:hAnsi="Times New Roman"/>
                <w:szCs w:val="24"/>
                <w:lang w:val="lv-LV"/>
              </w:rPr>
              <w:t> </w:t>
            </w:r>
            <w:r w:rsidR="00771307" w:rsidRPr="00276B7D">
              <w:rPr>
                <w:rFonts w:ascii="Times New Roman" w:hAnsi="Times New Roman"/>
                <w:szCs w:val="24"/>
                <w:lang w:val="lv-LV"/>
              </w:rPr>
              <w:t xml:space="preserve">gada </w:t>
            </w:r>
            <w:r w:rsidR="009F431F" w:rsidRPr="00276B7D">
              <w:rPr>
                <w:rFonts w:ascii="Times New Roman" w:hAnsi="Times New Roman"/>
                <w:szCs w:val="24"/>
                <w:lang w:val="lv-LV"/>
              </w:rPr>
              <w:t>31</w:t>
            </w:r>
            <w:r w:rsidR="00771307" w:rsidRPr="00276B7D">
              <w:rPr>
                <w:rFonts w:ascii="Times New Roman" w:hAnsi="Times New Roman"/>
                <w:szCs w:val="24"/>
                <w:lang w:val="lv-LV"/>
              </w:rPr>
              <w:t>.</w:t>
            </w:r>
            <w:r w:rsidR="00B90936" w:rsidRPr="00276B7D">
              <w:rPr>
                <w:rFonts w:ascii="Times New Roman" w:hAnsi="Times New Roman"/>
                <w:szCs w:val="24"/>
                <w:lang w:val="lv-LV"/>
              </w:rPr>
              <w:t> </w:t>
            </w:r>
            <w:r w:rsidR="00B52C04" w:rsidRPr="00276B7D">
              <w:rPr>
                <w:rFonts w:ascii="Times New Roman" w:hAnsi="Times New Roman"/>
                <w:szCs w:val="24"/>
                <w:lang w:val="lv-LV"/>
              </w:rPr>
              <w:t>jū</w:t>
            </w:r>
            <w:r w:rsidR="00760442" w:rsidRPr="00276B7D">
              <w:rPr>
                <w:rFonts w:ascii="Times New Roman" w:hAnsi="Times New Roman"/>
                <w:szCs w:val="24"/>
                <w:lang w:val="lv-LV"/>
              </w:rPr>
              <w:t>l</w:t>
            </w:r>
            <w:r w:rsidR="00B52C04" w:rsidRPr="00276B7D">
              <w:rPr>
                <w:rFonts w:ascii="Times New Roman" w:hAnsi="Times New Roman"/>
                <w:szCs w:val="24"/>
                <w:lang w:val="lv-LV"/>
              </w:rPr>
              <w:t>ijā</w:t>
            </w:r>
          </w:p>
        </w:tc>
      </w:tr>
    </w:tbl>
    <w:p w14:paraId="64FB9796" w14:textId="77777777" w:rsidR="00997980" w:rsidRPr="00276B7D" w:rsidRDefault="00997980" w:rsidP="00751483">
      <w:pPr>
        <w:jc w:val="center"/>
        <w:rPr>
          <w:rFonts w:ascii="Times New Roman" w:hAnsi="Times New Roman"/>
          <w:b/>
          <w:szCs w:val="24"/>
          <w:lang w:val="lv-LV"/>
        </w:rPr>
      </w:pPr>
    </w:p>
    <w:p w14:paraId="3A6C599A" w14:textId="14B0A9D0" w:rsidR="008B293D" w:rsidRPr="00276B7D" w:rsidRDefault="00276B7D" w:rsidP="00C27E74">
      <w:pPr>
        <w:jc w:val="center"/>
        <w:rPr>
          <w:rFonts w:ascii="Times New Roman" w:hAnsi="Times New Roman"/>
          <w:b/>
          <w:szCs w:val="24"/>
          <w:lang w:val="lv-LV"/>
        </w:rPr>
      </w:pPr>
      <w:r>
        <w:rPr>
          <w:rFonts w:ascii="Times New Roman" w:hAnsi="Times New Roman"/>
          <w:b/>
          <w:szCs w:val="24"/>
          <w:lang w:val="lv-LV"/>
        </w:rPr>
        <w:t>27</w:t>
      </w:r>
      <w:r w:rsidR="002F532F" w:rsidRPr="00276B7D">
        <w:rPr>
          <w:rFonts w:ascii="Times New Roman" w:hAnsi="Times New Roman"/>
          <w:b/>
          <w:szCs w:val="24"/>
          <w:lang w:val="lv-LV"/>
        </w:rPr>
        <w:t>.</w:t>
      </w:r>
    </w:p>
    <w:p w14:paraId="2E474375" w14:textId="641047BC" w:rsidR="00771307" w:rsidRPr="00276B7D" w:rsidRDefault="00760442" w:rsidP="00751483">
      <w:pPr>
        <w:pStyle w:val="Virsraksts1"/>
        <w:ind w:left="0"/>
        <w:rPr>
          <w:szCs w:val="24"/>
        </w:rPr>
      </w:pPr>
      <w:r w:rsidRPr="00276B7D">
        <w:rPr>
          <w:szCs w:val="24"/>
        </w:rPr>
        <w:t xml:space="preserve">Par </w:t>
      </w:r>
      <w:r w:rsidR="009D6063" w:rsidRPr="00276B7D">
        <w:rPr>
          <w:szCs w:val="24"/>
        </w:rPr>
        <w:t xml:space="preserve">pilnvarojumu </w:t>
      </w:r>
      <w:r w:rsidR="00123BE7" w:rsidRPr="00276B7D">
        <w:rPr>
          <w:szCs w:val="24"/>
        </w:rPr>
        <w:t xml:space="preserve">atļaujas izsniegšanai </w:t>
      </w:r>
      <w:r w:rsidR="00C57487" w:rsidRPr="00276B7D">
        <w:rPr>
          <w:szCs w:val="24"/>
        </w:rPr>
        <w:t xml:space="preserve">publisku pasākumu </w:t>
      </w:r>
      <w:r w:rsidR="004E6DA4" w:rsidRPr="00276B7D">
        <w:rPr>
          <w:szCs w:val="24"/>
        </w:rPr>
        <w:t>rīkošanai</w:t>
      </w:r>
      <w:r w:rsidR="00123BE7" w:rsidRPr="00276B7D">
        <w:rPr>
          <w:szCs w:val="24"/>
        </w:rPr>
        <w:t xml:space="preserve"> </w:t>
      </w:r>
      <w:r w:rsidR="009D6063" w:rsidRPr="00276B7D">
        <w:rPr>
          <w:szCs w:val="24"/>
        </w:rPr>
        <w:t>Ogres novadā</w:t>
      </w:r>
    </w:p>
    <w:p w14:paraId="7EF39E84" w14:textId="77777777" w:rsidR="00771307" w:rsidRPr="00276B7D" w:rsidRDefault="00771307" w:rsidP="00751483">
      <w:pPr>
        <w:rPr>
          <w:rFonts w:ascii="Times New Roman" w:hAnsi="Times New Roman"/>
          <w:szCs w:val="24"/>
          <w:lang w:val="lv-LV"/>
        </w:rPr>
      </w:pPr>
    </w:p>
    <w:p w14:paraId="7B789D58" w14:textId="2615F19E" w:rsidR="009D6063" w:rsidRPr="00276B7D" w:rsidRDefault="009D6063" w:rsidP="00751483">
      <w:pPr>
        <w:tabs>
          <w:tab w:val="left" w:pos="709"/>
        </w:tabs>
        <w:ind w:firstLine="720"/>
        <w:jc w:val="both"/>
        <w:rPr>
          <w:rFonts w:ascii="Times New Roman" w:hAnsi="Times New Roman"/>
          <w:szCs w:val="24"/>
          <w:lang w:val="lv-LV"/>
        </w:rPr>
      </w:pPr>
      <w:r w:rsidRPr="00276B7D">
        <w:rPr>
          <w:rFonts w:ascii="Times New Roman" w:hAnsi="Times New Roman"/>
          <w:szCs w:val="24"/>
          <w:lang w:val="lv-LV"/>
        </w:rPr>
        <w:t>Pašvaldību likuma 2</w:t>
      </w:r>
      <w:r w:rsidR="00751483" w:rsidRPr="00276B7D">
        <w:rPr>
          <w:rFonts w:ascii="Times New Roman" w:hAnsi="Times New Roman"/>
          <w:szCs w:val="24"/>
          <w:lang w:val="lv-LV"/>
        </w:rPr>
        <w:t>5</w:t>
      </w:r>
      <w:r w:rsidRPr="00276B7D">
        <w:rPr>
          <w:rFonts w:ascii="Times New Roman" w:hAnsi="Times New Roman"/>
          <w:szCs w:val="24"/>
          <w:lang w:val="lv-LV"/>
        </w:rPr>
        <w:t>.</w:t>
      </w:r>
      <w:r w:rsidR="00751483" w:rsidRPr="00276B7D">
        <w:rPr>
          <w:rFonts w:ascii="Times New Roman" w:hAnsi="Times New Roman"/>
          <w:szCs w:val="24"/>
          <w:lang w:val="lv-LV"/>
        </w:rPr>
        <w:t> </w:t>
      </w:r>
      <w:r w:rsidRPr="00276B7D">
        <w:rPr>
          <w:rFonts w:ascii="Times New Roman" w:hAnsi="Times New Roman"/>
          <w:szCs w:val="24"/>
          <w:lang w:val="lv-LV"/>
        </w:rPr>
        <w:t>panta pirmā daļa nosaka, ka dome pilnvaro pašvaldības administrācijas iestādi vai amatpersonu izdot administratīvo aktu pašvaldības vārdā, izņemot gadījumu, kad likums vai Ministru kabineta noteikumi tieši nosaka to pašvaldības institūciju, tostarp domi, kuras kompetencē ir administratīvā akta izdošana.</w:t>
      </w:r>
    </w:p>
    <w:p w14:paraId="00F7AD53" w14:textId="5F9CDED9" w:rsidR="00C57487" w:rsidRPr="00276B7D" w:rsidRDefault="00CA3736" w:rsidP="00751483">
      <w:pPr>
        <w:tabs>
          <w:tab w:val="left" w:pos="709"/>
        </w:tabs>
        <w:ind w:firstLine="720"/>
        <w:jc w:val="both"/>
        <w:rPr>
          <w:rFonts w:ascii="Times New Roman" w:hAnsi="Times New Roman"/>
          <w:szCs w:val="24"/>
          <w:lang w:val="lv-LV"/>
        </w:rPr>
      </w:pPr>
      <w:r w:rsidRPr="00276B7D">
        <w:rPr>
          <w:rFonts w:ascii="Times New Roman" w:hAnsi="Times New Roman"/>
          <w:szCs w:val="24"/>
          <w:lang w:val="lv-LV"/>
        </w:rPr>
        <w:t>Atbilstoši Publisku izklaides un svētku pasākumu drošības likuma 8. panta pirmajā daļā noteiktajam, atļauja publiska pasākuma rīkošanai ir pašvaldības izsniegts dokuments, kas pasākuma organizatoram dod tiesības noteiktā vietā un laikā rīkot vienreizēju publisku pasākumu attiecīgās pašvaldības administratīvajā teritorijā.</w:t>
      </w:r>
    </w:p>
    <w:p w14:paraId="389B23CC" w14:textId="16CBF145" w:rsidR="009D6063" w:rsidRPr="00276B7D" w:rsidRDefault="009D6063" w:rsidP="00751483">
      <w:pPr>
        <w:ind w:firstLine="720"/>
        <w:jc w:val="both"/>
        <w:rPr>
          <w:rFonts w:ascii="Times New Roman" w:hAnsi="Times New Roman"/>
          <w:szCs w:val="24"/>
          <w:lang w:val="lv-LV"/>
        </w:rPr>
      </w:pPr>
      <w:r w:rsidRPr="00276B7D">
        <w:rPr>
          <w:rFonts w:ascii="Times New Roman" w:hAnsi="Times New Roman"/>
          <w:szCs w:val="24"/>
          <w:lang w:val="lv-LV"/>
        </w:rPr>
        <w:t>Valsts pārvaldes iekārtas likuma 10. panta desmitā daļa nosaka, ka valsts pārvaldi organizē pēc iespējas efektīvi. Valsts pārvaldes institucionālo sistēmu pastāvīgi pārbauda un, ja nepieciešams, pilnveido, izvērtējot arī funkciju apjomu, nepieciešamību un koncentrācijas pakāpi, normatīvā regulējuma apjomu un detalizāciju un apsverot deleģēšanas iespējas vai ārpakalpojuma izmantošanu.</w:t>
      </w:r>
    </w:p>
    <w:p w14:paraId="41E39C3F" w14:textId="6692DDB5" w:rsidR="009D6063" w:rsidRPr="00276B7D" w:rsidRDefault="009D6063" w:rsidP="00751483">
      <w:pPr>
        <w:tabs>
          <w:tab w:val="left" w:pos="709"/>
        </w:tabs>
        <w:ind w:firstLine="720"/>
        <w:jc w:val="both"/>
        <w:rPr>
          <w:rFonts w:ascii="Times New Roman" w:hAnsi="Times New Roman"/>
          <w:szCs w:val="24"/>
          <w:lang w:val="lv-LV"/>
        </w:rPr>
      </w:pPr>
      <w:r w:rsidRPr="00276B7D">
        <w:rPr>
          <w:rFonts w:ascii="Times New Roman" w:hAnsi="Times New Roman"/>
          <w:szCs w:val="24"/>
          <w:lang w:val="lv-LV"/>
        </w:rPr>
        <w:t>Ņemot vērā augstāk minēto un pamatojoties uz Pašvaldību likuma 2</w:t>
      </w:r>
      <w:r w:rsidR="00751483" w:rsidRPr="00276B7D">
        <w:rPr>
          <w:rFonts w:ascii="Times New Roman" w:hAnsi="Times New Roman"/>
          <w:szCs w:val="24"/>
          <w:lang w:val="lv-LV"/>
        </w:rPr>
        <w:t>5</w:t>
      </w:r>
      <w:r w:rsidRPr="00276B7D">
        <w:rPr>
          <w:rFonts w:ascii="Times New Roman" w:hAnsi="Times New Roman"/>
          <w:szCs w:val="24"/>
          <w:lang w:val="lv-LV"/>
        </w:rPr>
        <w:t xml:space="preserve">. panta pirmo daļu, nolūkā </w:t>
      </w:r>
      <w:r w:rsidR="00B96772" w:rsidRPr="00276B7D">
        <w:rPr>
          <w:rFonts w:ascii="Times New Roman" w:hAnsi="Times New Roman"/>
          <w:szCs w:val="24"/>
          <w:lang w:val="lv-LV"/>
        </w:rPr>
        <w:t xml:space="preserve">nodrošināt pēc iesējas </w:t>
      </w:r>
      <w:r w:rsidRPr="00276B7D">
        <w:rPr>
          <w:rFonts w:ascii="Times New Roman" w:hAnsi="Times New Roman"/>
          <w:szCs w:val="24"/>
          <w:lang w:val="lv-LV"/>
        </w:rPr>
        <w:t>efektīv</w:t>
      </w:r>
      <w:r w:rsidR="00B96772" w:rsidRPr="00276B7D">
        <w:rPr>
          <w:rFonts w:ascii="Times New Roman" w:hAnsi="Times New Roman"/>
          <w:szCs w:val="24"/>
          <w:lang w:val="lv-LV"/>
        </w:rPr>
        <w:t>āku p</w:t>
      </w:r>
      <w:r w:rsidRPr="00276B7D">
        <w:rPr>
          <w:rFonts w:ascii="Times New Roman" w:hAnsi="Times New Roman"/>
          <w:szCs w:val="24"/>
          <w:lang w:val="lv-LV"/>
        </w:rPr>
        <w:t xml:space="preserve">rocedūru </w:t>
      </w:r>
      <w:r w:rsidR="004E6DA4" w:rsidRPr="00276B7D">
        <w:rPr>
          <w:rFonts w:ascii="Times New Roman" w:hAnsi="Times New Roman"/>
          <w:szCs w:val="24"/>
          <w:lang w:val="lv-LV"/>
        </w:rPr>
        <w:t xml:space="preserve">atļaujas izsniegšanai publisku pasākumu rīkošanai </w:t>
      </w:r>
      <w:r w:rsidRPr="00276B7D">
        <w:rPr>
          <w:rFonts w:ascii="Times New Roman" w:hAnsi="Times New Roman"/>
          <w:szCs w:val="24"/>
          <w:lang w:val="lv-LV"/>
        </w:rPr>
        <w:t xml:space="preserve">Ogres novada </w:t>
      </w:r>
      <w:r w:rsidR="00B96772" w:rsidRPr="00276B7D">
        <w:rPr>
          <w:rFonts w:ascii="Times New Roman" w:hAnsi="Times New Roman"/>
          <w:szCs w:val="24"/>
          <w:lang w:val="lv-LV"/>
        </w:rPr>
        <w:t>administratīvajā teritorijā ietilpstošajās teritoriālā iedalījuma vienībās, izņemot Ogres valst</w:t>
      </w:r>
      <w:r w:rsidR="00751483" w:rsidRPr="00276B7D">
        <w:rPr>
          <w:rFonts w:ascii="Times New Roman" w:hAnsi="Times New Roman"/>
          <w:szCs w:val="24"/>
          <w:lang w:val="lv-LV"/>
        </w:rPr>
        <w:t>s</w:t>
      </w:r>
      <w:r w:rsidR="00B96772" w:rsidRPr="00276B7D">
        <w:rPr>
          <w:rFonts w:ascii="Times New Roman" w:hAnsi="Times New Roman"/>
          <w:szCs w:val="24"/>
          <w:lang w:val="lv-LV"/>
        </w:rPr>
        <w:t>pilsētu, tai skaitā samazinot laiku, kas nepieciešam</w:t>
      </w:r>
      <w:r w:rsidR="00751483" w:rsidRPr="00276B7D">
        <w:rPr>
          <w:rFonts w:ascii="Times New Roman" w:hAnsi="Times New Roman"/>
          <w:szCs w:val="24"/>
          <w:lang w:val="lv-LV"/>
        </w:rPr>
        <w:t>a</w:t>
      </w:r>
      <w:r w:rsidR="00B96772" w:rsidRPr="00276B7D">
        <w:rPr>
          <w:rFonts w:ascii="Times New Roman" w:hAnsi="Times New Roman"/>
          <w:szCs w:val="24"/>
          <w:lang w:val="lv-LV"/>
        </w:rPr>
        <w:t xml:space="preserve"> atļauju sagatavošanai, saskaņošanai un izsniegšanai, </w:t>
      </w:r>
    </w:p>
    <w:p w14:paraId="6C7DBF76" w14:textId="77777777" w:rsidR="009D6063" w:rsidRPr="00276B7D" w:rsidRDefault="009D6063" w:rsidP="00751483">
      <w:pPr>
        <w:ind w:firstLine="720"/>
        <w:jc w:val="both"/>
        <w:rPr>
          <w:rFonts w:ascii="Times New Roman" w:hAnsi="Times New Roman"/>
          <w:szCs w:val="24"/>
          <w:lang w:val="lv-LV"/>
        </w:rPr>
      </w:pPr>
    </w:p>
    <w:p w14:paraId="407CB7FF" w14:textId="37E6B7BD" w:rsidR="00FB5580" w:rsidRPr="00276B7D" w:rsidRDefault="00276B7D" w:rsidP="00751483">
      <w:pPr>
        <w:ind w:right="43"/>
        <w:jc w:val="center"/>
        <w:rPr>
          <w:rFonts w:ascii="Times New Roman" w:hAnsi="Times New Roman"/>
          <w:b/>
          <w:bCs/>
          <w:szCs w:val="24"/>
        </w:rPr>
      </w:pPr>
      <w:proofErr w:type="spellStart"/>
      <w:r w:rsidRPr="00276B7D">
        <w:rPr>
          <w:rFonts w:ascii="Times New Roman" w:hAnsi="Times New Roman"/>
          <w:b/>
          <w:szCs w:val="24"/>
        </w:rPr>
        <w:t>balsojot</w:t>
      </w:r>
      <w:proofErr w:type="spellEnd"/>
      <w:r w:rsidRPr="00276B7D">
        <w:rPr>
          <w:rFonts w:ascii="Times New Roman" w:hAnsi="Times New Roman"/>
          <w:b/>
          <w:szCs w:val="24"/>
        </w:rPr>
        <w:t xml:space="preserve">: </w:t>
      </w:r>
      <w:r w:rsidRPr="00276B7D">
        <w:rPr>
          <w:rFonts w:ascii="Times New Roman" w:hAnsi="Times New Roman"/>
          <w:b/>
          <w:noProof/>
          <w:szCs w:val="24"/>
        </w:rPr>
        <w:t>ar 22 balsīm "Par" (Andris Krauja, Artūrs Mangulis, Atvars Lakstīgala, Dace Kļaviņa, Dace Veiliņa, Dzirkstīte Žindiga, Gints Sīviņš, Ilmārs Zemnieks, Iluta Jansone, Jānis Iklāvs, Jānis Siliņš, Kārlis Ansons, Kārlis Avotiņš, Mariss Martinsons, Matīss Mežaks, Pāvels Kotāns, Raivis Rubīns, Raivis Ūzuls, Rūdolfs Kudļa, Santa Ločmele, Sarmīte Ozoliņa, Uldis Skudra), "Pret" – nav, "Atturas" – nav, "Nepiedalās" – nav</w:t>
      </w:r>
      <w:r w:rsidR="00FB5580" w:rsidRPr="00276B7D">
        <w:rPr>
          <w:rFonts w:ascii="Times New Roman" w:hAnsi="Times New Roman"/>
          <w:bCs/>
          <w:szCs w:val="24"/>
        </w:rPr>
        <w:t>,</w:t>
      </w:r>
    </w:p>
    <w:p w14:paraId="26F3D971" w14:textId="319A2539" w:rsidR="00A76836" w:rsidRPr="00276B7D" w:rsidRDefault="0016746A" w:rsidP="00751483">
      <w:pPr>
        <w:pStyle w:val="naisf"/>
        <w:spacing w:before="0" w:after="0"/>
        <w:ind w:firstLine="0"/>
        <w:jc w:val="center"/>
        <w:rPr>
          <w:b/>
          <w:lang w:val="en-US"/>
        </w:rPr>
      </w:pPr>
      <w:r w:rsidRPr="00276B7D">
        <w:t>Ogres novada pašvaldības</w:t>
      </w:r>
      <w:r w:rsidR="00BF3465" w:rsidRPr="00276B7D">
        <w:t xml:space="preserve"> </w:t>
      </w:r>
      <w:r w:rsidR="009F431F" w:rsidRPr="00276B7D">
        <w:t>dome</w:t>
      </w:r>
      <w:r w:rsidRPr="00276B7D">
        <w:rPr>
          <w:b/>
        </w:rPr>
        <w:t xml:space="preserve"> NOLEMJ:</w:t>
      </w:r>
    </w:p>
    <w:p w14:paraId="73E99AF7" w14:textId="21EAAAE6" w:rsidR="00A76836" w:rsidRPr="00276B7D" w:rsidRDefault="00A76836" w:rsidP="00751483">
      <w:pPr>
        <w:jc w:val="center"/>
        <w:rPr>
          <w:rFonts w:ascii="Times New Roman" w:hAnsi="Times New Roman"/>
          <w:szCs w:val="24"/>
          <w:lang w:val="lv-LV" w:eastAsia="lv-LV"/>
        </w:rPr>
      </w:pPr>
    </w:p>
    <w:p w14:paraId="6FB17841" w14:textId="0A808878" w:rsidR="00B96772" w:rsidRPr="00276B7D" w:rsidRDefault="00B96772" w:rsidP="00751483">
      <w:pPr>
        <w:pStyle w:val="naisf"/>
        <w:numPr>
          <w:ilvl w:val="0"/>
          <w:numId w:val="23"/>
        </w:numPr>
        <w:spacing w:before="0" w:after="120"/>
        <w:ind w:left="357" w:hanging="357"/>
      </w:pPr>
      <w:r w:rsidRPr="00276B7D">
        <w:rPr>
          <w:b/>
          <w:bCs/>
        </w:rPr>
        <w:t>Pilnvarot</w:t>
      </w:r>
      <w:r w:rsidRPr="00276B7D">
        <w:t xml:space="preserve"> Ogres novada pašvaldības pilsētu un pagastu pārvaldes, pilsētu un pagastu apvienību pārvaldes Ogres novada pašvaldības vārdā </w:t>
      </w:r>
      <w:r w:rsidR="007466B5" w:rsidRPr="00276B7D">
        <w:t xml:space="preserve">izskatīt iesniegumus atļaujas saņemšanai </w:t>
      </w:r>
      <w:r w:rsidR="004E6DA4" w:rsidRPr="00276B7D">
        <w:t>publiska pasākuma rīkošanai</w:t>
      </w:r>
      <w:r w:rsidR="007466B5" w:rsidRPr="00276B7D">
        <w:t xml:space="preserve"> </w:t>
      </w:r>
      <w:r w:rsidR="00417263" w:rsidRPr="00276B7D">
        <w:t xml:space="preserve">un </w:t>
      </w:r>
      <w:r w:rsidR="007466B5" w:rsidRPr="00276B7D">
        <w:t>izsnie</w:t>
      </w:r>
      <w:r w:rsidR="00745F47" w:rsidRPr="00276B7D">
        <w:t>gt</w:t>
      </w:r>
      <w:r w:rsidR="007466B5" w:rsidRPr="00276B7D">
        <w:t xml:space="preserve"> atļauj</w:t>
      </w:r>
      <w:r w:rsidR="00745F47" w:rsidRPr="00276B7D">
        <w:t>as</w:t>
      </w:r>
      <w:r w:rsidR="007466B5" w:rsidRPr="00276B7D">
        <w:t xml:space="preserve"> </w:t>
      </w:r>
      <w:r w:rsidR="004E6DA4" w:rsidRPr="00276B7D">
        <w:t>publiska pasākuma rīkošanai</w:t>
      </w:r>
      <w:r w:rsidR="00417263" w:rsidRPr="00276B7D">
        <w:t xml:space="preserve"> vai</w:t>
      </w:r>
      <w:r w:rsidR="004E6DA4" w:rsidRPr="00276B7D">
        <w:t> </w:t>
      </w:r>
      <w:hyperlink r:id="rId8" w:tgtFrame="_blank" w:history="1">
        <w:r w:rsidR="004E6DA4" w:rsidRPr="00276B7D">
          <w:t>Administratīvā procesa likumā</w:t>
        </w:r>
      </w:hyperlink>
      <w:r w:rsidR="004E6DA4" w:rsidRPr="00276B7D">
        <w:t> noteiktajā kārtībā pieņemt lēmumu par atteikumu izsniegt atļauju publiska pasākuma rīkošana</w:t>
      </w:r>
      <w:r w:rsidR="00417263" w:rsidRPr="00276B7D">
        <w:t>, atcelt atļauju publiska pasākuma rīkošanai, pa</w:t>
      </w:r>
      <w:r w:rsidR="007466B5" w:rsidRPr="00276B7D">
        <w:t>ziņo</w:t>
      </w:r>
      <w:r w:rsidR="00417263" w:rsidRPr="00276B7D">
        <w:t>jo</w:t>
      </w:r>
      <w:r w:rsidR="00745F47" w:rsidRPr="00276B7D">
        <w:t>t</w:t>
      </w:r>
      <w:r w:rsidR="007466B5" w:rsidRPr="00276B7D">
        <w:t xml:space="preserve"> </w:t>
      </w:r>
      <w:r w:rsidR="00417263" w:rsidRPr="00276B7D">
        <w:t xml:space="preserve">par </w:t>
      </w:r>
      <w:r w:rsidR="007466B5" w:rsidRPr="00276B7D">
        <w:t>to iesnieguma iesniedzējam </w:t>
      </w:r>
      <w:hyperlink r:id="rId9" w:tgtFrame="_blank" w:history="1">
        <w:r w:rsidR="007466B5" w:rsidRPr="00276B7D">
          <w:t>Paziņošanas likumā</w:t>
        </w:r>
      </w:hyperlink>
      <w:r w:rsidR="007466B5" w:rsidRPr="00276B7D">
        <w:t> noteiktajā kārtībā</w:t>
      </w:r>
      <w:r w:rsidR="00745F47" w:rsidRPr="00276B7D">
        <w:t xml:space="preserve"> </w:t>
      </w:r>
      <w:r w:rsidRPr="00276B7D">
        <w:t>šādās Ogres novada administratīvajā teritorijā ietilpstošajās teritoriālā iedalījuma vienībās</w:t>
      </w:r>
      <w:r w:rsidR="00760442" w:rsidRPr="00276B7D">
        <w:t>:</w:t>
      </w:r>
    </w:p>
    <w:p w14:paraId="6E5B1559" w14:textId="77777777" w:rsidR="00B96772" w:rsidRPr="00276B7D" w:rsidRDefault="00B96772" w:rsidP="00751483">
      <w:pPr>
        <w:pStyle w:val="naisf"/>
        <w:numPr>
          <w:ilvl w:val="1"/>
          <w:numId w:val="22"/>
        </w:numPr>
        <w:spacing w:before="0" w:after="120"/>
      </w:pPr>
      <w:r w:rsidRPr="00276B7D">
        <w:t>Birzgales pagasta pārvaldei – Birzgales pagasta teritorijā;</w:t>
      </w:r>
    </w:p>
    <w:p w14:paraId="7923E97C" w14:textId="7129DEF3" w:rsidR="00B96772" w:rsidRPr="00276B7D" w:rsidRDefault="00B96772" w:rsidP="00751483">
      <w:pPr>
        <w:pStyle w:val="naisf"/>
        <w:numPr>
          <w:ilvl w:val="1"/>
          <w:numId w:val="22"/>
        </w:numPr>
        <w:spacing w:before="0" w:after="120"/>
      </w:pPr>
      <w:r w:rsidRPr="00276B7D">
        <w:lastRenderedPageBreak/>
        <w:t>Ikšķiles pilsētas un Tīnūžu pagasta apvienības pārvaldei:</w:t>
      </w:r>
    </w:p>
    <w:p w14:paraId="537C8B25" w14:textId="4D26490F" w:rsidR="00B96772" w:rsidRPr="00276B7D" w:rsidRDefault="00B96772" w:rsidP="00751483">
      <w:pPr>
        <w:pStyle w:val="naisf"/>
        <w:numPr>
          <w:ilvl w:val="2"/>
          <w:numId w:val="22"/>
        </w:numPr>
        <w:spacing w:before="0" w:after="120"/>
      </w:pPr>
      <w:r w:rsidRPr="00276B7D">
        <w:t>Ikšķiles pilsētas teritorijā;</w:t>
      </w:r>
    </w:p>
    <w:p w14:paraId="08380EF1" w14:textId="46CD70DC" w:rsidR="009F431F" w:rsidRPr="00276B7D" w:rsidRDefault="00B96772" w:rsidP="00751483">
      <w:pPr>
        <w:pStyle w:val="naisf"/>
        <w:numPr>
          <w:ilvl w:val="2"/>
          <w:numId w:val="22"/>
        </w:numPr>
        <w:spacing w:before="0" w:after="120"/>
      </w:pPr>
      <w:r w:rsidRPr="00276B7D">
        <w:t>Tīnūžu pagasta teritorijā;</w:t>
      </w:r>
    </w:p>
    <w:p w14:paraId="1EE88815" w14:textId="56779C85" w:rsidR="00564575" w:rsidRPr="00276B7D" w:rsidRDefault="00564575" w:rsidP="00751483">
      <w:pPr>
        <w:pStyle w:val="naisf"/>
        <w:numPr>
          <w:ilvl w:val="1"/>
          <w:numId w:val="22"/>
        </w:numPr>
        <w:spacing w:before="0" w:after="120"/>
      </w:pPr>
      <w:r w:rsidRPr="00276B7D">
        <w:t>Jumpravas pagasta pārvaldei – Jumpravas pagasta teritorijā;</w:t>
      </w:r>
    </w:p>
    <w:p w14:paraId="45BC7B20" w14:textId="4046FFC9" w:rsidR="00564575" w:rsidRPr="00276B7D" w:rsidRDefault="00564575" w:rsidP="00751483">
      <w:pPr>
        <w:pStyle w:val="naisf"/>
        <w:numPr>
          <w:ilvl w:val="1"/>
          <w:numId w:val="22"/>
        </w:numPr>
        <w:spacing w:before="0" w:after="120"/>
      </w:pPr>
      <w:r w:rsidRPr="00276B7D">
        <w:t>Krapes pagasta pārvaldei – Krapes pagasta teritorijā;</w:t>
      </w:r>
    </w:p>
    <w:p w14:paraId="7ECFA333" w14:textId="4FA9CC03" w:rsidR="00564575" w:rsidRPr="00276B7D" w:rsidRDefault="00564575" w:rsidP="00751483">
      <w:pPr>
        <w:pStyle w:val="naisf"/>
        <w:numPr>
          <w:ilvl w:val="1"/>
          <w:numId w:val="22"/>
        </w:numPr>
        <w:spacing w:before="0" w:after="120"/>
      </w:pPr>
      <w:r w:rsidRPr="00276B7D">
        <w:t>Ķeguma pilsētas pārvaldei – Ķeguma pilsētas teritorijā;</w:t>
      </w:r>
    </w:p>
    <w:p w14:paraId="4004742B" w14:textId="51AAE726" w:rsidR="00564575" w:rsidRPr="00276B7D" w:rsidRDefault="00564575" w:rsidP="00751483">
      <w:pPr>
        <w:pStyle w:val="naisf"/>
        <w:numPr>
          <w:ilvl w:val="1"/>
          <w:numId w:val="22"/>
        </w:numPr>
        <w:spacing w:before="0" w:after="120"/>
      </w:pPr>
      <w:r w:rsidRPr="00276B7D">
        <w:t>Ķeipenes pagasta pārvaldei – Ķeipenes pagasta teritorijā;</w:t>
      </w:r>
    </w:p>
    <w:p w14:paraId="24727C6A" w14:textId="7589EA73" w:rsidR="00564575" w:rsidRPr="00276B7D" w:rsidRDefault="00564575" w:rsidP="00751483">
      <w:pPr>
        <w:pStyle w:val="naisf"/>
        <w:numPr>
          <w:ilvl w:val="1"/>
          <w:numId w:val="22"/>
        </w:numPr>
        <w:spacing w:before="0" w:after="120"/>
      </w:pPr>
      <w:r w:rsidRPr="00276B7D">
        <w:t>Lauberes pagasta pārvaldei – Lauberes pagasta teritorijā;</w:t>
      </w:r>
    </w:p>
    <w:p w14:paraId="46F42DB8" w14:textId="63C7D97E" w:rsidR="00564575" w:rsidRPr="00276B7D" w:rsidRDefault="00564575" w:rsidP="00751483">
      <w:pPr>
        <w:pStyle w:val="naisf"/>
        <w:numPr>
          <w:ilvl w:val="1"/>
          <w:numId w:val="22"/>
        </w:numPr>
        <w:spacing w:before="0" w:after="120"/>
      </w:pPr>
      <w:r w:rsidRPr="00276B7D">
        <w:t>Lēdmanes pagasta pārvaldei – Lēdmanes pagasta teritorijā;</w:t>
      </w:r>
    </w:p>
    <w:p w14:paraId="48DB7CD3" w14:textId="77777777" w:rsidR="00564575" w:rsidRPr="00276B7D" w:rsidRDefault="00564575" w:rsidP="00751483">
      <w:pPr>
        <w:pStyle w:val="naisf"/>
        <w:numPr>
          <w:ilvl w:val="1"/>
          <w:numId w:val="22"/>
        </w:numPr>
        <w:spacing w:before="0" w:after="120"/>
      </w:pPr>
      <w:r w:rsidRPr="00276B7D">
        <w:t>Lielvārdes pilsētas un pagasta apvienības pārvaldei:</w:t>
      </w:r>
    </w:p>
    <w:p w14:paraId="55D274A3" w14:textId="3A2B9B0B" w:rsidR="00564575" w:rsidRPr="00276B7D" w:rsidRDefault="00564575" w:rsidP="00751483">
      <w:pPr>
        <w:pStyle w:val="naisf"/>
        <w:numPr>
          <w:ilvl w:val="2"/>
          <w:numId w:val="22"/>
        </w:numPr>
        <w:spacing w:before="0" w:after="120"/>
      </w:pPr>
      <w:r w:rsidRPr="00276B7D">
        <w:t>Lielvārdes pilsētas teritorijā;</w:t>
      </w:r>
    </w:p>
    <w:p w14:paraId="04EFAC44" w14:textId="5EEE78A1" w:rsidR="00564575" w:rsidRPr="00276B7D" w:rsidRDefault="00564575" w:rsidP="00751483">
      <w:pPr>
        <w:pStyle w:val="naisf"/>
        <w:numPr>
          <w:ilvl w:val="2"/>
          <w:numId w:val="22"/>
        </w:numPr>
        <w:spacing w:before="0" w:after="120"/>
      </w:pPr>
      <w:r w:rsidRPr="00276B7D">
        <w:t>Lielvārdes pagasta teritorijā;</w:t>
      </w:r>
    </w:p>
    <w:p w14:paraId="7D969E16" w14:textId="3C7E33BF" w:rsidR="00564575" w:rsidRPr="00276B7D" w:rsidRDefault="00751483" w:rsidP="00751483">
      <w:pPr>
        <w:pStyle w:val="naisf"/>
        <w:numPr>
          <w:ilvl w:val="1"/>
          <w:numId w:val="22"/>
        </w:numPr>
        <w:tabs>
          <w:tab w:val="left" w:pos="851"/>
        </w:tabs>
        <w:spacing w:before="0" w:after="120"/>
      </w:pPr>
      <w:r w:rsidRPr="00276B7D">
        <w:t xml:space="preserve"> </w:t>
      </w:r>
      <w:r w:rsidR="00564575" w:rsidRPr="00276B7D">
        <w:t>Madlienas pagasta pārvaldei – Madlienas pagasta teritorijā;</w:t>
      </w:r>
    </w:p>
    <w:p w14:paraId="5483D972" w14:textId="5093F36A" w:rsidR="00564575" w:rsidRPr="00276B7D" w:rsidRDefault="00751483" w:rsidP="00751483">
      <w:pPr>
        <w:pStyle w:val="naisf"/>
        <w:numPr>
          <w:ilvl w:val="1"/>
          <w:numId w:val="22"/>
        </w:numPr>
        <w:tabs>
          <w:tab w:val="left" w:pos="851"/>
        </w:tabs>
        <w:spacing w:before="0" w:after="120"/>
      </w:pPr>
      <w:r w:rsidRPr="00276B7D">
        <w:t xml:space="preserve"> </w:t>
      </w:r>
      <w:r w:rsidR="00564575" w:rsidRPr="00276B7D">
        <w:t>Mazozolu pagasta pārvaldei – Mazozolu pagasta teritorijā;</w:t>
      </w:r>
    </w:p>
    <w:p w14:paraId="2C34E62A" w14:textId="56EDF8DB" w:rsidR="00564575" w:rsidRPr="00276B7D" w:rsidRDefault="00751483" w:rsidP="00751483">
      <w:pPr>
        <w:pStyle w:val="naisf"/>
        <w:numPr>
          <w:ilvl w:val="1"/>
          <w:numId w:val="22"/>
        </w:numPr>
        <w:tabs>
          <w:tab w:val="left" w:pos="851"/>
        </w:tabs>
        <w:spacing w:before="0" w:after="120"/>
      </w:pPr>
      <w:r w:rsidRPr="00276B7D">
        <w:t xml:space="preserve"> </w:t>
      </w:r>
      <w:r w:rsidR="00564575" w:rsidRPr="00276B7D">
        <w:t>Meņģeles pagasta pārvaldei – Meņģeles pagasta teritorijā;</w:t>
      </w:r>
    </w:p>
    <w:p w14:paraId="6702A55B" w14:textId="0270D11D" w:rsidR="00564575" w:rsidRPr="00276B7D" w:rsidRDefault="00751483" w:rsidP="00751483">
      <w:pPr>
        <w:pStyle w:val="naisf"/>
        <w:numPr>
          <w:ilvl w:val="1"/>
          <w:numId w:val="22"/>
        </w:numPr>
        <w:tabs>
          <w:tab w:val="left" w:pos="851"/>
        </w:tabs>
        <w:spacing w:before="0" w:after="120"/>
      </w:pPr>
      <w:r w:rsidRPr="00276B7D">
        <w:t xml:space="preserve"> </w:t>
      </w:r>
      <w:r w:rsidR="00564575" w:rsidRPr="00276B7D">
        <w:t>Ogresgala pagasta pārvaldei – Ogresgala pagasta teritorijā;</w:t>
      </w:r>
    </w:p>
    <w:p w14:paraId="1924A687" w14:textId="3D12FA0F" w:rsidR="00564575" w:rsidRPr="00276B7D" w:rsidRDefault="00751483" w:rsidP="00751483">
      <w:pPr>
        <w:pStyle w:val="naisf"/>
        <w:numPr>
          <w:ilvl w:val="1"/>
          <w:numId w:val="22"/>
        </w:numPr>
        <w:tabs>
          <w:tab w:val="left" w:pos="851"/>
        </w:tabs>
        <w:spacing w:before="0" w:after="120"/>
      </w:pPr>
      <w:r w:rsidRPr="00276B7D">
        <w:t xml:space="preserve"> </w:t>
      </w:r>
      <w:r w:rsidR="00564575" w:rsidRPr="00276B7D">
        <w:t>Rembates pagasta pārvaldei – Rembates pagasta teritorijā;</w:t>
      </w:r>
    </w:p>
    <w:p w14:paraId="5D4C4CB9" w14:textId="1C0FF7F5" w:rsidR="00564575" w:rsidRPr="00276B7D" w:rsidRDefault="00751483" w:rsidP="00751483">
      <w:pPr>
        <w:pStyle w:val="naisf"/>
        <w:numPr>
          <w:ilvl w:val="1"/>
          <w:numId w:val="22"/>
        </w:numPr>
        <w:tabs>
          <w:tab w:val="left" w:pos="851"/>
        </w:tabs>
        <w:spacing w:before="0" w:after="120"/>
      </w:pPr>
      <w:r w:rsidRPr="00276B7D">
        <w:t xml:space="preserve"> </w:t>
      </w:r>
      <w:r w:rsidR="00564575" w:rsidRPr="00276B7D">
        <w:t>Suntažu pagasta pārvaldei – Suntažu pagasta teritorijā;</w:t>
      </w:r>
    </w:p>
    <w:p w14:paraId="40EFFCC9" w14:textId="2BA828B4" w:rsidR="00564575" w:rsidRPr="00276B7D" w:rsidRDefault="00751483" w:rsidP="00751483">
      <w:pPr>
        <w:pStyle w:val="naisf"/>
        <w:numPr>
          <w:ilvl w:val="1"/>
          <w:numId w:val="22"/>
        </w:numPr>
        <w:tabs>
          <w:tab w:val="left" w:pos="851"/>
        </w:tabs>
        <w:spacing w:before="0" w:after="120"/>
      </w:pPr>
      <w:r w:rsidRPr="00276B7D">
        <w:t xml:space="preserve"> </w:t>
      </w:r>
      <w:r w:rsidR="00564575" w:rsidRPr="00276B7D">
        <w:t>Taurupes pagasta pārvaldei – Taurupes pagasta teritorijā;</w:t>
      </w:r>
    </w:p>
    <w:p w14:paraId="193F799F" w14:textId="6D2E4BCB" w:rsidR="00B96772" w:rsidRPr="00276B7D" w:rsidRDefault="00751483" w:rsidP="00751483">
      <w:pPr>
        <w:pStyle w:val="naisf"/>
        <w:numPr>
          <w:ilvl w:val="1"/>
          <w:numId w:val="22"/>
        </w:numPr>
        <w:tabs>
          <w:tab w:val="left" w:pos="851"/>
        </w:tabs>
        <w:spacing w:before="0" w:after="120"/>
      </w:pPr>
      <w:r w:rsidRPr="00276B7D">
        <w:t xml:space="preserve"> </w:t>
      </w:r>
      <w:r w:rsidR="00564575" w:rsidRPr="00276B7D">
        <w:t>Tomes pagasta pārvaldei – Tomes pagasta teritorijā.</w:t>
      </w:r>
    </w:p>
    <w:p w14:paraId="148898E0" w14:textId="2D305AF3" w:rsidR="00E90789" w:rsidRPr="00276B7D" w:rsidRDefault="00564575" w:rsidP="00751483">
      <w:pPr>
        <w:pStyle w:val="naisf"/>
        <w:numPr>
          <w:ilvl w:val="0"/>
          <w:numId w:val="22"/>
        </w:numPr>
        <w:spacing w:before="0" w:after="120"/>
        <w:ind w:left="357" w:hanging="357"/>
      </w:pPr>
      <w:r w:rsidRPr="00276B7D">
        <w:t xml:space="preserve">Ogres novada pašvaldības pilsētu un pagastu pārvaldēm, pilsētu un pagastu apvienību pārvaldēm, </w:t>
      </w:r>
      <w:r w:rsidR="00745F47" w:rsidRPr="00276B7D">
        <w:t>īstenojot šā lēmuma 1. punktā minēto pilnvarojumu,</w:t>
      </w:r>
      <w:r w:rsidRPr="00276B7D">
        <w:t xml:space="preserve"> ir šādi pienākumi:</w:t>
      </w:r>
    </w:p>
    <w:p w14:paraId="50350FFF" w14:textId="6D0E10A9" w:rsidR="007466B5" w:rsidRPr="00276B7D" w:rsidRDefault="00564575" w:rsidP="00751483">
      <w:pPr>
        <w:pStyle w:val="naisf"/>
        <w:numPr>
          <w:ilvl w:val="1"/>
          <w:numId w:val="22"/>
        </w:numPr>
        <w:spacing w:before="0" w:after="120"/>
      </w:pPr>
      <w:r w:rsidRPr="00276B7D">
        <w:t xml:space="preserve">ievērot </w:t>
      </w:r>
      <w:r w:rsidR="00997980" w:rsidRPr="00276B7D">
        <w:t>Publisku izklaides un svētku pasākumu drošības likumā</w:t>
      </w:r>
      <w:r w:rsidRPr="00276B7D">
        <w:t xml:space="preserve"> </w:t>
      </w:r>
      <w:r w:rsidR="00997980" w:rsidRPr="00276B7D">
        <w:t>noteiktās</w:t>
      </w:r>
      <w:r w:rsidRPr="00276B7D">
        <w:t xml:space="preserve"> prasības </w:t>
      </w:r>
      <w:r w:rsidR="00997980" w:rsidRPr="00276B7D">
        <w:t>publiska pasākuma rīkošanai</w:t>
      </w:r>
      <w:r w:rsidRPr="00276B7D">
        <w:t>;</w:t>
      </w:r>
    </w:p>
    <w:p w14:paraId="27818D78" w14:textId="241E92C0" w:rsidR="007466B5" w:rsidRPr="00276B7D" w:rsidRDefault="007466B5" w:rsidP="00751483">
      <w:pPr>
        <w:pStyle w:val="naisf"/>
        <w:numPr>
          <w:ilvl w:val="1"/>
          <w:numId w:val="22"/>
        </w:numPr>
        <w:spacing w:before="0" w:after="120"/>
      </w:pPr>
      <w:r w:rsidRPr="00276B7D">
        <w:t xml:space="preserve">ievērot Ogres novada pašvaldības domes noteikto </w:t>
      </w:r>
      <w:r w:rsidR="00997980" w:rsidRPr="00276B7D">
        <w:t xml:space="preserve">pašvaldības nodevu par izklaides pasākumu rīkošanu publiskās vietās </w:t>
      </w:r>
      <w:r w:rsidRPr="00276B7D">
        <w:t xml:space="preserve">un nodevas maksātāju grupas, kuras </w:t>
      </w:r>
      <w:r w:rsidR="00745F47" w:rsidRPr="00276B7D">
        <w:t>atbrīvojamas</w:t>
      </w:r>
      <w:r w:rsidRPr="00276B7D">
        <w:t xml:space="preserve"> no nodevas samaksas</w:t>
      </w:r>
      <w:r w:rsidR="00751483" w:rsidRPr="00276B7D">
        <w:t>,</w:t>
      </w:r>
      <w:r w:rsidRPr="00276B7D">
        <w:t xml:space="preserve"> vai kurām piešķir</w:t>
      </w:r>
      <w:r w:rsidR="00745F47" w:rsidRPr="00276B7D">
        <w:t xml:space="preserve">ami </w:t>
      </w:r>
      <w:r w:rsidRPr="00276B7D">
        <w:t>atvieglojumi;</w:t>
      </w:r>
    </w:p>
    <w:p w14:paraId="7CCF7857" w14:textId="1963C2D8" w:rsidR="00745F47" w:rsidRPr="00276B7D" w:rsidRDefault="00745F47" w:rsidP="00751483">
      <w:pPr>
        <w:pStyle w:val="naisf"/>
        <w:numPr>
          <w:ilvl w:val="1"/>
          <w:numId w:val="22"/>
        </w:numPr>
        <w:spacing w:before="0" w:after="120"/>
      </w:pPr>
      <w:r w:rsidRPr="00276B7D">
        <w:t xml:space="preserve">ievērot </w:t>
      </w:r>
      <w:r w:rsidR="00997980" w:rsidRPr="00276B7D">
        <w:t xml:space="preserve">Valsts policijas teritoriālās struktūrvienības, pašvaldības policijas, Neatliekamās medicīniskās palīdzības dienesta un Valsts drošības dienesta </w:t>
      </w:r>
      <w:r w:rsidRPr="00276B7D">
        <w:t xml:space="preserve">sniegto informāciju </w:t>
      </w:r>
      <w:r w:rsidR="00997980" w:rsidRPr="00276B7D">
        <w:t>publiska pasākuma rīkošanai</w:t>
      </w:r>
      <w:r w:rsidRPr="00276B7D">
        <w:t xml:space="preserve"> un atļauju izsniegšanai.</w:t>
      </w:r>
    </w:p>
    <w:p w14:paraId="53FC101B" w14:textId="514D505E" w:rsidR="004E6DA4" w:rsidRPr="00276B7D" w:rsidRDefault="004E6DA4" w:rsidP="00751483">
      <w:pPr>
        <w:pStyle w:val="naisf"/>
        <w:numPr>
          <w:ilvl w:val="0"/>
          <w:numId w:val="22"/>
        </w:numPr>
        <w:spacing w:after="120"/>
      </w:pPr>
      <w:r w:rsidRPr="00276B7D">
        <w:t>Ogres novada pašvaldības pilsētu un pagastu pārvaldes, pilsētu un pagastu apvienību pārvaldes uz iesnieguma izskatīšanu var pieaicināt pasākuma organizatoru, Valsts policijas, pašvaldības policijas, Valsts drošības dienesta, Valsts ugunsdzēsības un glābšanas dienesta un Neatliekamās medicīniskās palīdzības dienesta pārstāvjus, kā arī citu valsts vai pašvaldību institūciju pārstāvjus un citus speciālistus.</w:t>
      </w:r>
    </w:p>
    <w:p w14:paraId="645D731C" w14:textId="1EB65588" w:rsidR="00745F47" w:rsidRPr="00276B7D" w:rsidRDefault="007466B5" w:rsidP="00751483">
      <w:pPr>
        <w:pStyle w:val="naisf"/>
        <w:numPr>
          <w:ilvl w:val="0"/>
          <w:numId w:val="22"/>
        </w:numPr>
        <w:spacing w:after="120"/>
      </w:pPr>
      <w:r w:rsidRPr="00276B7D">
        <w:t>Ogres novada pašvaldības pilsētu un pagastu pārvald</w:t>
      </w:r>
      <w:r w:rsidR="00CA3736" w:rsidRPr="00276B7D">
        <w:t>es</w:t>
      </w:r>
      <w:r w:rsidRPr="00276B7D">
        <w:t>, pilsētu un pagastu apvienību pārvald</w:t>
      </w:r>
      <w:r w:rsidR="00CA3736" w:rsidRPr="00276B7D">
        <w:t>es saņemtā iesnieguma publiska pasākuma rīkošanai kopiju elektroniski nosūta Valsts policijas teritoriālajai struktūrvienībai un pašvaldības policijai, Neatliekamās medicīniskās palīdzības dienestam un Valsts drošības dienestam.</w:t>
      </w:r>
    </w:p>
    <w:p w14:paraId="68F2E5CA" w14:textId="64AE8786" w:rsidR="00E62FCB" w:rsidRPr="00276B7D" w:rsidRDefault="00E62FCB" w:rsidP="00751483">
      <w:pPr>
        <w:pStyle w:val="naisf"/>
        <w:numPr>
          <w:ilvl w:val="0"/>
          <w:numId w:val="22"/>
        </w:numPr>
        <w:spacing w:after="120"/>
      </w:pPr>
      <w:r w:rsidRPr="00276B7D">
        <w:lastRenderedPageBreak/>
        <w:t xml:space="preserve">Ogres novada pašvaldības pilsētu un pagastu pārvaldes, pilsētu un pagastu apvienību pārvaldes atteikumu izsniegt atļauju publiska pasākuma rīkošanai pasākuma organizators var pārsūdzēt tiesā vai Ogres novada pašvaldības izpilddirektoram </w:t>
      </w:r>
      <w:hyperlink r:id="rId10" w:tgtFrame="_blank" w:history="1">
        <w:r w:rsidRPr="00276B7D">
          <w:t>Administratīvā procesa likumā</w:t>
        </w:r>
      </w:hyperlink>
      <w:r w:rsidRPr="00276B7D">
        <w:t xml:space="preserve"> noteiktajā kārtībā. Ogres novada pašvaldības izpilddirektora atteikumu izsniegt atļauju publiska pasākuma rīkošanai pasākuma organizators var pārsūdzēt tiesā  </w:t>
      </w:r>
      <w:hyperlink r:id="rId11" w:tgtFrame="_blank" w:history="1">
        <w:r w:rsidRPr="00276B7D">
          <w:t>Administratīvā procesa likumā</w:t>
        </w:r>
      </w:hyperlink>
      <w:r w:rsidRPr="00276B7D">
        <w:t> noteiktajā kārtībā.</w:t>
      </w:r>
    </w:p>
    <w:p w14:paraId="6F8798AB" w14:textId="77777777" w:rsidR="00745F47" w:rsidRDefault="00745F47" w:rsidP="00751483">
      <w:pPr>
        <w:pStyle w:val="naisf"/>
        <w:spacing w:before="0" w:after="0"/>
        <w:ind w:firstLine="0"/>
        <w:jc w:val="right"/>
      </w:pPr>
      <w:bookmarkStart w:id="0" w:name="_GoBack"/>
      <w:bookmarkEnd w:id="0"/>
    </w:p>
    <w:p w14:paraId="69A4C532" w14:textId="77777777" w:rsidR="00276B7D" w:rsidRPr="00276B7D" w:rsidRDefault="00276B7D" w:rsidP="00751483">
      <w:pPr>
        <w:pStyle w:val="naisf"/>
        <w:spacing w:before="0" w:after="0"/>
        <w:ind w:firstLine="0"/>
        <w:jc w:val="right"/>
      </w:pPr>
    </w:p>
    <w:p w14:paraId="3FB6CC63" w14:textId="1CAB37C7" w:rsidR="006A3B6B" w:rsidRPr="00276B7D" w:rsidRDefault="006A3B6B" w:rsidP="00751483">
      <w:pPr>
        <w:pStyle w:val="naisf"/>
        <w:spacing w:before="0" w:after="0"/>
        <w:ind w:firstLine="0"/>
        <w:jc w:val="right"/>
      </w:pPr>
      <w:r w:rsidRPr="00276B7D">
        <w:t>Sēdes vadītāja,</w:t>
      </w:r>
    </w:p>
    <w:p w14:paraId="74EF2D2D" w14:textId="10997185" w:rsidR="00F775FB" w:rsidRPr="00B96772" w:rsidRDefault="00E90789" w:rsidP="00751483">
      <w:pPr>
        <w:pStyle w:val="Pamattekstaatkpe2"/>
        <w:ind w:left="0"/>
        <w:jc w:val="right"/>
      </w:pPr>
      <w:r w:rsidRPr="00751483">
        <w:rPr>
          <w:szCs w:val="24"/>
        </w:rPr>
        <w:t>domes</w:t>
      </w:r>
      <w:r w:rsidR="00211E11" w:rsidRPr="00751483">
        <w:rPr>
          <w:szCs w:val="24"/>
        </w:rPr>
        <w:t xml:space="preserve"> priekšsēdētāja</w:t>
      </w:r>
      <w:r w:rsidR="00276B7D">
        <w:rPr>
          <w:szCs w:val="24"/>
        </w:rPr>
        <w:t xml:space="preserve"> vietnieka A. Kraujas </w:t>
      </w:r>
      <w:r w:rsidR="006A3B6B" w:rsidRPr="00751483">
        <w:rPr>
          <w:szCs w:val="24"/>
        </w:rPr>
        <w:t>parakst</w:t>
      </w:r>
      <w:r w:rsidR="006A3B6B" w:rsidRPr="00743B1B">
        <w:t>s)</w:t>
      </w:r>
    </w:p>
    <w:sectPr w:rsidR="00F775FB" w:rsidRPr="00B96772" w:rsidSect="00F45D2F">
      <w:headerReference w:type="default" r:id="rId12"/>
      <w:footerReference w:type="default" r:id="rId13"/>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4C9BFF" w14:textId="77777777" w:rsidR="004F7CB6" w:rsidRDefault="004F7CB6" w:rsidP="00892533">
      <w:r>
        <w:separator/>
      </w:r>
    </w:p>
  </w:endnote>
  <w:endnote w:type="continuationSeparator" w:id="0">
    <w:p w14:paraId="18EB59A2" w14:textId="77777777" w:rsidR="004F7CB6" w:rsidRDefault="004F7CB6"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4FD7DC11" w14:textId="77777777" w:rsidR="00F02323" w:rsidRDefault="00F02323">
        <w:pPr>
          <w:pStyle w:val="Kjene"/>
          <w:jc w:val="center"/>
        </w:pPr>
        <w:r>
          <w:fldChar w:fldCharType="begin"/>
        </w:r>
        <w:r>
          <w:instrText>PAGE   \* MERGEFORMAT</w:instrText>
        </w:r>
        <w:r>
          <w:fldChar w:fldCharType="separate"/>
        </w:r>
        <w:r w:rsidR="00A823B2" w:rsidRPr="00A823B2">
          <w:rPr>
            <w:noProof/>
            <w:lang w:val="lv-LV"/>
          </w:rPr>
          <w:t>3</w:t>
        </w:r>
        <w:r>
          <w:fldChar w:fldCharType="end"/>
        </w:r>
      </w:p>
    </w:sdtContent>
  </w:sdt>
  <w:p w14:paraId="27225085" w14:textId="77777777" w:rsidR="00F02323" w:rsidRDefault="00F0232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039A95" w14:textId="77777777" w:rsidR="004F7CB6" w:rsidRDefault="004F7CB6" w:rsidP="00892533">
      <w:r>
        <w:separator/>
      </w:r>
    </w:p>
  </w:footnote>
  <w:footnote w:type="continuationSeparator" w:id="0">
    <w:p w14:paraId="3938BE40" w14:textId="77777777" w:rsidR="004F7CB6" w:rsidRDefault="004F7CB6" w:rsidP="00892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A0C3B" w14:textId="77777777" w:rsidR="00892533" w:rsidRPr="00892533" w:rsidRDefault="00892533">
    <w:pPr>
      <w:pStyle w:val="Galvene"/>
      <w:jc w:val="center"/>
      <w:rPr>
        <w:rFonts w:ascii="Times New Roman" w:hAnsi="Times New Roman"/>
        <w:sz w:val="20"/>
      </w:rPr>
    </w:pPr>
  </w:p>
  <w:p w14:paraId="06441897" w14:textId="77777777" w:rsidR="00892533" w:rsidRDefault="00892533">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735E98"/>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39B1FE5"/>
    <w:multiLevelType w:val="hybridMultilevel"/>
    <w:tmpl w:val="9A0AFED4"/>
    <w:lvl w:ilvl="0" w:tplc="C8FCF5E0">
      <w:start w:val="1"/>
      <w:numFmt w:val="decimal"/>
      <w:lvlText w:val="%1."/>
      <w:lvlJc w:val="left"/>
      <w:pPr>
        <w:tabs>
          <w:tab w:val="num" w:pos="2220"/>
        </w:tabs>
        <w:ind w:left="2220" w:hanging="360"/>
      </w:pPr>
      <w:rPr>
        <w:b w:val="0"/>
      </w:rPr>
    </w:lvl>
    <w:lvl w:ilvl="1" w:tplc="50706EA6">
      <w:start w:val="1"/>
      <w:numFmt w:val="lowerLetter"/>
      <w:lvlText w:val="%2."/>
      <w:lvlJc w:val="left"/>
      <w:pPr>
        <w:tabs>
          <w:tab w:val="num" w:pos="2220"/>
        </w:tabs>
        <w:ind w:left="2220" w:hanging="360"/>
      </w:pPr>
    </w:lvl>
    <w:lvl w:ilvl="2" w:tplc="3D8238EE">
      <w:numFmt w:val="none"/>
      <w:lvlText w:val=""/>
      <w:lvlJc w:val="left"/>
      <w:pPr>
        <w:tabs>
          <w:tab w:val="num" w:pos="1800"/>
        </w:tabs>
      </w:pPr>
    </w:lvl>
    <w:lvl w:ilvl="3" w:tplc="92123774">
      <w:numFmt w:val="none"/>
      <w:lvlText w:val=""/>
      <w:lvlJc w:val="left"/>
      <w:pPr>
        <w:tabs>
          <w:tab w:val="num" w:pos="1800"/>
        </w:tabs>
      </w:pPr>
    </w:lvl>
    <w:lvl w:ilvl="4" w:tplc="D368F76A">
      <w:numFmt w:val="none"/>
      <w:lvlText w:val=""/>
      <w:lvlJc w:val="left"/>
      <w:pPr>
        <w:tabs>
          <w:tab w:val="num" w:pos="1800"/>
        </w:tabs>
      </w:pPr>
    </w:lvl>
    <w:lvl w:ilvl="5" w:tplc="35F42D68">
      <w:numFmt w:val="none"/>
      <w:lvlText w:val=""/>
      <w:lvlJc w:val="left"/>
      <w:pPr>
        <w:tabs>
          <w:tab w:val="num" w:pos="1800"/>
        </w:tabs>
      </w:pPr>
    </w:lvl>
    <w:lvl w:ilvl="6" w:tplc="6CC05C1E">
      <w:numFmt w:val="none"/>
      <w:lvlText w:val=""/>
      <w:lvlJc w:val="left"/>
      <w:pPr>
        <w:tabs>
          <w:tab w:val="num" w:pos="1800"/>
        </w:tabs>
      </w:pPr>
    </w:lvl>
    <w:lvl w:ilvl="7" w:tplc="46ACB316">
      <w:numFmt w:val="none"/>
      <w:lvlText w:val=""/>
      <w:lvlJc w:val="left"/>
      <w:pPr>
        <w:tabs>
          <w:tab w:val="num" w:pos="1800"/>
        </w:tabs>
      </w:pPr>
    </w:lvl>
    <w:lvl w:ilvl="8" w:tplc="DE0C18DE">
      <w:numFmt w:val="none"/>
      <w:lvlText w:val=""/>
      <w:lvlJc w:val="left"/>
      <w:pPr>
        <w:tabs>
          <w:tab w:val="num" w:pos="1800"/>
        </w:tabs>
      </w:pPr>
    </w:lvl>
  </w:abstractNum>
  <w:abstractNum w:abstractNumId="7" w15:restartNumberingAfterBreak="0">
    <w:nsid w:val="24395363"/>
    <w:multiLevelType w:val="hybridMultilevel"/>
    <w:tmpl w:val="52A60F24"/>
    <w:lvl w:ilvl="0" w:tplc="363AA59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31FB24B8"/>
    <w:multiLevelType w:val="hybridMultilevel"/>
    <w:tmpl w:val="D774FC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6"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FB11A36"/>
    <w:multiLevelType w:val="hybridMultilevel"/>
    <w:tmpl w:val="863C50DE"/>
    <w:lvl w:ilvl="0" w:tplc="500C728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758A7642"/>
    <w:multiLevelType w:val="multilevel"/>
    <w:tmpl w:val="E43EDB2A"/>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7583D4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3"/>
  </w:num>
  <w:num w:numId="2">
    <w:abstractNumId w:val="2"/>
  </w:num>
  <w:num w:numId="3">
    <w:abstractNumId w:val="12"/>
  </w:num>
  <w:num w:numId="4">
    <w:abstractNumId w:val="22"/>
  </w:num>
  <w:num w:numId="5">
    <w:abstractNumId w:val="0"/>
  </w:num>
  <w:num w:numId="6">
    <w:abstractNumId w:val="19"/>
  </w:num>
  <w:num w:numId="7">
    <w:abstractNumId w:val="11"/>
  </w:num>
  <w:num w:numId="8">
    <w:abstractNumId w:val="17"/>
  </w:num>
  <w:num w:numId="9">
    <w:abstractNumId w:val="15"/>
  </w:num>
  <w:num w:numId="10">
    <w:abstractNumId w:val="4"/>
  </w:num>
  <w:num w:numId="11">
    <w:abstractNumId w:val="9"/>
  </w:num>
  <w:num w:numId="12">
    <w:abstractNumId w:val="5"/>
  </w:num>
  <w:num w:numId="13">
    <w:abstractNumId w:val="16"/>
  </w:num>
  <w:num w:numId="14">
    <w:abstractNumId w:val="14"/>
  </w:num>
  <w:num w:numId="15">
    <w:abstractNumId w:val="10"/>
  </w:num>
  <w:num w:numId="16">
    <w:abstractNumId w:val="3"/>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8"/>
  </w:num>
  <w:num w:numId="20">
    <w:abstractNumId w:val="1"/>
  </w:num>
  <w:num w:numId="21">
    <w:abstractNumId w:val="20"/>
  </w:num>
  <w:num w:numId="22">
    <w:abstractNumId w:val="21"/>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07"/>
    <w:rsid w:val="000202AB"/>
    <w:rsid w:val="000219AA"/>
    <w:rsid w:val="0003434F"/>
    <w:rsid w:val="00035B21"/>
    <w:rsid w:val="00045BEF"/>
    <w:rsid w:val="000A4681"/>
    <w:rsid w:val="000C70B6"/>
    <w:rsid w:val="000F31E9"/>
    <w:rsid w:val="001077F4"/>
    <w:rsid w:val="00111E4A"/>
    <w:rsid w:val="00123BE7"/>
    <w:rsid w:val="00137067"/>
    <w:rsid w:val="00142F1D"/>
    <w:rsid w:val="00151F97"/>
    <w:rsid w:val="00157A15"/>
    <w:rsid w:val="0016746A"/>
    <w:rsid w:val="00193102"/>
    <w:rsid w:val="001A1148"/>
    <w:rsid w:val="001D09B2"/>
    <w:rsid w:val="001E1557"/>
    <w:rsid w:val="001E653B"/>
    <w:rsid w:val="0020743D"/>
    <w:rsid w:val="00211E11"/>
    <w:rsid w:val="00212895"/>
    <w:rsid w:val="002176C6"/>
    <w:rsid w:val="002452F8"/>
    <w:rsid w:val="00276B7D"/>
    <w:rsid w:val="0028362B"/>
    <w:rsid w:val="002B344A"/>
    <w:rsid w:val="002C0D75"/>
    <w:rsid w:val="002C1869"/>
    <w:rsid w:val="002F2EBB"/>
    <w:rsid w:val="002F532F"/>
    <w:rsid w:val="00343980"/>
    <w:rsid w:val="00345A01"/>
    <w:rsid w:val="00383455"/>
    <w:rsid w:val="003958BF"/>
    <w:rsid w:val="003C15E9"/>
    <w:rsid w:val="003C2D16"/>
    <w:rsid w:val="003E623B"/>
    <w:rsid w:val="00407035"/>
    <w:rsid w:val="00417263"/>
    <w:rsid w:val="004414E9"/>
    <w:rsid w:val="004B4E39"/>
    <w:rsid w:val="004E6DA4"/>
    <w:rsid w:val="004F7CB6"/>
    <w:rsid w:val="0051615D"/>
    <w:rsid w:val="005450D1"/>
    <w:rsid w:val="00564575"/>
    <w:rsid w:val="005B25C7"/>
    <w:rsid w:val="005D1D0B"/>
    <w:rsid w:val="005D3056"/>
    <w:rsid w:val="005D5B2D"/>
    <w:rsid w:val="005E327B"/>
    <w:rsid w:val="005E5852"/>
    <w:rsid w:val="005F4270"/>
    <w:rsid w:val="00610FDF"/>
    <w:rsid w:val="00614E76"/>
    <w:rsid w:val="006275B9"/>
    <w:rsid w:val="00670FC4"/>
    <w:rsid w:val="0069506A"/>
    <w:rsid w:val="006967D2"/>
    <w:rsid w:val="006A2CE2"/>
    <w:rsid w:val="006A3B6B"/>
    <w:rsid w:val="006D2C66"/>
    <w:rsid w:val="006E7A55"/>
    <w:rsid w:val="006F621C"/>
    <w:rsid w:val="007134C0"/>
    <w:rsid w:val="00737E90"/>
    <w:rsid w:val="00745F47"/>
    <w:rsid w:val="007466B5"/>
    <w:rsid w:val="00751483"/>
    <w:rsid w:val="00760442"/>
    <w:rsid w:val="007636F9"/>
    <w:rsid w:val="00771307"/>
    <w:rsid w:val="007A42AB"/>
    <w:rsid w:val="008000B1"/>
    <w:rsid w:val="008140E1"/>
    <w:rsid w:val="008418FC"/>
    <w:rsid w:val="00892533"/>
    <w:rsid w:val="008A7341"/>
    <w:rsid w:val="008B293D"/>
    <w:rsid w:val="008C62E7"/>
    <w:rsid w:val="008F4EC4"/>
    <w:rsid w:val="00947F59"/>
    <w:rsid w:val="00955884"/>
    <w:rsid w:val="0097179E"/>
    <w:rsid w:val="009828E7"/>
    <w:rsid w:val="00997980"/>
    <w:rsid w:val="009A6360"/>
    <w:rsid w:val="009B65BF"/>
    <w:rsid w:val="009C48A8"/>
    <w:rsid w:val="009D6063"/>
    <w:rsid w:val="009E2CBE"/>
    <w:rsid w:val="009F431F"/>
    <w:rsid w:val="00A003F4"/>
    <w:rsid w:val="00A20878"/>
    <w:rsid w:val="00A24A15"/>
    <w:rsid w:val="00A76836"/>
    <w:rsid w:val="00A823B2"/>
    <w:rsid w:val="00AA1039"/>
    <w:rsid w:val="00AC7CF0"/>
    <w:rsid w:val="00AE5596"/>
    <w:rsid w:val="00AE5C76"/>
    <w:rsid w:val="00B16E8B"/>
    <w:rsid w:val="00B4183F"/>
    <w:rsid w:val="00B51D28"/>
    <w:rsid w:val="00B52C04"/>
    <w:rsid w:val="00B7769F"/>
    <w:rsid w:val="00B90936"/>
    <w:rsid w:val="00B91873"/>
    <w:rsid w:val="00B96772"/>
    <w:rsid w:val="00BC6FE7"/>
    <w:rsid w:val="00BF3465"/>
    <w:rsid w:val="00C135F6"/>
    <w:rsid w:val="00C27E74"/>
    <w:rsid w:val="00C45797"/>
    <w:rsid w:val="00C57487"/>
    <w:rsid w:val="00CA3736"/>
    <w:rsid w:val="00CB6E74"/>
    <w:rsid w:val="00CC5BDB"/>
    <w:rsid w:val="00D00586"/>
    <w:rsid w:val="00D0486B"/>
    <w:rsid w:val="00D22671"/>
    <w:rsid w:val="00D457EC"/>
    <w:rsid w:val="00D57DB6"/>
    <w:rsid w:val="00DC3253"/>
    <w:rsid w:val="00DD3A2B"/>
    <w:rsid w:val="00DE18C3"/>
    <w:rsid w:val="00DE71A8"/>
    <w:rsid w:val="00E16A6C"/>
    <w:rsid w:val="00E32BC8"/>
    <w:rsid w:val="00E567C4"/>
    <w:rsid w:val="00E62FCB"/>
    <w:rsid w:val="00E702B2"/>
    <w:rsid w:val="00E705C6"/>
    <w:rsid w:val="00E8385A"/>
    <w:rsid w:val="00E90789"/>
    <w:rsid w:val="00EC1A52"/>
    <w:rsid w:val="00EE7A00"/>
    <w:rsid w:val="00EE7B4D"/>
    <w:rsid w:val="00EF4AA1"/>
    <w:rsid w:val="00F02323"/>
    <w:rsid w:val="00F21D94"/>
    <w:rsid w:val="00F34569"/>
    <w:rsid w:val="00F37454"/>
    <w:rsid w:val="00F45D2F"/>
    <w:rsid w:val="00F52272"/>
    <w:rsid w:val="00F67C33"/>
    <w:rsid w:val="00F775FB"/>
    <w:rsid w:val="00F97EB7"/>
    <w:rsid w:val="00FB5580"/>
    <w:rsid w:val="00FE6F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80C96"/>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1307"/>
    <w:pPr>
      <w:spacing w:after="0" w:line="240" w:lineRule="auto"/>
    </w:pPr>
    <w:rPr>
      <w:rFonts w:ascii="RimTimes" w:eastAsia="Times New Roman" w:hAnsi="RimTimes" w:cs="Times New Roman"/>
      <w:sz w:val="24"/>
      <w:szCs w:val="20"/>
      <w:lang w:val="en-GB"/>
    </w:rPr>
  </w:style>
  <w:style w:type="paragraph" w:styleId="Virsraksts1">
    <w:name w:val="heading 1"/>
    <w:basedOn w:val="Parasts"/>
    <w:next w:val="Parasts"/>
    <w:link w:val="Virsraksts1Rakstz"/>
    <w:qFormat/>
    <w:rsid w:val="00771307"/>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771307"/>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771307"/>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71307"/>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771307"/>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771307"/>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77130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771307"/>
    <w:rPr>
      <w:rFonts w:ascii="Times New Roman" w:eastAsia="Times New Roman" w:hAnsi="Times New Roman" w:cs="Times New Roman"/>
      <w:sz w:val="24"/>
      <w:szCs w:val="20"/>
    </w:rPr>
  </w:style>
  <w:style w:type="paragraph" w:customStyle="1" w:styleId="naisf">
    <w:name w:val="naisf"/>
    <w:basedOn w:val="Parasts"/>
    <w:uiPriority w:val="99"/>
    <w:rsid w:val="00771307"/>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8140E1"/>
    <w:pPr>
      <w:ind w:left="720"/>
      <w:contextualSpacing/>
    </w:pPr>
  </w:style>
  <w:style w:type="paragraph" w:styleId="Balonteksts">
    <w:name w:val="Balloon Text"/>
    <w:basedOn w:val="Parasts"/>
    <w:link w:val="BalontekstsRakstz"/>
    <w:uiPriority w:val="99"/>
    <w:semiHidden/>
    <w:unhideWhenUsed/>
    <w:rsid w:val="00F67C3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Parasts"/>
    <w:uiPriority w:val="99"/>
    <w:qFormat/>
    <w:rsid w:val="00955884"/>
    <w:pPr>
      <w:ind w:left="720"/>
      <w:contextualSpacing/>
    </w:pPr>
    <w:rPr>
      <w:rFonts w:ascii="Times New Roman" w:hAnsi="Times New Roman"/>
      <w:szCs w:val="24"/>
      <w:lang w:val="en-US"/>
    </w:rPr>
  </w:style>
  <w:style w:type="paragraph" w:customStyle="1" w:styleId="tv213">
    <w:name w:val="tv213"/>
    <w:basedOn w:val="Parasts"/>
    <w:rsid w:val="0097179E"/>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unhideWhenUsed/>
    <w:rsid w:val="00035B21"/>
    <w:rPr>
      <w:color w:val="0000FF"/>
      <w:u w:val="single"/>
    </w:rPr>
  </w:style>
  <w:style w:type="paragraph" w:styleId="Galvene">
    <w:name w:val="header"/>
    <w:basedOn w:val="Parasts"/>
    <w:link w:val="GalveneRakstz"/>
    <w:uiPriority w:val="99"/>
    <w:unhideWhenUsed/>
    <w:rsid w:val="00892533"/>
    <w:pPr>
      <w:tabs>
        <w:tab w:val="center" w:pos="4153"/>
        <w:tab w:val="right" w:pos="8306"/>
      </w:tabs>
    </w:pPr>
  </w:style>
  <w:style w:type="character" w:customStyle="1" w:styleId="GalveneRakstz">
    <w:name w:val="Galvene Rakstz."/>
    <w:basedOn w:val="Noklusjumarindkopasfonts"/>
    <w:link w:val="Galvene"/>
    <w:uiPriority w:val="99"/>
    <w:rsid w:val="00892533"/>
    <w:rPr>
      <w:rFonts w:ascii="RimTimes" w:eastAsia="Times New Roman" w:hAnsi="RimTimes" w:cs="Times New Roman"/>
      <w:sz w:val="24"/>
      <w:szCs w:val="20"/>
      <w:lang w:val="en-GB"/>
    </w:rPr>
  </w:style>
  <w:style w:type="paragraph" w:styleId="Kjene">
    <w:name w:val="footer"/>
    <w:basedOn w:val="Parasts"/>
    <w:link w:val="KjeneRakstz"/>
    <w:uiPriority w:val="99"/>
    <w:unhideWhenUsed/>
    <w:rsid w:val="00892533"/>
    <w:pPr>
      <w:tabs>
        <w:tab w:val="center" w:pos="4153"/>
        <w:tab w:val="right" w:pos="8306"/>
      </w:tabs>
    </w:pPr>
  </w:style>
  <w:style w:type="character" w:customStyle="1" w:styleId="KjeneRakstz">
    <w:name w:val="Kājene Rakstz."/>
    <w:basedOn w:val="Noklusjumarindkopasfonts"/>
    <w:link w:val="Kjene"/>
    <w:uiPriority w:val="99"/>
    <w:rsid w:val="00892533"/>
    <w:rPr>
      <w:rFonts w:ascii="RimTimes" w:eastAsia="Times New Roman" w:hAnsi="RimTimes" w:cs="Times New Roman"/>
      <w:sz w:val="24"/>
      <w:szCs w:val="20"/>
      <w:lang w:val="en-GB"/>
    </w:rPr>
  </w:style>
  <w:style w:type="paragraph" w:styleId="Paraststmeklis">
    <w:name w:val="Normal (Web)"/>
    <w:basedOn w:val="Parasts"/>
    <w:uiPriority w:val="99"/>
    <w:semiHidden/>
    <w:unhideWhenUsed/>
    <w:rsid w:val="006A2CE2"/>
    <w:pPr>
      <w:spacing w:before="100" w:beforeAutospacing="1" w:after="100" w:afterAutospacing="1"/>
    </w:pPr>
    <w:rPr>
      <w:rFonts w:ascii="Times New Roman" w:hAnsi="Times New Roman"/>
      <w:szCs w:val="24"/>
      <w:lang w:val="lv-LV" w:eastAsia="lv-LV"/>
    </w:rPr>
  </w:style>
  <w:style w:type="character" w:styleId="Izmantotahipersaite">
    <w:name w:val="FollowedHyperlink"/>
    <w:basedOn w:val="Noklusjumarindkopasfonts"/>
    <w:uiPriority w:val="99"/>
    <w:semiHidden/>
    <w:unhideWhenUsed/>
    <w:rsid w:val="00E567C4"/>
    <w:rPr>
      <w:color w:val="954F72" w:themeColor="followedHyperlink"/>
      <w:u w:val="single"/>
    </w:rPr>
  </w:style>
  <w:style w:type="character" w:customStyle="1" w:styleId="UnresolvedMention">
    <w:name w:val="Unresolved Mention"/>
    <w:basedOn w:val="Noklusjumarindkopasfonts"/>
    <w:uiPriority w:val="99"/>
    <w:semiHidden/>
    <w:unhideWhenUsed/>
    <w:rsid w:val="009D6063"/>
    <w:rPr>
      <w:color w:val="605E5C"/>
      <w:shd w:val="clear" w:color="auto" w:fill="E1DFDD"/>
    </w:rPr>
  </w:style>
  <w:style w:type="character" w:styleId="Komentraatsauce">
    <w:name w:val="annotation reference"/>
    <w:basedOn w:val="Noklusjumarindkopasfonts"/>
    <w:uiPriority w:val="99"/>
    <w:semiHidden/>
    <w:unhideWhenUsed/>
    <w:rsid w:val="00751483"/>
    <w:rPr>
      <w:sz w:val="16"/>
      <w:szCs w:val="16"/>
    </w:rPr>
  </w:style>
  <w:style w:type="paragraph" w:styleId="Komentrateksts">
    <w:name w:val="annotation text"/>
    <w:basedOn w:val="Parasts"/>
    <w:link w:val="KomentratekstsRakstz"/>
    <w:uiPriority w:val="99"/>
    <w:semiHidden/>
    <w:unhideWhenUsed/>
    <w:rsid w:val="00751483"/>
    <w:rPr>
      <w:sz w:val="20"/>
    </w:rPr>
  </w:style>
  <w:style w:type="character" w:customStyle="1" w:styleId="KomentratekstsRakstz">
    <w:name w:val="Komentāra teksts Rakstz."/>
    <w:basedOn w:val="Noklusjumarindkopasfonts"/>
    <w:link w:val="Komentrateksts"/>
    <w:uiPriority w:val="99"/>
    <w:semiHidden/>
    <w:rsid w:val="00751483"/>
    <w:rPr>
      <w:rFonts w:ascii="RimTimes" w:eastAsia="Times New Roman" w:hAnsi="RimTimes"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751483"/>
    <w:rPr>
      <w:b/>
      <w:bCs/>
    </w:rPr>
  </w:style>
  <w:style w:type="character" w:customStyle="1" w:styleId="KomentratmaRakstz">
    <w:name w:val="Komentāra tēma Rakstz."/>
    <w:basedOn w:val="KomentratekstsRakstz"/>
    <w:link w:val="Komentratma"/>
    <w:uiPriority w:val="99"/>
    <w:semiHidden/>
    <w:rsid w:val="00751483"/>
    <w:rPr>
      <w:rFonts w:ascii="RimTimes" w:eastAsia="Times New Roman" w:hAnsi="RimTimes"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36345">
      <w:bodyDiv w:val="1"/>
      <w:marLeft w:val="0"/>
      <w:marRight w:val="0"/>
      <w:marTop w:val="0"/>
      <w:marBottom w:val="0"/>
      <w:divBdr>
        <w:top w:val="none" w:sz="0" w:space="0" w:color="auto"/>
        <w:left w:val="none" w:sz="0" w:space="0" w:color="auto"/>
        <w:bottom w:val="none" w:sz="0" w:space="0" w:color="auto"/>
        <w:right w:val="none" w:sz="0" w:space="0" w:color="auto"/>
      </w:divBdr>
    </w:div>
    <w:div w:id="706294284">
      <w:bodyDiv w:val="1"/>
      <w:marLeft w:val="0"/>
      <w:marRight w:val="0"/>
      <w:marTop w:val="0"/>
      <w:marBottom w:val="0"/>
      <w:divBdr>
        <w:top w:val="none" w:sz="0" w:space="0" w:color="auto"/>
        <w:left w:val="none" w:sz="0" w:space="0" w:color="auto"/>
        <w:bottom w:val="none" w:sz="0" w:space="0" w:color="auto"/>
        <w:right w:val="none" w:sz="0" w:space="0" w:color="auto"/>
      </w:divBdr>
    </w:div>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68710149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1981231164">
      <w:bodyDiv w:val="1"/>
      <w:marLeft w:val="0"/>
      <w:marRight w:val="0"/>
      <w:marTop w:val="0"/>
      <w:marBottom w:val="0"/>
      <w:divBdr>
        <w:top w:val="none" w:sz="0" w:space="0" w:color="auto"/>
        <w:left w:val="none" w:sz="0" w:space="0" w:color="auto"/>
        <w:bottom w:val="none" w:sz="0" w:space="0" w:color="auto"/>
        <w:right w:val="none" w:sz="0" w:space="0" w:color="auto"/>
      </w:divBdr>
    </w:div>
    <w:div w:id="198843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5567-administrativa-procesa-likum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55567-administrativa-procesa-likum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ikumi.lv/ta/id/55567-administrativa-procesa-likums" TargetMode="External"/><Relationship Id="rId4" Type="http://schemas.openxmlformats.org/officeDocument/2006/relationships/webSettings" Target="webSettings.xml"/><Relationship Id="rId9" Type="http://schemas.openxmlformats.org/officeDocument/2006/relationships/hyperlink" Target="https://likumi.lv/ta/id/212499-pazinosanas-likums"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4017</Words>
  <Characters>2291</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2025-07-18T10:24:00Z</cp:lastPrinted>
  <dcterms:created xsi:type="dcterms:W3CDTF">2025-07-31T11:10:00Z</dcterms:created>
  <dcterms:modified xsi:type="dcterms:W3CDTF">2025-07-31T11:10:00Z</dcterms:modified>
</cp:coreProperties>
</file>