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11F4F" w14:textId="77777777" w:rsidR="00774DDC" w:rsidRDefault="001817F0">
      <w:pPr>
        <w:jc w:val="center"/>
      </w:pPr>
      <w:r>
        <w:rPr>
          <w:noProof/>
          <w:lang w:val="lv-LV" w:eastAsia="lv-LV"/>
        </w:rPr>
        <w:drawing>
          <wp:inline distT="0" distB="0" distL="0" distR="0" wp14:anchorId="65311F76" wp14:editId="65311F77">
            <wp:extent cx="609603" cy="723903"/>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723903"/>
                    </a:xfrm>
                    <a:prstGeom prst="rect">
                      <a:avLst/>
                    </a:prstGeom>
                    <a:noFill/>
                    <a:ln>
                      <a:noFill/>
                      <a:prstDash/>
                    </a:ln>
                  </pic:spPr>
                </pic:pic>
              </a:graphicData>
            </a:graphic>
          </wp:inline>
        </w:drawing>
      </w:r>
    </w:p>
    <w:p w14:paraId="65311F50" w14:textId="77777777" w:rsidR="00774DDC" w:rsidRDefault="00774DDC">
      <w:pPr>
        <w:jc w:val="center"/>
        <w:rPr>
          <w:rFonts w:ascii="RimBelwe" w:hAnsi="RimBelwe"/>
          <w:sz w:val="12"/>
          <w:szCs w:val="28"/>
          <w:lang w:val="lv-LV"/>
        </w:rPr>
      </w:pPr>
    </w:p>
    <w:p w14:paraId="65311F51" w14:textId="77777777" w:rsidR="00774DDC" w:rsidRDefault="001817F0">
      <w:pPr>
        <w:jc w:val="center"/>
        <w:rPr>
          <w:sz w:val="36"/>
          <w:lang w:val="lv-LV"/>
        </w:rPr>
      </w:pPr>
      <w:r>
        <w:rPr>
          <w:sz w:val="36"/>
          <w:lang w:val="lv-LV"/>
        </w:rPr>
        <w:t>OGRES  NOVADA  PAŠVALDĪBA</w:t>
      </w:r>
    </w:p>
    <w:p w14:paraId="65311F52" w14:textId="77777777" w:rsidR="00774DDC" w:rsidRDefault="001817F0">
      <w:pPr>
        <w:jc w:val="center"/>
        <w:rPr>
          <w:sz w:val="18"/>
          <w:lang w:val="lv-LV"/>
        </w:rPr>
      </w:pPr>
      <w:r>
        <w:rPr>
          <w:sz w:val="18"/>
          <w:lang w:val="lv-LV"/>
        </w:rPr>
        <w:t>Reģ.Nr.90000024455, Brīvības iela 33, Ogre, Ogres nov., LV-5001</w:t>
      </w:r>
    </w:p>
    <w:p w14:paraId="65311F53" w14:textId="77777777" w:rsidR="00774DDC" w:rsidRDefault="001817F0">
      <w:pPr>
        <w:pBdr>
          <w:bottom w:val="single" w:sz="4" w:space="1" w:color="000000"/>
        </w:pBdr>
        <w:jc w:val="center"/>
      </w:pPr>
      <w:r>
        <w:rPr>
          <w:sz w:val="18"/>
          <w:lang w:val="lv-LV"/>
        </w:rPr>
        <w:t xml:space="preserve">tālrunis 65071160, e-pasts: ogredome@ogresnovads.lv, www.ogresnovads.lv </w:t>
      </w:r>
    </w:p>
    <w:p w14:paraId="65311F54" w14:textId="77777777" w:rsidR="00774DDC" w:rsidRDefault="00774DDC">
      <w:pPr>
        <w:rPr>
          <w:sz w:val="28"/>
          <w:szCs w:val="28"/>
          <w:lang w:val="lv-LV"/>
        </w:rPr>
      </w:pPr>
    </w:p>
    <w:p w14:paraId="65311F55" w14:textId="27803F69" w:rsidR="00774DDC" w:rsidRPr="008805F3" w:rsidRDefault="001817F0">
      <w:pPr>
        <w:jc w:val="center"/>
        <w:rPr>
          <w:sz w:val="28"/>
          <w:szCs w:val="28"/>
        </w:rPr>
      </w:pPr>
      <w:r w:rsidRPr="008805F3">
        <w:rPr>
          <w:sz w:val="28"/>
          <w:szCs w:val="28"/>
          <w:lang w:val="lv-LV"/>
        </w:rPr>
        <w:t xml:space="preserve">PAŠVALDĪBAS DOMES </w:t>
      </w:r>
      <w:r w:rsidR="008805F3">
        <w:rPr>
          <w:sz w:val="28"/>
          <w:szCs w:val="28"/>
        </w:rPr>
        <w:t>SĒDES PROTOKOLA</w:t>
      </w:r>
      <w:r w:rsidRPr="008805F3">
        <w:rPr>
          <w:sz w:val="28"/>
          <w:szCs w:val="28"/>
        </w:rPr>
        <w:t xml:space="preserve"> IZRAKSTS</w:t>
      </w:r>
    </w:p>
    <w:p w14:paraId="65311F56" w14:textId="77777777" w:rsidR="00774DDC" w:rsidRPr="006A35C1" w:rsidRDefault="00774DDC">
      <w:pPr>
        <w:rPr>
          <w:lang w:val="lv-LV"/>
        </w:rPr>
      </w:pPr>
    </w:p>
    <w:p w14:paraId="65311F57" w14:textId="77777777" w:rsidR="00774DDC" w:rsidRPr="006A35C1" w:rsidRDefault="00774DDC">
      <w:pPr>
        <w:rPr>
          <w:lang w:val="lv-LV"/>
        </w:rPr>
      </w:pPr>
    </w:p>
    <w:tbl>
      <w:tblPr>
        <w:tblW w:w="5000" w:type="pct"/>
        <w:tblCellMar>
          <w:left w:w="10" w:type="dxa"/>
          <w:right w:w="10" w:type="dxa"/>
        </w:tblCellMar>
        <w:tblLook w:val="0000" w:firstRow="0" w:lastRow="0" w:firstColumn="0" w:lastColumn="0" w:noHBand="0" w:noVBand="0"/>
      </w:tblPr>
      <w:tblGrid>
        <w:gridCol w:w="3025"/>
        <w:gridCol w:w="3022"/>
        <w:gridCol w:w="3024"/>
      </w:tblGrid>
      <w:tr w:rsidR="00774DDC" w:rsidRPr="006A35C1" w14:paraId="65311F5B" w14:textId="77777777">
        <w:tc>
          <w:tcPr>
            <w:tcW w:w="3025" w:type="dxa"/>
            <w:shd w:val="clear" w:color="auto" w:fill="auto"/>
            <w:tcMar>
              <w:top w:w="0" w:type="dxa"/>
              <w:left w:w="108" w:type="dxa"/>
              <w:bottom w:w="0" w:type="dxa"/>
              <w:right w:w="108" w:type="dxa"/>
            </w:tcMar>
          </w:tcPr>
          <w:p w14:paraId="65311F58" w14:textId="77777777" w:rsidR="00774DDC" w:rsidRPr="006A35C1" w:rsidRDefault="001817F0">
            <w:pPr>
              <w:rPr>
                <w:lang w:val="lv-LV"/>
              </w:rPr>
            </w:pPr>
            <w:r w:rsidRPr="006A35C1">
              <w:rPr>
                <w:lang w:val="lv-LV"/>
              </w:rPr>
              <w:t>Ogrē, Brīvības ielā 33</w:t>
            </w:r>
          </w:p>
        </w:tc>
        <w:tc>
          <w:tcPr>
            <w:tcW w:w="3022" w:type="dxa"/>
            <w:shd w:val="clear" w:color="auto" w:fill="auto"/>
            <w:tcMar>
              <w:top w:w="0" w:type="dxa"/>
              <w:left w:w="108" w:type="dxa"/>
              <w:bottom w:w="0" w:type="dxa"/>
              <w:right w:w="108" w:type="dxa"/>
            </w:tcMar>
          </w:tcPr>
          <w:p w14:paraId="65311F59" w14:textId="6903E972" w:rsidR="00774DDC" w:rsidRPr="006A35C1" w:rsidRDefault="008805F3" w:rsidP="008805F3">
            <w:pPr>
              <w:pStyle w:val="Heading2"/>
              <w:rPr>
                <w:szCs w:val="24"/>
              </w:rPr>
            </w:pPr>
            <w:r>
              <w:rPr>
                <w:szCs w:val="24"/>
              </w:rPr>
              <w:t>Nr.4</w:t>
            </w:r>
          </w:p>
        </w:tc>
        <w:tc>
          <w:tcPr>
            <w:tcW w:w="3024" w:type="dxa"/>
            <w:shd w:val="clear" w:color="auto" w:fill="auto"/>
            <w:tcMar>
              <w:top w:w="0" w:type="dxa"/>
              <w:left w:w="108" w:type="dxa"/>
              <w:bottom w:w="0" w:type="dxa"/>
              <w:right w:w="108" w:type="dxa"/>
            </w:tcMar>
          </w:tcPr>
          <w:p w14:paraId="65311F5A" w14:textId="628C382F" w:rsidR="00774DDC" w:rsidRPr="006A35C1" w:rsidRDefault="008805F3" w:rsidP="008805F3">
            <w:pPr>
              <w:jc w:val="right"/>
              <w:rPr>
                <w:lang w:val="lv-LV"/>
              </w:rPr>
            </w:pPr>
            <w:r>
              <w:rPr>
                <w:lang w:val="lv-LV"/>
              </w:rPr>
              <w:t xml:space="preserve">2025. gada 31. </w:t>
            </w:r>
            <w:r w:rsidR="001817F0" w:rsidRPr="006A35C1">
              <w:rPr>
                <w:lang w:val="lv-LV"/>
              </w:rPr>
              <w:t xml:space="preserve">jūlijā </w:t>
            </w:r>
          </w:p>
        </w:tc>
      </w:tr>
    </w:tbl>
    <w:p w14:paraId="65311F5C" w14:textId="77777777" w:rsidR="00774DDC" w:rsidRPr="006A35C1" w:rsidRDefault="00774DDC">
      <w:pPr>
        <w:jc w:val="center"/>
        <w:rPr>
          <w:b/>
          <w:lang w:val="lv-LV"/>
        </w:rPr>
      </w:pPr>
    </w:p>
    <w:p w14:paraId="65311F5D" w14:textId="5E4C7620" w:rsidR="00774DDC" w:rsidRPr="006A35C1" w:rsidRDefault="008805F3">
      <w:pPr>
        <w:jc w:val="center"/>
        <w:rPr>
          <w:b/>
          <w:lang w:val="lv-LV"/>
        </w:rPr>
      </w:pPr>
      <w:r>
        <w:rPr>
          <w:b/>
          <w:lang w:val="lv-LV"/>
        </w:rPr>
        <w:t>22</w:t>
      </w:r>
      <w:r w:rsidR="001817F0" w:rsidRPr="006A35C1">
        <w:rPr>
          <w:b/>
          <w:lang w:val="lv-LV"/>
        </w:rPr>
        <w:t>.</w:t>
      </w:r>
    </w:p>
    <w:p w14:paraId="65311F5E" w14:textId="77777777" w:rsidR="00774DDC" w:rsidRPr="006A35C1" w:rsidRDefault="001817F0">
      <w:pPr>
        <w:pStyle w:val="Heading1"/>
        <w:tabs>
          <w:tab w:val="left" w:pos="709"/>
        </w:tabs>
        <w:rPr>
          <w:szCs w:val="24"/>
        </w:rPr>
      </w:pPr>
      <w:r w:rsidRPr="006A35C1">
        <w:rPr>
          <w:szCs w:val="24"/>
          <w:u w:val="single"/>
        </w:rPr>
        <w:t>Par grozījumiem Ogres novada pašvaldības 2025.</w:t>
      </w:r>
      <w:r w:rsidRPr="006A35C1">
        <w:rPr>
          <w:szCs w:val="24"/>
        </w:rPr>
        <w:t xml:space="preserve"> </w:t>
      </w:r>
      <w:r w:rsidRPr="006A35C1">
        <w:rPr>
          <w:szCs w:val="24"/>
          <w:u w:val="single"/>
        </w:rPr>
        <w:t>gada 27. marta domes lēmumā “Par dalību Zemkopības ministrijas izsludinātajā valsts atbalsta Zivju fonda pasākumā “Zivju resursu aizsardzības pasākumi, ko veic valsts iestādes vai pašvaldības, kuru</w:t>
      </w:r>
      <w:r w:rsidRPr="006A35C1">
        <w:rPr>
          <w:szCs w:val="24"/>
          <w:u w:val="single"/>
          <w:shd w:val="clear" w:color="auto" w:fill="FFFF00"/>
        </w:rPr>
        <w:t xml:space="preserve"> </w:t>
      </w:r>
      <w:r w:rsidRPr="006A35C1">
        <w:rPr>
          <w:szCs w:val="24"/>
          <w:u w:val="single"/>
        </w:rPr>
        <w:t>kompetencē ir zivju resursu aizsardzība””</w:t>
      </w:r>
    </w:p>
    <w:p w14:paraId="65311F5F" w14:textId="77777777" w:rsidR="00774DDC" w:rsidRPr="006A35C1" w:rsidRDefault="00774DDC">
      <w:pPr>
        <w:pStyle w:val="BodyText"/>
        <w:tabs>
          <w:tab w:val="left" w:pos="0"/>
        </w:tabs>
        <w:ind w:right="0"/>
        <w:rPr>
          <w:b/>
          <w:bCs/>
          <w:szCs w:val="24"/>
          <w:u w:val="single"/>
          <w:shd w:val="clear" w:color="auto" w:fill="FFFF00"/>
          <w:lang w:val="lv-LV"/>
        </w:rPr>
      </w:pPr>
    </w:p>
    <w:p w14:paraId="65311F60" w14:textId="77777777" w:rsidR="00774DDC" w:rsidRPr="006A35C1" w:rsidRDefault="001817F0">
      <w:pPr>
        <w:pStyle w:val="NormalWeb"/>
        <w:shd w:val="clear" w:color="auto" w:fill="FFFFFF"/>
        <w:tabs>
          <w:tab w:val="left" w:pos="709"/>
        </w:tabs>
        <w:spacing w:before="0" w:after="0"/>
        <w:ind w:firstLine="720"/>
        <w:jc w:val="both"/>
      </w:pPr>
      <w:r w:rsidRPr="006A35C1">
        <w:t>Ogres novada pašvaldības (turpmāk – Pašvaldība) dome 2025. gada 27. martā pieņēma lēmumu “Par dalību Zemkopības ministrijas izsludinātajā valsts atbalsta Zivju fonda pasākumā “Zivju resursu aizsardzības pasākumi, ko veic valsts iestādes vai pašvaldības, kuru kompetencē ir zivju resursu aizsardzība”” (protokols Nr. 3; 18.).</w:t>
      </w:r>
    </w:p>
    <w:p w14:paraId="65311F61" w14:textId="77777777" w:rsidR="00774DDC" w:rsidRPr="006A35C1" w:rsidRDefault="001817F0">
      <w:pPr>
        <w:pStyle w:val="NormalWeb"/>
        <w:shd w:val="clear" w:color="auto" w:fill="FFFFFF"/>
        <w:tabs>
          <w:tab w:val="left" w:pos="709"/>
        </w:tabs>
        <w:spacing w:before="0" w:after="0"/>
        <w:ind w:firstLine="720"/>
        <w:jc w:val="both"/>
      </w:pPr>
      <w:r w:rsidRPr="006A35C1">
        <w:t>Pašvaldība ir saņēmusi Zemkopības ministrijas 2025. gada 6. maija vēstuli Nr. 4.1-29e/830/2025</w:t>
      </w:r>
      <w:r w:rsidRPr="006A35C1">
        <w:tab/>
        <w:t xml:space="preserve"> (reģistrācijas Nr. 2-4.1/2525), saskaņā ar kuru ir jāveic precizējumi projektā “Ogres novada publisko ūdeņu zivju resursu aizsardzības pilnveide 4”. </w:t>
      </w:r>
    </w:p>
    <w:p w14:paraId="65311F62" w14:textId="77777777" w:rsidR="00774DDC" w:rsidRPr="006A35C1" w:rsidRDefault="001817F0">
      <w:pPr>
        <w:pStyle w:val="NormalWeb"/>
        <w:shd w:val="clear" w:color="auto" w:fill="FFFFFF"/>
        <w:tabs>
          <w:tab w:val="left" w:pos="709"/>
        </w:tabs>
        <w:spacing w:before="0" w:after="0"/>
        <w:ind w:firstLine="720"/>
        <w:jc w:val="both"/>
      </w:pPr>
      <w:r w:rsidRPr="006A35C1">
        <w:t>Pamatojoties uz projekta “Ogres novada publisko ūdeņu zivju resursu aizsardzības pilnveide 4” precizējumiem un izmaiņām finanšu atbalsta proporcijās, b</w:t>
      </w:r>
      <w:r w:rsidRPr="006A35C1">
        <w:rPr>
          <w:color w:val="000000"/>
        </w:rPr>
        <w:t>iedrība “Vides Aizsardzības Asociācija” 2025. gada 16. jūlijā Pašvaldībai iesniegusi jaunu Sadarbības līguma projektu (reģistrācijas Nr. 2-4.3/1341).</w:t>
      </w:r>
    </w:p>
    <w:p w14:paraId="65311F63" w14:textId="200D54EF" w:rsidR="00774DDC" w:rsidRPr="006A35C1" w:rsidRDefault="00C95219">
      <w:pPr>
        <w:pStyle w:val="NormalWeb"/>
        <w:shd w:val="clear" w:color="auto" w:fill="FFFFFF"/>
        <w:spacing w:before="0" w:after="0"/>
        <w:ind w:firstLine="720"/>
        <w:jc w:val="both"/>
      </w:pPr>
      <w:r>
        <w:t>Ņemot vērā iepriekš minēto, un p</w:t>
      </w:r>
      <w:r w:rsidR="001817F0" w:rsidRPr="006A35C1">
        <w:t>amatojoties uz Administratīvā procesa likuma 72.</w:t>
      </w:r>
      <w:r w:rsidR="00127BBF">
        <w:t> </w:t>
      </w:r>
      <w:r w:rsidR="001817F0" w:rsidRPr="006A35C1">
        <w:t>panta pirmo daļu, Pašvaldību likuma 5. panta pirmo daļu</w:t>
      </w:r>
      <w:r>
        <w:t xml:space="preserve"> un </w:t>
      </w:r>
      <w:r w:rsidR="001817F0" w:rsidRPr="006A35C1">
        <w:t>Zivju fonda padomes 2025.</w:t>
      </w:r>
      <w:r>
        <w:t> </w:t>
      </w:r>
      <w:r w:rsidR="001817F0" w:rsidRPr="006A35C1">
        <w:t>gada 14. janvāra lēmumu,</w:t>
      </w:r>
    </w:p>
    <w:p w14:paraId="65311F64" w14:textId="77777777" w:rsidR="00774DDC" w:rsidRPr="006A35C1" w:rsidRDefault="00774DDC">
      <w:pPr>
        <w:jc w:val="both"/>
        <w:rPr>
          <w:lang w:val="lv-LV"/>
        </w:rPr>
      </w:pPr>
    </w:p>
    <w:p w14:paraId="1E39CA22" w14:textId="77777777" w:rsidR="008805F3" w:rsidRPr="008805F3" w:rsidRDefault="008805F3" w:rsidP="008805F3">
      <w:pPr>
        <w:suppressAutoHyphens w:val="0"/>
        <w:autoSpaceDN/>
        <w:jc w:val="center"/>
        <w:textAlignment w:val="auto"/>
        <w:rPr>
          <w:b/>
          <w:iCs/>
          <w:color w:val="000000"/>
          <w:lang w:val="lv-LV"/>
        </w:rPr>
      </w:pPr>
      <w:r w:rsidRPr="008805F3">
        <w:rPr>
          <w:b/>
          <w:iCs/>
          <w:color w:val="000000"/>
          <w:lang w:val="lv-LV"/>
        </w:rPr>
        <w:t xml:space="preserve">balsojot: </w:t>
      </w:r>
      <w:r w:rsidRPr="008805F3">
        <w:rPr>
          <w:b/>
          <w:iCs/>
          <w:noProof/>
          <w:color w:val="000000"/>
          <w:lang w:val="lv-LV"/>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Pr="008805F3">
        <w:rPr>
          <w:b/>
          <w:iCs/>
          <w:color w:val="000000"/>
          <w:lang w:val="lv-LV"/>
        </w:rPr>
        <w:t xml:space="preserve"> </w:t>
      </w:r>
    </w:p>
    <w:p w14:paraId="2A0C3CE4" w14:textId="77777777" w:rsidR="008805F3" w:rsidRPr="008805F3" w:rsidRDefault="008805F3" w:rsidP="008805F3">
      <w:pPr>
        <w:suppressAutoHyphens w:val="0"/>
        <w:autoSpaceDN/>
        <w:jc w:val="center"/>
        <w:textAlignment w:val="auto"/>
        <w:rPr>
          <w:b/>
          <w:iCs/>
          <w:color w:val="000000"/>
          <w:lang w:val="lv-LV"/>
        </w:rPr>
      </w:pPr>
      <w:r w:rsidRPr="008805F3">
        <w:rPr>
          <w:iCs/>
          <w:color w:val="000000"/>
          <w:lang w:val="lv-LV"/>
        </w:rPr>
        <w:t>Ogres novada pašvaldības dome</w:t>
      </w:r>
      <w:r w:rsidRPr="008805F3">
        <w:rPr>
          <w:b/>
          <w:iCs/>
          <w:color w:val="000000"/>
          <w:lang w:val="lv-LV"/>
        </w:rPr>
        <w:t xml:space="preserve"> NOLEMJ:</w:t>
      </w:r>
    </w:p>
    <w:p w14:paraId="65311F67" w14:textId="77777777" w:rsidR="00774DDC" w:rsidRPr="006A35C1" w:rsidRDefault="00774DDC">
      <w:pPr>
        <w:pStyle w:val="naisf"/>
        <w:spacing w:before="0" w:after="0"/>
        <w:jc w:val="center"/>
        <w:rPr>
          <w:lang w:val="lv-LV"/>
        </w:rPr>
      </w:pPr>
    </w:p>
    <w:p w14:paraId="3E6A5A9B" w14:textId="77777777" w:rsidR="00936335" w:rsidRDefault="001817F0" w:rsidP="00936335">
      <w:pPr>
        <w:pStyle w:val="PlainText"/>
        <w:numPr>
          <w:ilvl w:val="0"/>
          <w:numId w:val="1"/>
        </w:numPr>
        <w:jc w:val="both"/>
        <w:rPr>
          <w:rFonts w:ascii="Times New Roman" w:hAnsi="Times New Roman" w:cs="Times New Roman"/>
          <w:sz w:val="24"/>
          <w:szCs w:val="24"/>
        </w:rPr>
      </w:pPr>
      <w:r w:rsidRPr="006A35C1">
        <w:rPr>
          <w:rFonts w:ascii="Times New Roman" w:hAnsi="Times New Roman" w:cs="Times New Roman"/>
          <w:sz w:val="24"/>
          <w:szCs w:val="24"/>
        </w:rPr>
        <w:t xml:space="preserve">Izdarīt Ogres novada pašvaldības 2025. gada 27. marta domes lēmumā “Par dalību Zemkopības ministrijas izsludinātajā valsts atbalsta Zivju fonda pasākumā “Zivju resursu aizsardzības pasākumi, ko veic valsts iestādes vai pašvaldības, kuru kompetencē ir zivju resursu aizsardzība”” (protokols Nr. 3; 18) (turpmāk – lēmums) šādus grozījumus: </w:t>
      </w:r>
    </w:p>
    <w:p w14:paraId="4F84A247" w14:textId="0F2D0F02" w:rsidR="006A35C1" w:rsidRPr="00936335" w:rsidRDefault="0040746F" w:rsidP="00936335">
      <w:pPr>
        <w:pStyle w:val="PlainText"/>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127BBF" w:rsidRPr="00936335">
        <w:rPr>
          <w:rFonts w:ascii="Times New Roman" w:hAnsi="Times New Roman" w:cs="Times New Roman"/>
          <w:sz w:val="24"/>
          <w:szCs w:val="24"/>
        </w:rPr>
        <w:t>i</w:t>
      </w:r>
      <w:r w:rsidR="006A35C1" w:rsidRPr="00936335">
        <w:rPr>
          <w:rFonts w:ascii="Times New Roman" w:hAnsi="Times New Roman" w:cs="Times New Roman"/>
          <w:sz w:val="24"/>
          <w:szCs w:val="24"/>
        </w:rPr>
        <w:t>zteikt</w:t>
      </w:r>
      <w:r w:rsidR="00127BBF" w:rsidRPr="00936335">
        <w:rPr>
          <w:rFonts w:ascii="Times New Roman" w:hAnsi="Times New Roman" w:cs="Times New Roman"/>
          <w:sz w:val="24"/>
          <w:szCs w:val="24"/>
        </w:rPr>
        <w:t xml:space="preserve"> lēmuma</w:t>
      </w:r>
      <w:r w:rsidR="006A35C1" w:rsidRPr="00936335">
        <w:rPr>
          <w:rFonts w:ascii="Times New Roman" w:hAnsi="Times New Roman" w:cs="Times New Roman"/>
          <w:sz w:val="24"/>
          <w:szCs w:val="24"/>
        </w:rPr>
        <w:t xml:space="preserve"> 1.1.</w:t>
      </w:r>
      <w:r w:rsidR="00936335" w:rsidRPr="00936335">
        <w:rPr>
          <w:rFonts w:ascii="Times New Roman" w:hAnsi="Times New Roman" w:cs="Times New Roman"/>
          <w:sz w:val="24"/>
          <w:szCs w:val="24"/>
        </w:rPr>
        <w:t>, 1.2., 1.3. un 1.4.</w:t>
      </w:r>
      <w:r w:rsidR="006A35C1" w:rsidRPr="00936335">
        <w:rPr>
          <w:rFonts w:ascii="Times New Roman" w:hAnsi="Times New Roman" w:cs="Times New Roman"/>
          <w:sz w:val="24"/>
          <w:szCs w:val="24"/>
        </w:rPr>
        <w:t xml:space="preserve"> apakšpunktu</w:t>
      </w:r>
      <w:r w:rsidR="00936335" w:rsidRPr="00936335">
        <w:rPr>
          <w:rFonts w:ascii="Times New Roman" w:hAnsi="Times New Roman" w:cs="Times New Roman"/>
          <w:sz w:val="24"/>
          <w:szCs w:val="24"/>
        </w:rPr>
        <w:t>s</w:t>
      </w:r>
      <w:r w:rsidR="006A35C1" w:rsidRPr="00936335">
        <w:rPr>
          <w:rFonts w:ascii="Times New Roman" w:hAnsi="Times New Roman" w:cs="Times New Roman"/>
          <w:sz w:val="24"/>
          <w:szCs w:val="24"/>
        </w:rPr>
        <w:t xml:space="preserve"> šādā redakcijā:</w:t>
      </w:r>
    </w:p>
    <w:p w14:paraId="65311F69" w14:textId="149A6582" w:rsidR="00774DDC" w:rsidRPr="006A35C1" w:rsidRDefault="006A35C1" w:rsidP="006A35C1">
      <w:pPr>
        <w:pStyle w:val="PlainText"/>
        <w:ind w:left="709"/>
        <w:jc w:val="both"/>
        <w:rPr>
          <w:sz w:val="24"/>
          <w:szCs w:val="24"/>
        </w:rPr>
      </w:pPr>
      <w:r w:rsidRPr="006A35C1">
        <w:rPr>
          <w:rFonts w:ascii="Times New Roman" w:hAnsi="Times New Roman" w:cs="Times New Roman"/>
          <w:sz w:val="24"/>
          <w:szCs w:val="24"/>
        </w:rPr>
        <w:t>“</w:t>
      </w:r>
      <w:r w:rsidR="00936335">
        <w:rPr>
          <w:rFonts w:ascii="Times New Roman" w:hAnsi="Times New Roman" w:cs="Times New Roman"/>
          <w:sz w:val="24"/>
          <w:szCs w:val="24"/>
        </w:rPr>
        <w:t>1.1. </w:t>
      </w:r>
      <w:r w:rsidRPr="006A35C1">
        <w:rPr>
          <w:rFonts w:ascii="Times New Roman" w:hAnsi="Times New Roman" w:cs="Times New Roman"/>
          <w:sz w:val="24"/>
          <w:szCs w:val="24"/>
        </w:rPr>
        <w:t xml:space="preserve">kopējo projekta finansējumu </w:t>
      </w:r>
      <w:r w:rsidR="001817F0" w:rsidRPr="006A35C1">
        <w:rPr>
          <w:rFonts w:ascii="Times New Roman" w:hAnsi="Times New Roman" w:cs="Times New Roman"/>
          <w:sz w:val="24"/>
          <w:szCs w:val="24"/>
        </w:rPr>
        <w:t xml:space="preserve">8 576,89 EUR (astoņi tūkstoši pieci simti septiņdesmit seši </w:t>
      </w:r>
      <w:r w:rsidR="001817F0" w:rsidRPr="006A35C1">
        <w:rPr>
          <w:rFonts w:ascii="Times New Roman" w:hAnsi="Times New Roman" w:cs="Times New Roman"/>
          <w:i/>
          <w:iCs/>
          <w:sz w:val="24"/>
          <w:szCs w:val="24"/>
        </w:rPr>
        <w:t>euro</w:t>
      </w:r>
      <w:r w:rsidR="001817F0" w:rsidRPr="006A35C1">
        <w:rPr>
          <w:rFonts w:ascii="Times New Roman" w:hAnsi="Times New Roman" w:cs="Times New Roman"/>
          <w:sz w:val="24"/>
          <w:szCs w:val="24"/>
        </w:rPr>
        <w:t xml:space="preserve"> un 89 centi)</w:t>
      </w:r>
      <w:r w:rsidRPr="006A35C1">
        <w:rPr>
          <w:rFonts w:ascii="Times New Roman" w:hAnsi="Times New Roman" w:cs="Times New Roman"/>
          <w:sz w:val="24"/>
          <w:szCs w:val="24"/>
        </w:rPr>
        <w:t xml:space="preserve"> apmērā</w:t>
      </w:r>
      <w:r w:rsidR="001817F0" w:rsidRPr="006A35C1">
        <w:rPr>
          <w:rFonts w:ascii="Times New Roman" w:hAnsi="Times New Roman" w:cs="Times New Roman"/>
          <w:sz w:val="24"/>
          <w:szCs w:val="24"/>
        </w:rPr>
        <w:t>;</w:t>
      </w:r>
    </w:p>
    <w:p w14:paraId="65311F6B" w14:textId="39A05F9D" w:rsidR="00774DDC" w:rsidRPr="006A35C1" w:rsidRDefault="00936335">
      <w:pPr>
        <w:pStyle w:val="PlainText"/>
        <w:ind w:left="709"/>
        <w:jc w:val="both"/>
        <w:rPr>
          <w:sz w:val="24"/>
          <w:szCs w:val="24"/>
        </w:rPr>
      </w:pPr>
      <w:r>
        <w:rPr>
          <w:rFonts w:ascii="Times New Roman" w:hAnsi="Times New Roman" w:cs="Times New Roman"/>
          <w:color w:val="000000"/>
          <w:sz w:val="24"/>
          <w:szCs w:val="24"/>
        </w:rPr>
        <w:t>1.2. </w:t>
      </w:r>
      <w:r w:rsidR="001817F0" w:rsidRPr="006A35C1">
        <w:rPr>
          <w:rFonts w:ascii="Times New Roman" w:hAnsi="Times New Roman" w:cs="Times New Roman"/>
          <w:color w:val="000000"/>
          <w:sz w:val="24"/>
          <w:szCs w:val="24"/>
        </w:rPr>
        <w:t>Ogres novada pa</w:t>
      </w:r>
      <w:r w:rsidR="001817F0" w:rsidRPr="006A35C1">
        <w:rPr>
          <w:rFonts w:ascii="Times New Roman" w:hAnsi="Times New Roman" w:cs="Times New Roman"/>
          <w:sz w:val="24"/>
          <w:szCs w:val="24"/>
        </w:rPr>
        <w:t>švaldības</w:t>
      </w:r>
      <w:r w:rsidR="00C95219">
        <w:rPr>
          <w:rFonts w:ascii="Times New Roman" w:hAnsi="Times New Roman" w:cs="Times New Roman"/>
          <w:sz w:val="24"/>
          <w:szCs w:val="24"/>
        </w:rPr>
        <w:t xml:space="preserve"> </w:t>
      </w:r>
      <w:r w:rsidR="001817F0" w:rsidRPr="006A35C1">
        <w:rPr>
          <w:rFonts w:ascii="Times New Roman" w:hAnsi="Times New Roman" w:cs="Times New Roman"/>
          <w:sz w:val="24"/>
          <w:szCs w:val="24"/>
        </w:rPr>
        <w:t xml:space="preserve">priekšfinansējumu 8 576,89 EUR (astoņi tūkstoši pieci simti septiņdesmit seši </w:t>
      </w:r>
      <w:r w:rsidR="001817F0" w:rsidRPr="006A35C1">
        <w:rPr>
          <w:rFonts w:ascii="Times New Roman" w:hAnsi="Times New Roman" w:cs="Times New Roman"/>
          <w:i/>
          <w:iCs/>
          <w:sz w:val="24"/>
          <w:szCs w:val="24"/>
        </w:rPr>
        <w:t xml:space="preserve">euro </w:t>
      </w:r>
      <w:r w:rsidR="001817F0" w:rsidRPr="006A35C1">
        <w:rPr>
          <w:rFonts w:ascii="Times New Roman" w:hAnsi="Times New Roman" w:cs="Times New Roman"/>
          <w:sz w:val="24"/>
          <w:szCs w:val="24"/>
        </w:rPr>
        <w:t xml:space="preserve">un 89 centi) un līdzfinansējumu 220,00 EUR (divi simti divdesmit </w:t>
      </w:r>
      <w:r w:rsidR="001817F0" w:rsidRPr="006A35C1">
        <w:rPr>
          <w:rFonts w:ascii="Times New Roman" w:hAnsi="Times New Roman" w:cs="Times New Roman"/>
          <w:i/>
          <w:iCs/>
          <w:sz w:val="24"/>
          <w:szCs w:val="24"/>
        </w:rPr>
        <w:t>euro</w:t>
      </w:r>
      <w:r w:rsidR="001817F0" w:rsidRPr="006A35C1">
        <w:rPr>
          <w:rFonts w:ascii="Times New Roman" w:hAnsi="Times New Roman" w:cs="Times New Roman"/>
          <w:sz w:val="24"/>
          <w:szCs w:val="24"/>
        </w:rPr>
        <w:t>) apmērā;</w:t>
      </w:r>
    </w:p>
    <w:p w14:paraId="0664B6F5" w14:textId="7C6223C1" w:rsidR="006A35C1" w:rsidRPr="006A35C1" w:rsidRDefault="00936335" w:rsidP="006A35C1">
      <w:pPr>
        <w:pStyle w:val="PlainText"/>
        <w:ind w:left="709"/>
        <w:jc w:val="both"/>
        <w:rPr>
          <w:rFonts w:ascii="Times New Roman" w:hAnsi="Times New Roman" w:cs="Times New Roman"/>
          <w:sz w:val="24"/>
          <w:szCs w:val="24"/>
        </w:rPr>
      </w:pPr>
      <w:r>
        <w:rPr>
          <w:rFonts w:ascii="Times New Roman" w:hAnsi="Times New Roman" w:cs="Times New Roman"/>
          <w:sz w:val="24"/>
          <w:szCs w:val="24"/>
        </w:rPr>
        <w:lastRenderedPageBreak/>
        <w:t>1.3. </w:t>
      </w:r>
      <w:r w:rsidR="00C95219">
        <w:rPr>
          <w:rFonts w:ascii="Times New Roman" w:hAnsi="Times New Roman" w:cs="Times New Roman"/>
          <w:sz w:val="24"/>
          <w:szCs w:val="24"/>
        </w:rPr>
        <w:t>Z</w:t>
      </w:r>
      <w:r w:rsidR="006A35C1" w:rsidRPr="006A35C1">
        <w:rPr>
          <w:rFonts w:ascii="Times New Roman" w:hAnsi="Times New Roman" w:cs="Times New Roman"/>
          <w:sz w:val="24"/>
          <w:szCs w:val="24"/>
        </w:rPr>
        <w:t xml:space="preserve">ivju fonda finansējuma apmēru - </w:t>
      </w:r>
      <w:r w:rsidR="001817F0" w:rsidRPr="006A35C1">
        <w:rPr>
          <w:rFonts w:ascii="Times New Roman" w:hAnsi="Times New Roman" w:cs="Times New Roman"/>
          <w:sz w:val="24"/>
          <w:szCs w:val="24"/>
        </w:rPr>
        <w:t xml:space="preserve">7 719,20 EUR (septiņi tūkstoši septiņi simti deviņpadsmit </w:t>
      </w:r>
      <w:r w:rsidR="001817F0" w:rsidRPr="006A35C1">
        <w:rPr>
          <w:rFonts w:ascii="Times New Roman" w:hAnsi="Times New Roman" w:cs="Times New Roman"/>
          <w:i/>
          <w:iCs/>
          <w:sz w:val="24"/>
          <w:szCs w:val="24"/>
        </w:rPr>
        <w:t>euro</w:t>
      </w:r>
      <w:r w:rsidR="001817F0" w:rsidRPr="006A35C1">
        <w:rPr>
          <w:rFonts w:ascii="Times New Roman" w:hAnsi="Times New Roman" w:cs="Times New Roman"/>
          <w:sz w:val="24"/>
          <w:szCs w:val="24"/>
        </w:rPr>
        <w:t xml:space="preserve"> un 20 centi);</w:t>
      </w:r>
    </w:p>
    <w:p w14:paraId="65311F6D" w14:textId="3C88028C" w:rsidR="00774DDC" w:rsidRPr="006A35C1" w:rsidRDefault="00936335" w:rsidP="006A35C1">
      <w:pPr>
        <w:pStyle w:val="PlainText"/>
        <w:ind w:left="709"/>
        <w:jc w:val="both"/>
        <w:rPr>
          <w:sz w:val="24"/>
          <w:szCs w:val="24"/>
        </w:rPr>
      </w:pPr>
      <w:bookmarkStart w:id="0" w:name="_GoBack"/>
      <w:bookmarkEnd w:id="0"/>
      <w:r>
        <w:rPr>
          <w:rFonts w:ascii="Times New Roman" w:hAnsi="Times New Roman" w:cs="Times New Roman"/>
          <w:sz w:val="24"/>
          <w:szCs w:val="24"/>
        </w:rPr>
        <w:t>1.4. </w:t>
      </w:r>
      <w:r w:rsidR="006A35C1" w:rsidRPr="006A35C1">
        <w:rPr>
          <w:rFonts w:ascii="Times New Roman" w:hAnsi="Times New Roman" w:cs="Times New Roman"/>
          <w:sz w:val="24"/>
          <w:szCs w:val="24"/>
        </w:rPr>
        <w:t>biedrības “Vides Aizsardzības Asociācija” priekšfinansējumu un līdzfinansējumu -</w:t>
      </w:r>
      <w:r w:rsidR="001817F0" w:rsidRPr="006A35C1">
        <w:rPr>
          <w:rFonts w:ascii="Times New Roman" w:hAnsi="Times New Roman" w:cs="Times New Roman"/>
          <w:sz w:val="24"/>
          <w:szCs w:val="24"/>
        </w:rPr>
        <w:t xml:space="preserve"> “637,69 EUR”(seši simti trīsdesmit septiņi </w:t>
      </w:r>
      <w:r w:rsidR="001817F0" w:rsidRPr="006A35C1">
        <w:rPr>
          <w:rFonts w:ascii="Times New Roman" w:hAnsi="Times New Roman" w:cs="Times New Roman"/>
          <w:i/>
          <w:iCs/>
          <w:sz w:val="24"/>
          <w:szCs w:val="24"/>
        </w:rPr>
        <w:t>euro</w:t>
      </w:r>
      <w:r w:rsidR="001817F0" w:rsidRPr="006A35C1">
        <w:rPr>
          <w:rFonts w:ascii="Times New Roman" w:hAnsi="Times New Roman" w:cs="Times New Roman"/>
          <w:sz w:val="24"/>
          <w:szCs w:val="24"/>
        </w:rPr>
        <w:t xml:space="preserve"> un 69 centi)</w:t>
      </w:r>
      <w:r>
        <w:rPr>
          <w:rFonts w:ascii="Times New Roman" w:hAnsi="Times New Roman" w:cs="Times New Roman"/>
          <w:sz w:val="24"/>
          <w:szCs w:val="24"/>
        </w:rPr>
        <w:t>.</w:t>
      </w:r>
      <w:r w:rsidR="001817F0" w:rsidRPr="006A35C1">
        <w:rPr>
          <w:rFonts w:ascii="Times New Roman" w:hAnsi="Times New Roman" w:cs="Times New Roman"/>
          <w:sz w:val="24"/>
          <w:szCs w:val="24"/>
        </w:rPr>
        <w:t>”</w:t>
      </w:r>
      <w:r w:rsidR="006A35C1" w:rsidRPr="006A35C1">
        <w:rPr>
          <w:rFonts w:ascii="Times New Roman" w:hAnsi="Times New Roman" w:cs="Times New Roman"/>
          <w:sz w:val="24"/>
          <w:szCs w:val="24"/>
        </w:rPr>
        <w:t>.</w:t>
      </w:r>
    </w:p>
    <w:p w14:paraId="65311F6E" w14:textId="480685B4" w:rsidR="00774DDC" w:rsidRPr="0040746F" w:rsidRDefault="00936335" w:rsidP="00C6617A">
      <w:pPr>
        <w:pStyle w:val="PlainText"/>
        <w:numPr>
          <w:ilvl w:val="1"/>
          <w:numId w:val="1"/>
        </w:numPr>
        <w:ind w:left="426" w:hanging="425"/>
        <w:jc w:val="both"/>
        <w:rPr>
          <w:rFonts w:ascii="Times New Roman" w:hAnsi="Times New Roman" w:cs="Times New Roman"/>
          <w:sz w:val="24"/>
          <w:szCs w:val="24"/>
        </w:rPr>
      </w:pPr>
      <w:r w:rsidRPr="00936335">
        <w:rPr>
          <w:rFonts w:ascii="Times New Roman" w:hAnsi="Times New Roman" w:cs="Times New Roman"/>
          <w:sz w:val="24"/>
          <w:szCs w:val="24"/>
        </w:rPr>
        <w:t>svītrot lēmuma 3. punktu.</w:t>
      </w:r>
    </w:p>
    <w:p w14:paraId="65311F70" w14:textId="6B0C817E" w:rsidR="00774DDC" w:rsidRDefault="00127BBF">
      <w:pPr>
        <w:pStyle w:val="PlainTex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Uzdot </w:t>
      </w:r>
      <w:r w:rsidR="001817F0" w:rsidRPr="006A35C1">
        <w:rPr>
          <w:rFonts w:ascii="Times New Roman" w:hAnsi="Times New Roman" w:cs="Times New Roman"/>
          <w:sz w:val="24"/>
          <w:szCs w:val="24"/>
        </w:rPr>
        <w:t>Ogres novada pašvaldības Centrālās administrācijas Kancelejai nodrošināt lēmuma aktuālo redakciju.</w:t>
      </w:r>
    </w:p>
    <w:p w14:paraId="7F23A99D" w14:textId="4B214379" w:rsidR="00936335" w:rsidRPr="006A35C1" w:rsidRDefault="00936335" w:rsidP="00936335">
      <w:pPr>
        <w:pStyle w:val="PlainText"/>
        <w:numPr>
          <w:ilvl w:val="0"/>
          <w:numId w:val="1"/>
        </w:numPr>
        <w:jc w:val="both"/>
        <w:rPr>
          <w:rFonts w:ascii="Times New Roman" w:hAnsi="Times New Roman" w:cs="Times New Roman"/>
          <w:sz w:val="24"/>
          <w:szCs w:val="24"/>
        </w:rPr>
      </w:pPr>
      <w:r w:rsidRPr="006A35C1">
        <w:rPr>
          <w:rFonts w:ascii="Times New Roman" w:hAnsi="Times New Roman" w:cs="Times New Roman"/>
          <w:sz w:val="24"/>
          <w:szCs w:val="24"/>
        </w:rPr>
        <w:t xml:space="preserve">Uzdot Ogres novada pašvaldības Centrālās administrācijas Juridiskajai nodaļai </w:t>
      </w:r>
      <w:r>
        <w:rPr>
          <w:rFonts w:ascii="Times New Roman" w:hAnsi="Times New Roman" w:cs="Times New Roman"/>
          <w:sz w:val="24"/>
          <w:szCs w:val="24"/>
        </w:rPr>
        <w:t xml:space="preserve">nodrošināt </w:t>
      </w:r>
      <w:r w:rsidRPr="006A35C1">
        <w:rPr>
          <w:rFonts w:ascii="Times New Roman" w:hAnsi="Times New Roman" w:cs="Times New Roman"/>
          <w:sz w:val="24"/>
          <w:szCs w:val="24"/>
        </w:rPr>
        <w:t xml:space="preserve"> </w:t>
      </w:r>
      <w:r>
        <w:rPr>
          <w:rFonts w:ascii="Times New Roman" w:hAnsi="Times New Roman" w:cs="Times New Roman"/>
          <w:sz w:val="24"/>
          <w:szCs w:val="24"/>
        </w:rPr>
        <w:t>s</w:t>
      </w:r>
      <w:r w:rsidRPr="006A35C1">
        <w:rPr>
          <w:rFonts w:ascii="Times New Roman" w:hAnsi="Times New Roman" w:cs="Times New Roman"/>
          <w:sz w:val="24"/>
          <w:szCs w:val="24"/>
        </w:rPr>
        <w:t>adarbības līgum</w:t>
      </w:r>
      <w:r>
        <w:rPr>
          <w:rFonts w:ascii="Times New Roman" w:hAnsi="Times New Roman" w:cs="Times New Roman"/>
          <w:sz w:val="24"/>
          <w:szCs w:val="24"/>
        </w:rPr>
        <w:t xml:space="preserve">a noslēgšanu </w:t>
      </w:r>
      <w:r w:rsidRPr="006A35C1">
        <w:rPr>
          <w:rFonts w:ascii="Times New Roman" w:hAnsi="Times New Roman" w:cs="Times New Roman"/>
          <w:sz w:val="24"/>
          <w:szCs w:val="24"/>
        </w:rPr>
        <w:t xml:space="preserve">ar biedrību “Vides Aizsardzības asociācija” par projekta īstenošanu vides aizsardzības un malu zvejniecības jomā </w:t>
      </w:r>
      <w:r>
        <w:rPr>
          <w:rFonts w:ascii="Times New Roman" w:hAnsi="Times New Roman" w:cs="Times New Roman"/>
          <w:sz w:val="24"/>
          <w:szCs w:val="24"/>
        </w:rPr>
        <w:t>(pielikumā)</w:t>
      </w:r>
      <w:r w:rsidRPr="006A35C1">
        <w:rPr>
          <w:rFonts w:ascii="Times New Roman" w:hAnsi="Times New Roman" w:cs="Times New Roman"/>
          <w:sz w:val="24"/>
          <w:szCs w:val="24"/>
        </w:rPr>
        <w:t>.</w:t>
      </w:r>
    </w:p>
    <w:p w14:paraId="65311F71" w14:textId="77777777" w:rsidR="00774DDC" w:rsidRPr="006A35C1" w:rsidRDefault="001817F0">
      <w:pPr>
        <w:pStyle w:val="PlainText"/>
        <w:numPr>
          <w:ilvl w:val="0"/>
          <w:numId w:val="1"/>
        </w:numPr>
        <w:jc w:val="both"/>
        <w:rPr>
          <w:rFonts w:ascii="Times New Roman" w:hAnsi="Times New Roman" w:cs="Times New Roman"/>
          <w:sz w:val="24"/>
          <w:szCs w:val="24"/>
        </w:rPr>
      </w:pPr>
      <w:r w:rsidRPr="006A35C1">
        <w:rPr>
          <w:rFonts w:ascii="Times New Roman" w:hAnsi="Times New Roman" w:cs="Times New Roman"/>
          <w:sz w:val="24"/>
          <w:szCs w:val="24"/>
        </w:rPr>
        <w:t>Kontroli par lēmuma izpildi uzdot Ogres novada pašvaldības izpilddirektoram.</w:t>
      </w:r>
    </w:p>
    <w:p w14:paraId="65311F72" w14:textId="77777777" w:rsidR="00774DDC" w:rsidRPr="006A35C1" w:rsidRDefault="00774DDC">
      <w:pPr>
        <w:pStyle w:val="PlainText"/>
        <w:ind w:left="284"/>
        <w:jc w:val="both"/>
        <w:rPr>
          <w:rFonts w:ascii="Times New Roman" w:hAnsi="Times New Roman" w:cs="Times New Roman"/>
          <w:sz w:val="24"/>
          <w:szCs w:val="24"/>
        </w:rPr>
      </w:pPr>
    </w:p>
    <w:p w14:paraId="65311F73" w14:textId="77777777" w:rsidR="00774DDC" w:rsidRPr="006A35C1" w:rsidRDefault="00774DDC">
      <w:pPr>
        <w:jc w:val="right"/>
        <w:rPr>
          <w:lang w:val="lv-LV"/>
        </w:rPr>
      </w:pPr>
    </w:p>
    <w:p w14:paraId="65311F74" w14:textId="77777777" w:rsidR="00774DDC" w:rsidRPr="006A35C1" w:rsidRDefault="001817F0">
      <w:pPr>
        <w:jc w:val="right"/>
        <w:rPr>
          <w:lang w:val="lv-LV"/>
        </w:rPr>
      </w:pPr>
      <w:r w:rsidRPr="006A35C1">
        <w:rPr>
          <w:lang w:val="lv-LV"/>
        </w:rPr>
        <w:t>(Sēdes vadītāja,</w:t>
      </w:r>
    </w:p>
    <w:p w14:paraId="65311F75" w14:textId="5C632157" w:rsidR="00774DDC" w:rsidRPr="006A35C1" w:rsidRDefault="001817F0">
      <w:pPr>
        <w:jc w:val="right"/>
      </w:pPr>
      <w:r w:rsidRPr="006A35C1">
        <w:rPr>
          <w:lang w:val="lv-LV"/>
        </w:rPr>
        <w:t>domes priekšsēdētāja</w:t>
      </w:r>
      <w:r w:rsidR="008805F3">
        <w:rPr>
          <w:lang w:val="lv-LV"/>
        </w:rPr>
        <w:t xml:space="preserve"> vietnieka</w:t>
      </w:r>
      <w:r w:rsidRPr="006A35C1">
        <w:rPr>
          <w:lang w:val="lv-LV"/>
        </w:rPr>
        <w:t xml:space="preserve"> </w:t>
      </w:r>
      <w:r w:rsidR="008805F3">
        <w:rPr>
          <w:lang w:val="lv-LV"/>
        </w:rPr>
        <w:t>A. Kraujas</w:t>
      </w:r>
      <w:r w:rsidRPr="006A35C1">
        <w:rPr>
          <w:lang w:val="lv-LV"/>
        </w:rPr>
        <w:t xml:space="preserve"> paraksts)</w:t>
      </w:r>
    </w:p>
    <w:sectPr w:rsidR="00774DDC" w:rsidRPr="006A35C1" w:rsidSect="008805F3">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592EC" w14:textId="77777777" w:rsidR="001175AE" w:rsidRDefault="001175AE">
      <w:r>
        <w:separator/>
      </w:r>
    </w:p>
  </w:endnote>
  <w:endnote w:type="continuationSeparator" w:id="0">
    <w:p w14:paraId="1759F9B3" w14:textId="77777777" w:rsidR="001175AE" w:rsidRDefault="0011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imBelwe">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E9C4E" w14:textId="77777777" w:rsidR="001175AE" w:rsidRDefault="001175AE">
      <w:r>
        <w:rPr>
          <w:color w:val="000000"/>
        </w:rPr>
        <w:separator/>
      </w:r>
    </w:p>
  </w:footnote>
  <w:footnote w:type="continuationSeparator" w:id="0">
    <w:p w14:paraId="230A1954" w14:textId="77777777" w:rsidR="001175AE" w:rsidRDefault="00117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A388B"/>
    <w:multiLevelType w:val="multilevel"/>
    <w:tmpl w:val="B98CB0B8"/>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DC"/>
    <w:rsid w:val="001175AE"/>
    <w:rsid w:val="00127BBF"/>
    <w:rsid w:val="001728EF"/>
    <w:rsid w:val="001817F0"/>
    <w:rsid w:val="003361C5"/>
    <w:rsid w:val="003B25DD"/>
    <w:rsid w:val="0040746F"/>
    <w:rsid w:val="005109CD"/>
    <w:rsid w:val="00530A23"/>
    <w:rsid w:val="006A35C1"/>
    <w:rsid w:val="00774DDC"/>
    <w:rsid w:val="00805B0C"/>
    <w:rsid w:val="008805F3"/>
    <w:rsid w:val="00935033"/>
    <w:rsid w:val="00936335"/>
    <w:rsid w:val="00937234"/>
    <w:rsid w:val="00B61115"/>
    <w:rsid w:val="00C425BB"/>
    <w:rsid w:val="00C6617A"/>
    <w:rsid w:val="00C95219"/>
    <w:rsid w:val="00CE2888"/>
    <w:rsid w:val="00D12EB0"/>
    <w:rsid w:val="00F27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1F4F"/>
  <w15:docId w15:val="{AB40194E-09FD-4C1C-BB50-7C9B494B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lang w:val="en-US" w:eastAsia="en-US"/>
    </w:rPr>
  </w:style>
  <w:style w:type="paragraph" w:styleId="Heading1">
    <w:name w:val="heading 1"/>
    <w:basedOn w:val="Normal"/>
    <w:next w:val="Normal"/>
    <w:pPr>
      <w:keepNext/>
      <w:jc w:val="center"/>
      <w:outlineLvl w:val="0"/>
    </w:pPr>
    <w:rPr>
      <w:b/>
      <w:bCs/>
      <w:szCs w:val="20"/>
      <w:lang w:val="lv-LV"/>
    </w:rPr>
  </w:style>
  <w:style w:type="paragraph" w:styleId="Heading2">
    <w:name w:val="heading 2"/>
    <w:basedOn w:val="Normal"/>
    <w:next w:val="Normal"/>
    <w:pPr>
      <w:keepNext/>
      <w:jc w:val="center"/>
      <w:outlineLvl w:val="1"/>
    </w:pPr>
    <w:rPr>
      <w:b/>
      <w:bCs/>
      <w:szCs w:val="20"/>
      <w:lang w:val="lv-LV"/>
    </w:rPr>
  </w:style>
  <w:style w:type="paragraph" w:styleId="Heading3">
    <w:name w:val="heading 3"/>
    <w:basedOn w:val="Normal"/>
    <w:next w:val="Normal"/>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after="100"/>
      <w:jc w:val="both"/>
    </w:pPr>
    <w:rPr>
      <w:rFonts w:eastAsia="Arial Unicode MS"/>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CharChar">
    <w:name w:val="Char Char"/>
    <w:basedOn w:val="Normal"/>
    <w:pPr>
      <w:spacing w:after="160" w:line="240" w:lineRule="exact"/>
    </w:pPr>
    <w:rPr>
      <w:rFonts w:ascii="Arial" w:hAnsi="Arial"/>
      <w:sz w:val="22"/>
    </w:rPr>
  </w:style>
  <w:style w:type="character" w:customStyle="1" w:styleId="WW8Num1z0">
    <w:name w:val="WW8Num1z0"/>
    <w:rPr>
      <w:rFonts w:ascii="Times New Roman" w:hAnsi="Times New Roman" w:cs="Times New Roman"/>
      <w:b w:val="0"/>
      <w:bCs/>
      <w:i w:val="0"/>
      <w:sz w:val="24"/>
      <w:lang w:val="lv-LV"/>
    </w:rPr>
  </w:style>
  <w:style w:type="character" w:customStyle="1" w:styleId="WW8Num1z2">
    <w:name w:val="WW8Num1z2"/>
  </w:style>
  <w:style w:type="paragraph" w:styleId="BalloonText">
    <w:name w:val="Balloon Text"/>
    <w:basedOn w:val="Normal"/>
    <w:rPr>
      <w:rFonts w:ascii="Segoe UI" w:hAnsi="Segoe UI" w:cs="Segoe UI"/>
      <w:sz w:val="18"/>
      <w:szCs w:val="18"/>
    </w:rPr>
  </w:style>
  <w:style w:type="character" w:customStyle="1" w:styleId="BalontekstsRakstz">
    <w:name w:val="Balonteksts Rakstz."/>
    <w:rPr>
      <w:rFonts w:ascii="Segoe UI" w:hAnsi="Segoe UI" w:cs="Segoe UI"/>
      <w:sz w:val="18"/>
      <w:szCs w:val="18"/>
      <w:lang w:val="en-US" w:eastAsia="en-US"/>
    </w:rPr>
  </w:style>
  <w:style w:type="paragraph" w:styleId="BodyTextIndent">
    <w:name w:val="Body Text Indent"/>
    <w:basedOn w:val="Normal"/>
    <w:pPr>
      <w:spacing w:after="120"/>
      <w:ind w:left="283"/>
    </w:pPr>
  </w:style>
  <w:style w:type="character" w:customStyle="1" w:styleId="PamattekstsaratkpiRakstz">
    <w:name w:val="Pamatteksts ar atkāpi Rakstz."/>
    <w:rPr>
      <w:sz w:val="24"/>
      <w:szCs w:val="24"/>
      <w:lang w:val="en-US" w:eastAsia="en-US"/>
    </w:rPr>
  </w:style>
  <w:style w:type="paragraph" w:styleId="ListParagraph">
    <w:name w:val="List Paragraph"/>
    <w:basedOn w:val="Normal"/>
    <w:pPr>
      <w:ind w:left="720"/>
    </w:pPr>
  </w:style>
  <w:style w:type="paragraph" w:styleId="PlainText">
    <w:name w:val="Plain Text"/>
    <w:basedOn w:val="Normal"/>
    <w:rPr>
      <w:rFonts w:ascii="Calibri" w:eastAsia="Calibri" w:hAnsi="Calibri" w:cs="Consolas"/>
      <w:sz w:val="22"/>
      <w:szCs w:val="21"/>
      <w:lang w:val="lv-LV"/>
    </w:rPr>
  </w:style>
  <w:style w:type="character" w:customStyle="1" w:styleId="VienkrstekstsRakstz">
    <w:name w:val="Vienkāršs teksts Rakstz."/>
    <w:rPr>
      <w:rFonts w:ascii="Calibri" w:eastAsia="Calibri" w:hAnsi="Calibri" w:cs="Consolas"/>
      <w:sz w:val="22"/>
      <w:szCs w:val="21"/>
      <w:lang w:eastAsia="en-US"/>
    </w:rPr>
  </w:style>
  <w:style w:type="character" w:customStyle="1" w:styleId="apple-converted-space">
    <w:name w:val="apple-converted-space"/>
    <w:basedOn w:val="DefaultParagraphFont"/>
  </w:style>
  <w:style w:type="paragraph" w:styleId="Revision">
    <w:name w:val="Revision"/>
    <w:pPr>
      <w:suppressAutoHyphens/>
    </w:pPr>
    <w:rPr>
      <w:sz w:val="24"/>
      <w:szCs w:val="24"/>
      <w:lang w:val="en-US" w:eastAsia="en-US"/>
    </w:rPr>
  </w:style>
  <w:style w:type="paragraph" w:styleId="NormalWeb">
    <w:name w:val="Normal (Web)"/>
    <w:basedOn w:val="Normal"/>
    <w:pPr>
      <w:spacing w:before="100" w:after="100"/>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2290</Words>
  <Characters>1306</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Arita Bauska</cp:lastModifiedBy>
  <cp:revision>3</cp:revision>
  <cp:lastPrinted>2025-07-31T12:25:00Z</cp:lastPrinted>
  <dcterms:created xsi:type="dcterms:W3CDTF">2025-07-31T12:25:00Z</dcterms:created>
  <dcterms:modified xsi:type="dcterms:W3CDTF">2025-07-31T12:27:00Z</dcterms:modified>
</cp:coreProperties>
</file>