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219FF" w:rsidRDefault="000219FF" w:rsidP="000219FF">
      <w:pPr>
        <w:jc w:val="center"/>
        <w:rPr>
          <w:noProof/>
        </w:rPr>
      </w:pPr>
      <w:r>
        <w:rPr>
          <w:noProof/>
        </w:rPr>
        <w:drawing>
          <wp:inline distT="0" distB="0" distL="0" distR="0">
            <wp:extent cx="609600" cy="723900"/>
            <wp:effectExtent l="0" t="0" r="0" b="0"/>
            <wp:docPr id="1" name="Picture 1" descr="gerbonis saspiests laba kvalita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onis saspiests laba kvalitate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219FF" w:rsidRPr="00C14B58" w:rsidRDefault="000219FF" w:rsidP="000219FF">
      <w:pPr>
        <w:jc w:val="center"/>
        <w:rPr>
          <w:rFonts w:ascii="RimBelwe" w:hAnsi="RimBelwe"/>
          <w:noProof/>
          <w:sz w:val="12"/>
          <w:szCs w:val="28"/>
        </w:rPr>
      </w:pPr>
    </w:p>
    <w:p w:rsidR="000219FF" w:rsidRPr="00674C85" w:rsidRDefault="000219FF" w:rsidP="000219FF">
      <w:pPr>
        <w:jc w:val="center"/>
        <w:rPr>
          <w:noProof/>
          <w:sz w:val="36"/>
        </w:rPr>
      </w:pPr>
      <w:r w:rsidRPr="00674C85">
        <w:rPr>
          <w:noProof/>
          <w:sz w:val="36"/>
        </w:rPr>
        <w:t>OGRES  NOVADA  PAŠVALDĪBA</w:t>
      </w:r>
    </w:p>
    <w:p w:rsidR="000219FF" w:rsidRPr="00674C85" w:rsidRDefault="000219FF" w:rsidP="000219FF">
      <w:pPr>
        <w:jc w:val="center"/>
        <w:rPr>
          <w:noProof/>
          <w:sz w:val="18"/>
        </w:rPr>
      </w:pPr>
      <w:r w:rsidRPr="00674C85">
        <w:rPr>
          <w:noProof/>
          <w:sz w:val="18"/>
        </w:rPr>
        <w:t>Reģ.Nr.90000024455, Brīvības iela 33, Ogre, Ogres nov., LV-5001</w:t>
      </w:r>
    </w:p>
    <w:p w:rsidR="000219FF" w:rsidRPr="00674C85" w:rsidRDefault="000219FF" w:rsidP="000219FF">
      <w:pPr>
        <w:pBdr>
          <w:bottom w:val="single" w:sz="4" w:space="1" w:color="auto"/>
        </w:pBdr>
        <w:jc w:val="center"/>
        <w:rPr>
          <w:noProof/>
          <w:sz w:val="18"/>
        </w:rPr>
      </w:pPr>
      <w:r w:rsidRPr="00674C85">
        <w:rPr>
          <w:noProof/>
          <w:sz w:val="18"/>
        </w:rPr>
        <w:t xml:space="preserve">tālrunis 65071160, fakss 65071161, </w:t>
      </w:r>
      <w:r w:rsidRPr="00674C85">
        <w:rPr>
          <w:sz w:val="18"/>
          <w:lang w:val="lv-LV"/>
        </w:rPr>
        <w:t xml:space="preserve">e-pasts: ogredome@ogresnovads.lv, www.ogresnovads.lv </w:t>
      </w:r>
    </w:p>
    <w:p w:rsidR="000219FF" w:rsidRPr="004760CF" w:rsidRDefault="000219FF" w:rsidP="000219FF">
      <w:pPr>
        <w:rPr>
          <w:sz w:val="28"/>
          <w:szCs w:val="28"/>
        </w:rPr>
      </w:pPr>
    </w:p>
    <w:p w:rsidR="000219FF" w:rsidRDefault="000219FF" w:rsidP="000219FF">
      <w:pPr>
        <w:jc w:val="center"/>
        <w:rPr>
          <w:sz w:val="28"/>
        </w:rPr>
      </w:pPr>
      <w:r>
        <w:rPr>
          <w:sz w:val="28"/>
        </w:rPr>
        <w:t>OGRES  NOVADA  DOMES</w:t>
      </w:r>
    </w:p>
    <w:p w:rsidR="000219FF" w:rsidRDefault="000219FF" w:rsidP="000219FF">
      <w:pPr>
        <w:pStyle w:val="Heading3"/>
        <w:rPr>
          <w:sz w:val="24"/>
        </w:rPr>
      </w:pPr>
      <w:r>
        <w:t>SĒDES  PROTOKOLA  IZRAKSTS</w:t>
      </w:r>
    </w:p>
    <w:p w:rsidR="000219FF" w:rsidRPr="004760CF" w:rsidRDefault="000219FF" w:rsidP="000219FF">
      <w:pPr>
        <w:rPr>
          <w:sz w:val="28"/>
          <w:szCs w:val="28"/>
        </w:rPr>
      </w:pPr>
    </w:p>
    <w:tbl>
      <w:tblPr>
        <w:tblW w:w="5000" w:type="pct"/>
        <w:tblLook w:val="0000" w:firstRow="0" w:lastRow="0" w:firstColumn="0" w:lastColumn="0" w:noHBand="0" w:noVBand="0"/>
      </w:tblPr>
      <w:tblGrid>
        <w:gridCol w:w="2927"/>
        <w:gridCol w:w="2930"/>
        <w:gridCol w:w="2930"/>
      </w:tblGrid>
      <w:tr w:rsidR="000219FF" w:rsidTr="005F0689">
        <w:tblPrEx>
          <w:tblCellMar>
            <w:top w:w="0" w:type="dxa"/>
            <w:bottom w:w="0" w:type="dxa"/>
          </w:tblCellMar>
        </w:tblPrEx>
        <w:tc>
          <w:tcPr>
            <w:tcW w:w="1666" w:type="pct"/>
          </w:tcPr>
          <w:p w:rsidR="000219FF" w:rsidRDefault="000219FF" w:rsidP="005F0689">
            <w:r>
              <w:t>Ogrē, Brīvības ielā 33</w:t>
            </w:r>
          </w:p>
        </w:tc>
        <w:tc>
          <w:tcPr>
            <w:tcW w:w="1667" w:type="pct"/>
          </w:tcPr>
          <w:p w:rsidR="000219FF" w:rsidRDefault="000219FF" w:rsidP="005F0689">
            <w:pPr>
              <w:pStyle w:val="Heading2"/>
            </w:pPr>
            <w:r>
              <w:t>Nr. 9</w:t>
            </w:r>
          </w:p>
        </w:tc>
        <w:tc>
          <w:tcPr>
            <w:tcW w:w="1667" w:type="pct"/>
          </w:tcPr>
          <w:p w:rsidR="000219FF" w:rsidRDefault="000219FF" w:rsidP="005F0689">
            <w:pPr>
              <w:jc w:val="right"/>
            </w:pPr>
            <w:r>
              <w:t>2014.gada 17.aprīlī</w:t>
            </w:r>
          </w:p>
        </w:tc>
      </w:tr>
    </w:tbl>
    <w:p w:rsidR="000219FF" w:rsidRDefault="000219FF" w:rsidP="000219FF">
      <w:pPr>
        <w:ind w:left="-142"/>
      </w:pPr>
    </w:p>
    <w:p w:rsidR="000219FF" w:rsidRDefault="000219FF" w:rsidP="000219FF">
      <w:pPr>
        <w:jc w:val="center"/>
        <w:rPr>
          <w:b/>
        </w:rPr>
      </w:pPr>
      <w:r>
        <w:rPr>
          <w:b/>
        </w:rPr>
        <w:t>26.§</w:t>
      </w:r>
    </w:p>
    <w:p w:rsidR="000219FF" w:rsidRPr="00561BDB" w:rsidRDefault="000219FF" w:rsidP="000219FF">
      <w:pPr>
        <w:pStyle w:val="Heading1"/>
        <w:rPr>
          <w:sz w:val="24"/>
          <w:u w:val="single"/>
        </w:rPr>
      </w:pPr>
      <w:r>
        <w:rPr>
          <w:sz w:val="24"/>
          <w:u w:val="single"/>
        </w:rPr>
        <w:t>Mācību maksa Ogres novada pašvaldības profesionālās ievirzes izglītības iestādēs un maksa par šo iestāžu sniegtajiem interešu izglītības pakalpojumiem</w:t>
      </w:r>
    </w:p>
    <w:p w:rsidR="000219FF" w:rsidRDefault="000219FF" w:rsidP="000219FF">
      <w:pPr>
        <w:rPr>
          <w:i/>
          <w:sz w:val="22"/>
          <w:szCs w:val="22"/>
        </w:rPr>
      </w:pPr>
      <w:r w:rsidRPr="000D2FBF">
        <w:rPr>
          <w:i/>
          <w:sz w:val="22"/>
          <w:szCs w:val="22"/>
        </w:rPr>
        <w:t>Ar O</w:t>
      </w:r>
      <w:r>
        <w:rPr>
          <w:i/>
          <w:sz w:val="22"/>
          <w:szCs w:val="22"/>
        </w:rPr>
        <w:t>gres novada pašvaldības domes 18.04</w:t>
      </w:r>
      <w:r w:rsidRPr="000D2FBF">
        <w:rPr>
          <w:i/>
          <w:sz w:val="22"/>
          <w:szCs w:val="22"/>
        </w:rPr>
        <w:t>.20</w:t>
      </w:r>
      <w:r>
        <w:rPr>
          <w:i/>
          <w:sz w:val="22"/>
          <w:szCs w:val="22"/>
        </w:rPr>
        <w:t>19. sēdes lēmuma (protokols Nr.5</w:t>
      </w:r>
      <w:r w:rsidRPr="000D2FBF">
        <w:rPr>
          <w:i/>
          <w:sz w:val="22"/>
          <w:szCs w:val="22"/>
        </w:rPr>
        <w:t>;</w:t>
      </w:r>
      <w:r>
        <w:rPr>
          <w:i/>
          <w:sz w:val="22"/>
          <w:szCs w:val="22"/>
        </w:rPr>
        <w:t>18</w:t>
      </w:r>
      <w:r w:rsidRPr="000D2FBF">
        <w:rPr>
          <w:sz w:val="22"/>
          <w:szCs w:val="22"/>
        </w:rPr>
        <w:t xml:space="preserve">§) </w:t>
      </w:r>
      <w:r>
        <w:rPr>
          <w:i/>
          <w:sz w:val="22"/>
          <w:szCs w:val="22"/>
        </w:rPr>
        <w:t>grozījumiem</w:t>
      </w:r>
    </w:p>
    <w:p w:rsidR="000219FF" w:rsidRDefault="000219FF" w:rsidP="000219FF"/>
    <w:p w:rsidR="000219FF" w:rsidRPr="00582E4C" w:rsidRDefault="000219FF" w:rsidP="000219FF">
      <w:pPr>
        <w:ind w:firstLine="540"/>
        <w:jc w:val="both"/>
      </w:pPr>
      <w:r w:rsidRPr="00582E4C">
        <w:t xml:space="preserve">Izskatot </w:t>
      </w:r>
      <w:r w:rsidRPr="00C82159">
        <w:t>Ogres mūzikas skolas 19.02.</w:t>
      </w:r>
      <w:r w:rsidRPr="00C82159">
        <w:t>2</w:t>
      </w:r>
      <w:r w:rsidRPr="00C82159">
        <w:t>014. iesniegumu</w:t>
      </w:r>
      <w:r w:rsidRPr="00582E4C">
        <w:t xml:space="preserve"> (reģistrēts pašvaldībā ar Nr.1-10.3/175), </w:t>
      </w:r>
      <w:r w:rsidRPr="00C82159">
        <w:t>Kārļa Kažociņa Madlienas mūzikas un mākslas skola</w:t>
      </w:r>
      <w:r w:rsidRPr="00C82159">
        <w:t>s</w:t>
      </w:r>
      <w:r w:rsidRPr="00C82159">
        <w:t xml:space="preserve"> 04.03.2014. iesni</w:t>
      </w:r>
      <w:r w:rsidRPr="00C82159">
        <w:t>e</w:t>
      </w:r>
      <w:r w:rsidRPr="00C82159">
        <w:t>gumu</w:t>
      </w:r>
      <w:r w:rsidRPr="00582E4C">
        <w:t xml:space="preserve"> (reģistrēts pašvaldībā ar Nr.1-10.3/143), </w:t>
      </w:r>
      <w:r w:rsidRPr="00C82159">
        <w:t xml:space="preserve">Ogres Basketbola skolas </w:t>
      </w:r>
      <w:r w:rsidRPr="00C82159">
        <w:t>2</w:t>
      </w:r>
      <w:r w:rsidRPr="00C82159">
        <w:t>0.12.2013. iesniegumu</w:t>
      </w:r>
      <w:r w:rsidRPr="00582E4C">
        <w:t xml:space="preserve"> Nr.45/1-1 (reģistrēts pašvaldībā ar Nr.1-10.3/920)</w:t>
      </w:r>
      <w:r>
        <w:t>,</w:t>
      </w:r>
      <w:r w:rsidRPr="00582E4C">
        <w:t xml:space="preserve"> </w:t>
      </w:r>
      <w:r w:rsidRPr="00C82159">
        <w:t>Ogres novada Sporta ce</w:t>
      </w:r>
      <w:r w:rsidRPr="00C82159">
        <w:t>n</w:t>
      </w:r>
      <w:r w:rsidRPr="00C82159">
        <w:t>tra 18.03.2014. iesniegumu</w:t>
      </w:r>
      <w:r w:rsidRPr="00582E4C">
        <w:t xml:space="preserve"> (reģistrēts pašvaldībā ar Nr.1-10.3/193)</w:t>
      </w:r>
      <w:r>
        <w:t xml:space="preserve"> un</w:t>
      </w:r>
      <w:r w:rsidRPr="00582E4C">
        <w:t xml:space="preserve"> </w:t>
      </w:r>
      <w:r w:rsidRPr="00C82159">
        <w:t>Ogres mākslas sk</w:t>
      </w:r>
      <w:r w:rsidRPr="00C82159">
        <w:t>o</w:t>
      </w:r>
      <w:r w:rsidRPr="00C82159">
        <w:t>las 03.04.2014. iesni</w:t>
      </w:r>
      <w:r w:rsidRPr="00C82159">
        <w:t>e</w:t>
      </w:r>
      <w:r w:rsidRPr="00C82159">
        <w:t>gumu</w:t>
      </w:r>
      <w:r w:rsidRPr="00582E4C">
        <w:t xml:space="preserve"> (reģistrēts pašvaldībā ar Nr.1-10.3/</w:t>
      </w:r>
      <w:r>
        <w:t>239</w:t>
      </w:r>
      <w:r w:rsidRPr="00582E4C">
        <w:t xml:space="preserve">), par mācību maksas noteikšanu un pamatojoties uz </w:t>
      </w:r>
      <w:r w:rsidRPr="00C82159">
        <w:t>25.10.2012. saistošajiem noteikumiem Nr.31/2012 „</w:t>
      </w:r>
      <w:r w:rsidRPr="00C82159">
        <w:t>M</w:t>
      </w:r>
      <w:r w:rsidRPr="00C82159">
        <w:t>ācību maksas noteikšanas un samaksas kārtība un atvieglojumi Ogres</w:t>
      </w:r>
      <w:r w:rsidRPr="00C82159">
        <w:t xml:space="preserve"> </w:t>
      </w:r>
      <w:r w:rsidRPr="00C82159">
        <w:t>novada pašvaldības profesionālās ievirzes izglītības iestādēs”</w:t>
      </w:r>
      <w:r w:rsidRPr="00582E4C">
        <w:t xml:space="preserve">, noklausoties Ogres novada pašvaldības </w:t>
      </w:r>
      <w:r w:rsidRPr="00582E4C">
        <w:rPr>
          <w:color w:val="000000"/>
          <w:spacing w:val="5"/>
        </w:rPr>
        <w:t xml:space="preserve">finanšu ekonomikas nodaļas </w:t>
      </w:r>
      <w:r w:rsidRPr="00582E4C">
        <w:rPr>
          <w:color w:val="000000"/>
          <w:spacing w:val="-1"/>
        </w:rPr>
        <w:t xml:space="preserve">vadītājas Silvijas </w:t>
      </w:r>
      <w:proofErr w:type="spellStart"/>
      <w:r w:rsidRPr="00582E4C">
        <w:rPr>
          <w:color w:val="000000"/>
          <w:spacing w:val="-1"/>
        </w:rPr>
        <w:t>Velbergas</w:t>
      </w:r>
      <w:proofErr w:type="spellEnd"/>
      <w:r w:rsidRPr="00582E4C">
        <w:rPr>
          <w:color w:val="000000"/>
          <w:spacing w:val="-1"/>
        </w:rPr>
        <w:t xml:space="preserve"> informāciju</w:t>
      </w:r>
      <w:r w:rsidRPr="00582E4C">
        <w:t xml:space="preserve"> un pamatojoties uz </w:t>
      </w:r>
      <w:r w:rsidRPr="00582E4C">
        <w:rPr>
          <w:iCs/>
        </w:rPr>
        <w:t xml:space="preserve">likuma “Par pašvaldībām” 21.panta pirmās daļas 14.punkta „g” apakšpunktu un </w:t>
      </w:r>
      <w:r w:rsidRPr="00582E4C">
        <w:t xml:space="preserve">Izglītības likuma 12. panta otrās </w:t>
      </w:r>
      <w:proofErr w:type="spellStart"/>
      <w:r w:rsidRPr="00582E4C">
        <w:t>prim</w:t>
      </w:r>
      <w:proofErr w:type="spellEnd"/>
      <w:r w:rsidRPr="00582E4C">
        <w:t xml:space="preserve"> daļas prasībām,</w:t>
      </w:r>
    </w:p>
    <w:p w:rsidR="000219FF" w:rsidRPr="00C82159" w:rsidRDefault="000219FF" w:rsidP="000219FF">
      <w:pPr>
        <w:ind w:firstLine="540"/>
        <w:jc w:val="both"/>
        <w:rPr>
          <w:sz w:val="16"/>
          <w:szCs w:val="16"/>
        </w:rPr>
      </w:pPr>
    </w:p>
    <w:p w:rsidR="000219FF" w:rsidRDefault="000219FF" w:rsidP="000219FF">
      <w:pPr>
        <w:jc w:val="center"/>
      </w:pPr>
      <w:r w:rsidRPr="00F60CA9">
        <w:rPr>
          <w:b/>
        </w:rPr>
        <w:t xml:space="preserve">balsojot: PAR – </w:t>
      </w:r>
      <w:r w:rsidRPr="00F60CA9">
        <w:t>1</w:t>
      </w:r>
      <w:r>
        <w:t>6</w:t>
      </w:r>
      <w:r w:rsidRPr="00F60CA9">
        <w:t xml:space="preserve"> balsis (</w:t>
      </w:r>
      <w:proofErr w:type="spellStart"/>
      <w:r w:rsidRPr="00F60CA9">
        <w:t>E.Bartkevičs</w:t>
      </w:r>
      <w:proofErr w:type="spellEnd"/>
      <w:r w:rsidRPr="00F60CA9">
        <w:t xml:space="preserve">, </w:t>
      </w:r>
      <w:proofErr w:type="spellStart"/>
      <w:r w:rsidRPr="00F60CA9">
        <w:t>A.Ceplītis</w:t>
      </w:r>
      <w:proofErr w:type="spellEnd"/>
      <w:r w:rsidRPr="00F60CA9">
        <w:t xml:space="preserve">, </w:t>
      </w:r>
      <w:proofErr w:type="spellStart"/>
      <w:r w:rsidRPr="00F60CA9">
        <w:t>E.Dzelzītis</w:t>
      </w:r>
      <w:proofErr w:type="spellEnd"/>
      <w:r w:rsidRPr="00F60CA9">
        <w:t xml:space="preserve">, </w:t>
      </w:r>
      <w:proofErr w:type="spellStart"/>
      <w:r w:rsidRPr="00F60CA9">
        <w:t>V.Gaile</w:t>
      </w:r>
      <w:proofErr w:type="spellEnd"/>
      <w:r w:rsidRPr="00F60CA9">
        <w:t xml:space="preserve">, </w:t>
      </w:r>
      <w:proofErr w:type="spellStart"/>
      <w:r w:rsidRPr="00F60CA9">
        <w:t>E.Helmanis</w:t>
      </w:r>
      <w:proofErr w:type="spellEnd"/>
      <w:r w:rsidRPr="00F60CA9">
        <w:t xml:space="preserve">, </w:t>
      </w:r>
      <w:proofErr w:type="spellStart"/>
      <w:r w:rsidRPr="00F60CA9">
        <w:t>R.Javoišs</w:t>
      </w:r>
      <w:proofErr w:type="spellEnd"/>
      <w:r w:rsidRPr="00F60CA9">
        <w:t xml:space="preserve">, </w:t>
      </w:r>
      <w:proofErr w:type="spellStart"/>
      <w:r w:rsidRPr="00F60CA9">
        <w:t>S.Kirhnere</w:t>
      </w:r>
      <w:proofErr w:type="spellEnd"/>
      <w:r w:rsidRPr="00F60CA9">
        <w:t xml:space="preserve">, </w:t>
      </w:r>
      <w:proofErr w:type="spellStart"/>
      <w:r w:rsidRPr="00F60CA9">
        <w:t>J.Laizāns</w:t>
      </w:r>
      <w:proofErr w:type="spellEnd"/>
      <w:r w:rsidRPr="00F60CA9">
        <w:t xml:space="preserve">, </w:t>
      </w:r>
      <w:proofErr w:type="spellStart"/>
      <w:r w:rsidRPr="00F60CA9">
        <w:t>M.Legzdiņš</w:t>
      </w:r>
      <w:proofErr w:type="spellEnd"/>
      <w:r w:rsidRPr="00F60CA9">
        <w:t xml:space="preserve">, </w:t>
      </w:r>
      <w:proofErr w:type="spellStart"/>
      <w:r w:rsidRPr="00F60CA9">
        <w:t>Dz.Mozule</w:t>
      </w:r>
      <w:proofErr w:type="spellEnd"/>
      <w:r w:rsidRPr="00F60CA9">
        <w:t xml:space="preserve">, </w:t>
      </w:r>
      <w:proofErr w:type="spellStart"/>
      <w:r w:rsidRPr="00F60CA9">
        <w:t>V.Pūķe</w:t>
      </w:r>
      <w:proofErr w:type="spellEnd"/>
      <w:r w:rsidRPr="00F60CA9">
        <w:t xml:space="preserve">, </w:t>
      </w:r>
      <w:proofErr w:type="spellStart"/>
      <w:r w:rsidRPr="00F60CA9">
        <w:t>M.Siliņš</w:t>
      </w:r>
      <w:proofErr w:type="spellEnd"/>
      <w:r w:rsidRPr="00F60CA9">
        <w:t xml:space="preserve">, </w:t>
      </w:r>
      <w:proofErr w:type="spellStart"/>
      <w:r w:rsidRPr="00F60CA9">
        <w:t>L.Strelkova</w:t>
      </w:r>
      <w:proofErr w:type="spellEnd"/>
      <w:r w:rsidRPr="00F60CA9">
        <w:t xml:space="preserve">, </w:t>
      </w:r>
      <w:proofErr w:type="spellStart"/>
      <w:r w:rsidRPr="00F60CA9">
        <w:t>D.Širovs</w:t>
      </w:r>
      <w:proofErr w:type="spellEnd"/>
      <w:r w:rsidRPr="00F60CA9">
        <w:t xml:space="preserve">, </w:t>
      </w:r>
      <w:proofErr w:type="spellStart"/>
      <w:r w:rsidRPr="00F60CA9">
        <w:t>I.Tamane</w:t>
      </w:r>
      <w:proofErr w:type="spellEnd"/>
      <w:r w:rsidRPr="00F60CA9">
        <w:t xml:space="preserve">, </w:t>
      </w:r>
      <w:proofErr w:type="spellStart"/>
      <w:r w:rsidRPr="00F60CA9">
        <w:t>I.Vecziediņa</w:t>
      </w:r>
      <w:proofErr w:type="spellEnd"/>
      <w:r w:rsidRPr="00F60CA9">
        <w:t xml:space="preserve">), </w:t>
      </w:r>
      <w:r w:rsidRPr="00F60CA9">
        <w:rPr>
          <w:b/>
        </w:rPr>
        <w:t xml:space="preserve">PRET </w:t>
      </w:r>
      <w:r w:rsidRPr="00F60CA9">
        <w:t xml:space="preserve">– nav, </w:t>
      </w:r>
      <w:r w:rsidRPr="00F60CA9">
        <w:rPr>
          <w:b/>
        </w:rPr>
        <w:t xml:space="preserve">ATTURAS </w:t>
      </w:r>
      <w:r w:rsidRPr="00F60CA9">
        <w:t>– nav,</w:t>
      </w:r>
    </w:p>
    <w:p w:rsidR="000219FF" w:rsidRPr="00C82159" w:rsidRDefault="000219FF" w:rsidP="000219FF">
      <w:pPr>
        <w:tabs>
          <w:tab w:val="right" w:pos="7938"/>
        </w:tabs>
        <w:jc w:val="both"/>
        <w:rPr>
          <w:bCs/>
          <w:i/>
        </w:rPr>
      </w:pPr>
      <w:r w:rsidRPr="00C82159">
        <w:rPr>
          <w:bCs/>
          <w:i/>
        </w:rPr>
        <w:t>(</w:t>
      </w:r>
      <w:proofErr w:type="spellStart"/>
      <w:r w:rsidRPr="00C82159">
        <w:rPr>
          <w:bCs/>
          <w:i/>
        </w:rPr>
        <w:t>A.Mangulis</w:t>
      </w:r>
      <w:proofErr w:type="spellEnd"/>
      <w:r w:rsidRPr="00C82159">
        <w:rPr>
          <w:bCs/>
          <w:i/>
        </w:rPr>
        <w:t xml:space="preserve"> balsošanā nepiedalās, pildot likumā „Par interešu konflikta novēršanu valsts amatpersonu darbībā” paredzētos lēmumu pieņemšanas ierobežojumus)</w:t>
      </w:r>
    </w:p>
    <w:p w:rsidR="000219FF" w:rsidRPr="00F60CA9" w:rsidRDefault="000219FF" w:rsidP="000219FF">
      <w:pPr>
        <w:jc w:val="center"/>
        <w:rPr>
          <w:b/>
        </w:rPr>
      </w:pPr>
      <w:r w:rsidRPr="00F60CA9">
        <w:t>Ogres novada dome</w:t>
      </w:r>
      <w:r w:rsidRPr="00F60CA9">
        <w:rPr>
          <w:b/>
        </w:rPr>
        <w:t xml:space="preserve">  NOLEMJ:</w:t>
      </w:r>
    </w:p>
    <w:p w:rsidR="000219FF" w:rsidRPr="00582E4C" w:rsidRDefault="000219FF" w:rsidP="000219FF">
      <w:pPr>
        <w:tabs>
          <w:tab w:val="right" w:pos="7938"/>
        </w:tabs>
        <w:jc w:val="center"/>
        <w:rPr>
          <w:bCs/>
          <w:sz w:val="16"/>
        </w:rPr>
      </w:pPr>
    </w:p>
    <w:p w:rsidR="000219FF" w:rsidRPr="00582E4C" w:rsidRDefault="000219FF" w:rsidP="000219FF">
      <w:pPr>
        <w:pStyle w:val="BodyTextIndent2"/>
        <w:numPr>
          <w:ilvl w:val="0"/>
          <w:numId w:val="1"/>
        </w:numPr>
      </w:pPr>
      <w:r w:rsidRPr="00582E4C">
        <w:rPr>
          <w:b/>
          <w:iCs/>
        </w:rPr>
        <w:t>Noteikt</w:t>
      </w:r>
      <w:r w:rsidRPr="00582E4C">
        <w:rPr>
          <w:iCs/>
        </w:rPr>
        <w:t xml:space="preserve"> Ogres novada </w:t>
      </w:r>
      <w:r>
        <w:rPr>
          <w:iCs/>
        </w:rPr>
        <w:t xml:space="preserve">pašvaldības </w:t>
      </w:r>
      <w:r w:rsidRPr="00582E4C">
        <w:rPr>
          <w:iCs/>
        </w:rPr>
        <w:t xml:space="preserve">profesionālās ievirzes izglītības iestādēs šādu </w:t>
      </w:r>
      <w:r w:rsidRPr="00582E4C">
        <w:rPr>
          <w:b/>
          <w:iCs/>
        </w:rPr>
        <w:t>mācību maksu</w:t>
      </w:r>
      <w:r w:rsidRPr="00582E4C">
        <w:rPr>
          <w:iCs/>
        </w:rPr>
        <w:t xml:space="preserve"> par vienas </w:t>
      </w:r>
      <w:r w:rsidRPr="00582E4C">
        <w:rPr>
          <w:b/>
          <w:iCs/>
        </w:rPr>
        <w:t xml:space="preserve">profesionālās ievirzes izglītības programmas </w:t>
      </w:r>
      <w:r w:rsidRPr="00582E4C">
        <w:rPr>
          <w:iCs/>
        </w:rPr>
        <w:t xml:space="preserve">apguvi mēnesī:  </w:t>
      </w:r>
    </w:p>
    <w:p w:rsidR="000219FF" w:rsidRPr="00582E4C" w:rsidRDefault="000219FF" w:rsidP="000219FF">
      <w:pPr>
        <w:pStyle w:val="BodyTextIndent2"/>
        <w:numPr>
          <w:ilvl w:val="1"/>
          <w:numId w:val="1"/>
        </w:numPr>
        <w:tabs>
          <w:tab w:val="clear" w:pos="360"/>
          <w:tab w:val="num" w:pos="851"/>
        </w:tabs>
        <w:ind w:left="851" w:hanging="425"/>
        <w:rPr>
          <w:iCs/>
        </w:rPr>
      </w:pPr>
      <w:r w:rsidRPr="00582E4C">
        <w:rPr>
          <w:b/>
          <w:iCs/>
        </w:rPr>
        <w:t>Ogres mākslas skolā</w:t>
      </w:r>
      <w:r w:rsidRPr="00582E4C">
        <w:rPr>
          <w:iCs/>
        </w:rPr>
        <w:t xml:space="preserve"> – </w:t>
      </w:r>
      <w:r>
        <w:rPr>
          <w:iCs/>
        </w:rPr>
        <w:t>20</w:t>
      </w:r>
      <w:r w:rsidRPr="00582E4C">
        <w:rPr>
          <w:iCs/>
        </w:rPr>
        <w:t xml:space="preserve"> EUR;</w:t>
      </w:r>
    </w:p>
    <w:p w:rsidR="000219FF" w:rsidRPr="00582E4C" w:rsidRDefault="000219FF" w:rsidP="000219FF">
      <w:pPr>
        <w:pStyle w:val="BodyTextIndent2"/>
        <w:numPr>
          <w:ilvl w:val="1"/>
          <w:numId w:val="1"/>
        </w:numPr>
        <w:tabs>
          <w:tab w:val="clear" w:pos="360"/>
          <w:tab w:val="num" w:pos="851"/>
        </w:tabs>
        <w:ind w:left="851" w:hanging="425"/>
        <w:rPr>
          <w:iCs/>
        </w:rPr>
      </w:pPr>
      <w:r w:rsidRPr="00582E4C">
        <w:rPr>
          <w:b/>
          <w:iCs/>
        </w:rPr>
        <w:t>Ogres mūzikas skolā</w:t>
      </w:r>
      <w:r w:rsidRPr="00582E4C">
        <w:rPr>
          <w:iCs/>
        </w:rPr>
        <w:t xml:space="preserve"> – 20 EUR;</w:t>
      </w:r>
    </w:p>
    <w:p w:rsidR="000219FF" w:rsidRPr="00582E4C" w:rsidRDefault="000219FF" w:rsidP="000219FF">
      <w:pPr>
        <w:pStyle w:val="BodyTextIndent2"/>
        <w:numPr>
          <w:ilvl w:val="1"/>
          <w:numId w:val="1"/>
        </w:numPr>
        <w:tabs>
          <w:tab w:val="clear" w:pos="360"/>
          <w:tab w:val="num" w:pos="851"/>
        </w:tabs>
        <w:ind w:left="851" w:hanging="425"/>
        <w:rPr>
          <w:iCs/>
        </w:rPr>
      </w:pPr>
      <w:r w:rsidRPr="00582E4C">
        <w:rPr>
          <w:b/>
          <w:iCs/>
        </w:rPr>
        <w:t xml:space="preserve">Ogres novada sporta centrā </w:t>
      </w:r>
      <w:r w:rsidRPr="00582E4C">
        <w:rPr>
          <w:iCs/>
        </w:rPr>
        <w:t xml:space="preserve"> - 10 EUR;</w:t>
      </w:r>
    </w:p>
    <w:p w:rsidR="000219FF" w:rsidRPr="00582E4C" w:rsidRDefault="000219FF" w:rsidP="000219FF">
      <w:pPr>
        <w:pStyle w:val="BodyTextIndent2"/>
        <w:numPr>
          <w:ilvl w:val="1"/>
          <w:numId w:val="1"/>
        </w:numPr>
        <w:tabs>
          <w:tab w:val="clear" w:pos="360"/>
          <w:tab w:val="num" w:pos="851"/>
        </w:tabs>
        <w:ind w:left="851" w:hanging="425"/>
        <w:rPr>
          <w:iCs/>
        </w:rPr>
      </w:pPr>
      <w:r w:rsidRPr="00582E4C">
        <w:rPr>
          <w:b/>
          <w:iCs/>
        </w:rPr>
        <w:t xml:space="preserve">Ogres basketbola skolā </w:t>
      </w:r>
      <w:r w:rsidRPr="00582E4C">
        <w:rPr>
          <w:iCs/>
        </w:rPr>
        <w:t xml:space="preserve"> - 10 EUR;</w:t>
      </w:r>
    </w:p>
    <w:p w:rsidR="000219FF" w:rsidRPr="00582E4C" w:rsidRDefault="000219FF" w:rsidP="000219FF">
      <w:pPr>
        <w:pStyle w:val="BodyTextIndent2"/>
        <w:numPr>
          <w:ilvl w:val="1"/>
          <w:numId w:val="1"/>
        </w:numPr>
        <w:tabs>
          <w:tab w:val="clear" w:pos="360"/>
          <w:tab w:val="num" w:pos="851"/>
        </w:tabs>
        <w:ind w:left="851" w:hanging="425"/>
        <w:rPr>
          <w:iCs/>
        </w:rPr>
      </w:pPr>
      <w:r w:rsidRPr="00582E4C">
        <w:rPr>
          <w:b/>
          <w:iCs/>
        </w:rPr>
        <w:t>Kārļa Kažociņa Madlienas mūzikas un mākslas skolā</w:t>
      </w:r>
      <w:r w:rsidRPr="00582E4C">
        <w:rPr>
          <w:iCs/>
        </w:rPr>
        <w:t xml:space="preserve"> – 13 EUR.</w:t>
      </w:r>
    </w:p>
    <w:p w:rsidR="000219FF" w:rsidRPr="00C82159" w:rsidRDefault="000219FF" w:rsidP="000219FF">
      <w:pPr>
        <w:pStyle w:val="BodyTextIndent2"/>
        <w:ind w:left="360" w:firstLine="0"/>
        <w:rPr>
          <w:sz w:val="16"/>
          <w:szCs w:val="16"/>
        </w:rPr>
      </w:pPr>
    </w:p>
    <w:p w:rsidR="000219FF" w:rsidRPr="00582E4C" w:rsidRDefault="000219FF" w:rsidP="000219FF">
      <w:pPr>
        <w:pStyle w:val="BodyTextIndent2"/>
        <w:numPr>
          <w:ilvl w:val="0"/>
          <w:numId w:val="1"/>
        </w:numPr>
      </w:pPr>
      <w:r w:rsidRPr="00582E4C">
        <w:rPr>
          <w:b/>
          <w:iCs/>
        </w:rPr>
        <w:t>Noteikt</w:t>
      </w:r>
      <w:r w:rsidRPr="00582E4C">
        <w:rPr>
          <w:iCs/>
        </w:rPr>
        <w:t xml:space="preserve"> Ogres novada </w:t>
      </w:r>
      <w:r>
        <w:rPr>
          <w:iCs/>
        </w:rPr>
        <w:t xml:space="preserve">pašvaldības </w:t>
      </w:r>
      <w:r w:rsidRPr="00582E4C">
        <w:rPr>
          <w:iCs/>
        </w:rPr>
        <w:t xml:space="preserve">profesionālās ievirzes izglītības iestādēs šādu </w:t>
      </w:r>
      <w:r w:rsidRPr="00582E4C">
        <w:rPr>
          <w:b/>
          <w:iCs/>
        </w:rPr>
        <w:t>maksu</w:t>
      </w:r>
      <w:r w:rsidRPr="00582E4C">
        <w:rPr>
          <w:iCs/>
        </w:rPr>
        <w:t xml:space="preserve"> par šo iestāžu sniegtajiem </w:t>
      </w:r>
      <w:r w:rsidRPr="00582E4C">
        <w:rPr>
          <w:b/>
          <w:iCs/>
        </w:rPr>
        <w:t>interešu izglītības pakalpojumiem</w:t>
      </w:r>
      <w:r w:rsidRPr="00582E4C">
        <w:rPr>
          <w:iCs/>
        </w:rPr>
        <w:t>:</w:t>
      </w:r>
    </w:p>
    <w:p w:rsidR="000219FF" w:rsidRPr="00582E4C" w:rsidRDefault="000219FF" w:rsidP="000219FF">
      <w:pPr>
        <w:pStyle w:val="BodyTextIndent2"/>
        <w:numPr>
          <w:ilvl w:val="1"/>
          <w:numId w:val="1"/>
        </w:numPr>
        <w:tabs>
          <w:tab w:val="clear" w:pos="360"/>
          <w:tab w:val="num" w:pos="851"/>
        </w:tabs>
        <w:ind w:left="851" w:hanging="425"/>
        <w:rPr>
          <w:iCs/>
        </w:rPr>
      </w:pPr>
      <w:r w:rsidRPr="00582E4C">
        <w:rPr>
          <w:b/>
          <w:iCs/>
        </w:rPr>
        <w:t>Ogres mākslas skolā</w:t>
      </w:r>
      <w:r w:rsidRPr="00582E4C">
        <w:rPr>
          <w:iCs/>
        </w:rPr>
        <w:t xml:space="preserve"> interešu </w:t>
      </w:r>
      <w:r>
        <w:rPr>
          <w:iCs/>
        </w:rPr>
        <w:t>izglītības programmās</w:t>
      </w:r>
      <w:r w:rsidRPr="00582E4C">
        <w:rPr>
          <w:iCs/>
        </w:rPr>
        <w:t>:</w:t>
      </w:r>
    </w:p>
    <w:p w:rsidR="000219FF" w:rsidRPr="00582E4C" w:rsidRDefault="000219FF" w:rsidP="000219FF">
      <w:pPr>
        <w:pStyle w:val="BodyTextIndent2"/>
        <w:numPr>
          <w:ilvl w:val="2"/>
          <w:numId w:val="1"/>
        </w:numPr>
        <w:tabs>
          <w:tab w:val="clear" w:pos="720"/>
          <w:tab w:val="num" w:pos="1418"/>
        </w:tabs>
        <w:ind w:left="1418" w:hanging="567"/>
        <w:rPr>
          <w:iCs/>
        </w:rPr>
      </w:pPr>
      <w:r w:rsidRPr="00582E4C">
        <w:rPr>
          <w:iCs/>
        </w:rPr>
        <w:t>ja nodarbības notiek 1 reizi nedēļā – 1</w:t>
      </w:r>
      <w:r>
        <w:rPr>
          <w:iCs/>
        </w:rPr>
        <w:t>3</w:t>
      </w:r>
      <w:r w:rsidRPr="00582E4C">
        <w:rPr>
          <w:iCs/>
        </w:rPr>
        <w:t xml:space="preserve"> EUR mēnesī;</w:t>
      </w:r>
    </w:p>
    <w:p w:rsidR="000219FF" w:rsidRPr="00582E4C" w:rsidRDefault="000219FF" w:rsidP="000219FF">
      <w:pPr>
        <w:pStyle w:val="BodyTextIndent2"/>
        <w:numPr>
          <w:ilvl w:val="2"/>
          <w:numId w:val="1"/>
        </w:numPr>
        <w:tabs>
          <w:tab w:val="clear" w:pos="720"/>
          <w:tab w:val="num" w:pos="1418"/>
        </w:tabs>
        <w:ind w:left="1418" w:hanging="567"/>
        <w:rPr>
          <w:iCs/>
        </w:rPr>
      </w:pPr>
      <w:r w:rsidRPr="00582E4C">
        <w:rPr>
          <w:iCs/>
        </w:rPr>
        <w:t>ja nodarbības notiek 2 vai 3 reizes nedēļā – 2</w:t>
      </w:r>
      <w:r>
        <w:rPr>
          <w:iCs/>
        </w:rPr>
        <w:t>0</w:t>
      </w:r>
      <w:r w:rsidRPr="00582E4C">
        <w:rPr>
          <w:iCs/>
        </w:rPr>
        <w:t xml:space="preserve"> EUR mēnesī.</w:t>
      </w:r>
    </w:p>
    <w:p w:rsidR="000219FF" w:rsidRPr="00582E4C" w:rsidRDefault="000219FF" w:rsidP="000219FF">
      <w:pPr>
        <w:pStyle w:val="BodyTextIndent2"/>
        <w:numPr>
          <w:ilvl w:val="1"/>
          <w:numId w:val="1"/>
        </w:numPr>
        <w:tabs>
          <w:tab w:val="clear" w:pos="360"/>
        </w:tabs>
        <w:ind w:left="851" w:hanging="425"/>
        <w:rPr>
          <w:iCs/>
        </w:rPr>
      </w:pPr>
      <w:r w:rsidRPr="00582E4C">
        <w:rPr>
          <w:b/>
          <w:iCs/>
        </w:rPr>
        <w:lastRenderedPageBreak/>
        <w:t>Ogres mūzikas skolā</w:t>
      </w:r>
      <w:r w:rsidRPr="00582E4C">
        <w:rPr>
          <w:iCs/>
        </w:rPr>
        <w:t xml:space="preserve"> interešu izglītības programmā (</w:t>
      </w:r>
      <w:r>
        <w:rPr>
          <w:iCs/>
        </w:rPr>
        <w:t>sagatavošanas</w:t>
      </w:r>
      <w:r w:rsidRPr="00582E4C">
        <w:rPr>
          <w:iCs/>
        </w:rPr>
        <w:t xml:space="preserve"> klas</w:t>
      </w:r>
      <w:r>
        <w:rPr>
          <w:iCs/>
        </w:rPr>
        <w:t>e</w:t>
      </w:r>
      <w:r w:rsidRPr="00582E4C">
        <w:rPr>
          <w:iCs/>
        </w:rPr>
        <w:t>) – 30 EUR mēnesī.</w:t>
      </w:r>
    </w:p>
    <w:p w:rsidR="000219FF" w:rsidRPr="00C82159" w:rsidRDefault="000219FF" w:rsidP="000219FF">
      <w:pPr>
        <w:pStyle w:val="BodyTextIndent2"/>
        <w:ind w:left="851" w:firstLine="0"/>
        <w:rPr>
          <w:iCs/>
          <w:sz w:val="16"/>
          <w:szCs w:val="16"/>
        </w:rPr>
      </w:pPr>
    </w:p>
    <w:p w:rsidR="000219FF" w:rsidRPr="00582E4C" w:rsidRDefault="000219FF" w:rsidP="000219FF">
      <w:pPr>
        <w:pStyle w:val="BodyTextIndent2"/>
        <w:numPr>
          <w:ilvl w:val="1"/>
          <w:numId w:val="1"/>
        </w:numPr>
        <w:tabs>
          <w:tab w:val="clear" w:pos="360"/>
          <w:tab w:val="num" w:pos="851"/>
        </w:tabs>
        <w:ind w:firstLine="66"/>
        <w:rPr>
          <w:iCs/>
        </w:rPr>
      </w:pPr>
      <w:r w:rsidRPr="00582E4C">
        <w:rPr>
          <w:b/>
          <w:iCs/>
        </w:rPr>
        <w:t>Kārļa Kažociņa Madlienas mūzikas un mākslas skolā:</w:t>
      </w:r>
    </w:p>
    <w:p w:rsidR="000219FF" w:rsidRPr="00582E4C" w:rsidRDefault="000219FF" w:rsidP="000219FF">
      <w:pPr>
        <w:pStyle w:val="BodyTextIndent2"/>
        <w:numPr>
          <w:ilvl w:val="2"/>
          <w:numId w:val="1"/>
        </w:numPr>
        <w:tabs>
          <w:tab w:val="clear" w:pos="720"/>
          <w:tab w:val="num" w:pos="1418"/>
        </w:tabs>
        <w:ind w:left="1418" w:hanging="567"/>
        <w:rPr>
          <w:iCs/>
        </w:rPr>
      </w:pPr>
      <w:r w:rsidRPr="00582E4C">
        <w:rPr>
          <w:iCs/>
        </w:rPr>
        <w:t>interešu izglītības programmā mūzikā – 7 EUR mēnesī;</w:t>
      </w:r>
    </w:p>
    <w:p w:rsidR="000219FF" w:rsidRDefault="000219FF" w:rsidP="000219FF">
      <w:pPr>
        <w:pStyle w:val="BodyTextIndent2"/>
        <w:numPr>
          <w:ilvl w:val="2"/>
          <w:numId w:val="1"/>
        </w:numPr>
        <w:tabs>
          <w:tab w:val="clear" w:pos="720"/>
          <w:tab w:val="num" w:pos="1418"/>
        </w:tabs>
        <w:ind w:left="1418" w:hanging="567"/>
        <w:rPr>
          <w:iCs/>
        </w:rPr>
      </w:pPr>
      <w:r w:rsidRPr="00582E4C">
        <w:rPr>
          <w:iCs/>
        </w:rPr>
        <w:t>interešu izglītības programmā mākslā – 9 EUR mēnesī</w:t>
      </w:r>
      <w:r>
        <w:rPr>
          <w:iCs/>
        </w:rPr>
        <w:t>;</w:t>
      </w:r>
    </w:p>
    <w:p w:rsidR="000219FF" w:rsidRPr="00582E4C" w:rsidRDefault="000219FF" w:rsidP="000219FF">
      <w:pPr>
        <w:pStyle w:val="BodyTextIndent2"/>
        <w:numPr>
          <w:ilvl w:val="2"/>
          <w:numId w:val="1"/>
        </w:numPr>
        <w:tabs>
          <w:tab w:val="clear" w:pos="720"/>
          <w:tab w:val="num" w:pos="1418"/>
        </w:tabs>
        <w:ind w:left="1418" w:hanging="567"/>
        <w:rPr>
          <w:iCs/>
        </w:rPr>
      </w:pPr>
      <w:r w:rsidRPr="00582E4C">
        <w:rPr>
          <w:iCs/>
        </w:rPr>
        <w:t>interešu izglītības programmā instrumentālajā mūzikā par mācību stundu (pedagoga kvalifikācija atbilst 1.un 2.kavilitātes pakāpei) – 5,86 EUR;</w:t>
      </w:r>
    </w:p>
    <w:p w:rsidR="000219FF" w:rsidRPr="000C51F6" w:rsidRDefault="000219FF" w:rsidP="000219FF">
      <w:pPr>
        <w:pStyle w:val="BodyTextIndent2"/>
        <w:numPr>
          <w:ilvl w:val="2"/>
          <w:numId w:val="1"/>
        </w:numPr>
        <w:tabs>
          <w:tab w:val="clear" w:pos="720"/>
          <w:tab w:val="num" w:pos="1418"/>
        </w:tabs>
        <w:ind w:left="1418" w:hanging="567"/>
        <w:rPr>
          <w:iCs/>
        </w:rPr>
      </w:pPr>
      <w:r w:rsidRPr="00582E4C">
        <w:rPr>
          <w:iCs/>
        </w:rPr>
        <w:t>interešu izglītības programmā instrumentālajā mūzikā par mācību stundu (pedagoga kvalifikācija atbilst 3.kavilitātes pakāpei) – 6,33 EUR</w:t>
      </w:r>
      <w:r>
        <w:rPr>
          <w:iCs/>
        </w:rPr>
        <w:t>.</w:t>
      </w:r>
    </w:p>
    <w:p w:rsidR="000219FF" w:rsidRPr="000C51F6" w:rsidRDefault="000219FF" w:rsidP="000219FF">
      <w:pPr>
        <w:spacing w:before="120"/>
        <w:ind w:left="780"/>
        <w:jc w:val="both"/>
        <w:rPr>
          <w:lang w:eastAsia="en-US"/>
        </w:rPr>
      </w:pPr>
      <w:r w:rsidRPr="000C51F6">
        <w:rPr>
          <w:lang w:eastAsia="en-US"/>
        </w:rPr>
        <w:t>2.</w:t>
      </w:r>
      <w:r w:rsidRPr="000C51F6">
        <w:rPr>
          <w:vertAlign w:val="superscript"/>
          <w:lang w:eastAsia="en-US"/>
        </w:rPr>
        <w:t>1</w:t>
      </w:r>
      <w:r w:rsidRPr="000C51F6">
        <w:rPr>
          <w:lang w:eastAsia="en-US"/>
        </w:rPr>
        <w:t xml:space="preserve"> Noteikt, ka Ogres Mākslas skolā un Ogres Mūzikas skolā no maksas par šo iestāžu sniegtajiem interešu izglītības pakalpojumiem 50% apmērā tiek atbrīvoti šo iestāžu audzēkņi, kas mācās izglītības iestādē:</w:t>
      </w:r>
    </w:p>
    <w:p w:rsidR="000219FF" w:rsidRPr="000C51F6" w:rsidRDefault="000219FF" w:rsidP="000219FF">
      <w:pPr>
        <w:spacing w:before="120"/>
        <w:ind w:left="780"/>
        <w:jc w:val="both"/>
        <w:rPr>
          <w:lang w:eastAsia="en-US"/>
        </w:rPr>
      </w:pPr>
      <w:r w:rsidRPr="000C51F6">
        <w:rPr>
          <w:lang w:eastAsia="en-US"/>
        </w:rPr>
        <w:t>2.</w:t>
      </w:r>
      <w:r w:rsidRPr="000C51F6">
        <w:rPr>
          <w:vertAlign w:val="superscript"/>
          <w:lang w:eastAsia="en-US"/>
        </w:rPr>
        <w:t>1</w:t>
      </w:r>
      <w:r w:rsidRPr="000C51F6">
        <w:rPr>
          <w:lang w:eastAsia="en-US"/>
        </w:rPr>
        <w:t xml:space="preserve">.1. no </w:t>
      </w:r>
      <w:proofErr w:type="spellStart"/>
      <w:r w:rsidRPr="000C51F6">
        <w:rPr>
          <w:lang w:eastAsia="en-US"/>
        </w:rPr>
        <w:t>daudzbērnu</w:t>
      </w:r>
      <w:proofErr w:type="spellEnd"/>
      <w:r w:rsidRPr="000C51F6">
        <w:rPr>
          <w:lang w:eastAsia="en-US"/>
        </w:rPr>
        <w:t xml:space="preserve"> ģimenēm;</w:t>
      </w:r>
    </w:p>
    <w:p w:rsidR="000219FF" w:rsidRPr="000C51F6" w:rsidRDefault="000219FF" w:rsidP="000219FF">
      <w:pPr>
        <w:spacing w:before="120"/>
        <w:ind w:left="780"/>
        <w:jc w:val="both"/>
        <w:rPr>
          <w:lang w:eastAsia="en-US"/>
        </w:rPr>
      </w:pPr>
      <w:r w:rsidRPr="000C51F6">
        <w:rPr>
          <w:lang w:eastAsia="en-US"/>
        </w:rPr>
        <w:t>2.</w:t>
      </w:r>
      <w:r w:rsidRPr="000C51F6">
        <w:rPr>
          <w:vertAlign w:val="superscript"/>
          <w:lang w:eastAsia="en-US"/>
        </w:rPr>
        <w:t>1</w:t>
      </w:r>
      <w:r w:rsidRPr="000C51F6">
        <w:rPr>
          <w:lang w:eastAsia="en-US"/>
        </w:rPr>
        <w:t>.2. no trūcīgām un maznodrošinātām ģimenēm;</w:t>
      </w:r>
    </w:p>
    <w:p w:rsidR="000219FF" w:rsidRPr="000C51F6" w:rsidRDefault="000219FF" w:rsidP="000219FF">
      <w:pPr>
        <w:spacing w:before="120"/>
        <w:ind w:left="780"/>
        <w:jc w:val="both"/>
        <w:rPr>
          <w:lang w:eastAsia="en-US"/>
        </w:rPr>
      </w:pPr>
      <w:r w:rsidRPr="000C51F6">
        <w:rPr>
          <w:lang w:eastAsia="en-US"/>
        </w:rPr>
        <w:t>2.</w:t>
      </w:r>
      <w:r w:rsidRPr="000C51F6">
        <w:rPr>
          <w:vertAlign w:val="superscript"/>
          <w:lang w:eastAsia="en-US"/>
        </w:rPr>
        <w:t>1</w:t>
      </w:r>
      <w:r w:rsidRPr="000C51F6">
        <w:rPr>
          <w:lang w:eastAsia="en-US"/>
        </w:rPr>
        <w:t xml:space="preserve">.3. ja vienā izglītības iestādē mācās 2 vai </w:t>
      </w:r>
      <w:r>
        <w:rPr>
          <w:lang w:eastAsia="en-US"/>
        </w:rPr>
        <w:t>vairāk bērni no vienas ģimenes.</w:t>
      </w:r>
    </w:p>
    <w:p w:rsidR="000219FF" w:rsidRPr="000C51F6" w:rsidRDefault="000219FF" w:rsidP="000219FF">
      <w:pPr>
        <w:spacing w:before="120"/>
        <w:ind w:left="780"/>
        <w:jc w:val="both"/>
        <w:rPr>
          <w:lang w:eastAsia="en-US"/>
        </w:rPr>
      </w:pPr>
      <w:r w:rsidRPr="000C51F6">
        <w:rPr>
          <w:lang w:eastAsia="en-US"/>
        </w:rPr>
        <w:t>2.</w:t>
      </w:r>
      <w:r w:rsidRPr="000C51F6">
        <w:rPr>
          <w:vertAlign w:val="superscript"/>
          <w:lang w:eastAsia="en-US"/>
        </w:rPr>
        <w:t>2</w:t>
      </w:r>
      <w:r w:rsidRPr="000C51F6">
        <w:rPr>
          <w:lang w:eastAsia="en-US"/>
        </w:rPr>
        <w:t>. Noteikt, ka Ogres Mākslas skolā un Ogres Mūzikas skola no maksas par šo iestāžu sniegtajiem interešu izglītības pakalpojumiem 100% apmērā tiek atbrīvoti šo iestāžu audzēkņi, kas mācās izglītības iestādē:</w:t>
      </w:r>
    </w:p>
    <w:p w:rsidR="000219FF" w:rsidRPr="000C51F6" w:rsidRDefault="000219FF" w:rsidP="000219FF">
      <w:pPr>
        <w:spacing w:before="120"/>
        <w:ind w:left="780"/>
        <w:jc w:val="both"/>
        <w:rPr>
          <w:lang w:eastAsia="en-US"/>
        </w:rPr>
      </w:pPr>
      <w:r w:rsidRPr="000C51F6">
        <w:rPr>
          <w:lang w:eastAsia="en-US"/>
        </w:rPr>
        <w:t>2.</w:t>
      </w:r>
      <w:r w:rsidRPr="000C51F6">
        <w:rPr>
          <w:vertAlign w:val="superscript"/>
          <w:lang w:eastAsia="en-US"/>
        </w:rPr>
        <w:t>2</w:t>
      </w:r>
      <w:r w:rsidRPr="000C51F6">
        <w:rPr>
          <w:lang w:eastAsia="en-US"/>
        </w:rPr>
        <w:t>.1. bērni bāreņi vai bez vecāku gādības palikuši bērni;</w:t>
      </w:r>
    </w:p>
    <w:p w:rsidR="000219FF" w:rsidRPr="000C51F6" w:rsidRDefault="000219FF" w:rsidP="000219FF">
      <w:pPr>
        <w:spacing w:before="120"/>
        <w:ind w:left="780"/>
        <w:jc w:val="both"/>
        <w:rPr>
          <w:lang w:eastAsia="en-US"/>
        </w:rPr>
      </w:pPr>
      <w:r w:rsidRPr="000C51F6">
        <w:rPr>
          <w:lang w:eastAsia="en-US"/>
        </w:rPr>
        <w:t>2.</w:t>
      </w:r>
      <w:r w:rsidRPr="000C51F6">
        <w:rPr>
          <w:vertAlign w:val="superscript"/>
          <w:lang w:eastAsia="en-US"/>
        </w:rPr>
        <w:t>2</w:t>
      </w:r>
      <w:r w:rsidRPr="000C51F6">
        <w:rPr>
          <w:lang w:eastAsia="en-US"/>
        </w:rPr>
        <w:t>.2. bērni ar īpašām vajadzībām.</w:t>
      </w:r>
    </w:p>
    <w:p w:rsidR="000219FF" w:rsidRDefault="000219FF" w:rsidP="000219FF">
      <w:pPr>
        <w:pStyle w:val="BodyTextIndent2"/>
        <w:ind w:left="851" w:hanging="851"/>
        <w:jc w:val="left"/>
        <w:rPr>
          <w:bCs/>
          <w:i/>
          <w:sz w:val="20"/>
          <w:szCs w:val="20"/>
        </w:rPr>
      </w:pPr>
      <w:r w:rsidRPr="00013C22">
        <w:rPr>
          <w:bCs/>
          <w:i/>
          <w:sz w:val="20"/>
          <w:szCs w:val="20"/>
        </w:rPr>
        <w:t xml:space="preserve">Ogres novada pašvaldības domes </w:t>
      </w:r>
      <w:r>
        <w:rPr>
          <w:bCs/>
          <w:i/>
          <w:sz w:val="20"/>
          <w:szCs w:val="20"/>
        </w:rPr>
        <w:t>18.04</w:t>
      </w:r>
      <w:r w:rsidRPr="00013C22">
        <w:rPr>
          <w:bCs/>
          <w:i/>
          <w:sz w:val="20"/>
          <w:szCs w:val="20"/>
        </w:rPr>
        <w:t>.201</w:t>
      </w:r>
      <w:r>
        <w:rPr>
          <w:bCs/>
          <w:i/>
          <w:sz w:val="20"/>
          <w:szCs w:val="20"/>
        </w:rPr>
        <w:t>9</w:t>
      </w:r>
      <w:r w:rsidRPr="00013C22">
        <w:rPr>
          <w:bCs/>
          <w:i/>
          <w:sz w:val="20"/>
          <w:szCs w:val="20"/>
        </w:rPr>
        <w:t>. sēdes lēmuma (protokols Nr.</w:t>
      </w:r>
      <w:r>
        <w:rPr>
          <w:bCs/>
          <w:i/>
          <w:sz w:val="20"/>
          <w:szCs w:val="20"/>
        </w:rPr>
        <w:t>5; 18.§) redakcijā</w:t>
      </w:r>
    </w:p>
    <w:p w:rsidR="000219FF" w:rsidRPr="00C82159" w:rsidRDefault="000219FF" w:rsidP="000219FF">
      <w:pPr>
        <w:pStyle w:val="BodyTextIndent2"/>
        <w:ind w:left="851" w:hanging="851"/>
        <w:jc w:val="left"/>
        <w:rPr>
          <w:iCs/>
          <w:sz w:val="16"/>
          <w:szCs w:val="16"/>
        </w:rPr>
      </w:pPr>
    </w:p>
    <w:p w:rsidR="000219FF" w:rsidRPr="001F5A32" w:rsidRDefault="000219FF" w:rsidP="000219FF">
      <w:pPr>
        <w:pStyle w:val="BodyTextIndent2"/>
        <w:numPr>
          <w:ilvl w:val="0"/>
          <w:numId w:val="1"/>
        </w:numPr>
        <w:ind w:left="0" w:firstLine="0"/>
        <w:rPr>
          <w:u w:val="single"/>
        </w:rPr>
      </w:pPr>
      <w:r w:rsidRPr="001F5A32">
        <w:rPr>
          <w:iCs/>
        </w:rPr>
        <w:t xml:space="preserve">Noteikt, ka lēmuma 1. un 2.punktā minētās maksas </w:t>
      </w:r>
      <w:r w:rsidRPr="001F5A32">
        <w:rPr>
          <w:b/>
          <w:iCs/>
        </w:rPr>
        <w:t>stājas spēkā ar 01.09.2014.</w:t>
      </w:r>
    </w:p>
    <w:p w:rsidR="000219FF" w:rsidRPr="00C82159" w:rsidRDefault="000219FF" w:rsidP="000219FF">
      <w:pPr>
        <w:pStyle w:val="BodyTextIndent2"/>
        <w:ind w:left="0" w:firstLine="0"/>
        <w:rPr>
          <w:sz w:val="16"/>
          <w:szCs w:val="16"/>
          <w:u w:val="single"/>
        </w:rPr>
      </w:pPr>
    </w:p>
    <w:p w:rsidR="000219FF" w:rsidRPr="001F5A32" w:rsidRDefault="000219FF" w:rsidP="000219FF">
      <w:pPr>
        <w:pStyle w:val="BodyTextIndent2"/>
        <w:numPr>
          <w:ilvl w:val="0"/>
          <w:numId w:val="1"/>
        </w:numPr>
        <w:ind w:left="284" w:hanging="284"/>
      </w:pPr>
      <w:r w:rsidRPr="001F5A32">
        <w:t xml:space="preserve">Noteikt, ka ar 31.08.2014. spēku zaudē </w:t>
      </w:r>
      <w:r w:rsidRPr="00C82159">
        <w:t>Ogres novada pašvaldības domes 22.11.2012. lēmums „Mācību maksa Ogres novada pašvaldības profesionālās ievirzes izglītības iestādēs un maksa par šo iestāžu sniegtajiem interešu izglītīb</w:t>
      </w:r>
      <w:r w:rsidRPr="00C82159">
        <w:t>a</w:t>
      </w:r>
      <w:r w:rsidRPr="00C82159">
        <w:t>s pakalpojumiem”</w:t>
      </w:r>
      <w:r w:rsidRPr="001F5A32">
        <w:t>.</w:t>
      </w:r>
    </w:p>
    <w:p w:rsidR="000219FF" w:rsidRPr="00C82159" w:rsidRDefault="000219FF" w:rsidP="000219FF">
      <w:pPr>
        <w:pStyle w:val="ListParagraph"/>
        <w:rPr>
          <w:bCs/>
          <w:iCs/>
          <w:sz w:val="16"/>
          <w:szCs w:val="16"/>
        </w:rPr>
      </w:pPr>
    </w:p>
    <w:p w:rsidR="000219FF" w:rsidRPr="00582E4C" w:rsidRDefault="000219FF" w:rsidP="000219FF">
      <w:pPr>
        <w:pStyle w:val="BodyTextIndent2"/>
        <w:numPr>
          <w:ilvl w:val="0"/>
          <w:numId w:val="1"/>
        </w:numPr>
        <w:rPr>
          <w:iCs/>
        </w:rPr>
      </w:pPr>
      <w:r w:rsidRPr="00582E4C">
        <w:rPr>
          <w:b/>
          <w:bCs/>
          <w:iCs/>
        </w:rPr>
        <w:t>Kontroli</w:t>
      </w:r>
      <w:r w:rsidRPr="00582E4C">
        <w:rPr>
          <w:iCs/>
        </w:rPr>
        <w:t xml:space="preserve"> par lēmuma izpildi uzdot pašvaldības izpilddirektoram </w:t>
      </w:r>
      <w:r w:rsidRPr="00582E4C">
        <w:rPr>
          <w:b/>
          <w:bCs/>
          <w:iCs/>
        </w:rPr>
        <w:t xml:space="preserve">Jānim </w:t>
      </w:r>
      <w:proofErr w:type="spellStart"/>
      <w:r w:rsidRPr="00582E4C">
        <w:rPr>
          <w:b/>
          <w:bCs/>
          <w:iCs/>
        </w:rPr>
        <w:t>Latišam</w:t>
      </w:r>
      <w:proofErr w:type="spellEnd"/>
      <w:r w:rsidRPr="00582E4C">
        <w:rPr>
          <w:iCs/>
        </w:rPr>
        <w:t>.</w:t>
      </w:r>
    </w:p>
    <w:p w:rsidR="000219FF" w:rsidRPr="00582E4C" w:rsidRDefault="000219FF" w:rsidP="000219FF">
      <w:pPr>
        <w:pStyle w:val="BodyTextIndent2"/>
        <w:ind w:left="360" w:hanging="360"/>
        <w:rPr>
          <w:iCs/>
        </w:rPr>
      </w:pPr>
    </w:p>
    <w:p w:rsidR="000219FF" w:rsidRPr="00582E4C" w:rsidRDefault="000219FF" w:rsidP="000219FF">
      <w:pPr>
        <w:pStyle w:val="BodyTextIndent2"/>
        <w:ind w:left="218"/>
        <w:jc w:val="right"/>
      </w:pPr>
    </w:p>
    <w:p w:rsidR="000219FF" w:rsidRPr="00582E4C" w:rsidRDefault="000219FF" w:rsidP="000219FF">
      <w:pPr>
        <w:pStyle w:val="BodyTextIndent2"/>
        <w:ind w:left="218"/>
        <w:jc w:val="right"/>
      </w:pPr>
      <w:r w:rsidRPr="00582E4C">
        <w:t>(Sēdes vadītāja,</w:t>
      </w:r>
    </w:p>
    <w:p w:rsidR="000219FF" w:rsidRPr="00582E4C" w:rsidRDefault="000219FF" w:rsidP="000219FF">
      <w:pPr>
        <w:pStyle w:val="BodyTextIndent2"/>
        <w:ind w:left="218"/>
        <w:jc w:val="right"/>
      </w:pPr>
      <w:r w:rsidRPr="00582E4C">
        <w:t>d</w:t>
      </w:r>
      <w:r>
        <w:t xml:space="preserve">omes priekšsēdētāja </w:t>
      </w:r>
      <w:proofErr w:type="spellStart"/>
      <w:r>
        <w:t>A.Manguļa</w:t>
      </w:r>
      <w:proofErr w:type="spellEnd"/>
      <w:r w:rsidRPr="00582E4C">
        <w:t xml:space="preserve"> paraksts)</w:t>
      </w:r>
    </w:p>
    <w:p w:rsidR="000219FF" w:rsidRPr="00582E4C" w:rsidRDefault="000219FF" w:rsidP="000219FF">
      <w:pPr>
        <w:rPr>
          <w:i/>
          <w:iCs/>
        </w:rPr>
      </w:pPr>
    </w:p>
    <w:p w:rsidR="000219FF" w:rsidRDefault="000219FF" w:rsidP="000219FF">
      <w:pPr>
        <w:rPr>
          <w:i/>
          <w:iCs/>
        </w:rPr>
      </w:pPr>
      <w:r w:rsidRPr="00582E4C">
        <w:rPr>
          <w:i/>
          <w:iCs/>
        </w:rPr>
        <w:t xml:space="preserve">Lēmums stājas spēkā </w:t>
      </w:r>
      <w:r>
        <w:rPr>
          <w:i/>
          <w:iCs/>
        </w:rPr>
        <w:t>18.04.2014.</w:t>
      </w:r>
    </w:p>
    <w:p w:rsidR="00BA4D94" w:rsidRDefault="00BA4D94">
      <w:bookmarkStart w:id="0" w:name="_GoBack"/>
      <w:bookmarkEnd w:id="0"/>
    </w:p>
    <w:sectPr w:rsidR="00BA4D94" w:rsidSect="00C82159">
      <w:footerReference w:type="even" r:id="rId6"/>
      <w:footerReference w:type="default" r:id="rId7"/>
      <w:pgSz w:w="11906" w:h="16838"/>
      <w:pgMar w:top="1134" w:right="1134" w:bottom="1134" w:left="1985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RimBelwe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82159" w:rsidRDefault="000219FF" w:rsidP="00655D7B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C82159" w:rsidRDefault="000219FF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82159" w:rsidRPr="00582E4C" w:rsidRDefault="000219FF" w:rsidP="00655D7B">
    <w:pPr>
      <w:pStyle w:val="Footer"/>
      <w:framePr w:wrap="around" w:vAnchor="text" w:hAnchor="margin" w:xAlign="center" w:y="1"/>
      <w:rPr>
        <w:rStyle w:val="PageNumber"/>
        <w:sz w:val="20"/>
        <w:szCs w:val="20"/>
      </w:rPr>
    </w:pPr>
    <w:r w:rsidRPr="00582E4C">
      <w:rPr>
        <w:rStyle w:val="PageNumber"/>
        <w:sz w:val="20"/>
        <w:szCs w:val="20"/>
      </w:rPr>
      <w:fldChar w:fldCharType="begin"/>
    </w:r>
    <w:r w:rsidRPr="00582E4C">
      <w:rPr>
        <w:rStyle w:val="PageNumber"/>
        <w:sz w:val="20"/>
        <w:szCs w:val="20"/>
      </w:rPr>
      <w:instrText xml:space="preserve">PAGE  </w:instrText>
    </w:r>
    <w:r w:rsidRPr="00582E4C">
      <w:rPr>
        <w:rStyle w:val="PageNumber"/>
        <w:sz w:val="20"/>
        <w:szCs w:val="20"/>
      </w:rPr>
      <w:fldChar w:fldCharType="separate"/>
    </w:r>
    <w:r>
      <w:rPr>
        <w:rStyle w:val="PageNumber"/>
        <w:noProof/>
        <w:sz w:val="20"/>
        <w:szCs w:val="20"/>
      </w:rPr>
      <w:t>1</w:t>
    </w:r>
    <w:r w:rsidRPr="00582E4C">
      <w:rPr>
        <w:rStyle w:val="PageNumber"/>
        <w:sz w:val="20"/>
        <w:szCs w:val="20"/>
      </w:rPr>
      <w:fldChar w:fldCharType="end"/>
    </w:r>
  </w:p>
  <w:p w:rsidR="00C82159" w:rsidRDefault="000219FF">
    <w:pPr>
      <w:pStyle w:val="Footer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D66056C"/>
    <w:multiLevelType w:val="multilevel"/>
    <w:tmpl w:val="CB9A8BC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19FF"/>
    <w:rsid w:val="000219FF"/>
    <w:rsid w:val="00BA4D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82E83C7B-D1DE-4A0C-8FEC-FBF83364EC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219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styleId="Heading1">
    <w:name w:val="heading 1"/>
    <w:basedOn w:val="Normal"/>
    <w:next w:val="Normal"/>
    <w:link w:val="Heading1Char"/>
    <w:qFormat/>
    <w:rsid w:val="000219FF"/>
    <w:pPr>
      <w:keepNext/>
      <w:tabs>
        <w:tab w:val="num" w:pos="0"/>
      </w:tabs>
      <w:suppressAutoHyphens/>
      <w:jc w:val="center"/>
      <w:outlineLvl w:val="0"/>
    </w:pPr>
    <w:rPr>
      <w:b/>
      <w:bCs/>
      <w:sz w:val="34"/>
      <w:szCs w:val="20"/>
      <w:lang w:eastAsia="ar-SA"/>
    </w:rPr>
  </w:style>
  <w:style w:type="paragraph" w:styleId="Heading2">
    <w:name w:val="heading 2"/>
    <w:basedOn w:val="Normal"/>
    <w:next w:val="Normal"/>
    <w:link w:val="Heading2Char"/>
    <w:qFormat/>
    <w:rsid w:val="000219FF"/>
    <w:pPr>
      <w:keepNext/>
      <w:suppressAutoHyphens/>
      <w:jc w:val="center"/>
      <w:outlineLvl w:val="1"/>
    </w:pPr>
    <w:rPr>
      <w:rFonts w:eastAsia="Arial Unicode MS"/>
      <w:b/>
      <w:bCs/>
      <w:szCs w:val="20"/>
      <w:lang w:eastAsia="ar-SA"/>
    </w:rPr>
  </w:style>
  <w:style w:type="paragraph" w:styleId="Heading3">
    <w:name w:val="heading 3"/>
    <w:basedOn w:val="Normal"/>
    <w:next w:val="Normal"/>
    <w:link w:val="Heading3Char"/>
    <w:qFormat/>
    <w:rsid w:val="000219FF"/>
    <w:pPr>
      <w:keepNext/>
      <w:suppressAutoHyphens/>
      <w:jc w:val="center"/>
      <w:outlineLvl w:val="2"/>
    </w:pPr>
    <w:rPr>
      <w:rFonts w:eastAsia="Arial Unicode MS"/>
      <w:sz w:val="28"/>
      <w:szCs w:val="20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0219FF"/>
    <w:rPr>
      <w:rFonts w:ascii="Times New Roman" w:eastAsia="Times New Roman" w:hAnsi="Times New Roman" w:cs="Times New Roman"/>
      <w:b/>
      <w:bCs/>
      <w:sz w:val="34"/>
      <w:szCs w:val="20"/>
      <w:lang w:eastAsia="ar-SA"/>
    </w:rPr>
  </w:style>
  <w:style w:type="character" w:customStyle="1" w:styleId="Heading2Char">
    <w:name w:val="Heading 2 Char"/>
    <w:basedOn w:val="DefaultParagraphFont"/>
    <w:link w:val="Heading2"/>
    <w:rsid w:val="000219FF"/>
    <w:rPr>
      <w:rFonts w:ascii="Times New Roman" w:eastAsia="Arial Unicode MS" w:hAnsi="Times New Roman" w:cs="Times New Roman"/>
      <w:b/>
      <w:bCs/>
      <w:sz w:val="24"/>
      <w:szCs w:val="20"/>
      <w:lang w:eastAsia="ar-SA"/>
    </w:rPr>
  </w:style>
  <w:style w:type="character" w:customStyle="1" w:styleId="Heading3Char">
    <w:name w:val="Heading 3 Char"/>
    <w:basedOn w:val="DefaultParagraphFont"/>
    <w:link w:val="Heading3"/>
    <w:rsid w:val="000219FF"/>
    <w:rPr>
      <w:rFonts w:ascii="Times New Roman" w:eastAsia="Arial Unicode MS" w:hAnsi="Times New Roman" w:cs="Times New Roman"/>
      <w:sz w:val="28"/>
      <w:szCs w:val="20"/>
      <w:lang w:eastAsia="ar-SA"/>
    </w:rPr>
  </w:style>
  <w:style w:type="paragraph" w:styleId="BodyTextIndent2">
    <w:name w:val="Body Text Indent 2"/>
    <w:basedOn w:val="Normal"/>
    <w:link w:val="BodyTextIndent2Char"/>
    <w:rsid w:val="000219FF"/>
    <w:pPr>
      <w:suppressAutoHyphens/>
      <w:ind w:left="960" w:hanging="720"/>
      <w:jc w:val="both"/>
    </w:pPr>
    <w:rPr>
      <w:lang w:eastAsia="ar-SA"/>
    </w:rPr>
  </w:style>
  <w:style w:type="character" w:customStyle="1" w:styleId="BodyTextIndent2Char">
    <w:name w:val="Body Text Indent 2 Char"/>
    <w:basedOn w:val="DefaultParagraphFont"/>
    <w:link w:val="BodyTextIndent2"/>
    <w:rsid w:val="000219FF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Footer">
    <w:name w:val="footer"/>
    <w:basedOn w:val="Normal"/>
    <w:link w:val="FooterChar"/>
    <w:rsid w:val="000219FF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rsid w:val="000219FF"/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styleId="PageNumber">
    <w:name w:val="page number"/>
    <w:basedOn w:val="DefaultParagraphFont"/>
    <w:rsid w:val="000219FF"/>
  </w:style>
  <w:style w:type="paragraph" w:styleId="ListParagraph">
    <w:name w:val="List Paragraph"/>
    <w:basedOn w:val="Normal"/>
    <w:qFormat/>
    <w:rsid w:val="000219FF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1.xm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2789</Words>
  <Characters>1591</Characters>
  <Application>Microsoft Office Word</Application>
  <DocSecurity>0</DocSecurity>
  <Lines>13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Baiba Trumekalne</dc:creator>
  <cp:keywords/>
  <dc:description/>
  <cp:lastModifiedBy>Baiba Trumekalne</cp:lastModifiedBy>
  <cp:revision>1</cp:revision>
  <dcterms:created xsi:type="dcterms:W3CDTF">2020-01-24T10:14:00Z</dcterms:created>
  <dcterms:modified xsi:type="dcterms:W3CDTF">2020-01-24T10:15:00Z</dcterms:modified>
</cp:coreProperties>
</file>