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4FF65C" w14:textId="77777777" w:rsidR="00D7227C" w:rsidRPr="00427FCA" w:rsidRDefault="00D7227C" w:rsidP="00D7227C">
      <w:pPr>
        <w:jc w:val="center"/>
        <w:rPr>
          <w:noProof/>
          <w:lang w:eastAsia="lv-LV"/>
        </w:rPr>
      </w:pPr>
      <w:r w:rsidRPr="00427FCA">
        <w:rPr>
          <w:noProof/>
          <w:lang w:eastAsia="lv-LV"/>
        </w:rPr>
        <w:drawing>
          <wp:inline distT="0" distB="0" distL="0" distR="0" wp14:anchorId="0CC1E27F" wp14:editId="051AE31A">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D30160B" w14:textId="77777777" w:rsidR="00D7227C" w:rsidRPr="00427FCA" w:rsidRDefault="00D7227C" w:rsidP="00D7227C">
      <w:pPr>
        <w:jc w:val="center"/>
        <w:rPr>
          <w:noProof/>
          <w:sz w:val="36"/>
        </w:rPr>
      </w:pPr>
      <w:r w:rsidRPr="00427FCA">
        <w:rPr>
          <w:noProof/>
          <w:sz w:val="36"/>
        </w:rPr>
        <w:t>OGRES  NOVADA  PAŠVALDĪBA</w:t>
      </w:r>
    </w:p>
    <w:p w14:paraId="28CA6E7A" w14:textId="77777777" w:rsidR="00D7227C" w:rsidRPr="00427FCA" w:rsidRDefault="00D7227C" w:rsidP="00D7227C">
      <w:pPr>
        <w:jc w:val="center"/>
        <w:rPr>
          <w:noProof/>
          <w:sz w:val="18"/>
        </w:rPr>
      </w:pPr>
      <w:r w:rsidRPr="00427FCA">
        <w:rPr>
          <w:noProof/>
          <w:sz w:val="18"/>
        </w:rPr>
        <w:t>Reģ.Nr.90000024455, Brīvības iela 33, Ogre, Ogres nov., LV-5001</w:t>
      </w:r>
    </w:p>
    <w:p w14:paraId="78FD06EC" w14:textId="199F1874" w:rsidR="00D7227C" w:rsidRPr="00427FCA" w:rsidRDefault="0068091A" w:rsidP="00D7227C">
      <w:pPr>
        <w:pBdr>
          <w:bottom w:val="single" w:sz="4" w:space="1" w:color="auto"/>
        </w:pBdr>
        <w:jc w:val="center"/>
        <w:rPr>
          <w:noProof/>
          <w:sz w:val="18"/>
        </w:rPr>
      </w:pPr>
      <w:r>
        <w:rPr>
          <w:noProof/>
          <w:sz w:val="18"/>
        </w:rPr>
        <w:t>tālrunis 65071160</w:t>
      </w:r>
      <w:r w:rsidR="00D7227C" w:rsidRPr="00427FCA">
        <w:rPr>
          <w:noProof/>
          <w:sz w:val="18"/>
        </w:rPr>
        <w:t xml:space="preserve">, </w:t>
      </w:r>
      <w:r w:rsidR="00D7227C" w:rsidRPr="00427FCA">
        <w:rPr>
          <w:sz w:val="18"/>
        </w:rPr>
        <w:t xml:space="preserve">e-pasts: ogredome@ogresnovads.lv, www.ogresnovads.lv </w:t>
      </w:r>
    </w:p>
    <w:p w14:paraId="1DFF8C50" w14:textId="77777777" w:rsidR="00D7227C" w:rsidRPr="00427FCA" w:rsidRDefault="00D7227C" w:rsidP="00D7227C">
      <w:pPr>
        <w:rPr>
          <w:szCs w:val="28"/>
        </w:rPr>
      </w:pPr>
    </w:p>
    <w:p w14:paraId="797C1E29" w14:textId="69C79F6E" w:rsidR="00231B72" w:rsidRDefault="00231B72" w:rsidP="00231B72">
      <w:pPr>
        <w:jc w:val="center"/>
        <w:rPr>
          <w:sz w:val="32"/>
          <w:szCs w:val="32"/>
        </w:rPr>
      </w:pPr>
      <w:r w:rsidRPr="007A6F70">
        <w:rPr>
          <w:sz w:val="28"/>
          <w:szCs w:val="28"/>
        </w:rPr>
        <w:t>PAŠVALDĪBAS</w:t>
      </w:r>
      <w:r>
        <w:rPr>
          <w:sz w:val="28"/>
          <w:szCs w:val="28"/>
        </w:rPr>
        <w:t xml:space="preserve"> </w:t>
      </w:r>
      <w:r w:rsidRPr="007A6F70">
        <w:rPr>
          <w:sz w:val="28"/>
          <w:szCs w:val="28"/>
        </w:rPr>
        <w:t xml:space="preserve">DOMES </w:t>
      </w:r>
      <w:r>
        <w:rPr>
          <w:sz w:val="28"/>
          <w:szCs w:val="28"/>
        </w:rPr>
        <w:t xml:space="preserve">SĒDES </w:t>
      </w:r>
      <w:r w:rsidRPr="007A6F70">
        <w:rPr>
          <w:sz w:val="28"/>
          <w:szCs w:val="28"/>
        </w:rPr>
        <w:t>PROTOKOLA IZRAKSTS</w:t>
      </w:r>
    </w:p>
    <w:p w14:paraId="299E1404" w14:textId="77777777" w:rsidR="00231B72" w:rsidRPr="00B81B63" w:rsidRDefault="00231B72" w:rsidP="00231B72">
      <w:pPr>
        <w:rPr>
          <w:szCs w:val="32"/>
        </w:rPr>
      </w:pPr>
    </w:p>
    <w:tbl>
      <w:tblPr>
        <w:tblW w:w="5058" w:type="pct"/>
        <w:tblLook w:val="0000" w:firstRow="0" w:lastRow="0" w:firstColumn="0" w:lastColumn="0" w:noHBand="0" w:noVBand="0"/>
      </w:tblPr>
      <w:tblGrid>
        <w:gridCol w:w="3024"/>
        <w:gridCol w:w="3023"/>
        <w:gridCol w:w="3129"/>
      </w:tblGrid>
      <w:tr w:rsidR="00231B72" w:rsidRPr="007A2B1C" w14:paraId="7146AF9D" w14:textId="77777777" w:rsidTr="00C92CF3">
        <w:tc>
          <w:tcPr>
            <w:tcW w:w="1648" w:type="pct"/>
          </w:tcPr>
          <w:p w14:paraId="3072A084" w14:textId="77777777" w:rsidR="00231B72" w:rsidRDefault="00231B72" w:rsidP="00C92CF3"/>
          <w:p w14:paraId="3884B13C" w14:textId="77777777" w:rsidR="00231B72" w:rsidRPr="007A2B1C" w:rsidRDefault="00231B72" w:rsidP="00C92CF3">
            <w:r w:rsidRPr="007A2B1C">
              <w:t>Ogrē, Brīvības ielā 33</w:t>
            </w:r>
          </w:p>
        </w:tc>
        <w:tc>
          <w:tcPr>
            <w:tcW w:w="1647" w:type="pct"/>
          </w:tcPr>
          <w:p w14:paraId="559016FF" w14:textId="77777777" w:rsidR="00231B72" w:rsidRDefault="00231B72" w:rsidP="00C92CF3">
            <w:pPr>
              <w:pStyle w:val="Heading2"/>
            </w:pPr>
          </w:p>
          <w:p w14:paraId="13CF2A6D" w14:textId="0293F0E2" w:rsidR="00231B72" w:rsidRPr="007A2B1C" w:rsidRDefault="00231B72" w:rsidP="004E523F">
            <w:pPr>
              <w:pStyle w:val="Heading2"/>
            </w:pPr>
            <w:r w:rsidRPr="007A2B1C">
              <w:t>Nr.</w:t>
            </w:r>
            <w:r w:rsidR="004E523F">
              <w:t>4</w:t>
            </w:r>
          </w:p>
        </w:tc>
        <w:tc>
          <w:tcPr>
            <w:tcW w:w="1705" w:type="pct"/>
          </w:tcPr>
          <w:p w14:paraId="0D9B5FC2" w14:textId="77777777" w:rsidR="00231B72" w:rsidRDefault="00231B72" w:rsidP="00C92CF3">
            <w:pPr>
              <w:jc w:val="right"/>
            </w:pPr>
          </w:p>
          <w:p w14:paraId="1CB545E2" w14:textId="752B31D3" w:rsidR="00231B72" w:rsidRPr="007A2B1C" w:rsidRDefault="00231B72" w:rsidP="004E523F">
            <w:pPr>
              <w:ind w:right="248"/>
              <w:jc w:val="right"/>
            </w:pPr>
            <w:r w:rsidRPr="007A2B1C">
              <w:t>20</w:t>
            </w:r>
            <w:r w:rsidR="0068091A">
              <w:t>2</w:t>
            </w:r>
            <w:r w:rsidR="004A48B5">
              <w:t>5</w:t>
            </w:r>
            <w:r w:rsidRPr="007A2B1C">
              <w:t>.</w:t>
            </w:r>
            <w:r w:rsidR="006D4DAB">
              <w:t xml:space="preserve"> </w:t>
            </w:r>
            <w:r w:rsidRPr="007A2B1C">
              <w:t>gada</w:t>
            </w:r>
            <w:r w:rsidR="00AD5387">
              <w:t xml:space="preserve"> </w:t>
            </w:r>
            <w:r w:rsidR="004E523F">
              <w:t>31</w:t>
            </w:r>
            <w:r w:rsidR="002860B3">
              <w:t>.</w:t>
            </w:r>
            <w:r w:rsidR="00AD5387">
              <w:t xml:space="preserve"> jūlijā</w:t>
            </w:r>
          </w:p>
        </w:tc>
      </w:tr>
    </w:tbl>
    <w:p w14:paraId="3FCC02EF" w14:textId="77777777" w:rsidR="00231B72" w:rsidRPr="007A2B1C" w:rsidRDefault="00231B72" w:rsidP="00231B72">
      <w:pPr>
        <w:jc w:val="center"/>
        <w:rPr>
          <w:b/>
        </w:rPr>
      </w:pPr>
    </w:p>
    <w:p w14:paraId="1099700E" w14:textId="1FF6F1D9" w:rsidR="00231B72" w:rsidRPr="007A2B1C" w:rsidRDefault="004E523F" w:rsidP="00231B72">
      <w:pPr>
        <w:jc w:val="center"/>
        <w:rPr>
          <w:b/>
        </w:rPr>
      </w:pPr>
      <w:r>
        <w:rPr>
          <w:b/>
        </w:rPr>
        <w:t>16</w:t>
      </w:r>
      <w:r w:rsidR="00231B72">
        <w:rPr>
          <w:b/>
        </w:rPr>
        <w:t>.</w:t>
      </w:r>
    </w:p>
    <w:p w14:paraId="545960D8" w14:textId="77777777" w:rsidR="00AD5387" w:rsidRDefault="00BD377E" w:rsidP="00AD5387">
      <w:pPr>
        <w:pStyle w:val="Heading2"/>
        <w:rPr>
          <w:u w:val="single"/>
        </w:rPr>
      </w:pPr>
      <w:r w:rsidRPr="00BD7F59">
        <w:rPr>
          <w:u w:val="single"/>
        </w:rPr>
        <w:t>Par Ogres novada pašvaldības saistošo noteikumu Nr.</w:t>
      </w:r>
      <w:r w:rsidR="00C2285F">
        <w:rPr>
          <w:u w:val="single"/>
        </w:rPr>
        <w:t> </w:t>
      </w:r>
      <w:r w:rsidR="00E92219">
        <w:rPr>
          <w:u w:val="single"/>
        </w:rPr>
        <w:t>22</w:t>
      </w:r>
      <w:r w:rsidRPr="00BD7F59">
        <w:rPr>
          <w:u w:val="single"/>
        </w:rPr>
        <w:t>/202</w:t>
      </w:r>
      <w:r w:rsidR="004A48B5">
        <w:rPr>
          <w:u w:val="single"/>
        </w:rPr>
        <w:t>5</w:t>
      </w:r>
      <w:r w:rsidRPr="00BD7F59">
        <w:rPr>
          <w:u w:val="single"/>
        </w:rPr>
        <w:t xml:space="preserve"> </w:t>
      </w:r>
      <w:bookmarkStart w:id="0" w:name="_Hlk128729505"/>
    </w:p>
    <w:p w14:paraId="3F0A5D93" w14:textId="1B101DF1" w:rsidR="00BD377E" w:rsidRPr="00BD7F59" w:rsidRDefault="00BD377E" w:rsidP="00AD5387">
      <w:pPr>
        <w:pStyle w:val="Heading2"/>
        <w:rPr>
          <w:u w:val="single"/>
        </w:rPr>
      </w:pPr>
      <w:r w:rsidRPr="00BD7F59">
        <w:rPr>
          <w:rFonts w:eastAsia="Calibri"/>
          <w:u w:val="single"/>
        </w:rPr>
        <w:t>“</w:t>
      </w:r>
      <w:bookmarkEnd w:id="0"/>
      <w:r w:rsidR="00E92219">
        <w:rPr>
          <w:u w:val="single"/>
        </w:rPr>
        <w:t>Par ēdināšanas pabalstu</w:t>
      </w:r>
      <w:r w:rsidRPr="00BD7F59">
        <w:rPr>
          <w:u w:val="single"/>
        </w:rPr>
        <w:t xml:space="preserve">” </w:t>
      </w:r>
      <w:r>
        <w:rPr>
          <w:u w:val="single"/>
        </w:rPr>
        <w:t>preciz</w:t>
      </w:r>
      <w:r w:rsidR="00E92219">
        <w:rPr>
          <w:u w:val="single"/>
        </w:rPr>
        <w:t>ē</w:t>
      </w:r>
      <w:r w:rsidR="00322F77">
        <w:rPr>
          <w:u w:val="single"/>
        </w:rPr>
        <w:t>šanu</w:t>
      </w:r>
    </w:p>
    <w:p w14:paraId="41FB7F38" w14:textId="77777777" w:rsidR="00D7227C" w:rsidRPr="00427FCA" w:rsidRDefault="00D7227C" w:rsidP="00D7227C">
      <w:pPr>
        <w:pStyle w:val="Heading1"/>
        <w:ind w:left="0"/>
      </w:pPr>
    </w:p>
    <w:p w14:paraId="453956E8" w14:textId="55E30243" w:rsidR="00C2285F" w:rsidRDefault="00BD377E" w:rsidP="00C2285F">
      <w:pPr>
        <w:ind w:firstLine="720"/>
        <w:jc w:val="both"/>
        <w:rPr>
          <w:shd w:val="clear" w:color="auto" w:fill="FFFFFF"/>
        </w:rPr>
      </w:pPr>
      <w:bookmarkStart w:id="1" w:name="_Hlk536697559"/>
      <w:r w:rsidRPr="00C24C05">
        <w:rPr>
          <w:shd w:val="clear" w:color="auto" w:fill="FFFFFF"/>
        </w:rPr>
        <w:t>Ar Ogres novada pašvaldības domes 202</w:t>
      </w:r>
      <w:r w:rsidR="00307894">
        <w:rPr>
          <w:shd w:val="clear" w:color="auto" w:fill="FFFFFF"/>
        </w:rPr>
        <w:t>5</w:t>
      </w:r>
      <w:r w:rsidRPr="00C24C05">
        <w:rPr>
          <w:shd w:val="clear" w:color="auto" w:fill="FFFFFF"/>
        </w:rPr>
        <w:t>.</w:t>
      </w:r>
      <w:r w:rsidR="00C2285F">
        <w:rPr>
          <w:shd w:val="clear" w:color="auto" w:fill="FFFFFF"/>
        </w:rPr>
        <w:t> </w:t>
      </w:r>
      <w:r w:rsidRPr="00C24C05">
        <w:rPr>
          <w:shd w:val="clear" w:color="auto" w:fill="FFFFFF"/>
        </w:rPr>
        <w:t xml:space="preserve">gada </w:t>
      </w:r>
      <w:r w:rsidR="00C2285F">
        <w:rPr>
          <w:shd w:val="clear" w:color="auto" w:fill="FFFFFF"/>
        </w:rPr>
        <w:t>2</w:t>
      </w:r>
      <w:r w:rsidR="00E92219">
        <w:rPr>
          <w:shd w:val="clear" w:color="auto" w:fill="FFFFFF"/>
        </w:rPr>
        <w:t>6</w:t>
      </w:r>
      <w:r w:rsidRPr="00C24C05">
        <w:rPr>
          <w:shd w:val="clear" w:color="auto" w:fill="FFFFFF"/>
        </w:rPr>
        <w:t>.</w:t>
      </w:r>
      <w:r w:rsidR="00C2285F">
        <w:rPr>
          <w:shd w:val="clear" w:color="auto" w:fill="FFFFFF"/>
        </w:rPr>
        <w:t> </w:t>
      </w:r>
      <w:r w:rsidR="00E92219">
        <w:rPr>
          <w:shd w:val="clear" w:color="auto" w:fill="FFFFFF"/>
        </w:rPr>
        <w:t>jūnija</w:t>
      </w:r>
      <w:r w:rsidRPr="00C24C05">
        <w:rPr>
          <w:shd w:val="clear" w:color="auto" w:fill="FFFFFF"/>
        </w:rPr>
        <w:t xml:space="preserve"> lēmumu Nr.</w:t>
      </w:r>
      <w:r w:rsidR="00C2285F">
        <w:rPr>
          <w:shd w:val="clear" w:color="auto" w:fill="FFFFFF"/>
        </w:rPr>
        <w:t> </w:t>
      </w:r>
      <w:r w:rsidR="00E92219">
        <w:rPr>
          <w:shd w:val="clear" w:color="auto" w:fill="FFFFFF"/>
        </w:rPr>
        <w:t>11</w:t>
      </w:r>
      <w:r w:rsidR="00C2285F">
        <w:rPr>
          <w:shd w:val="clear" w:color="auto" w:fill="FFFFFF"/>
        </w:rPr>
        <w:t xml:space="preserve"> “</w:t>
      </w:r>
      <w:r w:rsidR="00C2285F" w:rsidRPr="00C2285F">
        <w:rPr>
          <w:shd w:val="clear" w:color="auto" w:fill="FFFFFF"/>
        </w:rPr>
        <w:t xml:space="preserve">Par </w:t>
      </w:r>
      <w:r w:rsidR="00307894">
        <w:rPr>
          <w:shd w:val="clear" w:color="auto" w:fill="FFFFFF"/>
        </w:rPr>
        <w:t>Ogres novada pašvaldības saistošo noteikumu Nr.</w:t>
      </w:r>
      <w:r w:rsidR="00CD0F1C">
        <w:rPr>
          <w:shd w:val="clear" w:color="auto" w:fill="FFFFFF"/>
        </w:rPr>
        <w:t xml:space="preserve"> </w:t>
      </w:r>
      <w:r w:rsidR="00E92219">
        <w:rPr>
          <w:shd w:val="clear" w:color="auto" w:fill="FFFFFF"/>
        </w:rPr>
        <w:t>22</w:t>
      </w:r>
      <w:r w:rsidR="00307894">
        <w:rPr>
          <w:shd w:val="clear" w:color="auto" w:fill="FFFFFF"/>
        </w:rPr>
        <w:t>/2025 “</w:t>
      </w:r>
      <w:r w:rsidR="00E92219">
        <w:rPr>
          <w:shd w:val="clear" w:color="auto" w:fill="FFFFFF"/>
        </w:rPr>
        <w:t>Par ēdināšanas pabalstu</w:t>
      </w:r>
      <w:r w:rsidR="00C2285F">
        <w:rPr>
          <w:shd w:val="clear" w:color="auto" w:fill="FFFFFF"/>
        </w:rPr>
        <w:t>”</w:t>
      </w:r>
      <w:r w:rsidR="00CD3D56">
        <w:rPr>
          <w:shd w:val="clear" w:color="auto" w:fill="FFFFFF"/>
        </w:rPr>
        <w:t xml:space="preserve"> izdošanu</w:t>
      </w:r>
      <w:r w:rsidR="00E92219">
        <w:rPr>
          <w:shd w:val="clear" w:color="auto" w:fill="FFFFFF"/>
        </w:rPr>
        <w:t>”</w:t>
      </w:r>
      <w:r w:rsidR="00CD3D56">
        <w:rPr>
          <w:shd w:val="clear" w:color="auto" w:fill="FFFFFF"/>
        </w:rPr>
        <w:t>,</w:t>
      </w:r>
      <w:r w:rsidR="00C2285F">
        <w:rPr>
          <w:shd w:val="clear" w:color="auto" w:fill="FFFFFF"/>
        </w:rPr>
        <w:t xml:space="preserve"> </w:t>
      </w:r>
      <w:r w:rsidRPr="00C24C05">
        <w:rPr>
          <w:shd w:val="clear" w:color="auto" w:fill="FFFFFF"/>
        </w:rPr>
        <w:t xml:space="preserve">Ogres novada pašvaldības dome </w:t>
      </w:r>
      <w:r>
        <w:rPr>
          <w:shd w:val="clear" w:color="auto" w:fill="FFFFFF"/>
        </w:rPr>
        <w:t>p</w:t>
      </w:r>
      <w:r w:rsidRPr="00A21F58">
        <w:rPr>
          <w:shd w:val="clear" w:color="auto" w:fill="FFFFFF"/>
        </w:rPr>
        <w:t>ieņ</w:t>
      </w:r>
      <w:r>
        <w:rPr>
          <w:shd w:val="clear" w:color="auto" w:fill="FFFFFF"/>
        </w:rPr>
        <w:t>ēm</w:t>
      </w:r>
      <w:r w:rsidR="00636421">
        <w:rPr>
          <w:shd w:val="clear" w:color="auto" w:fill="FFFFFF"/>
        </w:rPr>
        <w:t>a</w:t>
      </w:r>
      <w:r w:rsidRPr="00A21F58">
        <w:rPr>
          <w:shd w:val="clear" w:color="auto" w:fill="FFFFFF"/>
        </w:rPr>
        <w:t xml:space="preserve"> Ogres novada </w:t>
      </w:r>
      <w:r w:rsidR="00C2285F" w:rsidRPr="00C2285F">
        <w:rPr>
          <w:shd w:val="clear" w:color="auto" w:fill="FFFFFF"/>
        </w:rPr>
        <w:t>pašvaldības</w:t>
      </w:r>
      <w:r w:rsidR="00E92219">
        <w:rPr>
          <w:shd w:val="clear" w:color="auto" w:fill="FFFFFF"/>
        </w:rPr>
        <w:t xml:space="preserve"> domes</w:t>
      </w:r>
      <w:r w:rsidR="00C2285F" w:rsidRPr="00C2285F">
        <w:rPr>
          <w:shd w:val="clear" w:color="auto" w:fill="FFFFFF"/>
        </w:rPr>
        <w:t xml:space="preserve"> saisto</w:t>
      </w:r>
      <w:r w:rsidR="00E92219">
        <w:rPr>
          <w:shd w:val="clear" w:color="auto" w:fill="FFFFFF"/>
        </w:rPr>
        <w:t>š</w:t>
      </w:r>
      <w:r w:rsidR="00CD3D56">
        <w:rPr>
          <w:shd w:val="clear" w:color="auto" w:fill="FFFFFF"/>
        </w:rPr>
        <w:t>os</w:t>
      </w:r>
      <w:r w:rsidR="00C2285F" w:rsidRPr="00C2285F">
        <w:rPr>
          <w:shd w:val="clear" w:color="auto" w:fill="FFFFFF"/>
        </w:rPr>
        <w:t xml:space="preserve"> noteikum</w:t>
      </w:r>
      <w:r w:rsidR="00E92219">
        <w:rPr>
          <w:shd w:val="clear" w:color="auto" w:fill="FFFFFF"/>
        </w:rPr>
        <w:t>us</w:t>
      </w:r>
      <w:r w:rsidR="00C2285F" w:rsidRPr="00C2285F">
        <w:rPr>
          <w:shd w:val="clear" w:color="auto" w:fill="FFFFFF"/>
        </w:rPr>
        <w:t xml:space="preserve"> Nr.</w:t>
      </w:r>
      <w:r w:rsidR="00C2285F">
        <w:rPr>
          <w:shd w:val="clear" w:color="auto" w:fill="FFFFFF"/>
        </w:rPr>
        <w:t> </w:t>
      </w:r>
      <w:r w:rsidR="00CD3D56">
        <w:rPr>
          <w:shd w:val="clear" w:color="auto" w:fill="FFFFFF"/>
        </w:rPr>
        <w:t>2</w:t>
      </w:r>
      <w:r w:rsidR="00E92219">
        <w:rPr>
          <w:shd w:val="clear" w:color="auto" w:fill="FFFFFF"/>
        </w:rPr>
        <w:t>2</w:t>
      </w:r>
      <w:r w:rsidR="00C2285F" w:rsidRPr="00C2285F">
        <w:rPr>
          <w:shd w:val="clear" w:color="auto" w:fill="FFFFFF"/>
        </w:rPr>
        <w:t>/202</w:t>
      </w:r>
      <w:r w:rsidR="00E92219">
        <w:rPr>
          <w:shd w:val="clear" w:color="auto" w:fill="FFFFFF"/>
        </w:rPr>
        <w:t>5</w:t>
      </w:r>
      <w:r w:rsidR="00C2285F" w:rsidRPr="00C2285F">
        <w:rPr>
          <w:shd w:val="clear" w:color="auto" w:fill="FFFFFF"/>
        </w:rPr>
        <w:t xml:space="preserve"> </w:t>
      </w:r>
      <w:r w:rsidR="002860B3">
        <w:rPr>
          <w:shd w:val="clear" w:color="auto" w:fill="FFFFFF"/>
        </w:rPr>
        <w:t xml:space="preserve">“Par </w:t>
      </w:r>
      <w:r w:rsidR="00E92219">
        <w:rPr>
          <w:shd w:val="clear" w:color="auto" w:fill="FFFFFF"/>
        </w:rPr>
        <w:t>ēdināšanas pabalstu</w:t>
      </w:r>
      <w:r w:rsidR="00C2285F" w:rsidRPr="00C2285F">
        <w:rPr>
          <w:shd w:val="clear" w:color="auto" w:fill="FFFFFF"/>
        </w:rPr>
        <w:t>”</w:t>
      </w:r>
      <w:r>
        <w:rPr>
          <w:shd w:val="clear" w:color="auto" w:fill="FFFFFF"/>
        </w:rPr>
        <w:t xml:space="preserve"> (turpmāk –</w:t>
      </w:r>
      <w:r w:rsidR="00594EAE">
        <w:rPr>
          <w:shd w:val="clear" w:color="auto" w:fill="FFFFFF"/>
        </w:rPr>
        <w:t xml:space="preserve"> S</w:t>
      </w:r>
      <w:r>
        <w:rPr>
          <w:shd w:val="clear" w:color="auto" w:fill="FFFFFF"/>
        </w:rPr>
        <w:t>aistoš</w:t>
      </w:r>
      <w:r w:rsidR="00594EAE">
        <w:rPr>
          <w:shd w:val="clear" w:color="auto" w:fill="FFFFFF"/>
        </w:rPr>
        <w:t xml:space="preserve">o </w:t>
      </w:r>
      <w:r>
        <w:rPr>
          <w:shd w:val="clear" w:color="auto" w:fill="FFFFFF"/>
        </w:rPr>
        <w:t xml:space="preserve"> noteikum</w:t>
      </w:r>
      <w:r w:rsidR="00594EAE">
        <w:rPr>
          <w:shd w:val="clear" w:color="auto" w:fill="FFFFFF"/>
        </w:rPr>
        <w:t>u</w:t>
      </w:r>
      <w:r w:rsidR="004B1966">
        <w:rPr>
          <w:shd w:val="clear" w:color="auto" w:fill="FFFFFF"/>
        </w:rPr>
        <w:t xml:space="preserve"> Nr.</w:t>
      </w:r>
      <w:r w:rsidR="00322F77">
        <w:rPr>
          <w:shd w:val="clear" w:color="auto" w:fill="FFFFFF"/>
        </w:rPr>
        <w:t> </w:t>
      </w:r>
      <w:r w:rsidR="00CD3D56">
        <w:rPr>
          <w:shd w:val="clear" w:color="auto" w:fill="FFFFFF"/>
        </w:rPr>
        <w:t>2</w:t>
      </w:r>
      <w:r w:rsidR="00E92219">
        <w:rPr>
          <w:shd w:val="clear" w:color="auto" w:fill="FFFFFF"/>
        </w:rPr>
        <w:t>2</w:t>
      </w:r>
      <w:r w:rsidR="004B1966">
        <w:rPr>
          <w:shd w:val="clear" w:color="auto" w:fill="FFFFFF"/>
        </w:rPr>
        <w:t>/202</w:t>
      </w:r>
      <w:r w:rsidR="00E92219">
        <w:rPr>
          <w:shd w:val="clear" w:color="auto" w:fill="FFFFFF"/>
        </w:rPr>
        <w:t>5</w:t>
      </w:r>
      <w:r>
        <w:rPr>
          <w:shd w:val="clear" w:color="auto" w:fill="FFFFFF"/>
        </w:rPr>
        <w:t>).</w:t>
      </w:r>
    </w:p>
    <w:p w14:paraId="5468A194" w14:textId="7BC96478" w:rsidR="004B1966" w:rsidRDefault="00594EAE" w:rsidP="00C2285F">
      <w:pPr>
        <w:ind w:firstLine="720"/>
        <w:jc w:val="both"/>
        <w:rPr>
          <w:shd w:val="clear" w:color="auto" w:fill="FFFFFF"/>
        </w:rPr>
      </w:pPr>
      <w:r>
        <w:rPr>
          <w:shd w:val="clear" w:color="auto" w:fill="FFFFFF"/>
        </w:rPr>
        <w:t>S</w:t>
      </w:r>
      <w:r w:rsidR="00CD3D56">
        <w:rPr>
          <w:shd w:val="clear" w:color="auto" w:fill="FFFFFF"/>
        </w:rPr>
        <w:t>aistoš</w:t>
      </w:r>
      <w:r w:rsidR="00E92219">
        <w:rPr>
          <w:shd w:val="clear" w:color="auto" w:fill="FFFFFF"/>
        </w:rPr>
        <w:t>ie</w:t>
      </w:r>
      <w:r w:rsidR="00CD3D56">
        <w:rPr>
          <w:shd w:val="clear" w:color="auto" w:fill="FFFFFF"/>
        </w:rPr>
        <w:t xml:space="preserve"> noteikum</w:t>
      </w:r>
      <w:r w:rsidR="00E92219">
        <w:rPr>
          <w:shd w:val="clear" w:color="auto" w:fill="FFFFFF"/>
        </w:rPr>
        <w:t>i</w:t>
      </w:r>
      <w:r w:rsidR="00CD3D56">
        <w:rPr>
          <w:shd w:val="clear" w:color="auto" w:fill="FFFFFF"/>
        </w:rPr>
        <w:t xml:space="preserve"> Nr.</w:t>
      </w:r>
      <w:r w:rsidR="00A36574">
        <w:rPr>
          <w:shd w:val="clear" w:color="auto" w:fill="FFFFFF"/>
        </w:rPr>
        <w:t xml:space="preserve"> </w:t>
      </w:r>
      <w:r w:rsidR="00CD3D56">
        <w:rPr>
          <w:shd w:val="clear" w:color="auto" w:fill="FFFFFF"/>
        </w:rPr>
        <w:t>2</w:t>
      </w:r>
      <w:r w:rsidR="00E92219">
        <w:rPr>
          <w:shd w:val="clear" w:color="auto" w:fill="FFFFFF"/>
        </w:rPr>
        <w:t>2</w:t>
      </w:r>
      <w:r w:rsidR="00CD3D56">
        <w:rPr>
          <w:shd w:val="clear" w:color="auto" w:fill="FFFFFF"/>
        </w:rPr>
        <w:t>/202</w:t>
      </w:r>
      <w:r w:rsidR="00E92219">
        <w:rPr>
          <w:shd w:val="clear" w:color="auto" w:fill="FFFFFF"/>
        </w:rPr>
        <w:t>5</w:t>
      </w:r>
      <w:r>
        <w:rPr>
          <w:shd w:val="clear" w:color="auto" w:fill="FFFFFF"/>
        </w:rPr>
        <w:t xml:space="preserve"> </w:t>
      </w:r>
      <w:r w:rsidR="004B1966" w:rsidRPr="009B353D">
        <w:t xml:space="preserve">un </w:t>
      </w:r>
      <w:r w:rsidR="00CD3D56">
        <w:t xml:space="preserve">to </w:t>
      </w:r>
      <w:r w:rsidR="004B1966" w:rsidRPr="009B353D">
        <w:t xml:space="preserve">paskaidrojuma raksts tika nosūtīti </w:t>
      </w:r>
      <w:r w:rsidR="004B1966" w:rsidRPr="009B353D">
        <w:rPr>
          <w:color w:val="000000" w:themeColor="text1"/>
        </w:rPr>
        <w:t>Vi</w:t>
      </w:r>
      <w:r w:rsidR="00F4177D">
        <w:rPr>
          <w:color w:val="000000" w:themeColor="text1"/>
        </w:rPr>
        <w:t>edās</w:t>
      </w:r>
      <w:r w:rsidR="004B1966" w:rsidRPr="009B353D">
        <w:rPr>
          <w:color w:val="000000" w:themeColor="text1"/>
        </w:rPr>
        <w:t xml:space="preserve"> </w:t>
      </w:r>
      <w:r w:rsidR="00F4177D">
        <w:rPr>
          <w:color w:val="000000" w:themeColor="text1"/>
        </w:rPr>
        <w:t>administrācijas</w:t>
      </w:r>
      <w:r w:rsidR="004B1966" w:rsidRPr="009B353D">
        <w:rPr>
          <w:color w:val="000000" w:themeColor="text1"/>
        </w:rPr>
        <w:t xml:space="preserve"> un reģionālās attīstības ministrijai (turpmāk – VARAM) atzinuma sniegšanai.</w:t>
      </w:r>
    </w:p>
    <w:p w14:paraId="4753AF4B" w14:textId="5DAB3F9D" w:rsidR="002909AA" w:rsidRPr="00E91555" w:rsidRDefault="003F5C54" w:rsidP="00E91555">
      <w:pPr>
        <w:pStyle w:val="NoSpacing"/>
        <w:ind w:firstLine="720"/>
        <w:jc w:val="both"/>
      </w:pPr>
      <w:r>
        <w:rPr>
          <w:color w:val="000000"/>
          <w:lang w:eastAsia="lv-LV"/>
        </w:rPr>
        <w:t>Ogres novada pašvaldība 202</w:t>
      </w:r>
      <w:r w:rsidR="00F4177D">
        <w:rPr>
          <w:color w:val="000000"/>
          <w:lang w:eastAsia="lv-LV"/>
        </w:rPr>
        <w:t>5</w:t>
      </w:r>
      <w:r>
        <w:rPr>
          <w:color w:val="000000"/>
          <w:lang w:eastAsia="lv-LV"/>
        </w:rPr>
        <w:t xml:space="preserve">. gada </w:t>
      </w:r>
      <w:r w:rsidR="00E92219">
        <w:rPr>
          <w:color w:val="000000"/>
          <w:lang w:eastAsia="lv-LV"/>
        </w:rPr>
        <w:t>4</w:t>
      </w:r>
      <w:r w:rsidR="00A36574">
        <w:rPr>
          <w:color w:val="000000"/>
          <w:lang w:eastAsia="lv-LV"/>
        </w:rPr>
        <w:t xml:space="preserve">. </w:t>
      </w:r>
      <w:r w:rsidR="00E92219">
        <w:rPr>
          <w:color w:val="000000"/>
          <w:lang w:eastAsia="lv-LV"/>
        </w:rPr>
        <w:t>jūlijā</w:t>
      </w:r>
      <w:r>
        <w:rPr>
          <w:color w:val="000000"/>
          <w:lang w:eastAsia="lv-LV"/>
        </w:rPr>
        <w:t xml:space="preserve"> saņēma VARAM atzinumu Nr.</w:t>
      </w:r>
      <w:r w:rsidR="00636421">
        <w:rPr>
          <w:color w:val="000000"/>
          <w:lang w:eastAsia="lv-LV"/>
        </w:rPr>
        <w:t> </w:t>
      </w:r>
      <w:r>
        <w:rPr>
          <w:color w:val="000000"/>
          <w:lang w:eastAsia="lv-LV"/>
        </w:rPr>
        <w:t>1</w:t>
      </w:r>
      <w:r w:rsidRPr="001C42A4">
        <w:rPr>
          <w:color w:val="000000"/>
          <w:lang w:eastAsia="lv-LV"/>
        </w:rPr>
        <w:t>-</w:t>
      </w:r>
      <w:r>
        <w:rPr>
          <w:color w:val="000000"/>
          <w:lang w:eastAsia="lv-LV"/>
        </w:rPr>
        <w:t>18</w:t>
      </w:r>
      <w:r w:rsidRPr="001C42A4">
        <w:rPr>
          <w:color w:val="000000"/>
          <w:lang w:eastAsia="lv-LV"/>
        </w:rPr>
        <w:t>/</w:t>
      </w:r>
      <w:r w:rsidR="00E92219">
        <w:rPr>
          <w:color w:val="000000"/>
          <w:lang w:eastAsia="lv-LV"/>
        </w:rPr>
        <w:t>3277</w:t>
      </w:r>
      <w:r>
        <w:rPr>
          <w:color w:val="000000"/>
          <w:lang w:eastAsia="lv-LV"/>
        </w:rPr>
        <w:t xml:space="preserve"> “</w:t>
      </w:r>
      <w:r w:rsidRPr="001C42A4">
        <w:rPr>
          <w:color w:val="000000"/>
          <w:lang w:eastAsia="lv-LV"/>
        </w:rPr>
        <w:t>Par saistošajiem noteikumiem Nr.</w:t>
      </w:r>
      <w:r>
        <w:rPr>
          <w:color w:val="000000"/>
          <w:lang w:eastAsia="lv-LV"/>
        </w:rPr>
        <w:t> </w:t>
      </w:r>
      <w:r w:rsidR="00E92219">
        <w:rPr>
          <w:color w:val="000000"/>
          <w:lang w:eastAsia="lv-LV"/>
        </w:rPr>
        <w:t>22</w:t>
      </w:r>
      <w:r w:rsidRPr="001C42A4">
        <w:rPr>
          <w:color w:val="000000"/>
          <w:lang w:eastAsia="lv-LV"/>
        </w:rPr>
        <w:t>/202</w:t>
      </w:r>
      <w:r w:rsidR="00F4177D">
        <w:rPr>
          <w:color w:val="000000"/>
          <w:lang w:eastAsia="lv-LV"/>
        </w:rPr>
        <w:t>5</w:t>
      </w:r>
      <w:r>
        <w:rPr>
          <w:color w:val="000000"/>
          <w:lang w:eastAsia="lv-LV"/>
        </w:rPr>
        <w:t>” (pašvaldībā reģistrēts ar Nr. </w:t>
      </w:r>
      <w:r w:rsidRPr="003F5C54">
        <w:rPr>
          <w:color w:val="000000"/>
          <w:lang w:eastAsia="lv-LV"/>
        </w:rPr>
        <w:t>2-4.1/</w:t>
      </w:r>
      <w:r w:rsidR="00E91555">
        <w:rPr>
          <w:color w:val="000000"/>
          <w:lang w:eastAsia="lv-LV"/>
        </w:rPr>
        <w:t>3645</w:t>
      </w:r>
      <w:r>
        <w:rPr>
          <w:color w:val="000000"/>
          <w:lang w:eastAsia="lv-LV"/>
        </w:rPr>
        <w:t>) (turpmāk</w:t>
      </w:r>
      <w:r w:rsidR="00E91555">
        <w:rPr>
          <w:color w:val="000000"/>
          <w:lang w:eastAsia="lv-LV"/>
        </w:rPr>
        <w:t> </w:t>
      </w:r>
      <w:r>
        <w:rPr>
          <w:color w:val="000000"/>
          <w:lang w:eastAsia="lv-LV"/>
        </w:rPr>
        <w:t>– Atzinums)</w:t>
      </w:r>
      <w:r w:rsidR="00F5385D">
        <w:rPr>
          <w:color w:val="000000"/>
          <w:lang w:eastAsia="lv-LV"/>
        </w:rPr>
        <w:t>.</w:t>
      </w:r>
      <w:r w:rsidR="00636421">
        <w:rPr>
          <w:color w:val="000000"/>
          <w:lang w:eastAsia="lv-LV"/>
        </w:rPr>
        <w:t xml:space="preserve"> VARAM ir sniegusi</w:t>
      </w:r>
      <w:r w:rsidR="001B4E4E">
        <w:rPr>
          <w:color w:val="000000"/>
          <w:lang w:eastAsia="lv-LV"/>
        </w:rPr>
        <w:t xml:space="preserve"> pozitīvu </w:t>
      </w:r>
      <w:r w:rsidR="00E91555">
        <w:rPr>
          <w:color w:val="000000"/>
          <w:lang w:eastAsia="lv-LV"/>
        </w:rPr>
        <w:t>A</w:t>
      </w:r>
      <w:r w:rsidR="001B4E4E">
        <w:rPr>
          <w:color w:val="000000"/>
          <w:lang w:eastAsia="lv-LV"/>
        </w:rPr>
        <w:t xml:space="preserve">tzinumu </w:t>
      </w:r>
      <w:r w:rsidR="001B4E4E" w:rsidRPr="001B4E4E">
        <w:rPr>
          <w:color w:val="000000"/>
          <w:lang w:eastAsia="lv-LV"/>
        </w:rPr>
        <w:t xml:space="preserve">par </w:t>
      </w:r>
      <w:r w:rsidR="00594EAE">
        <w:rPr>
          <w:color w:val="000000"/>
          <w:lang w:eastAsia="lv-LV"/>
        </w:rPr>
        <w:t>S</w:t>
      </w:r>
      <w:r w:rsidR="001B4E4E" w:rsidRPr="001B4E4E">
        <w:rPr>
          <w:color w:val="000000"/>
          <w:lang w:eastAsia="lv-LV"/>
        </w:rPr>
        <w:t>aistoš</w:t>
      </w:r>
      <w:r w:rsidR="00E91555">
        <w:rPr>
          <w:color w:val="000000"/>
          <w:lang w:eastAsia="lv-LV"/>
        </w:rPr>
        <w:t>ajiem</w:t>
      </w:r>
      <w:r w:rsidR="001B4E4E" w:rsidRPr="001B4E4E">
        <w:rPr>
          <w:color w:val="000000"/>
          <w:lang w:eastAsia="lv-LV"/>
        </w:rPr>
        <w:t xml:space="preserve"> noteikum</w:t>
      </w:r>
      <w:r w:rsidR="00E91555">
        <w:rPr>
          <w:color w:val="000000"/>
          <w:lang w:eastAsia="lv-LV"/>
        </w:rPr>
        <w:t>iem</w:t>
      </w:r>
      <w:r w:rsidR="004B1966">
        <w:rPr>
          <w:color w:val="000000"/>
          <w:lang w:eastAsia="lv-LV"/>
        </w:rPr>
        <w:t xml:space="preserve"> Nr.</w:t>
      </w:r>
      <w:r w:rsidR="00E91555">
        <w:rPr>
          <w:color w:val="000000"/>
          <w:lang w:eastAsia="lv-LV"/>
        </w:rPr>
        <w:t> </w:t>
      </w:r>
      <w:r w:rsidR="001B014D">
        <w:rPr>
          <w:color w:val="000000"/>
          <w:lang w:eastAsia="lv-LV"/>
        </w:rPr>
        <w:t>2</w:t>
      </w:r>
      <w:r w:rsidR="00E91555">
        <w:rPr>
          <w:color w:val="000000"/>
          <w:lang w:eastAsia="lv-LV"/>
        </w:rPr>
        <w:t>2</w:t>
      </w:r>
      <w:r w:rsidR="004B1966">
        <w:rPr>
          <w:color w:val="000000"/>
          <w:lang w:eastAsia="lv-LV"/>
        </w:rPr>
        <w:t>/202</w:t>
      </w:r>
      <w:r w:rsidR="00E91555">
        <w:rPr>
          <w:color w:val="000000"/>
          <w:lang w:eastAsia="lv-LV"/>
        </w:rPr>
        <w:t>5</w:t>
      </w:r>
      <w:r w:rsidR="00636421">
        <w:rPr>
          <w:color w:val="000000"/>
          <w:lang w:eastAsia="lv-LV"/>
        </w:rPr>
        <w:t>,</w:t>
      </w:r>
      <w:r w:rsidR="004F6438">
        <w:rPr>
          <w:color w:val="000000"/>
          <w:lang w:eastAsia="lv-LV"/>
        </w:rPr>
        <w:t xml:space="preserve"> </w:t>
      </w:r>
      <w:r w:rsidR="007A747D">
        <w:rPr>
          <w:color w:val="000000"/>
          <w:lang w:eastAsia="lv-LV"/>
        </w:rPr>
        <w:t>vienlaikus</w:t>
      </w:r>
      <w:r w:rsidR="00594EAE">
        <w:rPr>
          <w:color w:val="000000"/>
          <w:lang w:eastAsia="lv-LV"/>
        </w:rPr>
        <w:t>,</w:t>
      </w:r>
      <w:r w:rsidR="007A747D">
        <w:rPr>
          <w:color w:val="000000"/>
          <w:lang w:eastAsia="lv-LV"/>
        </w:rPr>
        <w:t xml:space="preserve"> </w:t>
      </w:r>
      <w:r w:rsidR="001B014D">
        <w:rPr>
          <w:color w:val="000000"/>
          <w:lang w:eastAsia="lv-LV"/>
        </w:rPr>
        <w:t xml:space="preserve">izsakot priekšlikumu </w:t>
      </w:r>
      <w:r w:rsidR="00E91555">
        <w:rPr>
          <w:color w:val="000000"/>
          <w:lang w:eastAsia="lv-LV"/>
        </w:rPr>
        <w:t>svītrot vai precizēt</w:t>
      </w:r>
      <w:r>
        <w:rPr>
          <w:color w:val="000000"/>
          <w:lang w:eastAsia="lv-LV"/>
        </w:rPr>
        <w:t xml:space="preserve"> </w:t>
      </w:r>
      <w:r w:rsidR="00594EAE">
        <w:t>S</w:t>
      </w:r>
      <w:r w:rsidR="00636421">
        <w:t>aistoš</w:t>
      </w:r>
      <w:r w:rsidR="00594EAE">
        <w:t>o</w:t>
      </w:r>
      <w:r w:rsidR="00636421">
        <w:t xml:space="preserve"> noteikum</w:t>
      </w:r>
      <w:r w:rsidR="00594EAE">
        <w:t>u</w:t>
      </w:r>
      <w:r w:rsidR="00CF6B1B">
        <w:t xml:space="preserve"> Nr.</w:t>
      </w:r>
      <w:r w:rsidR="00322F77">
        <w:t> </w:t>
      </w:r>
      <w:r w:rsidR="00CF6B1B">
        <w:t>2</w:t>
      </w:r>
      <w:r w:rsidR="00E91555">
        <w:t>2</w:t>
      </w:r>
      <w:r w:rsidR="00CF6B1B">
        <w:t>/202</w:t>
      </w:r>
      <w:r w:rsidR="00E91555">
        <w:t>5</w:t>
      </w:r>
      <w:r w:rsidR="00594EAE">
        <w:t xml:space="preserve"> </w:t>
      </w:r>
      <w:r w:rsidR="00E91555">
        <w:t>11.</w:t>
      </w:r>
      <w:r w:rsidR="00CF6B1B">
        <w:t xml:space="preserve"> punktu</w:t>
      </w:r>
      <w:r w:rsidR="00E91555">
        <w:t xml:space="preserve">, pamatojot to ar Valsts pārvaldes iekārtas likuma 10. panta sesto daļu, proti, valsts pārvaldes pienākums ir vienkāršot un uzlabot procedūras privātpersonu labā un saskaņā ar šī panta astoto daļu valsts pārvaldi organizē pēc iespējas ērti un pieejami privātpersonai. Līdz ar to, ja konkrētā informācija (dokumenti) ir pašvaldības rīcībā, pašvaldībai nav pamata uzlikt par pienākumu personai, kas vēlas saņemt minēto palīdzību, iesniegt pašvaldībai šo informāciju. </w:t>
      </w:r>
    </w:p>
    <w:p w14:paraId="6B9CB95F" w14:textId="0DB45DBB" w:rsidR="003F5C54" w:rsidRDefault="00F5385D" w:rsidP="003F5C54">
      <w:pPr>
        <w:pStyle w:val="NoSpacing"/>
        <w:ind w:firstLine="720"/>
        <w:jc w:val="both"/>
        <w:rPr>
          <w:color w:val="000000"/>
          <w:lang w:eastAsia="lv-LV"/>
        </w:rPr>
      </w:pPr>
      <w:r>
        <w:rPr>
          <w:color w:val="000000"/>
          <w:lang w:eastAsia="lv-LV"/>
        </w:rPr>
        <w:t>I</w:t>
      </w:r>
      <w:r w:rsidR="003F5C54">
        <w:rPr>
          <w:color w:val="000000"/>
          <w:lang w:eastAsia="lv-LV"/>
        </w:rPr>
        <w:t>zvērtēj</w:t>
      </w:r>
      <w:r>
        <w:rPr>
          <w:color w:val="000000"/>
          <w:lang w:eastAsia="lv-LV"/>
        </w:rPr>
        <w:t>ot</w:t>
      </w:r>
      <w:r w:rsidR="003F5C54">
        <w:rPr>
          <w:color w:val="000000"/>
          <w:lang w:eastAsia="lv-LV"/>
        </w:rPr>
        <w:t xml:space="preserve"> Atzinumā minēto priekšlikumu</w:t>
      </w:r>
      <w:r w:rsidR="002860B3">
        <w:rPr>
          <w:color w:val="000000"/>
          <w:lang w:eastAsia="lv-LV"/>
        </w:rPr>
        <w:t>,</w:t>
      </w:r>
      <w:r>
        <w:rPr>
          <w:color w:val="000000"/>
          <w:lang w:eastAsia="lv-LV"/>
        </w:rPr>
        <w:t xml:space="preserve"> </w:t>
      </w:r>
      <w:r w:rsidRPr="00C24C05">
        <w:rPr>
          <w:shd w:val="clear" w:color="auto" w:fill="FFFFFF"/>
        </w:rPr>
        <w:t>Ogres novada pašvaldības dome</w:t>
      </w:r>
      <w:r w:rsidR="003F5C54">
        <w:rPr>
          <w:color w:val="000000"/>
          <w:lang w:eastAsia="lv-LV"/>
        </w:rPr>
        <w:t xml:space="preserve"> atzīst </w:t>
      </w:r>
      <w:r w:rsidRPr="00322F77">
        <w:rPr>
          <w:color w:val="000000"/>
          <w:lang w:eastAsia="lv-LV"/>
        </w:rPr>
        <w:t>to</w:t>
      </w:r>
      <w:r>
        <w:rPr>
          <w:color w:val="000000"/>
          <w:lang w:eastAsia="lv-LV"/>
        </w:rPr>
        <w:t xml:space="preserve"> </w:t>
      </w:r>
      <w:r w:rsidR="003F5C54">
        <w:rPr>
          <w:color w:val="000000"/>
          <w:lang w:eastAsia="lv-LV"/>
        </w:rPr>
        <w:t>par pamatot</w:t>
      </w:r>
      <w:r w:rsidR="00E91555">
        <w:rPr>
          <w:color w:val="000000"/>
          <w:lang w:eastAsia="lv-LV"/>
        </w:rPr>
        <w:t>u</w:t>
      </w:r>
      <w:r w:rsidR="003F5C54">
        <w:rPr>
          <w:color w:val="000000"/>
          <w:lang w:eastAsia="lv-LV"/>
        </w:rPr>
        <w:t>.</w:t>
      </w:r>
    </w:p>
    <w:p w14:paraId="379A569C" w14:textId="5E3D3D7F" w:rsidR="003F5C54" w:rsidRPr="00403CE3" w:rsidRDefault="009F3093" w:rsidP="009F3093">
      <w:pPr>
        <w:ind w:firstLine="720"/>
        <w:jc w:val="both"/>
        <w:rPr>
          <w:color w:val="000000"/>
          <w:shd w:val="clear" w:color="auto" w:fill="FFFFFF"/>
        </w:rPr>
      </w:pPr>
      <w:r>
        <w:rPr>
          <w:color w:val="000000"/>
          <w:shd w:val="clear" w:color="auto" w:fill="FFFFFF"/>
        </w:rPr>
        <w:t>Ņemot vērā</w:t>
      </w:r>
      <w:r w:rsidRPr="00403CE3">
        <w:rPr>
          <w:color w:val="000000"/>
          <w:shd w:val="clear" w:color="auto" w:fill="FFFFFF"/>
        </w:rPr>
        <w:t xml:space="preserve"> minēto</w:t>
      </w:r>
      <w:r>
        <w:rPr>
          <w:color w:val="000000"/>
          <w:shd w:val="clear" w:color="auto" w:fill="FFFFFF"/>
        </w:rPr>
        <w:t>,</w:t>
      </w:r>
      <w:r w:rsidRPr="00403CE3">
        <w:rPr>
          <w:color w:val="000000"/>
          <w:shd w:val="clear" w:color="auto" w:fill="FFFFFF"/>
        </w:rPr>
        <w:t xml:space="preserve"> un</w:t>
      </w:r>
      <w:r>
        <w:rPr>
          <w:color w:val="000000"/>
          <w:shd w:val="clear" w:color="auto" w:fill="FFFFFF"/>
        </w:rPr>
        <w:t>,</w:t>
      </w:r>
      <w:r w:rsidRPr="00403CE3">
        <w:rPr>
          <w:color w:val="000000"/>
          <w:shd w:val="clear" w:color="auto" w:fill="FFFFFF"/>
        </w:rPr>
        <w:t xml:space="preserve"> pamatojoties </w:t>
      </w:r>
      <w:r w:rsidRPr="00C0438C">
        <w:rPr>
          <w:color w:val="000000"/>
          <w:shd w:val="clear" w:color="auto" w:fill="FFFFFF"/>
        </w:rPr>
        <w:t xml:space="preserve">uz </w:t>
      </w:r>
      <w:r>
        <w:t xml:space="preserve">Administratīvā procesa likuma 72. panta pirmo daļu un </w:t>
      </w:r>
      <w:r w:rsidRPr="00C0438C">
        <w:rPr>
          <w:color w:val="000000"/>
          <w:shd w:val="clear" w:color="auto" w:fill="FFFFFF"/>
        </w:rPr>
        <w:t>Pašvaldību likuma 47. panta ceturto daļu</w:t>
      </w:r>
      <w:r>
        <w:rPr>
          <w:shd w:val="clear" w:color="auto" w:fill="FFFFFF"/>
        </w:rPr>
        <w:t>,</w:t>
      </w:r>
    </w:p>
    <w:p w14:paraId="200888C5" w14:textId="77777777" w:rsidR="00C2285F" w:rsidRPr="003F5C54" w:rsidRDefault="00C2285F" w:rsidP="00C2285F">
      <w:pPr>
        <w:ind w:firstLine="720"/>
        <w:jc w:val="both"/>
        <w:rPr>
          <w:highlight w:val="yellow"/>
          <w:shd w:val="clear" w:color="auto" w:fill="FFFFFF"/>
        </w:rPr>
      </w:pPr>
    </w:p>
    <w:p w14:paraId="5B14A685" w14:textId="77777777" w:rsidR="004E523F" w:rsidRPr="004E523F" w:rsidRDefault="004E523F" w:rsidP="004E523F">
      <w:pPr>
        <w:jc w:val="center"/>
        <w:rPr>
          <w:b/>
          <w:iCs/>
          <w:color w:val="000000"/>
        </w:rPr>
      </w:pPr>
      <w:r w:rsidRPr="004E523F">
        <w:rPr>
          <w:b/>
          <w:iCs/>
          <w:color w:val="000000"/>
        </w:rPr>
        <w:t xml:space="preserve">balsojot: </w:t>
      </w:r>
      <w:r w:rsidRPr="004E523F">
        <w:rPr>
          <w:b/>
          <w:iCs/>
          <w:noProof/>
          <w:color w:val="000000"/>
        </w:rPr>
        <w:t>ar 22 balsīm "Par" (Andris Krauja, Artūrs Mangulis, Atvars Lakstīgala, Dace Kļaviņa, Dace Veiliņa, Dzirkstīte Žindiga, Gints Sīviņš, Ilmārs Zemnieks, Iluta Jansone, Jānis Iklāvs, Jānis Siliņš, Kārlis Ansons, Kārlis Avotiņš, Mariss Martinsons, Matīss Mežaks, Pāvels Kotāns, Raivis Rubīns, Raivis Ūzuls, Rūdolfs Kudļa, Santa Ločmele, Sarmīte Ozoliņa, Uldis Skudra), "Pret" – nav, "Atturas" – nav, "Nepiedalās" – nav,</w:t>
      </w:r>
      <w:r w:rsidRPr="004E523F">
        <w:rPr>
          <w:b/>
          <w:iCs/>
          <w:color w:val="000000"/>
        </w:rPr>
        <w:t xml:space="preserve"> </w:t>
      </w:r>
    </w:p>
    <w:p w14:paraId="4245127C" w14:textId="77777777" w:rsidR="004E523F" w:rsidRPr="004E523F" w:rsidRDefault="004E523F" w:rsidP="004E523F">
      <w:pPr>
        <w:jc w:val="center"/>
        <w:rPr>
          <w:b/>
          <w:iCs/>
          <w:color w:val="000000"/>
        </w:rPr>
      </w:pPr>
      <w:r w:rsidRPr="004E523F">
        <w:rPr>
          <w:iCs/>
          <w:color w:val="000000"/>
        </w:rPr>
        <w:t>Ogres novada pašvaldības dome</w:t>
      </w:r>
      <w:r w:rsidRPr="004E523F">
        <w:rPr>
          <w:b/>
          <w:iCs/>
          <w:color w:val="000000"/>
        </w:rPr>
        <w:t xml:space="preserve"> NOLEMJ:</w:t>
      </w:r>
    </w:p>
    <w:p w14:paraId="6AFCC968" w14:textId="77777777" w:rsidR="003F5C54" w:rsidRPr="003F5C54" w:rsidRDefault="003F5C54" w:rsidP="003F5C54">
      <w:pPr>
        <w:jc w:val="both"/>
        <w:rPr>
          <w:color w:val="000000"/>
          <w:highlight w:val="yellow"/>
        </w:rPr>
      </w:pPr>
    </w:p>
    <w:p w14:paraId="7EC792BD" w14:textId="175B7517" w:rsidR="003F5C54" w:rsidRPr="009F3093" w:rsidRDefault="00322F77" w:rsidP="003F5C54">
      <w:pPr>
        <w:pStyle w:val="BodyTextIndent2"/>
        <w:numPr>
          <w:ilvl w:val="0"/>
          <w:numId w:val="25"/>
        </w:numPr>
        <w:ind w:left="357" w:hanging="357"/>
        <w:rPr>
          <w:color w:val="000000"/>
        </w:rPr>
      </w:pPr>
      <w:r>
        <w:rPr>
          <w:b/>
          <w:bCs/>
          <w:color w:val="000000"/>
        </w:rPr>
        <w:t>Izdarīt</w:t>
      </w:r>
      <w:r w:rsidR="008F611B">
        <w:rPr>
          <w:b/>
          <w:bCs/>
          <w:color w:val="000000"/>
        </w:rPr>
        <w:t xml:space="preserve"> </w:t>
      </w:r>
      <w:r w:rsidR="003F5C54" w:rsidRPr="00FB41B2">
        <w:rPr>
          <w:color w:val="000000"/>
        </w:rPr>
        <w:t xml:space="preserve">Ogres novada pašvaldības </w:t>
      </w:r>
      <w:bookmarkStart w:id="2" w:name="_Hlk140674080"/>
      <w:r w:rsidR="003F5C54" w:rsidRPr="00FB41B2">
        <w:rPr>
          <w:color w:val="000000"/>
        </w:rPr>
        <w:t>202</w:t>
      </w:r>
      <w:r w:rsidR="00A36574">
        <w:rPr>
          <w:color w:val="000000"/>
        </w:rPr>
        <w:t>5</w:t>
      </w:r>
      <w:r w:rsidR="003F5C54" w:rsidRPr="00FB41B2">
        <w:rPr>
          <w:color w:val="000000"/>
        </w:rPr>
        <w:t>.</w:t>
      </w:r>
      <w:r w:rsidR="00612067" w:rsidRPr="00FB41B2">
        <w:rPr>
          <w:color w:val="000000"/>
        </w:rPr>
        <w:t> </w:t>
      </w:r>
      <w:r w:rsidR="003F5C54" w:rsidRPr="00FB41B2">
        <w:rPr>
          <w:color w:val="000000"/>
        </w:rPr>
        <w:t xml:space="preserve">gada </w:t>
      </w:r>
      <w:r w:rsidR="00612067" w:rsidRPr="00FB41B2">
        <w:rPr>
          <w:color w:val="000000"/>
        </w:rPr>
        <w:t>2</w:t>
      </w:r>
      <w:r w:rsidR="000C5834">
        <w:rPr>
          <w:color w:val="000000"/>
        </w:rPr>
        <w:t>6</w:t>
      </w:r>
      <w:r w:rsidR="003F5C54" w:rsidRPr="00FB41B2">
        <w:rPr>
          <w:color w:val="000000"/>
        </w:rPr>
        <w:t>.</w:t>
      </w:r>
      <w:r w:rsidR="00612067" w:rsidRPr="00FB41B2">
        <w:rPr>
          <w:color w:val="000000"/>
        </w:rPr>
        <w:t> </w:t>
      </w:r>
      <w:r w:rsidR="000C5834">
        <w:rPr>
          <w:color w:val="000000"/>
        </w:rPr>
        <w:t>jūnija</w:t>
      </w:r>
      <w:r w:rsidR="003F5C54" w:rsidRPr="00FB41B2">
        <w:rPr>
          <w:b/>
          <w:bCs/>
          <w:color w:val="000000"/>
        </w:rPr>
        <w:t xml:space="preserve"> </w:t>
      </w:r>
      <w:bookmarkEnd w:id="2"/>
      <w:r w:rsidR="00594EAE">
        <w:rPr>
          <w:color w:val="000000"/>
        </w:rPr>
        <w:t>saistoš</w:t>
      </w:r>
      <w:r w:rsidR="009F3093">
        <w:rPr>
          <w:color w:val="000000"/>
        </w:rPr>
        <w:t>ajos</w:t>
      </w:r>
      <w:r w:rsidR="00594EAE">
        <w:rPr>
          <w:color w:val="000000"/>
        </w:rPr>
        <w:t xml:space="preserve"> noteikum</w:t>
      </w:r>
      <w:r w:rsidR="009F3093">
        <w:rPr>
          <w:color w:val="000000"/>
        </w:rPr>
        <w:t>o</w:t>
      </w:r>
      <w:r w:rsidR="000C5834">
        <w:rPr>
          <w:color w:val="000000"/>
        </w:rPr>
        <w:t>s</w:t>
      </w:r>
      <w:r w:rsidR="00594EAE">
        <w:rPr>
          <w:color w:val="000000"/>
        </w:rPr>
        <w:t xml:space="preserve"> Nr. </w:t>
      </w:r>
      <w:r w:rsidR="000C5834">
        <w:rPr>
          <w:color w:val="000000"/>
        </w:rPr>
        <w:t>22</w:t>
      </w:r>
      <w:r w:rsidR="00594EAE">
        <w:rPr>
          <w:color w:val="000000"/>
        </w:rPr>
        <w:t>/2025 “</w:t>
      </w:r>
      <w:r w:rsidR="000C5834">
        <w:rPr>
          <w:color w:val="000000"/>
        </w:rPr>
        <w:t>Par ēdināšanas pabalstu</w:t>
      </w:r>
      <w:r w:rsidR="00594EAE">
        <w:rPr>
          <w:color w:val="000000"/>
        </w:rPr>
        <w:t xml:space="preserve">” </w:t>
      </w:r>
      <w:r w:rsidR="009F3093">
        <w:rPr>
          <w:color w:val="000000"/>
        </w:rPr>
        <w:t xml:space="preserve">(pielikumā) </w:t>
      </w:r>
      <w:r w:rsidR="003F5C54" w:rsidRPr="00826B09">
        <w:rPr>
          <w:color w:val="000000"/>
          <w:szCs w:val="24"/>
          <w:shd w:val="clear" w:color="auto" w:fill="FFFFFF"/>
        </w:rPr>
        <w:t>(turpmāk</w:t>
      </w:r>
      <w:r w:rsidR="003F5C54" w:rsidRPr="00FB41B2">
        <w:rPr>
          <w:color w:val="000000"/>
          <w:szCs w:val="24"/>
          <w:shd w:val="clear" w:color="auto" w:fill="FFFFFF"/>
        </w:rPr>
        <w:t xml:space="preserve"> – Noteikumi)</w:t>
      </w:r>
      <w:r w:rsidR="009F3093">
        <w:rPr>
          <w:color w:val="000000"/>
          <w:szCs w:val="24"/>
          <w:shd w:val="clear" w:color="auto" w:fill="FFFFFF"/>
        </w:rPr>
        <w:t xml:space="preserve"> šādu precizējumu:</w:t>
      </w:r>
    </w:p>
    <w:p w14:paraId="7F614C66" w14:textId="71ADFC36" w:rsidR="009F3093" w:rsidRPr="009F3093" w:rsidRDefault="009F3093" w:rsidP="009F3093">
      <w:pPr>
        <w:pStyle w:val="BodyTextIndent2"/>
        <w:numPr>
          <w:ilvl w:val="1"/>
          <w:numId w:val="25"/>
        </w:numPr>
        <w:rPr>
          <w:color w:val="000000"/>
        </w:rPr>
      </w:pPr>
      <w:r w:rsidRPr="009F3093">
        <w:rPr>
          <w:color w:val="000000"/>
        </w:rPr>
        <w:t>svītrot 11. punktu.</w:t>
      </w:r>
    </w:p>
    <w:p w14:paraId="69BEA8B4" w14:textId="0BC96F5C" w:rsidR="003F5C54" w:rsidRPr="002E3DEB" w:rsidRDefault="003F5C54" w:rsidP="003F5C54">
      <w:pPr>
        <w:pStyle w:val="BodyTextIndent2"/>
        <w:numPr>
          <w:ilvl w:val="0"/>
          <w:numId w:val="25"/>
        </w:numPr>
        <w:rPr>
          <w:color w:val="000000"/>
        </w:rPr>
      </w:pPr>
      <w:r w:rsidRPr="002E3DEB">
        <w:rPr>
          <w:b/>
          <w:bCs/>
          <w:color w:val="000000"/>
        </w:rPr>
        <w:t>Uzdot</w:t>
      </w:r>
      <w:r w:rsidRPr="002E3DEB">
        <w:rPr>
          <w:color w:val="000000"/>
        </w:rPr>
        <w:t xml:space="preserve"> Ogres novada pašvaldības Centrālās administrācijas Juridiskajai nodaļai nodrošināt Noteikumu publicēšanu oficiālajā izdevumā “Latvijas Vēstnesis”.</w:t>
      </w:r>
    </w:p>
    <w:p w14:paraId="525AF5FA" w14:textId="77441311" w:rsidR="003F5C54" w:rsidRPr="002E3DEB" w:rsidRDefault="003F5C54" w:rsidP="003F5C54">
      <w:pPr>
        <w:pStyle w:val="BodyTextIndent2"/>
        <w:numPr>
          <w:ilvl w:val="0"/>
          <w:numId w:val="25"/>
        </w:numPr>
        <w:rPr>
          <w:color w:val="000000"/>
        </w:rPr>
      </w:pPr>
      <w:r w:rsidRPr="002E3DEB">
        <w:rPr>
          <w:b/>
          <w:bCs/>
          <w:color w:val="000000"/>
        </w:rPr>
        <w:lastRenderedPageBreak/>
        <w:t>Uzdot</w:t>
      </w:r>
      <w:r w:rsidRPr="002E3DEB">
        <w:rPr>
          <w:color w:val="000000"/>
        </w:rPr>
        <w:t xml:space="preserve"> Ogres novada pašvaldības Centrālās administrācijas Komunikācijas nodaļai publicēt Noteikumus Ogres novada pašvaldības</w:t>
      </w:r>
      <w:r w:rsidR="00D448E7">
        <w:rPr>
          <w:color w:val="000000"/>
        </w:rPr>
        <w:t xml:space="preserve"> oficiālajā tīmekļvietnē</w:t>
      </w:r>
      <w:r w:rsidRPr="002E3DEB">
        <w:rPr>
          <w:color w:val="000000"/>
        </w:rPr>
        <w:t>.</w:t>
      </w:r>
    </w:p>
    <w:p w14:paraId="069B69F1" w14:textId="77777777" w:rsidR="003F5C54" w:rsidRPr="005D2548" w:rsidRDefault="003F5C54" w:rsidP="003F5C54">
      <w:pPr>
        <w:pStyle w:val="BodyTextIndent2"/>
        <w:numPr>
          <w:ilvl w:val="0"/>
          <w:numId w:val="25"/>
        </w:numPr>
        <w:rPr>
          <w:color w:val="000000"/>
        </w:rPr>
      </w:pPr>
      <w:r w:rsidRPr="005D2548">
        <w:rPr>
          <w:b/>
          <w:bCs/>
          <w:color w:val="000000"/>
        </w:rPr>
        <w:t xml:space="preserve">Uzdot </w:t>
      </w:r>
      <w:r w:rsidRPr="005D2548">
        <w:rPr>
          <w:color w:val="000000"/>
        </w:rPr>
        <w:t>Ogres novada pašvaldības Centrālās administrācijas Kancelejai pēc Noteikumu spēkā stāšanās nodrošināt Noteikumu brīvu pieeju Ogres novada pašvaldības ēkā.</w:t>
      </w:r>
    </w:p>
    <w:p w14:paraId="319173B7" w14:textId="0F23EF4B" w:rsidR="005D2548" w:rsidRPr="005D2548" w:rsidRDefault="005D2548" w:rsidP="005D2548">
      <w:pPr>
        <w:pStyle w:val="ListParagraph"/>
        <w:numPr>
          <w:ilvl w:val="0"/>
          <w:numId w:val="25"/>
        </w:numPr>
        <w:jc w:val="both"/>
        <w:rPr>
          <w:color w:val="000000"/>
          <w:szCs w:val="20"/>
          <w:lang w:eastAsia="en-US"/>
        </w:rPr>
      </w:pPr>
      <w:r w:rsidRPr="005D2548">
        <w:rPr>
          <w:b/>
          <w:bCs/>
          <w:color w:val="000000"/>
          <w:szCs w:val="20"/>
          <w:lang w:eastAsia="en-US"/>
        </w:rPr>
        <w:t>Uzdot</w:t>
      </w:r>
      <w:r w:rsidRPr="005D2548">
        <w:rPr>
          <w:color w:val="000000"/>
          <w:szCs w:val="20"/>
          <w:lang w:eastAsia="en-US"/>
        </w:rPr>
        <w:t xml:space="preserve"> Ogres novada pašvaldības pilsētu un pagastu pārvalžu vadītājiem pēc Noteikumu spēkā stāšanās nodrošināt Noteikumu brīvu pieeju pašvaldības pilsētu un pagastu pārvaldēs.</w:t>
      </w:r>
    </w:p>
    <w:p w14:paraId="7C467423" w14:textId="77777777" w:rsidR="003F5C54" w:rsidRPr="005D2548" w:rsidRDefault="003F5C54" w:rsidP="003F5C54">
      <w:pPr>
        <w:pStyle w:val="BodyTextIndent2"/>
        <w:numPr>
          <w:ilvl w:val="0"/>
          <w:numId w:val="25"/>
        </w:numPr>
        <w:rPr>
          <w:color w:val="000000"/>
        </w:rPr>
      </w:pPr>
      <w:r w:rsidRPr="00174E1D">
        <w:rPr>
          <w:b/>
          <w:bCs/>
          <w:color w:val="000000"/>
        </w:rPr>
        <w:t>Kontroli par lēmuma izpildi uzdot</w:t>
      </w:r>
      <w:r w:rsidRPr="005D2548">
        <w:rPr>
          <w:color w:val="000000"/>
        </w:rPr>
        <w:t xml:space="preserve"> Ogres novada pašvaldības izpilddirektoram.</w:t>
      </w:r>
    </w:p>
    <w:p w14:paraId="482D8C3A" w14:textId="77777777" w:rsidR="003F5C54" w:rsidRDefault="003F5C54" w:rsidP="00EE781E">
      <w:pPr>
        <w:pStyle w:val="BodyTextIndent2"/>
        <w:ind w:left="0"/>
      </w:pPr>
    </w:p>
    <w:p w14:paraId="2CE66282" w14:textId="77777777" w:rsidR="003715B3" w:rsidRDefault="003715B3" w:rsidP="00EE781E">
      <w:pPr>
        <w:pStyle w:val="BodyTextIndent2"/>
        <w:ind w:left="0"/>
      </w:pPr>
    </w:p>
    <w:p w14:paraId="16695827" w14:textId="77777777" w:rsidR="003F5C54" w:rsidRPr="002C7D2F" w:rsidRDefault="003F5C54" w:rsidP="003F5C54">
      <w:pPr>
        <w:pStyle w:val="BodyTextIndent2"/>
        <w:ind w:left="218"/>
        <w:jc w:val="right"/>
      </w:pPr>
      <w:r w:rsidRPr="002C7D2F">
        <w:t>(Sēdes vadītāja,</w:t>
      </w:r>
    </w:p>
    <w:p w14:paraId="2F6D3D67" w14:textId="29901800" w:rsidR="00D7227C" w:rsidRPr="002E3DEB" w:rsidRDefault="003F5C54" w:rsidP="002E3DEB">
      <w:pPr>
        <w:pStyle w:val="BodyTextIndent2"/>
        <w:ind w:left="218"/>
        <w:jc w:val="right"/>
        <w:rPr>
          <w:i/>
          <w:iCs/>
        </w:rPr>
      </w:pPr>
      <w:r w:rsidRPr="002C7D2F">
        <w:t>domes priekšsēdētāja</w:t>
      </w:r>
      <w:r w:rsidR="00AF4860">
        <w:t xml:space="preserve"> vietnieka A. Kr</w:t>
      </w:r>
      <w:bookmarkStart w:id="3" w:name="_GoBack"/>
      <w:bookmarkEnd w:id="3"/>
      <w:r w:rsidR="00AF4860">
        <w:t>a</w:t>
      </w:r>
      <w:r w:rsidR="004E523F">
        <w:t xml:space="preserve">ujas </w:t>
      </w:r>
      <w:r w:rsidRPr="002C7D2F">
        <w:t>paraksts)</w:t>
      </w:r>
      <w:bookmarkEnd w:id="1"/>
    </w:p>
    <w:sectPr w:rsidR="00D7227C" w:rsidRPr="002E3DEB" w:rsidSect="003715B3">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multilevel"/>
    <w:tmpl w:val="45264DE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657EFA"/>
    <w:multiLevelType w:val="multilevel"/>
    <w:tmpl w:val="EE68B286"/>
    <w:lvl w:ilvl="0">
      <w:start w:val="74"/>
      <w:numFmt w:val="decimal"/>
      <w:lvlText w:val="%1"/>
      <w:lvlJc w:val="left"/>
      <w:pPr>
        <w:ind w:left="390" w:hanging="390"/>
      </w:pPr>
      <w:rPr>
        <w:rFonts w:hint="default"/>
      </w:rPr>
    </w:lvl>
    <w:lvl w:ilvl="1">
      <w:start w:val="1"/>
      <w:numFmt w:val="decimal"/>
      <w:lvlText w:val="%1.%2"/>
      <w:lvlJc w:val="left"/>
      <w:pPr>
        <w:ind w:left="1914" w:hanging="390"/>
      </w:pPr>
      <w:rPr>
        <w:rFonts w:hint="default"/>
      </w:rPr>
    </w:lvl>
    <w:lvl w:ilvl="2">
      <w:start w:val="1"/>
      <w:numFmt w:val="decimal"/>
      <w:lvlText w:val="%1.%2.%3"/>
      <w:lvlJc w:val="left"/>
      <w:pPr>
        <w:ind w:left="3768" w:hanging="720"/>
      </w:pPr>
      <w:rPr>
        <w:rFonts w:hint="default"/>
      </w:rPr>
    </w:lvl>
    <w:lvl w:ilvl="3">
      <w:start w:val="1"/>
      <w:numFmt w:val="decimal"/>
      <w:lvlText w:val="%1.%2.%3.%4"/>
      <w:lvlJc w:val="left"/>
      <w:pPr>
        <w:ind w:left="5292" w:hanging="720"/>
      </w:pPr>
      <w:rPr>
        <w:rFonts w:hint="default"/>
      </w:rPr>
    </w:lvl>
    <w:lvl w:ilvl="4">
      <w:start w:val="1"/>
      <w:numFmt w:val="decimal"/>
      <w:lvlText w:val="%1.%2.%3.%4.%5"/>
      <w:lvlJc w:val="left"/>
      <w:pPr>
        <w:ind w:left="7176" w:hanging="1080"/>
      </w:pPr>
      <w:rPr>
        <w:rFonts w:hint="default"/>
      </w:rPr>
    </w:lvl>
    <w:lvl w:ilvl="5">
      <w:start w:val="1"/>
      <w:numFmt w:val="decimal"/>
      <w:lvlText w:val="%1.%2.%3.%4.%5.%6"/>
      <w:lvlJc w:val="left"/>
      <w:pPr>
        <w:ind w:left="8700" w:hanging="1080"/>
      </w:pPr>
      <w:rPr>
        <w:rFonts w:hint="default"/>
      </w:rPr>
    </w:lvl>
    <w:lvl w:ilvl="6">
      <w:start w:val="1"/>
      <w:numFmt w:val="decimal"/>
      <w:lvlText w:val="%1.%2.%3.%4.%5.%6.%7"/>
      <w:lvlJc w:val="left"/>
      <w:pPr>
        <w:ind w:left="10584" w:hanging="1440"/>
      </w:pPr>
      <w:rPr>
        <w:rFonts w:hint="default"/>
      </w:rPr>
    </w:lvl>
    <w:lvl w:ilvl="7">
      <w:start w:val="1"/>
      <w:numFmt w:val="decimal"/>
      <w:lvlText w:val="%1.%2.%3.%4.%5.%6.%7.%8"/>
      <w:lvlJc w:val="left"/>
      <w:pPr>
        <w:ind w:left="12108" w:hanging="1440"/>
      </w:pPr>
      <w:rPr>
        <w:rFonts w:hint="default"/>
      </w:rPr>
    </w:lvl>
    <w:lvl w:ilvl="8">
      <w:start w:val="1"/>
      <w:numFmt w:val="decimal"/>
      <w:lvlText w:val="%1.%2.%3.%4.%5.%6.%7.%8.%9"/>
      <w:lvlJc w:val="left"/>
      <w:pPr>
        <w:ind w:left="13992" w:hanging="1800"/>
      </w:pPr>
      <w:rPr>
        <w:rFonts w:hint="default"/>
      </w:rPr>
    </w:lvl>
  </w:abstractNum>
  <w:abstractNum w:abstractNumId="2" w15:restartNumberingAfterBreak="0">
    <w:nsid w:val="0C6A730C"/>
    <w:multiLevelType w:val="multilevel"/>
    <w:tmpl w:val="EE68B286"/>
    <w:lvl w:ilvl="0">
      <w:start w:val="74"/>
      <w:numFmt w:val="decimal"/>
      <w:lvlText w:val="%1"/>
      <w:lvlJc w:val="left"/>
      <w:pPr>
        <w:ind w:left="390" w:hanging="390"/>
      </w:pPr>
      <w:rPr>
        <w:rFonts w:hint="default"/>
      </w:rPr>
    </w:lvl>
    <w:lvl w:ilvl="1">
      <w:start w:val="1"/>
      <w:numFmt w:val="decimal"/>
      <w:lvlText w:val="%1.%2"/>
      <w:lvlJc w:val="left"/>
      <w:pPr>
        <w:ind w:left="1914" w:hanging="390"/>
      </w:pPr>
      <w:rPr>
        <w:rFonts w:hint="default"/>
      </w:rPr>
    </w:lvl>
    <w:lvl w:ilvl="2">
      <w:start w:val="1"/>
      <w:numFmt w:val="decimal"/>
      <w:lvlText w:val="%1.%2.%3"/>
      <w:lvlJc w:val="left"/>
      <w:pPr>
        <w:ind w:left="3768" w:hanging="720"/>
      </w:pPr>
      <w:rPr>
        <w:rFonts w:hint="default"/>
      </w:rPr>
    </w:lvl>
    <w:lvl w:ilvl="3">
      <w:start w:val="1"/>
      <w:numFmt w:val="decimal"/>
      <w:lvlText w:val="%1.%2.%3.%4"/>
      <w:lvlJc w:val="left"/>
      <w:pPr>
        <w:ind w:left="5292" w:hanging="720"/>
      </w:pPr>
      <w:rPr>
        <w:rFonts w:hint="default"/>
      </w:rPr>
    </w:lvl>
    <w:lvl w:ilvl="4">
      <w:start w:val="1"/>
      <w:numFmt w:val="decimal"/>
      <w:lvlText w:val="%1.%2.%3.%4.%5"/>
      <w:lvlJc w:val="left"/>
      <w:pPr>
        <w:ind w:left="7176" w:hanging="1080"/>
      </w:pPr>
      <w:rPr>
        <w:rFonts w:hint="default"/>
      </w:rPr>
    </w:lvl>
    <w:lvl w:ilvl="5">
      <w:start w:val="1"/>
      <w:numFmt w:val="decimal"/>
      <w:lvlText w:val="%1.%2.%3.%4.%5.%6"/>
      <w:lvlJc w:val="left"/>
      <w:pPr>
        <w:ind w:left="8700" w:hanging="1080"/>
      </w:pPr>
      <w:rPr>
        <w:rFonts w:hint="default"/>
      </w:rPr>
    </w:lvl>
    <w:lvl w:ilvl="6">
      <w:start w:val="1"/>
      <w:numFmt w:val="decimal"/>
      <w:lvlText w:val="%1.%2.%3.%4.%5.%6.%7"/>
      <w:lvlJc w:val="left"/>
      <w:pPr>
        <w:ind w:left="10584" w:hanging="1440"/>
      </w:pPr>
      <w:rPr>
        <w:rFonts w:hint="default"/>
      </w:rPr>
    </w:lvl>
    <w:lvl w:ilvl="7">
      <w:start w:val="1"/>
      <w:numFmt w:val="decimal"/>
      <w:lvlText w:val="%1.%2.%3.%4.%5.%6.%7.%8"/>
      <w:lvlJc w:val="left"/>
      <w:pPr>
        <w:ind w:left="12108" w:hanging="1440"/>
      </w:pPr>
      <w:rPr>
        <w:rFonts w:hint="default"/>
      </w:rPr>
    </w:lvl>
    <w:lvl w:ilvl="8">
      <w:start w:val="1"/>
      <w:numFmt w:val="decimal"/>
      <w:lvlText w:val="%1.%2.%3.%4.%5.%6.%7.%8.%9"/>
      <w:lvlJc w:val="left"/>
      <w:pPr>
        <w:ind w:left="13992" w:hanging="1800"/>
      </w:pPr>
      <w:rPr>
        <w:rFonts w:hint="default"/>
      </w:rPr>
    </w:lvl>
  </w:abstractNum>
  <w:abstractNum w:abstractNumId="3" w15:restartNumberingAfterBreak="0">
    <w:nsid w:val="12085F7F"/>
    <w:multiLevelType w:val="multilevel"/>
    <w:tmpl w:val="EE0829B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4AC3438"/>
    <w:multiLevelType w:val="multilevel"/>
    <w:tmpl w:val="0E38DF96"/>
    <w:lvl w:ilvl="0">
      <w:start w:val="74"/>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5" w15:restartNumberingAfterBreak="0">
    <w:nsid w:val="17EF68FE"/>
    <w:multiLevelType w:val="multilevel"/>
    <w:tmpl w:val="3AC61A90"/>
    <w:lvl w:ilvl="0">
      <w:start w:val="83"/>
      <w:numFmt w:val="decimal"/>
      <w:lvlText w:val="%1."/>
      <w:lvlJc w:val="left"/>
      <w:pPr>
        <w:ind w:left="480" w:hanging="480"/>
      </w:pPr>
      <w:rPr>
        <w:rFonts w:hint="default"/>
        <w:b w:val="0"/>
      </w:rPr>
    </w:lvl>
    <w:lvl w:ilvl="1">
      <w:start w:val="1"/>
      <w:numFmt w:val="decimal"/>
      <w:lvlText w:val="%1.%2."/>
      <w:lvlJc w:val="left"/>
      <w:pPr>
        <w:ind w:left="915" w:hanging="480"/>
      </w:pPr>
      <w:rPr>
        <w:rFonts w:hint="default"/>
        <w:b w:val="0"/>
      </w:rPr>
    </w:lvl>
    <w:lvl w:ilvl="2">
      <w:start w:val="1"/>
      <w:numFmt w:val="decimal"/>
      <w:lvlText w:val="%1.%2.%3."/>
      <w:lvlJc w:val="left"/>
      <w:pPr>
        <w:ind w:left="1590" w:hanging="720"/>
      </w:pPr>
      <w:rPr>
        <w:rFonts w:hint="default"/>
        <w:b w:val="0"/>
      </w:rPr>
    </w:lvl>
    <w:lvl w:ilvl="3">
      <w:start w:val="1"/>
      <w:numFmt w:val="decimal"/>
      <w:lvlText w:val="%1.%2.%3.%4."/>
      <w:lvlJc w:val="left"/>
      <w:pPr>
        <w:ind w:left="2025" w:hanging="720"/>
      </w:pPr>
      <w:rPr>
        <w:rFonts w:hint="default"/>
        <w:b w:val="0"/>
      </w:rPr>
    </w:lvl>
    <w:lvl w:ilvl="4">
      <w:start w:val="1"/>
      <w:numFmt w:val="decimal"/>
      <w:lvlText w:val="%1.%2.%3.%4.%5."/>
      <w:lvlJc w:val="left"/>
      <w:pPr>
        <w:ind w:left="2820" w:hanging="1080"/>
      </w:pPr>
      <w:rPr>
        <w:rFonts w:hint="default"/>
        <w:b w:val="0"/>
      </w:rPr>
    </w:lvl>
    <w:lvl w:ilvl="5">
      <w:start w:val="1"/>
      <w:numFmt w:val="decimal"/>
      <w:lvlText w:val="%1.%2.%3.%4.%5.%6."/>
      <w:lvlJc w:val="left"/>
      <w:pPr>
        <w:ind w:left="3255" w:hanging="1080"/>
      </w:pPr>
      <w:rPr>
        <w:rFonts w:hint="default"/>
        <w:b w:val="0"/>
      </w:rPr>
    </w:lvl>
    <w:lvl w:ilvl="6">
      <w:start w:val="1"/>
      <w:numFmt w:val="decimal"/>
      <w:lvlText w:val="%1.%2.%3.%4.%5.%6.%7."/>
      <w:lvlJc w:val="left"/>
      <w:pPr>
        <w:ind w:left="4050" w:hanging="1440"/>
      </w:pPr>
      <w:rPr>
        <w:rFonts w:hint="default"/>
        <w:b w:val="0"/>
      </w:rPr>
    </w:lvl>
    <w:lvl w:ilvl="7">
      <w:start w:val="1"/>
      <w:numFmt w:val="decimal"/>
      <w:lvlText w:val="%1.%2.%3.%4.%5.%6.%7.%8."/>
      <w:lvlJc w:val="left"/>
      <w:pPr>
        <w:ind w:left="4485" w:hanging="1440"/>
      </w:pPr>
      <w:rPr>
        <w:rFonts w:hint="default"/>
        <w:b w:val="0"/>
      </w:rPr>
    </w:lvl>
    <w:lvl w:ilvl="8">
      <w:start w:val="1"/>
      <w:numFmt w:val="decimal"/>
      <w:lvlText w:val="%1.%2.%3.%4.%5.%6.%7.%8.%9."/>
      <w:lvlJc w:val="left"/>
      <w:pPr>
        <w:ind w:left="5280" w:hanging="1800"/>
      </w:pPr>
      <w:rPr>
        <w:rFonts w:hint="default"/>
        <w:b w:val="0"/>
      </w:rPr>
    </w:lvl>
  </w:abstractNum>
  <w:abstractNum w:abstractNumId="6" w15:restartNumberingAfterBreak="0">
    <w:nsid w:val="1DCB29F2"/>
    <w:multiLevelType w:val="multilevel"/>
    <w:tmpl w:val="DF5EA258"/>
    <w:lvl w:ilvl="0">
      <w:start w:val="6"/>
      <w:numFmt w:val="decimal"/>
      <w:lvlText w:val="%1."/>
      <w:lvlJc w:val="left"/>
      <w:pPr>
        <w:ind w:left="360" w:hanging="360"/>
      </w:pPr>
      <w:rPr>
        <w:rFonts w:hint="default"/>
        <w:b w:val="0"/>
      </w:rPr>
    </w:lvl>
    <w:lvl w:ilvl="1">
      <w:start w:val="1"/>
      <w:numFmt w:val="decimal"/>
      <w:lvlText w:val="%1.%2."/>
      <w:lvlJc w:val="left"/>
      <w:pPr>
        <w:ind w:left="1275" w:hanging="360"/>
      </w:pPr>
      <w:rPr>
        <w:rFonts w:hint="default"/>
        <w:b w:val="0"/>
      </w:rPr>
    </w:lvl>
    <w:lvl w:ilvl="2">
      <w:start w:val="1"/>
      <w:numFmt w:val="decimal"/>
      <w:lvlText w:val="%1.%2.%3."/>
      <w:lvlJc w:val="left"/>
      <w:pPr>
        <w:ind w:left="2550" w:hanging="720"/>
      </w:pPr>
      <w:rPr>
        <w:rFonts w:hint="default"/>
        <w:b w:val="0"/>
      </w:rPr>
    </w:lvl>
    <w:lvl w:ilvl="3">
      <w:start w:val="1"/>
      <w:numFmt w:val="decimal"/>
      <w:lvlText w:val="%1.%2.%3.%4."/>
      <w:lvlJc w:val="left"/>
      <w:pPr>
        <w:ind w:left="3465" w:hanging="720"/>
      </w:pPr>
      <w:rPr>
        <w:rFonts w:hint="default"/>
        <w:b w:val="0"/>
      </w:rPr>
    </w:lvl>
    <w:lvl w:ilvl="4">
      <w:start w:val="1"/>
      <w:numFmt w:val="decimal"/>
      <w:lvlText w:val="%1.%2.%3.%4.%5."/>
      <w:lvlJc w:val="left"/>
      <w:pPr>
        <w:ind w:left="4740" w:hanging="1080"/>
      </w:pPr>
      <w:rPr>
        <w:rFonts w:hint="default"/>
        <w:b w:val="0"/>
      </w:rPr>
    </w:lvl>
    <w:lvl w:ilvl="5">
      <w:start w:val="1"/>
      <w:numFmt w:val="decimal"/>
      <w:lvlText w:val="%1.%2.%3.%4.%5.%6."/>
      <w:lvlJc w:val="left"/>
      <w:pPr>
        <w:ind w:left="5655" w:hanging="1080"/>
      </w:pPr>
      <w:rPr>
        <w:rFonts w:hint="default"/>
        <w:b w:val="0"/>
      </w:rPr>
    </w:lvl>
    <w:lvl w:ilvl="6">
      <w:start w:val="1"/>
      <w:numFmt w:val="decimal"/>
      <w:lvlText w:val="%1.%2.%3.%4.%5.%6.%7."/>
      <w:lvlJc w:val="left"/>
      <w:pPr>
        <w:ind w:left="6930" w:hanging="1440"/>
      </w:pPr>
      <w:rPr>
        <w:rFonts w:hint="default"/>
        <w:b w:val="0"/>
      </w:rPr>
    </w:lvl>
    <w:lvl w:ilvl="7">
      <w:start w:val="1"/>
      <w:numFmt w:val="decimal"/>
      <w:lvlText w:val="%1.%2.%3.%4.%5.%6.%7.%8."/>
      <w:lvlJc w:val="left"/>
      <w:pPr>
        <w:ind w:left="7845" w:hanging="1440"/>
      </w:pPr>
      <w:rPr>
        <w:rFonts w:hint="default"/>
        <w:b w:val="0"/>
      </w:rPr>
    </w:lvl>
    <w:lvl w:ilvl="8">
      <w:start w:val="1"/>
      <w:numFmt w:val="decimal"/>
      <w:lvlText w:val="%1.%2.%3.%4.%5.%6.%7.%8.%9."/>
      <w:lvlJc w:val="left"/>
      <w:pPr>
        <w:ind w:left="9120" w:hanging="1800"/>
      </w:pPr>
      <w:rPr>
        <w:rFonts w:hint="default"/>
        <w:b w:val="0"/>
      </w:rPr>
    </w:lvl>
  </w:abstractNum>
  <w:abstractNum w:abstractNumId="7" w15:restartNumberingAfterBreak="0">
    <w:nsid w:val="1EA54AFF"/>
    <w:multiLevelType w:val="multilevel"/>
    <w:tmpl w:val="C56A1A58"/>
    <w:lvl w:ilvl="0">
      <w:start w:val="74"/>
      <w:numFmt w:val="decimal"/>
      <w:lvlText w:val="%1"/>
      <w:lvlJc w:val="left"/>
      <w:pPr>
        <w:ind w:left="390" w:hanging="390"/>
      </w:pPr>
      <w:rPr>
        <w:rFonts w:hint="default"/>
      </w:rPr>
    </w:lvl>
    <w:lvl w:ilvl="1">
      <w:start w:val="1"/>
      <w:numFmt w:val="decimal"/>
      <w:lvlText w:val="%1.%2"/>
      <w:lvlJc w:val="left"/>
      <w:pPr>
        <w:ind w:left="1524" w:hanging="39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8" w15:restartNumberingAfterBreak="0">
    <w:nsid w:val="1EC6400F"/>
    <w:multiLevelType w:val="multilevel"/>
    <w:tmpl w:val="6E3A1BA6"/>
    <w:lvl w:ilvl="0">
      <w:start w:val="74"/>
      <w:numFmt w:val="decimal"/>
      <w:lvlText w:val="%1"/>
      <w:lvlJc w:val="left"/>
      <w:pPr>
        <w:ind w:left="390" w:hanging="390"/>
      </w:pPr>
      <w:rPr>
        <w:rFonts w:hint="default"/>
      </w:rPr>
    </w:lvl>
    <w:lvl w:ilvl="1">
      <w:start w:val="1"/>
      <w:numFmt w:val="decimal"/>
      <w:lvlText w:val="%1.%2"/>
      <w:lvlJc w:val="left"/>
      <w:pPr>
        <w:ind w:left="2091" w:hanging="39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9" w15:restartNumberingAfterBreak="0">
    <w:nsid w:val="24255383"/>
    <w:multiLevelType w:val="hybridMultilevel"/>
    <w:tmpl w:val="009E22A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4A206E0"/>
    <w:multiLevelType w:val="multilevel"/>
    <w:tmpl w:val="6E3A1BA6"/>
    <w:lvl w:ilvl="0">
      <w:start w:val="74"/>
      <w:numFmt w:val="decimal"/>
      <w:lvlText w:val="%1"/>
      <w:lvlJc w:val="left"/>
      <w:pPr>
        <w:ind w:left="390" w:hanging="390"/>
      </w:pPr>
      <w:rPr>
        <w:rFonts w:hint="default"/>
      </w:rPr>
    </w:lvl>
    <w:lvl w:ilvl="1">
      <w:start w:val="1"/>
      <w:numFmt w:val="decimal"/>
      <w:lvlText w:val="%1.%2"/>
      <w:lvlJc w:val="left"/>
      <w:pPr>
        <w:ind w:left="2091" w:hanging="39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11" w15:restartNumberingAfterBreak="0">
    <w:nsid w:val="25170DE4"/>
    <w:multiLevelType w:val="multilevel"/>
    <w:tmpl w:val="4498FAEC"/>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2" w15:restartNumberingAfterBreak="0">
    <w:nsid w:val="29527C7C"/>
    <w:multiLevelType w:val="multilevel"/>
    <w:tmpl w:val="F9D026A8"/>
    <w:lvl w:ilvl="0">
      <w:start w:val="74"/>
      <w:numFmt w:val="decimal"/>
      <w:lvlText w:val="%1"/>
      <w:lvlJc w:val="left"/>
      <w:pPr>
        <w:ind w:left="390" w:hanging="390"/>
      </w:pPr>
      <w:rPr>
        <w:rFonts w:hint="default"/>
      </w:rPr>
    </w:lvl>
    <w:lvl w:ilvl="1">
      <w:start w:val="1"/>
      <w:numFmt w:val="decimal"/>
      <w:lvlText w:val="%1.%2"/>
      <w:lvlJc w:val="left"/>
      <w:pPr>
        <w:ind w:left="1524" w:hanging="39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3" w15:restartNumberingAfterBreak="0">
    <w:nsid w:val="478A45EF"/>
    <w:multiLevelType w:val="multilevel"/>
    <w:tmpl w:val="2D5C9A32"/>
    <w:lvl w:ilvl="0">
      <w:start w:val="1"/>
      <w:numFmt w:val="decimal"/>
      <w:lvlText w:val="%1"/>
      <w:lvlJc w:val="left"/>
      <w:pPr>
        <w:ind w:left="420" w:hanging="420"/>
      </w:pPr>
      <w:rPr>
        <w:rFonts w:hint="default"/>
      </w:rPr>
    </w:lvl>
    <w:lvl w:ilvl="1">
      <w:start w:val="9"/>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48187A42"/>
    <w:multiLevelType w:val="multilevel"/>
    <w:tmpl w:val="16E49F7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545506A1"/>
    <w:multiLevelType w:val="multilevel"/>
    <w:tmpl w:val="142EA546"/>
    <w:lvl w:ilvl="0">
      <w:start w:val="83"/>
      <w:numFmt w:val="decimal"/>
      <w:lvlText w:val="%1."/>
      <w:lvlJc w:val="left"/>
      <w:pPr>
        <w:ind w:left="435" w:hanging="435"/>
      </w:pPr>
      <w:rPr>
        <w:b w:val="0"/>
      </w:rPr>
    </w:lvl>
    <w:lvl w:ilvl="1">
      <w:start w:val="1"/>
      <w:numFmt w:val="decimal"/>
      <w:lvlText w:val="%1.%2."/>
      <w:lvlJc w:val="left"/>
      <w:pPr>
        <w:ind w:left="435" w:hanging="435"/>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6" w15:restartNumberingAfterBreak="0">
    <w:nsid w:val="576B6B6C"/>
    <w:multiLevelType w:val="multilevel"/>
    <w:tmpl w:val="B6F09E52"/>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7" w15:restartNumberingAfterBreak="0">
    <w:nsid w:val="5880723B"/>
    <w:multiLevelType w:val="multilevel"/>
    <w:tmpl w:val="362A5482"/>
    <w:lvl w:ilvl="0">
      <w:start w:val="1"/>
      <w:numFmt w:val="decimal"/>
      <w:lvlText w:val="%1."/>
      <w:lvlJc w:val="left"/>
      <w:pPr>
        <w:ind w:left="360" w:hanging="360"/>
      </w:pPr>
      <w:rPr>
        <w:rFonts w:hint="default"/>
      </w:rPr>
    </w:lvl>
    <w:lvl w:ilvl="1">
      <w:start w:val="9"/>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67794EA6"/>
    <w:multiLevelType w:val="hybridMultilevel"/>
    <w:tmpl w:val="741CD5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8E61710"/>
    <w:multiLevelType w:val="multilevel"/>
    <w:tmpl w:val="899A3DAE"/>
    <w:lvl w:ilvl="0">
      <w:start w:val="1"/>
      <w:numFmt w:val="decimal"/>
      <w:lvlText w:val="%1."/>
      <w:lvlJc w:val="left"/>
      <w:pPr>
        <w:tabs>
          <w:tab w:val="num" w:pos="720"/>
        </w:tabs>
        <w:ind w:left="720" w:hanging="360"/>
      </w:pPr>
      <w:rPr>
        <w:rFonts w:hint="default"/>
        <w:b w:val="0"/>
        <w:i w:val="0"/>
      </w:rPr>
    </w:lvl>
    <w:lvl w:ilvl="1">
      <w:start w:val="1"/>
      <w:numFmt w:val="lowerLetter"/>
      <w:lvlText w:val="%2."/>
      <w:lvlJc w:val="left"/>
      <w:pPr>
        <w:tabs>
          <w:tab w:val="num" w:pos="1080"/>
        </w:tabs>
        <w:ind w:left="1080" w:hanging="360"/>
      </w:pPr>
    </w:lvl>
    <w:lvl w:ilvl="2">
      <w:start w:val="1"/>
      <w:numFmt w:val="decimal"/>
      <w:isLgl/>
      <w:lvlText w:val="%1.%2.%3."/>
      <w:lvlJc w:val="left"/>
      <w:pPr>
        <w:tabs>
          <w:tab w:val="num" w:pos="1800"/>
        </w:tabs>
        <w:ind w:left="1800" w:hanging="720"/>
      </w:pPr>
      <w:rPr>
        <w:rFonts w:hint="default"/>
        <w:i w:val="0"/>
      </w:rPr>
    </w:lvl>
    <w:lvl w:ilvl="3">
      <w:start w:val="1"/>
      <w:numFmt w:val="decimal"/>
      <w:isLgl/>
      <w:lvlText w:val="%1.%2.%3.%4."/>
      <w:lvlJc w:val="left"/>
      <w:pPr>
        <w:tabs>
          <w:tab w:val="num" w:pos="2160"/>
        </w:tabs>
        <w:ind w:left="2160" w:hanging="720"/>
      </w:pPr>
      <w:rPr>
        <w:rFonts w:hint="default"/>
        <w:i w:val="0"/>
      </w:rPr>
    </w:lvl>
    <w:lvl w:ilvl="4">
      <w:start w:val="1"/>
      <w:numFmt w:val="decimal"/>
      <w:isLgl/>
      <w:lvlText w:val="%1.%2.%3.%4.%5."/>
      <w:lvlJc w:val="left"/>
      <w:pPr>
        <w:tabs>
          <w:tab w:val="num" w:pos="2880"/>
        </w:tabs>
        <w:ind w:left="2880" w:hanging="1080"/>
      </w:pPr>
      <w:rPr>
        <w:rFonts w:hint="default"/>
        <w:i w:val="0"/>
      </w:rPr>
    </w:lvl>
    <w:lvl w:ilvl="5">
      <w:start w:val="1"/>
      <w:numFmt w:val="decimal"/>
      <w:isLgl/>
      <w:lvlText w:val="%1.%2.%3.%4.%5.%6."/>
      <w:lvlJc w:val="left"/>
      <w:pPr>
        <w:tabs>
          <w:tab w:val="num" w:pos="3240"/>
        </w:tabs>
        <w:ind w:left="3240" w:hanging="1080"/>
      </w:pPr>
      <w:rPr>
        <w:rFonts w:hint="default"/>
        <w:i w:val="0"/>
      </w:rPr>
    </w:lvl>
    <w:lvl w:ilvl="6">
      <w:start w:val="1"/>
      <w:numFmt w:val="decimal"/>
      <w:isLgl/>
      <w:lvlText w:val="%1.%2.%3.%4.%5.%6.%7."/>
      <w:lvlJc w:val="left"/>
      <w:pPr>
        <w:tabs>
          <w:tab w:val="num" w:pos="3960"/>
        </w:tabs>
        <w:ind w:left="3960" w:hanging="1440"/>
      </w:pPr>
      <w:rPr>
        <w:rFonts w:hint="default"/>
        <w:i w:val="0"/>
      </w:rPr>
    </w:lvl>
    <w:lvl w:ilvl="7">
      <w:start w:val="1"/>
      <w:numFmt w:val="decimal"/>
      <w:isLgl/>
      <w:lvlText w:val="%1.%2.%3.%4.%5.%6.%7.%8."/>
      <w:lvlJc w:val="left"/>
      <w:pPr>
        <w:tabs>
          <w:tab w:val="num" w:pos="4320"/>
        </w:tabs>
        <w:ind w:left="4320" w:hanging="1440"/>
      </w:pPr>
      <w:rPr>
        <w:rFonts w:hint="default"/>
        <w:i w:val="0"/>
      </w:rPr>
    </w:lvl>
    <w:lvl w:ilvl="8">
      <w:start w:val="1"/>
      <w:numFmt w:val="decimal"/>
      <w:isLgl/>
      <w:lvlText w:val="%1.%2.%3.%4.%5.%6.%7.%8.%9."/>
      <w:lvlJc w:val="left"/>
      <w:pPr>
        <w:tabs>
          <w:tab w:val="num" w:pos="5040"/>
        </w:tabs>
        <w:ind w:left="5040" w:hanging="1800"/>
      </w:pPr>
      <w:rPr>
        <w:rFonts w:hint="default"/>
        <w:i w:val="0"/>
      </w:rPr>
    </w:lvl>
  </w:abstractNum>
  <w:abstractNum w:abstractNumId="20" w15:restartNumberingAfterBreak="0">
    <w:nsid w:val="70E71253"/>
    <w:multiLevelType w:val="multilevel"/>
    <w:tmpl w:val="60CE56E6"/>
    <w:lvl w:ilvl="0">
      <w:start w:val="74"/>
      <w:numFmt w:val="decimal"/>
      <w:lvlText w:val="%1"/>
      <w:lvlJc w:val="left"/>
      <w:pPr>
        <w:ind w:left="390" w:hanging="390"/>
      </w:pPr>
      <w:rPr>
        <w:rFonts w:hint="default"/>
      </w:rPr>
    </w:lvl>
    <w:lvl w:ilvl="1">
      <w:start w:val="1"/>
      <w:numFmt w:val="decimal"/>
      <w:lvlText w:val="%1.%2"/>
      <w:lvlJc w:val="left"/>
      <w:pPr>
        <w:ind w:left="2091" w:hanging="39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21" w15:restartNumberingAfterBreak="0">
    <w:nsid w:val="71940042"/>
    <w:multiLevelType w:val="multilevel"/>
    <w:tmpl w:val="4A52B120"/>
    <w:lvl w:ilvl="0">
      <w:start w:val="1"/>
      <w:numFmt w:val="decimal"/>
      <w:lvlText w:val="%1."/>
      <w:lvlJc w:val="left"/>
      <w:pPr>
        <w:ind w:left="720" w:hanging="360"/>
      </w:pPr>
      <w:rPr>
        <w:rFonts w:hint="default"/>
        <w:b w:val="0"/>
        <w:color w:val="auto"/>
      </w:rPr>
    </w:lvl>
    <w:lvl w:ilvl="1">
      <w:start w:val="1"/>
      <w:numFmt w:val="decimal"/>
      <w:isLgl/>
      <w:lvlText w:val="%1.%2."/>
      <w:lvlJc w:val="left"/>
      <w:pPr>
        <w:ind w:left="1555"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3096986"/>
    <w:multiLevelType w:val="hybridMultilevel"/>
    <w:tmpl w:val="02FCFA78"/>
    <w:lvl w:ilvl="0" w:tplc="0426000F">
      <w:start w:val="74"/>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A9F72CD"/>
    <w:multiLevelType w:val="multilevel"/>
    <w:tmpl w:val="17C442C4"/>
    <w:lvl w:ilvl="0">
      <w:start w:val="2"/>
      <w:numFmt w:val="decimal"/>
      <w:lvlText w:val="%1."/>
      <w:lvlJc w:val="left"/>
      <w:pPr>
        <w:ind w:left="360" w:hanging="360"/>
      </w:pPr>
      <w:rPr>
        <w:rFonts w:hint="default"/>
        <w:strike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AB5441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9"/>
  </w:num>
  <w:num w:numId="3">
    <w:abstractNumId w:val="24"/>
  </w:num>
  <w:num w:numId="4">
    <w:abstractNumId w:val="9"/>
  </w:num>
  <w:num w:numId="5">
    <w:abstractNumId w:val="16"/>
  </w:num>
  <w:num w:numId="6">
    <w:abstractNumId w:val="21"/>
  </w:num>
  <w:num w:numId="7">
    <w:abstractNumId w:val="22"/>
  </w:num>
  <w:num w:numId="8">
    <w:abstractNumId w:val="4"/>
  </w:num>
  <w:num w:numId="9">
    <w:abstractNumId w:val="13"/>
  </w:num>
  <w:num w:numId="10">
    <w:abstractNumId w:val="18"/>
  </w:num>
  <w:num w:numId="11">
    <w:abstractNumId w:val="12"/>
  </w:num>
  <w:num w:numId="12">
    <w:abstractNumId w:val="20"/>
  </w:num>
  <w:num w:numId="13">
    <w:abstractNumId w:val="8"/>
  </w:num>
  <w:num w:numId="14">
    <w:abstractNumId w:val="2"/>
  </w:num>
  <w:num w:numId="15">
    <w:abstractNumId w:val="1"/>
  </w:num>
  <w:num w:numId="16">
    <w:abstractNumId w:val="10"/>
  </w:num>
  <w:num w:numId="17">
    <w:abstractNumId w:val="7"/>
  </w:num>
  <w:num w:numId="18">
    <w:abstractNumId w:val="17"/>
  </w:num>
  <w:num w:numId="19">
    <w:abstractNumId w:val="15"/>
    <w:lvlOverride w:ilvl="0">
      <w:startOverride w:val="8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1"/>
  </w:num>
  <w:num w:numId="22">
    <w:abstractNumId w:val="6"/>
  </w:num>
  <w:num w:numId="23">
    <w:abstractNumId w:val="23"/>
  </w:num>
  <w:num w:numId="24">
    <w:abstractNumId w:val="14"/>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27C"/>
    <w:rsid w:val="00027DF0"/>
    <w:rsid w:val="00061C56"/>
    <w:rsid w:val="000C5834"/>
    <w:rsid w:val="000D5F83"/>
    <w:rsid w:val="000E20A4"/>
    <w:rsid w:val="0012361F"/>
    <w:rsid w:val="00126472"/>
    <w:rsid w:val="00130073"/>
    <w:rsid w:val="001371DD"/>
    <w:rsid w:val="00142B92"/>
    <w:rsid w:val="001511B6"/>
    <w:rsid w:val="00164660"/>
    <w:rsid w:val="00165D04"/>
    <w:rsid w:val="00171C01"/>
    <w:rsid w:val="00174E1D"/>
    <w:rsid w:val="001B014D"/>
    <w:rsid w:val="001B4E4E"/>
    <w:rsid w:val="001C0318"/>
    <w:rsid w:val="001D067D"/>
    <w:rsid w:val="001D3ACE"/>
    <w:rsid w:val="001F4783"/>
    <w:rsid w:val="00207058"/>
    <w:rsid w:val="002263B4"/>
    <w:rsid w:val="00227814"/>
    <w:rsid w:val="00231B72"/>
    <w:rsid w:val="00232FF7"/>
    <w:rsid w:val="0024769C"/>
    <w:rsid w:val="002512EF"/>
    <w:rsid w:val="002860A2"/>
    <w:rsid w:val="002860B3"/>
    <w:rsid w:val="00286AC2"/>
    <w:rsid w:val="002909AA"/>
    <w:rsid w:val="00291E2B"/>
    <w:rsid w:val="002B7AB9"/>
    <w:rsid w:val="002C1F04"/>
    <w:rsid w:val="002C2005"/>
    <w:rsid w:val="002C2A5E"/>
    <w:rsid w:val="002D421F"/>
    <w:rsid w:val="002E3DEB"/>
    <w:rsid w:val="002F3973"/>
    <w:rsid w:val="002F422E"/>
    <w:rsid w:val="002F47DE"/>
    <w:rsid w:val="00303584"/>
    <w:rsid w:val="003047FE"/>
    <w:rsid w:val="00307894"/>
    <w:rsid w:val="00322F77"/>
    <w:rsid w:val="00352686"/>
    <w:rsid w:val="003715B3"/>
    <w:rsid w:val="00377E9F"/>
    <w:rsid w:val="003F5C54"/>
    <w:rsid w:val="00403CE3"/>
    <w:rsid w:val="00414223"/>
    <w:rsid w:val="00422F59"/>
    <w:rsid w:val="00431DC3"/>
    <w:rsid w:val="004626DE"/>
    <w:rsid w:val="0047391C"/>
    <w:rsid w:val="00477AAD"/>
    <w:rsid w:val="004867C0"/>
    <w:rsid w:val="004A0952"/>
    <w:rsid w:val="004A48B5"/>
    <w:rsid w:val="004A4ABF"/>
    <w:rsid w:val="004A5048"/>
    <w:rsid w:val="004B1966"/>
    <w:rsid w:val="004B49D8"/>
    <w:rsid w:val="004B4B4E"/>
    <w:rsid w:val="004D6B38"/>
    <w:rsid w:val="004D6F6F"/>
    <w:rsid w:val="004E523F"/>
    <w:rsid w:val="004F6251"/>
    <w:rsid w:val="004F6438"/>
    <w:rsid w:val="00507D60"/>
    <w:rsid w:val="00542587"/>
    <w:rsid w:val="00566142"/>
    <w:rsid w:val="0057285C"/>
    <w:rsid w:val="00593838"/>
    <w:rsid w:val="0059455B"/>
    <w:rsid w:val="00594EAE"/>
    <w:rsid w:val="005A5D1C"/>
    <w:rsid w:val="005B3088"/>
    <w:rsid w:val="005C3AB0"/>
    <w:rsid w:val="005D2548"/>
    <w:rsid w:val="005D2791"/>
    <w:rsid w:val="005E09BC"/>
    <w:rsid w:val="00612067"/>
    <w:rsid w:val="0062655B"/>
    <w:rsid w:val="00636421"/>
    <w:rsid w:val="00643786"/>
    <w:rsid w:val="00644975"/>
    <w:rsid w:val="00647D39"/>
    <w:rsid w:val="00656254"/>
    <w:rsid w:val="00661442"/>
    <w:rsid w:val="00662340"/>
    <w:rsid w:val="00675E41"/>
    <w:rsid w:val="0068091A"/>
    <w:rsid w:val="0068246B"/>
    <w:rsid w:val="0068529E"/>
    <w:rsid w:val="0069066D"/>
    <w:rsid w:val="006B6B62"/>
    <w:rsid w:val="006C1F61"/>
    <w:rsid w:val="006C53C4"/>
    <w:rsid w:val="006C562D"/>
    <w:rsid w:val="006D17C6"/>
    <w:rsid w:val="006D4DAB"/>
    <w:rsid w:val="006D73E0"/>
    <w:rsid w:val="006F1618"/>
    <w:rsid w:val="007029EA"/>
    <w:rsid w:val="0076123C"/>
    <w:rsid w:val="00764997"/>
    <w:rsid w:val="00774A57"/>
    <w:rsid w:val="00786B48"/>
    <w:rsid w:val="007919E2"/>
    <w:rsid w:val="007A31E4"/>
    <w:rsid w:val="007A747D"/>
    <w:rsid w:val="007B77F1"/>
    <w:rsid w:val="007C10F0"/>
    <w:rsid w:val="007C1FF8"/>
    <w:rsid w:val="007C50D8"/>
    <w:rsid w:val="007C7E19"/>
    <w:rsid w:val="007D0597"/>
    <w:rsid w:val="0081014F"/>
    <w:rsid w:val="008217B9"/>
    <w:rsid w:val="00823F31"/>
    <w:rsid w:val="00826B09"/>
    <w:rsid w:val="00841952"/>
    <w:rsid w:val="00842BCE"/>
    <w:rsid w:val="00863D10"/>
    <w:rsid w:val="00874080"/>
    <w:rsid w:val="008767C1"/>
    <w:rsid w:val="0087759F"/>
    <w:rsid w:val="008A14E0"/>
    <w:rsid w:val="008C3DD5"/>
    <w:rsid w:val="008D5EB1"/>
    <w:rsid w:val="008D6F5E"/>
    <w:rsid w:val="008F611B"/>
    <w:rsid w:val="0092560A"/>
    <w:rsid w:val="009626B2"/>
    <w:rsid w:val="00964D31"/>
    <w:rsid w:val="00972E3E"/>
    <w:rsid w:val="00977925"/>
    <w:rsid w:val="00986CD5"/>
    <w:rsid w:val="0099173E"/>
    <w:rsid w:val="009D3CDA"/>
    <w:rsid w:val="009F3093"/>
    <w:rsid w:val="00A15939"/>
    <w:rsid w:val="00A15F75"/>
    <w:rsid w:val="00A36574"/>
    <w:rsid w:val="00A46583"/>
    <w:rsid w:val="00A60597"/>
    <w:rsid w:val="00A65C6B"/>
    <w:rsid w:val="00A94EF5"/>
    <w:rsid w:val="00AC3A8B"/>
    <w:rsid w:val="00AD1066"/>
    <w:rsid w:val="00AD5222"/>
    <w:rsid w:val="00AD5387"/>
    <w:rsid w:val="00AD5B69"/>
    <w:rsid w:val="00AE391B"/>
    <w:rsid w:val="00AE57E1"/>
    <w:rsid w:val="00AF4579"/>
    <w:rsid w:val="00AF4860"/>
    <w:rsid w:val="00AF5BC5"/>
    <w:rsid w:val="00B01EAD"/>
    <w:rsid w:val="00B37D7F"/>
    <w:rsid w:val="00B51C9D"/>
    <w:rsid w:val="00B6715D"/>
    <w:rsid w:val="00BB40DA"/>
    <w:rsid w:val="00BD09AA"/>
    <w:rsid w:val="00BD377E"/>
    <w:rsid w:val="00BF5B34"/>
    <w:rsid w:val="00C033D5"/>
    <w:rsid w:val="00C0438C"/>
    <w:rsid w:val="00C14AB2"/>
    <w:rsid w:val="00C2285F"/>
    <w:rsid w:val="00C25AF5"/>
    <w:rsid w:val="00C4085A"/>
    <w:rsid w:val="00C536A1"/>
    <w:rsid w:val="00C61DED"/>
    <w:rsid w:val="00C6245C"/>
    <w:rsid w:val="00C80536"/>
    <w:rsid w:val="00C96DA9"/>
    <w:rsid w:val="00CB3B94"/>
    <w:rsid w:val="00CD0F1C"/>
    <w:rsid w:val="00CD3D56"/>
    <w:rsid w:val="00CF6B1B"/>
    <w:rsid w:val="00D069C3"/>
    <w:rsid w:val="00D24B73"/>
    <w:rsid w:val="00D2778C"/>
    <w:rsid w:val="00D3471E"/>
    <w:rsid w:val="00D35DC0"/>
    <w:rsid w:val="00D448E7"/>
    <w:rsid w:val="00D7227C"/>
    <w:rsid w:val="00D934B5"/>
    <w:rsid w:val="00DC73A1"/>
    <w:rsid w:val="00DE2D33"/>
    <w:rsid w:val="00DE7730"/>
    <w:rsid w:val="00E453CA"/>
    <w:rsid w:val="00E52717"/>
    <w:rsid w:val="00E53064"/>
    <w:rsid w:val="00E71F74"/>
    <w:rsid w:val="00E91555"/>
    <w:rsid w:val="00E92219"/>
    <w:rsid w:val="00E9347A"/>
    <w:rsid w:val="00E95B4D"/>
    <w:rsid w:val="00EA3A94"/>
    <w:rsid w:val="00EB3937"/>
    <w:rsid w:val="00EE781E"/>
    <w:rsid w:val="00F12619"/>
    <w:rsid w:val="00F2006C"/>
    <w:rsid w:val="00F239AE"/>
    <w:rsid w:val="00F26D69"/>
    <w:rsid w:val="00F33AF0"/>
    <w:rsid w:val="00F34F88"/>
    <w:rsid w:val="00F4177D"/>
    <w:rsid w:val="00F5385D"/>
    <w:rsid w:val="00F60038"/>
    <w:rsid w:val="00F84A4A"/>
    <w:rsid w:val="00FB41B2"/>
    <w:rsid w:val="00FC097F"/>
    <w:rsid w:val="00FD01E3"/>
    <w:rsid w:val="00FD6FA5"/>
    <w:rsid w:val="00FE20A0"/>
    <w:rsid w:val="00FE423E"/>
    <w:rsid w:val="00FF6A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5743E"/>
  <w15:docId w15:val="{F7B705CD-E0F4-4AB8-8226-4C282A38B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227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7227C"/>
    <w:pPr>
      <w:keepNext/>
      <w:ind w:left="-142"/>
      <w:jc w:val="center"/>
      <w:outlineLvl w:val="0"/>
    </w:pPr>
    <w:rPr>
      <w:b/>
      <w:szCs w:val="20"/>
      <w:u w:val="single"/>
    </w:rPr>
  </w:style>
  <w:style w:type="paragraph" w:styleId="Heading2">
    <w:name w:val="heading 2"/>
    <w:basedOn w:val="Normal"/>
    <w:next w:val="Normal"/>
    <w:link w:val="Heading2Char"/>
    <w:qFormat/>
    <w:rsid w:val="00D7227C"/>
    <w:pPr>
      <w:keepNext/>
      <w:jc w:val="center"/>
      <w:outlineLvl w:val="1"/>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227C"/>
    <w:rPr>
      <w:rFonts w:ascii="Times New Roman" w:eastAsia="Times New Roman" w:hAnsi="Times New Roman" w:cs="Times New Roman"/>
      <w:b/>
      <w:sz w:val="24"/>
      <w:szCs w:val="20"/>
      <w:u w:val="single"/>
    </w:rPr>
  </w:style>
  <w:style w:type="character" w:customStyle="1" w:styleId="Heading2Char">
    <w:name w:val="Heading 2 Char"/>
    <w:basedOn w:val="DefaultParagraphFont"/>
    <w:link w:val="Heading2"/>
    <w:rsid w:val="00D7227C"/>
    <w:rPr>
      <w:rFonts w:ascii="Times New Roman" w:eastAsia="Times New Roman" w:hAnsi="Times New Roman" w:cs="Times New Roman"/>
      <w:b/>
      <w:bCs/>
      <w:sz w:val="24"/>
      <w:szCs w:val="20"/>
    </w:rPr>
  </w:style>
  <w:style w:type="paragraph" w:styleId="BodyTextIndent2">
    <w:name w:val="Body Text Indent 2"/>
    <w:basedOn w:val="Normal"/>
    <w:link w:val="BodyTextIndent2Char"/>
    <w:uiPriority w:val="99"/>
    <w:rsid w:val="00D7227C"/>
    <w:pPr>
      <w:ind w:left="-142"/>
      <w:jc w:val="both"/>
    </w:pPr>
    <w:rPr>
      <w:szCs w:val="20"/>
    </w:rPr>
  </w:style>
  <w:style w:type="character" w:customStyle="1" w:styleId="BodyTextIndent2Char">
    <w:name w:val="Body Text Indent 2 Char"/>
    <w:basedOn w:val="DefaultParagraphFont"/>
    <w:link w:val="BodyTextIndent2"/>
    <w:uiPriority w:val="99"/>
    <w:rsid w:val="00D7227C"/>
    <w:rPr>
      <w:rFonts w:ascii="Times New Roman" w:eastAsia="Times New Roman" w:hAnsi="Times New Roman" w:cs="Times New Roman"/>
      <w:sz w:val="24"/>
      <w:szCs w:val="20"/>
    </w:rPr>
  </w:style>
  <w:style w:type="paragraph" w:customStyle="1" w:styleId="naisf">
    <w:name w:val="naisf"/>
    <w:basedOn w:val="Normal"/>
    <w:uiPriority w:val="99"/>
    <w:rsid w:val="00D7227C"/>
    <w:pPr>
      <w:spacing w:before="75" w:after="75"/>
      <w:ind w:firstLine="375"/>
      <w:jc w:val="both"/>
    </w:pPr>
    <w:rPr>
      <w:lang w:eastAsia="lv-LV"/>
    </w:rPr>
  </w:style>
  <w:style w:type="character" w:styleId="Hyperlink">
    <w:name w:val="Hyperlink"/>
    <w:uiPriority w:val="99"/>
    <w:rsid w:val="00B6715D"/>
    <w:rPr>
      <w:color w:val="0000FF"/>
      <w:u w:val="single"/>
    </w:rPr>
  </w:style>
  <w:style w:type="paragraph" w:styleId="ListParagraph">
    <w:name w:val="List Paragraph"/>
    <w:basedOn w:val="Normal"/>
    <w:uiPriority w:val="34"/>
    <w:qFormat/>
    <w:rsid w:val="009D3CDA"/>
    <w:pPr>
      <w:ind w:left="720"/>
      <w:contextualSpacing/>
    </w:pPr>
    <w:rPr>
      <w:lang w:eastAsia="lv-LV"/>
    </w:rPr>
  </w:style>
  <w:style w:type="paragraph" w:customStyle="1" w:styleId="naisnod">
    <w:name w:val="naisnod"/>
    <w:basedOn w:val="Normal"/>
    <w:rsid w:val="00644975"/>
    <w:pPr>
      <w:spacing w:before="150" w:after="150"/>
      <w:jc w:val="center"/>
    </w:pPr>
    <w:rPr>
      <w:b/>
      <w:bCs/>
      <w:lang w:eastAsia="lv-LV"/>
    </w:rPr>
  </w:style>
  <w:style w:type="character" w:customStyle="1" w:styleId="Neatrisintapieminana1">
    <w:name w:val="Neatrisināta pieminēšana1"/>
    <w:basedOn w:val="DefaultParagraphFont"/>
    <w:uiPriority w:val="99"/>
    <w:semiHidden/>
    <w:unhideWhenUsed/>
    <w:rsid w:val="002F422E"/>
    <w:rPr>
      <w:color w:val="605E5C"/>
      <w:shd w:val="clear" w:color="auto" w:fill="E1DFDD"/>
    </w:rPr>
  </w:style>
  <w:style w:type="character" w:styleId="FollowedHyperlink">
    <w:name w:val="FollowedHyperlink"/>
    <w:basedOn w:val="DefaultParagraphFont"/>
    <w:uiPriority w:val="99"/>
    <w:semiHidden/>
    <w:unhideWhenUsed/>
    <w:rsid w:val="001C0318"/>
    <w:rPr>
      <w:color w:val="954F72" w:themeColor="followedHyperlink"/>
      <w:u w:val="single"/>
    </w:rPr>
  </w:style>
  <w:style w:type="paragraph" w:styleId="BalloonText">
    <w:name w:val="Balloon Text"/>
    <w:basedOn w:val="Normal"/>
    <w:link w:val="BalloonTextChar"/>
    <w:uiPriority w:val="99"/>
    <w:semiHidden/>
    <w:unhideWhenUsed/>
    <w:rsid w:val="002C2005"/>
    <w:rPr>
      <w:rFonts w:ascii="Tahoma" w:hAnsi="Tahoma" w:cs="Tahoma"/>
      <w:sz w:val="16"/>
      <w:szCs w:val="16"/>
    </w:rPr>
  </w:style>
  <w:style w:type="character" w:customStyle="1" w:styleId="BalloonTextChar">
    <w:name w:val="Balloon Text Char"/>
    <w:basedOn w:val="DefaultParagraphFont"/>
    <w:link w:val="BalloonText"/>
    <w:uiPriority w:val="99"/>
    <w:semiHidden/>
    <w:rsid w:val="002C200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566142"/>
    <w:rPr>
      <w:sz w:val="16"/>
      <w:szCs w:val="16"/>
    </w:rPr>
  </w:style>
  <w:style w:type="paragraph" w:styleId="CommentText">
    <w:name w:val="annotation text"/>
    <w:basedOn w:val="Normal"/>
    <w:link w:val="CommentTextChar"/>
    <w:uiPriority w:val="99"/>
    <w:semiHidden/>
    <w:unhideWhenUsed/>
    <w:rsid w:val="00566142"/>
    <w:rPr>
      <w:sz w:val="20"/>
      <w:szCs w:val="20"/>
    </w:rPr>
  </w:style>
  <w:style w:type="character" w:customStyle="1" w:styleId="CommentTextChar">
    <w:name w:val="Comment Text Char"/>
    <w:basedOn w:val="DefaultParagraphFont"/>
    <w:link w:val="CommentText"/>
    <w:uiPriority w:val="99"/>
    <w:semiHidden/>
    <w:rsid w:val="0056614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66142"/>
    <w:rPr>
      <w:b/>
      <w:bCs/>
    </w:rPr>
  </w:style>
  <w:style w:type="character" w:customStyle="1" w:styleId="CommentSubjectChar">
    <w:name w:val="Comment Subject Char"/>
    <w:basedOn w:val="CommentTextChar"/>
    <w:link w:val="CommentSubject"/>
    <w:uiPriority w:val="99"/>
    <w:semiHidden/>
    <w:rsid w:val="00566142"/>
    <w:rPr>
      <w:rFonts w:ascii="Times New Roman" w:eastAsia="Times New Roman" w:hAnsi="Times New Roman" w:cs="Times New Roman"/>
      <w:b/>
      <w:bCs/>
      <w:sz w:val="20"/>
      <w:szCs w:val="20"/>
    </w:rPr>
  </w:style>
  <w:style w:type="paragraph" w:customStyle="1" w:styleId="Default">
    <w:name w:val="Default"/>
    <w:rsid w:val="00BD377E"/>
    <w:pPr>
      <w:autoSpaceDE w:val="0"/>
      <w:autoSpaceDN w:val="0"/>
      <w:adjustRightInd w:val="0"/>
      <w:spacing w:after="0" w:line="240" w:lineRule="auto"/>
    </w:pPr>
    <w:rPr>
      <w:rFonts w:ascii="Garamond" w:eastAsia="Times New Roman" w:hAnsi="Garamond" w:cs="Garamond"/>
      <w:color w:val="000000"/>
      <w:sz w:val="24"/>
      <w:szCs w:val="24"/>
      <w:lang w:eastAsia="lv-LV"/>
    </w:rPr>
  </w:style>
  <w:style w:type="paragraph" w:customStyle="1" w:styleId="Textbody">
    <w:name w:val="Text body"/>
    <w:basedOn w:val="Normal"/>
    <w:rsid w:val="00BD377E"/>
    <w:pPr>
      <w:suppressAutoHyphens/>
      <w:autoSpaceDN w:val="0"/>
      <w:ind w:right="5528"/>
      <w:jc w:val="both"/>
    </w:pPr>
    <w:rPr>
      <w:kern w:val="3"/>
      <w:szCs w:val="20"/>
      <w:lang w:eastAsia="ar-SA"/>
    </w:rPr>
  </w:style>
  <w:style w:type="paragraph" w:styleId="BodyText">
    <w:name w:val="Body Text"/>
    <w:basedOn w:val="Normal"/>
    <w:link w:val="BodyTextChar"/>
    <w:uiPriority w:val="99"/>
    <w:semiHidden/>
    <w:unhideWhenUsed/>
    <w:rsid w:val="00BD377E"/>
    <w:pPr>
      <w:spacing w:after="120"/>
    </w:pPr>
  </w:style>
  <w:style w:type="character" w:customStyle="1" w:styleId="BodyTextChar">
    <w:name w:val="Body Text Char"/>
    <w:basedOn w:val="DefaultParagraphFont"/>
    <w:link w:val="BodyText"/>
    <w:uiPriority w:val="99"/>
    <w:semiHidden/>
    <w:rsid w:val="00BD377E"/>
    <w:rPr>
      <w:rFonts w:ascii="Times New Roman" w:eastAsia="Times New Roman" w:hAnsi="Times New Roman" w:cs="Times New Roman"/>
      <w:sz w:val="24"/>
      <w:szCs w:val="24"/>
    </w:rPr>
  </w:style>
  <w:style w:type="paragraph" w:styleId="NoSpacing">
    <w:name w:val="No Spacing"/>
    <w:uiPriority w:val="1"/>
    <w:qFormat/>
    <w:rsid w:val="00BD377E"/>
    <w:pPr>
      <w:spacing w:after="0" w:line="240" w:lineRule="auto"/>
    </w:pPr>
    <w:rPr>
      <w:rFonts w:ascii="Times New Roman" w:eastAsia="Times New Roman" w:hAnsi="Times New Roman" w:cs="Times New Roman"/>
      <w:sz w:val="24"/>
      <w:szCs w:val="24"/>
    </w:rPr>
  </w:style>
  <w:style w:type="paragraph" w:styleId="Revision">
    <w:name w:val="Revision"/>
    <w:hidden/>
    <w:uiPriority w:val="99"/>
    <w:semiHidden/>
    <w:rsid w:val="00636421"/>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3441149">
      <w:bodyDiv w:val="1"/>
      <w:marLeft w:val="0"/>
      <w:marRight w:val="0"/>
      <w:marTop w:val="0"/>
      <w:marBottom w:val="0"/>
      <w:divBdr>
        <w:top w:val="none" w:sz="0" w:space="0" w:color="auto"/>
        <w:left w:val="none" w:sz="0" w:space="0" w:color="auto"/>
        <w:bottom w:val="none" w:sz="0" w:space="0" w:color="auto"/>
        <w:right w:val="none" w:sz="0" w:space="0" w:color="auto"/>
      </w:divBdr>
    </w:div>
    <w:div w:id="160564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A5B842-0592-4F43-8574-47FF8A584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2152</Words>
  <Characters>1227</Characters>
  <Application>Microsoft Office Word</Application>
  <DocSecurity>0</DocSecurity>
  <Lines>10</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Evija Slise</dc:creator>
  <cp:lastModifiedBy>Arita Bauska</cp:lastModifiedBy>
  <cp:revision>4</cp:revision>
  <cp:lastPrinted>2025-07-31T14:01:00Z</cp:lastPrinted>
  <dcterms:created xsi:type="dcterms:W3CDTF">2025-07-31T14:00:00Z</dcterms:created>
  <dcterms:modified xsi:type="dcterms:W3CDTF">2025-08-01T10:42:00Z</dcterms:modified>
</cp:coreProperties>
</file>