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B75D4" w14:textId="24209FC6" w:rsidR="002529AA" w:rsidRDefault="002529AA" w:rsidP="00202B23">
      <w:pPr>
        <w:pStyle w:val="Sarakstarindkopa"/>
        <w:spacing w:after="240"/>
        <w:jc w:val="right"/>
        <w:rPr>
          <w:rFonts w:eastAsia="Calibri"/>
          <w:b/>
          <w:bCs/>
        </w:rPr>
      </w:pPr>
      <w:bookmarkStart w:id="0" w:name="_GoBack"/>
      <w:bookmarkEnd w:id="0"/>
      <w:r>
        <w:rPr>
          <w:rFonts w:eastAsia="Calibri"/>
          <w:b/>
          <w:bCs/>
        </w:rPr>
        <w:t>Pie</w:t>
      </w:r>
      <w:r w:rsidR="0029106E">
        <w:rPr>
          <w:rFonts w:eastAsia="Calibri"/>
          <w:b/>
          <w:bCs/>
        </w:rPr>
        <w:t>likums</w:t>
      </w:r>
    </w:p>
    <w:p w14:paraId="488426D3" w14:textId="77777777" w:rsidR="00202B23" w:rsidRPr="004E6058" w:rsidRDefault="00202B23" w:rsidP="00202B23">
      <w:pPr>
        <w:pStyle w:val="Sarakstarindkopa"/>
        <w:spacing w:after="240"/>
        <w:jc w:val="right"/>
      </w:pPr>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14:paraId="10D23A35" w14:textId="77777777" w:rsidR="00202B23" w:rsidRPr="002264D3" w:rsidRDefault="00202B23" w:rsidP="00202B23">
      <w:pPr>
        <w:pStyle w:val="Sarakstarindkopa"/>
        <w:jc w:val="center"/>
      </w:pPr>
    </w:p>
    <w:p w14:paraId="485F5E5F" w14:textId="011CB4AA" w:rsidR="00E11E2D" w:rsidRPr="00E11E2D" w:rsidRDefault="00202B23" w:rsidP="00CC7FEC">
      <w:pPr>
        <w:pStyle w:val="Pamattekstaatkpe2"/>
        <w:tabs>
          <w:tab w:val="left" w:pos="284"/>
        </w:tabs>
        <w:jc w:val="center"/>
        <w:rPr>
          <w:rFonts w:eastAsia="Arial Unicode MS"/>
          <w:b/>
          <w:bCs/>
          <w:color w:val="000000"/>
          <w:sz w:val="28"/>
          <w:szCs w:val="24"/>
          <w:lang w:eastAsia="en-US"/>
        </w:rPr>
      </w:pPr>
      <w:r w:rsidRPr="0017735C">
        <w:rPr>
          <w:rFonts w:eastAsia="Arial Unicode MS"/>
          <w:b/>
          <w:bCs/>
          <w:color w:val="000000"/>
          <w:sz w:val="28"/>
          <w:szCs w:val="24"/>
          <w:lang w:eastAsia="en-US"/>
        </w:rPr>
        <w:t>Pieteikums rakstiskai izsolei</w:t>
      </w:r>
      <w:r w:rsidR="00555655">
        <w:rPr>
          <w:rFonts w:eastAsia="Arial Unicode MS"/>
          <w:b/>
          <w:bCs/>
          <w:color w:val="000000"/>
          <w:sz w:val="28"/>
          <w:szCs w:val="24"/>
          <w:lang w:eastAsia="en-US"/>
        </w:rPr>
        <w:t xml:space="preserve"> </w:t>
      </w:r>
      <w:r w:rsidR="00DA048A" w:rsidRPr="00DA048A">
        <w:rPr>
          <w:rFonts w:eastAsia="Arial Unicode MS"/>
          <w:b/>
          <w:bCs/>
          <w:color w:val="000000"/>
          <w:sz w:val="28"/>
          <w:szCs w:val="24"/>
          <w:lang w:eastAsia="en-US"/>
        </w:rPr>
        <w:t>par</w:t>
      </w:r>
      <w:r w:rsidR="001C63C9">
        <w:rPr>
          <w:rFonts w:eastAsia="Arial Unicode MS"/>
          <w:b/>
          <w:bCs/>
          <w:color w:val="000000"/>
          <w:sz w:val="28"/>
          <w:szCs w:val="24"/>
          <w:lang w:eastAsia="en-US"/>
        </w:rPr>
        <w:t xml:space="preserve"> nedzīvojamo telpu </w:t>
      </w:r>
      <w:r w:rsidR="00CC7FEC" w:rsidRPr="00CC7FEC">
        <w:rPr>
          <w:rFonts w:eastAsia="Arial Unicode MS"/>
          <w:b/>
          <w:bCs/>
          <w:color w:val="000000"/>
          <w:sz w:val="28"/>
          <w:szCs w:val="24"/>
          <w:lang w:eastAsia="en-US"/>
        </w:rPr>
        <w:t xml:space="preserve">“Lejas Ķirši”, </w:t>
      </w:r>
      <w:r w:rsidR="001C63C9">
        <w:rPr>
          <w:rFonts w:eastAsia="Arial Unicode MS"/>
          <w:b/>
          <w:bCs/>
          <w:color w:val="000000"/>
          <w:sz w:val="28"/>
          <w:szCs w:val="24"/>
          <w:lang w:eastAsia="en-US"/>
        </w:rPr>
        <w:br/>
        <w:t>Madlienas pagastā, Ogres novadā</w:t>
      </w:r>
      <w:r w:rsidR="00CC7FEC" w:rsidRPr="00CC7FEC">
        <w:rPr>
          <w:rFonts w:eastAsia="Arial Unicode MS"/>
          <w:b/>
          <w:bCs/>
          <w:color w:val="000000"/>
          <w:sz w:val="28"/>
          <w:szCs w:val="24"/>
          <w:lang w:eastAsia="en-US"/>
        </w:rPr>
        <w:t>,</w:t>
      </w:r>
      <w:r w:rsidR="00CC7FEC">
        <w:rPr>
          <w:rFonts w:eastAsia="Arial Unicode MS"/>
          <w:b/>
          <w:bCs/>
          <w:color w:val="000000"/>
          <w:sz w:val="28"/>
          <w:szCs w:val="24"/>
          <w:lang w:eastAsia="en-US"/>
        </w:rPr>
        <w:t xml:space="preserve"> </w:t>
      </w:r>
      <w:r w:rsidR="00CC7FEC" w:rsidRPr="00CC7FEC">
        <w:rPr>
          <w:rFonts w:eastAsia="Arial Unicode MS"/>
          <w:b/>
          <w:bCs/>
          <w:color w:val="000000"/>
          <w:sz w:val="28"/>
          <w:szCs w:val="24"/>
          <w:lang w:eastAsia="en-US"/>
        </w:rPr>
        <w:t>nomas tiesību izsoli</w:t>
      </w:r>
      <w:r w:rsidR="00CC7FEC">
        <w:rPr>
          <w:rFonts w:eastAsia="Arial Unicode MS"/>
          <w:b/>
          <w:bCs/>
          <w:color w:val="000000"/>
          <w:sz w:val="28"/>
          <w:szCs w:val="24"/>
          <w:lang w:eastAsia="en-US"/>
        </w:rPr>
        <w:t>.</w:t>
      </w:r>
      <w:r w:rsidR="00DA048A" w:rsidRPr="00DA048A">
        <w:rPr>
          <w:rFonts w:eastAsia="Arial Unicode MS"/>
          <w:b/>
          <w:bCs/>
          <w:color w:val="000000"/>
          <w:sz w:val="28"/>
          <w:szCs w:val="24"/>
          <w:lang w:eastAsia="en-US"/>
        </w:rPr>
        <w:t xml:space="preserve"> </w:t>
      </w:r>
    </w:p>
    <w:p w14:paraId="0DB4402D" w14:textId="77777777" w:rsidR="00E11E2D" w:rsidRPr="00E11E2D" w:rsidRDefault="00E11E2D" w:rsidP="00E11E2D">
      <w:pPr>
        <w:pStyle w:val="Pamattekstaatkpe2"/>
        <w:tabs>
          <w:tab w:val="left" w:pos="284"/>
        </w:tabs>
        <w:jc w:val="center"/>
        <w:rPr>
          <w:rFonts w:eastAsia="Arial Unicode MS"/>
          <w:b/>
          <w:bCs/>
          <w:color w:val="000000"/>
          <w:sz w:val="28"/>
          <w:lang w:eastAsia="en-US"/>
        </w:rPr>
      </w:pPr>
    </w:p>
    <w:p w14:paraId="68529A7F" w14:textId="686611B5" w:rsidR="001750BD" w:rsidRPr="00CC7FEC" w:rsidRDefault="00202B23" w:rsidP="001C63C9">
      <w:pPr>
        <w:pStyle w:val="Pamattekstaatkpe2"/>
        <w:tabs>
          <w:tab w:val="left" w:pos="284"/>
        </w:tabs>
        <w:spacing w:after="120"/>
        <w:ind w:left="0"/>
        <w:rPr>
          <w:bCs/>
        </w:rPr>
      </w:pPr>
      <w:r w:rsidRPr="00622BB3">
        <w:rPr>
          <w:szCs w:val="24"/>
          <w:u w:val="single"/>
        </w:rPr>
        <w:t>Izsoles objekts</w:t>
      </w:r>
      <w:r w:rsidRPr="00622BB3">
        <w:rPr>
          <w:szCs w:val="24"/>
        </w:rPr>
        <w:t>: nomas tiesības</w:t>
      </w:r>
      <w:r w:rsidRPr="00825EE0">
        <w:rPr>
          <w:b/>
          <w:bCs/>
        </w:rPr>
        <w:t xml:space="preserve"> </w:t>
      </w:r>
      <w:r w:rsidR="001C63C9">
        <w:t>Ogres novada p</w:t>
      </w:r>
      <w:r w:rsidR="001C63C9" w:rsidRPr="00640924">
        <w:rPr>
          <w:bCs/>
        </w:rPr>
        <w:t xml:space="preserve">ašvaldības </w:t>
      </w:r>
      <w:r w:rsidR="001C63C9" w:rsidRPr="00881311">
        <w:t>nekustam</w:t>
      </w:r>
      <w:r w:rsidR="001C63C9">
        <w:t xml:space="preserve">ā īpašuma </w:t>
      </w:r>
      <w:r w:rsidR="001C63C9" w:rsidRPr="003C51FD">
        <w:rPr>
          <w:b/>
        </w:rPr>
        <w:t xml:space="preserve">“Lejas Ķirši”, Madlienas pagastā, Ogres novadā </w:t>
      </w:r>
      <w:r w:rsidR="001C63C9" w:rsidRPr="00D274B1">
        <w:t xml:space="preserve">sastāvā ietilpstošās </w:t>
      </w:r>
      <w:r w:rsidR="001C63C9" w:rsidRPr="00D274B1">
        <w:rPr>
          <w:bCs/>
        </w:rPr>
        <w:t>garāžu ēkas (kadastra apzīmējums 7468 001 0342 001)</w:t>
      </w:r>
      <w:r w:rsidR="001C63C9" w:rsidRPr="00881311">
        <w:rPr>
          <w:b/>
          <w:bCs/>
        </w:rPr>
        <w:t xml:space="preserve"> telpu grupas ar kadastra apzīmējumu 7</w:t>
      </w:r>
      <w:r w:rsidR="001C63C9">
        <w:rPr>
          <w:b/>
          <w:bCs/>
        </w:rPr>
        <w:t>468 001 0342 001 019 telpai Nr. </w:t>
      </w:r>
      <w:r w:rsidR="001C63C9" w:rsidRPr="00881311">
        <w:rPr>
          <w:b/>
          <w:bCs/>
        </w:rPr>
        <w:t>2 (garāža Nr.</w:t>
      </w:r>
      <w:r w:rsidR="001C63C9">
        <w:rPr>
          <w:b/>
          <w:bCs/>
        </w:rPr>
        <w:t> </w:t>
      </w:r>
      <w:r w:rsidR="001C63C9" w:rsidRPr="00881311">
        <w:rPr>
          <w:b/>
          <w:bCs/>
        </w:rPr>
        <w:t xml:space="preserve">20) </w:t>
      </w:r>
      <w:r w:rsidR="001C63C9" w:rsidRPr="00D274B1">
        <w:rPr>
          <w:bCs/>
        </w:rPr>
        <w:t>ar platību 19 m</w:t>
      </w:r>
      <w:r w:rsidR="001C63C9" w:rsidRPr="00D274B1">
        <w:rPr>
          <w:bCs/>
          <w:vertAlign w:val="superscript"/>
        </w:rPr>
        <w:t>2</w:t>
      </w:r>
      <w:r w:rsidR="001C63C9" w:rsidRPr="00D274B1">
        <w:rPr>
          <w:bCs/>
        </w:rPr>
        <w:t xml:space="preserve"> un ar attiecīgo garāžu funkcionāli saistīt</w:t>
      </w:r>
      <w:r w:rsidR="001C63C9">
        <w:rPr>
          <w:bCs/>
        </w:rPr>
        <w:t>ai</w:t>
      </w:r>
      <w:r w:rsidR="001C63C9" w:rsidRPr="00D274B1">
        <w:rPr>
          <w:bCs/>
        </w:rPr>
        <w:t xml:space="preserve"> zem</w:t>
      </w:r>
      <w:r w:rsidR="001C63C9">
        <w:rPr>
          <w:bCs/>
        </w:rPr>
        <w:t>e</w:t>
      </w:r>
      <w:r w:rsidR="001C63C9" w:rsidRPr="00D274B1">
        <w:rPr>
          <w:bCs/>
        </w:rPr>
        <w:t>i, kadastra apzīmējums 7468 001 0342</w:t>
      </w:r>
      <w:r w:rsidR="001C63C9">
        <w:t xml:space="preserve"> </w:t>
      </w:r>
      <w:r w:rsidR="001750BD">
        <w:t>(turpmāk – Objekts).</w:t>
      </w:r>
    </w:p>
    <w:p w14:paraId="161574EC" w14:textId="6CC9AF02" w:rsidR="00202B23" w:rsidRDefault="00202B23" w:rsidP="00202B23">
      <w:pPr>
        <w:spacing w:after="120"/>
        <w:jc w:val="both"/>
      </w:pPr>
      <w:r>
        <w:t xml:space="preserve">Nomas tiesību termiņš – </w:t>
      </w:r>
      <w:r w:rsidR="00DA048A">
        <w:rPr>
          <w:b/>
        </w:rPr>
        <w:t xml:space="preserve"> </w:t>
      </w:r>
      <w:r w:rsidR="00CC7FEC">
        <w:rPr>
          <w:b/>
        </w:rPr>
        <w:t>5</w:t>
      </w:r>
      <w:r>
        <w:rPr>
          <w:b/>
        </w:rPr>
        <w:t xml:space="preserve"> gad</w:t>
      </w:r>
      <w:r w:rsidR="00E11E2D">
        <w:rPr>
          <w:b/>
        </w:rPr>
        <w:t>i</w:t>
      </w:r>
    </w:p>
    <w:p w14:paraId="50334CE3" w14:textId="6C73FA49" w:rsidR="00202B23" w:rsidRPr="00565FCF" w:rsidRDefault="00DA048A" w:rsidP="00202B23">
      <w:pPr>
        <w:spacing w:after="120"/>
        <w:jc w:val="both"/>
      </w:pPr>
      <w:r>
        <w:rPr>
          <w:bCs/>
        </w:rPr>
        <w:t xml:space="preserve">Objekta </w:t>
      </w:r>
      <w:r w:rsidR="00202B23" w:rsidRPr="00622BB3">
        <w:t>izmantošanas veids –</w:t>
      </w:r>
      <w:r w:rsidR="00CC7FEC">
        <w:t xml:space="preserve"> garāža</w:t>
      </w:r>
    </w:p>
    <w:p w14:paraId="479DDAAA" w14:textId="5C6E0732" w:rsidR="00CC7FEC" w:rsidRPr="00622BB3" w:rsidRDefault="00202B23" w:rsidP="00CC7FEC">
      <w:pPr>
        <w:pStyle w:val="Pamattekstaatkpe2"/>
        <w:tabs>
          <w:tab w:val="left" w:pos="284"/>
        </w:tabs>
        <w:spacing w:after="60"/>
        <w:ind w:left="0"/>
        <w:rPr>
          <w:szCs w:val="24"/>
        </w:rPr>
      </w:pPr>
      <w:r w:rsidRPr="00622BB3">
        <w:t>Nomas objekta nosacītā nomas</w:t>
      </w:r>
      <w:r>
        <w:t xml:space="preserve"> maksa</w:t>
      </w:r>
      <w:r w:rsidR="00CC7FEC">
        <w:t xml:space="preserve"> </w:t>
      </w:r>
      <w:r w:rsidR="00CC7FEC">
        <w:rPr>
          <w:szCs w:val="24"/>
        </w:rPr>
        <w:t xml:space="preserve">mēnesī </w:t>
      </w:r>
      <w:r w:rsidR="00CC7FEC" w:rsidRPr="00305962">
        <w:rPr>
          <w:b/>
          <w:bCs/>
          <w:szCs w:val="24"/>
        </w:rPr>
        <w:t xml:space="preserve">9,66 EUR (deviņi </w:t>
      </w:r>
      <w:r w:rsidR="00CC7FEC" w:rsidRPr="001C63C9">
        <w:rPr>
          <w:b/>
          <w:bCs/>
          <w:i/>
          <w:szCs w:val="24"/>
        </w:rPr>
        <w:t>euro</w:t>
      </w:r>
      <w:r w:rsidR="00CC7FEC" w:rsidRPr="00305962">
        <w:rPr>
          <w:b/>
          <w:bCs/>
          <w:szCs w:val="24"/>
        </w:rPr>
        <w:t>, 66 centi),</w:t>
      </w:r>
      <w:r w:rsidR="00CC7FEC" w:rsidRPr="00305962">
        <w:rPr>
          <w:szCs w:val="24"/>
        </w:rPr>
        <w:t xml:space="preserve"> </w:t>
      </w:r>
      <w:r w:rsidR="000538E9">
        <w:rPr>
          <w:szCs w:val="24"/>
        </w:rPr>
        <w:t xml:space="preserve">tajā skaitā </w:t>
      </w:r>
      <w:r w:rsidR="00CC7FEC" w:rsidRPr="00305962">
        <w:rPr>
          <w:szCs w:val="24"/>
        </w:rPr>
        <w:t>maks</w:t>
      </w:r>
      <w:r w:rsidR="000538E9">
        <w:rPr>
          <w:szCs w:val="24"/>
        </w:rPr>
        <w:t>a</w:t>
      </w:r>
      <w:r w:rsidR="00CC7FEC" w:rsidRPr="00305962">
        <w:rPr>
          <w:szCs w:val="24"/>
        </w:rPr>
        <w:t xml:space="preserve"> par zemes lietošanu – 0,16 EUR (16 centi), bez pievienotās vērtības nodokļa.</w:t>
      </w:r>
    </w:p>
    <w:p w14:paraId="7C86E7B8" w14:textId="583D512E" w:rsidR="00202B23" w:rsidRPr="00E11E2D" w:rsidRDefault="00E11E2D" w:rsidP="00E11E2D">
      <w:pPr>
        <w:pStyle w:val="Pamattekstaatkpe2"/>
        <w:tabs>
          <w:tab w:val="left" w:pos="284"/>
        </w:tabs>
        <w:spacing w:after="60"/>
        <w:ind w:left="0"/>
        <w:rPr>
          <w:szCs w:val="24"/>
        </w:rPr>
      </w:pPr>
      <w:r>
        <w:t xml:space="preserve"> </w:t>
      </w:r>
    </w:p>
    <w:tbl>
      <w:tblPr>
        <w:tblStyle w:val="Reatabula"/>
        <w:tblW w:w="0" w:type="auto"/>
        <w:tblInd w:w="137" w:type="dxa"/>
        <w:tblLook w:val="04A0" w:firstRow="1" w:lastRow="0" w:firstColumn="1" w:lastColumn="0" w:noHBand="0" w:noVBand="1"/>
      </w:tblPr>
      <w:tblGrid>
        <w:gridCol w:w="4961"/>
        <w:gridCol w:w="4247"/>
      </w:tblGrid>
      <w:tr w:rsidR="00202B23" w:rsidRPr="00F37672" w14:paraId="34D55263" w14:textId="77777777" w:rsidTr="007F6363">
        <w:tc>
          <w:tcPr>
            <w:tcW w:w="9208" w:type="dxa"/>
            <w:gridSpan w:val="2"/>
          </w:tcPr>
          <w:p w14:paraId="5E7475BA" w14:textId="77777777" w:rsidR="00202B23" w:rsidRPr="00F37672" w:rsidRDefault="00202B23" w:rsidP="007F6363">
            <w:pPr>
              <w:pStyle w:val="Default"/>
              <w:spacing w:after="60"/>
              <w:rPr>
                <w:b/>
                <w:bCs/>
                <w:color w:val="auto"/>
                <w:sz w:val="22"/>
                <w:szCs w:val="22"/>
              </w:rPr>
            </w:pPr>
            <w:r w:rsidRPr="00F37672">
              <w:rPr>
                <w:b/>
                <w:bCs/>
                <w:color w:val="auto"/>
                <w:sz w:val="22"/>
                <w:szCs w:val="22"/>
              </w:rPr>
              <w:t>I Fiziskai personai</w:t>
            </w:r>
          </w:p>
        </w:tc>
      </w:tr>
      <w:tr w:rsidR="00202B23" w:rsidRPr="00F37672" w14:paraId="23E8A89D" w14:textId="77777777" w:rsidTr="007F6363">
        <w:tc>
          <w:tcPr>
            <w:tcW w:w="4961" w:type="dxa"/>
          </w:tcPr>
          <w:p w14:paraId="76C6766E" w14:textId="77777777" w:rsidR="00202B23" w:rsidRPr="00F37672" w:rsidRDefault="00202B23" w:rsidP="007F6363">
            <w:pPr>
              <w:pStyle w:val="Default"/>
              <w:spacing w:after="60"/>
              <w:rPr>
                <w:color w:val="auto"/>
                <w:sz w:val="22"/>
                <w:szCs w:val="22"/>
              </w:rPr>
            </w:pPr>
            <w:r w:rsidRPr="00F37672">
              <w:rPr>
                <w:color w:val="auto"/>
                <w:sz w:val="22"/>
                <w:szCs w:val="22"/>
              </w:rPr>
              <w:t>Vārds, Uzvārds</w:t>
            </w:r>
          </w:p>
        </w:tc>
        <w:tc>
          <w:tcPr>
            <w:tcW w:w="4247" w:type="dxa"/>
          </w:tcPr>
          <w:p w14:paraId="36BA4B54" w14:textId="77777777" w:rsidR="00202B23" w:rsidRPr="00F37672" w:rsidRDefault="00202B23" w:rsidP="007F6363">
            <w:pPr>
              <w:pStyle w:val="Default"/>
              <w:spacing w:after="60"/>
              <w:rPr>
                <w:color w:val="auto"/>
                <w:sz w:val="22"/>
                <w:szCs w:val="22"/>
              </w:rPr>
            </w:pPr>
          </w:p>
        </w:tc>
      </w:tr>
      <w:tr w:rsidR="00202B23" w:rsidRPr="00F37672" w14:paraId="75E48E20" w14:textId="77777777" w:rsidTr="007F6363">
        <w:tc>
          <w:tcPr>
            <w:tcW w:w="4961" w:type="dxa"/>
          </w:tcPr>
          <w:p w14:paraId="2F99535F" w14:textId="77777777" w:rsidR="00202B23" w:rsidRPr="00F37672" w:rsidRDefault="00202B23" w:rsidP="007F6363">
            <w:pPr>
              <w:pStyle w:val="Default"/>
              <w:spacing w:after="60"/>
              <w:rPr>
                <w:color w:val="auto"/>
                <w:sz w:val="22"/>
                <w:szCs w:val="22"/>
              </w:rPr>
            </w:pPr>
            <w:r w:rsidRPr="00F37672">
              <w:rPr>
                <w:color w:val="auto"/>
                <w:sz w:val="22"/>
                <w:szCs w:val="22"/>
              </w:rPr>
              <w:t>Personas kods</w:t>
            </w:r>
          </w:p>
        </w:tc>
        <w:tc>
          <w:tcPr>
            <w:tcW w:w="4247" w:type="dxa"/>
          </w:tcPr>
          <w:p w14:paraId="2820302A" w14:textId="77777777" w:rsidR="00202B23" w:rsidRPr="00F37672" w:rsidRDefault="00202B23" w:rsidP="007F6363">
            <w:pPr>
              <w:pStyle w:val="Default"/>
              <w:spacing w:after="60"/>
              <w:rPr>
                <w:color w:val="auto"/>
                <w:sz w:val="22"/>
                <w:szCs w:val="22"/>
              </w:rPr>
            </w:pPr>
          </w:p>
        </w:tc>
      </w:tr>
      <w:tr w:rsidR="00202B23" w:rsidRPr="00F37672" w14:paraId="15046A1B" w14:textId="77777777" w:rsidTr="007F6363">
        <w:tc>
          <w:tcPr>
            <w:tcW w:w="4961" w:type="dxa"/>
          </w:tcPr>
          <w:p w14:paraId="5C2D5DC8" w14:textId="77777777" w:rsidR="00202B23" w:rsidRPr="00F37672" w:rsidRDefault="00202B23"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53739ABF" w14:textId="77777777" w:rsidR="00202B23" w:rsidRPr="00F37672" w:rsidRDefault="00202B23" w:rsidP="007F6363">
            <w:pPr>
              <w:pStyle w:val="Default"/>
              <w:spacing w:after="60"/>
              <w:rPr>
                <w:color w:val="auto"/>
                <w:sz w:val="22"/>
                <w:szCs w:val="22"/>
              </w:rPr>
            </w:pPr>
          </w:p>
        </w:tc>
      </w:tr>
      <w:tr w:rsidR="00202B23" w:rsidRPr="00F37672" w14:paraId="1A5DF0B2" w14:textId="77777777" w:rsidTr="007F6363">
        <w:tc>
          <w:tcPr>
            <w:tcW w:w="4961" w:type="dxa"/>
          </w:tcPr>
          <w:p w14:paraId="656743AE" w14:textId="77777777" w:rsidR="00202B23" w:rsidRPr="00F37672" w:rsidRDefault="00202B23"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59C5B0E" w14:textId="77777777" w:rsidR="00202B23" w:rsidRPr="00F37672" w:rsidRDefault="00202B23" w:rsidP="007F6363">
            <w:pPr>
              <w:pStyle w:val="Default"/>
              <w:spacing w:after="60"/>
              <w:rPr>
                <w:color w:val="auto"/>
                <w:sz w:val="22"/>
                <w:szCs w:val="22"/>
              </w:rPr>
            </w:pPr>
          </w:p>
        </w:tc>
      </w:tr>
      <w:tr w:rsidR="00202B23" w:rsidRPr="00F37672" w14:paraId="074B5E99" w14:textId="77777777" w:rsidTr="007F6363">
        <w:tc>
          <w:tcPr>
            <w:tcW w:w="4961" w:type="dxa"/>
          </w:tcPr>
          <w:p w14:paraId="20E79084" w14:textId="77777777" w:rsidR="00202B23" w:rsidRPr="00F37672" w:rsidRDefault="00202B23"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6E9FE61A" w14:textId="77777777" w:rsidR="00202B23" w:rsidRPr="00F37672" w:rsidRDefault="00202B23" w:rsidP="007F6363">
            <w:pPr>
              <w:pStyle w:val="Default"/>
              <w:spacing w:after="60"/>
              <w:rPr>
                <w:color w:val="auto"/>
                <w:sz w:val="22"/>
                <w:szCs w:val="22"/>
              </w:rPr>
            </w:pPr>
          </w:p>
        </w:tc>
      </w:tr>
      <w:tr w:rsidR="00202B23" w:rsidRPr="00F37672" w14:paraId="449AF8CC" w14:textId="77777777" w:rsidTr="007F6363">
        <w:tc>
          <w:tcPr>
            <w:tcW w:w="4961" w:type="dxa"/>
          </w:tcPr>
          <w:p w14:paraId="7178BD77" w14:textId="67E78AB3" w:rsidR="00202B23" w:rsidRPr="00F37672" w:rsidRDefault="00202B23" w:rsidP="007F6363">
            <w:pPr>
              <w:pStyle w:val="Default"/>
              <w:spacing w:after="60"/>
              <w:rPr>
                <w:color w:val="auto"/>
                <w:sz w:val="22"/>
                <w:szCs w:val="22"/>
              </w:rPr>
            </w:pPr>
            <w:r w:rsidRPr="00F37672">
              <w:rPr>
                <w:color w:val="auto"/>
                <w:sz w:val="22"/>
                <w:szCs w:val="22"/>
              </w:rPr>
              <w:t>Piedāvātais nomas maksas apmērs, EUR</w:t>
            </w:r>
            <w:r w:rsidR="00CC7FEC">
              <w:rPr>
                <w:color w:val="auto"/>
                <w:sz w:val="22"/>
                <w:szCs w:val="22"/>
              </w:rPr>
              <w:t xml:space="preserve"> </w:t>
            </w:r>
            <w:r>
              <w:rPr>
                <w:color w:val="auto"/>
                <w:sz w:val="22"/>
                <w:szCs w:val="22"/>
              </w:rPr>
              <w:t xml:space="preserve">mēnesī </w:t>
            </w:r>
            <w:r w:rsidRPr="00F37672">
              <w:rPr>
                <w:i/>
                <w:iCs/>
                <w:color w:val="auto"/>
                <w:sz w:val="22"/>
                <w:szCs w:val="22"/>
              </w:rPr>
              <w:t>(vismaz nosacītās nomas maksas apmērā)</w:t>
            </w:r>
          </w:p>
        </w:tc>
        <w:tc>
          <w:tcPr>
            <w:tcW w:w="4247" w:type="dxa"/>
          </w:tcPr>
          <w:p w14:paraId="40096CAD" w14:textId="77777777" w:rsidR="00202B23" w:rsidRPr="00F37672" w:rsidRDefault="00202B23" w:rsidP="007F6363">
            <w:pPr>
              <w:pStyle w:val="Default"/>
              <w:spacing w:after="60"/>
              <w:rPr>
                <w:color w:val="auto"/>
                <w:sz w:val="22"/>
                <w:szCs w:val="22"/>
              </w:rPr>
            </w:pPr>
          </w:p>
        </w:tc>
      </w:tr>
    </w:tbl>
    <w:p w14:paraId="08477CAF" w14:textId="77777777" w:rsidR="00202B23" w:rsidRPr="00622BB3" w:rsidRDefault="00202B23" w:rsidP="00202B23">
      <w:pPr>
        <w:pStyle w:val="Default"/>
        <w:ind w:left="792"/>
        <w:rPr>
          <w:color w:val="auto"/>
        </w:rPr>
      </w:pPr>
    </w:p>
    <w:tbl>
      <w:tblPr>
        <w:tblStyle w:val="Reatabula"/>
        <w:tblW w:w="0" w:type="auto"/>
        <w:tblInd w:w="137" w:type="dxa"/>
        <w:tblLook w:val="04A0" w:firstRow="1" w:lastRow="0" w:firstColumn="1" w:lastColumn="0" w:noHBand="0" w:noVBand="1"/>
      </w:tblPr>
      <w:tblGrid>
        <w:gridCol w:w="4820"/>
        <w:gridCol w:w="4388"/>
      </w:tblGrid>
      <w:tr w:rsidR="00202B23" w:rsidRPr="00F37672" w14:paraId="0B046E47" w14:textId="77777777" w:rsidTr="007F6363">
        <w:tc>
          <w:tcPr>
            <w:tcW w:w="9208" w:type="dxa"/>
            <w:gridSpan w:val="2"/>
          </w:tcPr>
          <w:p w14:paraId="3986FF7F" w14:textId="77777777" w:rsidR="00202B23" w:rsidRPr="00F37672" w:rsidRDefault="00202B23" w:rsidP="007F6363">
            <w:pPr>
              <w:pStyle w:val="Default"/>
              <w:spacing w:after="60"/>
              <w:rPr>
                <w:b/>
                <w:bCs/>
                <w:color w:val="auto"/>
                <w:sz w:val="22"/>
                <w:szCs w:val="22"/>
              </w:rPr>
            </w:pPr>
            <w:r w:rsidRPr="00F37672">
              <w:rPr>
                <w:b/>
                <w:bCs/>
                <w:color w:val="auto"/>
                <w:sz w:val="22"/>
                <w:szCs w:val="22"/>
              </w:rPr>
              <w:t>II Latvijā reģistrētai juridiskai personai</w:t>
            </w:r>
          </w:p>
        </w:tc>
      </w:tr>
      <w:tr w:rsidR="00202B23" w:rsidRPr="00F37672" w14:paraId="7FE2370B" w14:textId="77777777" w:rsidTr="007F6363">
        <w:tc>
          <w:tcPr>
            <w:tcW w:w="4820" w:type="dxa"/>
          </w:tcPr>
          <w:p w14:paraId="440743AE" w14:textId="77777777" w:rsidR="00202B23" w:rsidRPr="00F37672" w:rsidRDefault="00202B23" w:rsidP="007F6363">
            <w:pPr>
              <w:pStyle w:val="Default"/>
              <w:spacing w:after="60"/>
              <w:rPr>
                <w:color w:val="auto"/>
                <w:sz w:val="22"/>
                <w:szCs w:val="22"/>
              </w:rPr>
            </w:pPr>
            <w:r w:rsidRPr="00F37672">
              <w:rPr>
                <w:color w:val="auto"/>
                <w:sz w:val="22"/>
                <w:szCs w:val="22"/>
              </w:rPr>
              <w:t>Nosaukums</w:t>
            </w:r>
          </w:p>
        </w:tc>
        <w:tc>
          <w:tcPr>
            <w:tcW w:w="4388" w:type="dxa"/>
          </w:tcPr>
          <w:p w14:paraId="65BC324A" w14:textId="77777777" w:rsidR="00202B23" w:rsidRPr="00F37672" w:rsidRDefault="00202B23" w:rsidP="007F6363">
            <w:pPr>
              <w:pStyle w:val="Default"/>
              <w:spacing w:after="60"/>
              <w:rPr>
                <w:color w:val="auto"/>
                <w:sz w:val="22"/>
                <w:szCs w:val="22"/>
              </w:rPr>
            </w:pPr>
          </w:p>
        </w:tc>
      </w:tr>
      <w:tr w:rsidR="00202B23" w:rsidRPr="00F37672" w14:paraId="0BA1B5DD" w14:textId="77777777" w:rsidTr="007F6363">
        <w:tc>
          <w:tcPr>
            <w:tcW w:w="4820" w:type="dxa"/>
          </w:tcPr>
          <w:p w14:paraId="24668BFF" w14:textId="77777777" w:rsidR="00202B23" w:rsidRPr="00F37672" w:rsidRDefault="00202B23" w:rsidP="007F6363">
            <w:pPr>
              <w:pStyle w:val="Default"/>
              <w:spacing w:after="60"/>
              <w:rPr>
                <w:color w:val="auto"/>
                <w:sz w:val="22"/>
                <w:szCs w:val="22"/>
              </w:rPr>
            </w:pPr>
            <w:r w:rsidRPr="00F37672">
              <w:rPr>
                <w:color w:val="auto"/>
                <w:sz w:val="22"/>
                <w:szCs w:val="22"/>
              </w:rPr>
              <w:t>Reģistrācijas numurs</w:t>
            </w:r>
          </w:p>
        </w:tc>
        <w:tc>
          <w:tcPr>
            <w:tcW w:w="4388" w:type="dxa"/>
          </w:tcPr>
          <w:p w14:paraId="0D1577CD" w14:textId="77777777" w:rsidR="00202B23" w:rsidRPr="00F37672" w:rsidRDefault="00202B23" w:rsidP="007F6363">
            <w:pPr>
              <w:pStyle w:val="Default"/>
              <w:spacing w:after="60"/>
              <w:rPr>
                <w:color w:val="auto"/>
                <w:sz w:val="22"/>
                <w:szCs w:val="22"/>
              </w:rPr>
            </w:pPr>
          </w:p>
        </w:tc>
      </w:tr>
      <w:tr w:rsidR="00202B23" w:rsidRPr="00F37672" w14:paraId="695EAEB2" w14:textId="77777777" w:rsidTr="007F6363">
        <w:tc>
          <w:tcPr>
            <w:tcW w:w="4820" w:type="dxa"/>
          </w:tcPr>
          <w:p w14:paraId="55CA9036" w14:textId="77777777" w:rsidR="00202B23" w:rsidRPr="00F37672" w:rsidRDefault="00202B23" w:rsidP="007F6363">
            <w:pPr>
              <w:pStyle w:val="Default"/>
              <w:spacing w:after="60"/>
              <w:rPr>
                <w:color w:val="auto"/>
                <w:sz w:val="22"/>
                <w:szCs w:val="22"/>
              </w:rPr>
            </w:pPr>
            <w:r w:rsidRPr="00F37672">
              <w:rPr>
                <w:color w:val="auto"/>
                <w:sz w:val="22"/>
                <w:szCs w:val="22"/>
              </w:rPr>
              <w:t>Juridiskā adrese</w:t>
            </w:r>
          </w:p>
        </w:tc>
        <w:tc>
          <w:tcPr>
            <w:tcW w:w="4388" w:type="dxa"/>
          </w:tcPr>
          <w:p w14:paraId="570B58E8" w14:textId="77777777" w:rsidR="00202B23" w:rsidRPr="00F37672" w:rsidRDefault="00202B23" w:rsidP="007F6363">
            <w:pPr>
              <w:pStyle w:val="Default"/>
              <w:spacing w:after="60"/>
              <w:rPr>
                <w:color w:val="auto"/>
                <w:sz w:val="22"/>
                <w:szCs w:val="22"/>
              </w:rPr>
            </w:pPr>
          </w:p>
        </w:tc>
      </w:tr>
      <w:tr w:rsidR="00202B23" w:rsidRPr="00F37672" w14:paraId="33A224CA" w14:textId="77777777" w:rsidTr="007F6363">
        <w:tc>
          <w:tcPr>
            <w:tcW w:w="4820" w:type="dxa"/>
          </w:tcPr>
          <w:p w14:paraId="7060CA83" w14:textId="77777777" w:rsidR="00202B23" w:rsidRPr="00F37672" w:rsidRDefault="00202B23"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388" w:type="dxa"/>
          </w:tcPr>
          <w:p w14:paraId="4C45FA5A" w14:textId="77777777" w:rsidR="00202B23" w:rsidRPr="00F37672" w:rsidRDefault="00202B23" w:rsidP="007F6363">
            <w:pPr>
              <w:pStyle w:val="Default"/>
              <w:spacing w:after="60"/>
              <w:rPr>
                <w:color w:val="auto"/>
                <w:sz w:val="22"/>
                <w:szCs w:val="22"/>
              </w:rPr>
            </w:pPr>
          </w:p>
        </w:tc>
      </w:tr>
      <w:tr w:rsidR="00202B23" w:rsidRPr="00F37672" w14:paraId="38066437" w14:textId="77777777" w:rsidTr="007F6363">
        <w:tc>
          <w:tcPr>
            <w:tcW w:w="4820" w:type="dxa"/>
          </w:tcPr>
          <w:p w14:paraId="6E6A27E8" w14:textId="77777777" w:rsidR="00202B23" w:rsidRPr="00F37672" w:rsidRDefault="00202B23" w:rsidP="007F6363">
            <w:pPr>
              <w:pStyle w:val="Default"/>
              <w:spacing w:after="60"/>
              <w:rPr>
                <w:color w:val="auto"/>
                <w:sz w:val="22"/>
                <w:szCs w:val="22"/>
              </w:rPr>
            </w:pPr>
            <w:r w:rsidRPr="006E6AA2">
              <w:rPr>
                <w:color w:val="auto"/>
                <w:sz w:val="22"/>
                <w:szCs w:val="22"/>
              </w:rPr>
              <w:t>Elektroniskā pasta adrese, tālruņa numurs</w:t>
            </w:r>
          </w:p>
        </w:tc>
        <w:tc>
          <w:tcPr>
            <w:tcW w:w="4388" w:type="dxa"/>
          </w:tcPr>
          <w:p w14:paraId="7989D6E7" w14:textId="77777777" w:rsidR="00202B23" w:rsidRPr="00F37672" w:rsidRDefault="00202B23" w:rsidP="007F6363">
            <w:pPr>
              <w:pStyle w:val="Default"/>
              <w:spacing w:after="60"/>
              <w:rPr>
                <w:color w:val="auto"/>
                <w:sz w:val="22"/>
                <w:szCs w:val="22"/>
              </w:rPr>
            </w:pPr>
          </w:p>
        </w:tc>
      </w:tr>
      <w:tr w:rsidR="00202B23" w:rsidRPr="00F37672" w14:paraId="1A4A7FFF" w14:textId="77777777" w:rsidTr="007F6363">
        <w:tc>
          <w:tcPr>
            <w:tcW w:w="4820" w:type="dxa"/>
          </w:tcPr>
          <w:p w14:paraId="683F550A" w14:textId="77777777" w:rsidR="00202B23" w:rsidRPr="00F37672" w:rsidRDefault="00202B23" w:rsidP="007F6363">
            <w:pPr>
              <w:pStyle w:val="Default"/>
              <w:spacing w:after="60"/>
              <w:rPr>
                <w:color w:val="auto"/>
                <w:sz w:val="22"/>
                <w:szCs w:val="22"/>
              </w:rPr>
            </w:pPr>
            <w:r w:rsidRPr="00F37672">
              <w:rPr>
                <w:color w:val="auto"/>
                <w:sz w:val="22"/>
                <w:szCs w:val="22"/>
              </w:rPr>
              <w:t>Nomas laikā plānotās darbības objektā</w:t>
            </w:r>
          </w:p>
        </w:tc>
        <w:tc>
          <w:tcPr>
            <w:tcW w:w="4388" w:type="dxa"/>
          </w:tcPr>
          <w:p w14:paraId="60AE5046" w14:textId="77777777" w:rsidR="00202B23" w:rsidRPr="00F37672" w:rsidRDefault="00202B23" w:rsidP="007F6363">
            <w:pPr>
              <w:pStyle w:val="Default"/>
              <w:spacing w:after="60"/>
              <w:rPr>
                <w:color w:val="auto"/>
                <w:sz w:val="22"/>
                <w:szCs w:val="22"/>
              </w:rPr>
            </w:pPr>
          </w:p>
        </w:tc>
      </w:tr>
      <w:tr w:rsidR="00202B23" w:rsidRPr="00F37672" w14:paraId="148D8ADD" w14:textId="77777777" w:rsidTr="007F6363">
        <w:trPr>
          <w:trHeight w:val="349"/>
        </w:trPr>
        <w:tc>
          <w:tcPr>
            <w:tcW w:w="4820" w:type="dxa"/>
          </w:tcPr>
          <w:p w14:paraId="371D2910" w14:textId="368DA848" w:rsidR="00202B23" w:rsidRPr="00F37672" w:rsidRDefault="00202B23" w:rsidP="007F6363">
            <w:pPr>
              <w:pStyle w:val="Default"/>
              <w:spacing w:after="60"/>
              <w:rPr>
                <w:color w:val="auto"/>
                <w:sz w:val="22"/>
                <w:szCs w:val="22"/>
              </w:rPr>
            </w:pPr>
            <w:r w:rsidRPr="00F37672">
              <w:rPr>
                <w:color w:val="auto"/>
                <w:sz w:val="22"/>
                <w:szCs w:val="22"/>
              </w:rPr>
              <w:t>Piedāvātais nomas maksas apmērs, EUR</w:t>
            </w:r>
            <w:r>
              <w:rPr>
                <w:color w:val="auto"/>
                <w:sz w:val="22"/>
                <w:szCs w:val="22"/>
              </w:rPr>
              <w:t xml:space="preserve"> mēnesī </w:t>
            </w:r>
            <w:r w:rsidRPr="00F37672">
              <w:rPr>
                <w:i/>
                <w:iCs/>
                <w:color w:val="auto"/>
                <w:sz w:val="22"/>
                <w:szCs w:val="22"/>
              </w:rPr>
              <w:t>(vismaz nosacītās nomas maksas apmērā)</w:t>
            </w:r>
          </w:p>
        </w:tc>
        <w:tc>
          <w:tcPr>
            <w:tcW w:w="4388" w:type="dxa"/>
          </w:tcPr>
          <w:p w14:paraId="74BD12F7" w14:textId="77777777" w:rsidR="00202B23" w:rsidRPr="00F37672" w:rsidRDefault="00202B23" w:rsidP="007F6363">
            <w:pPr>
              <w:pStyle w:val="Default"/>
              <w:spacing w:after="60"/>
              <w:rPr>
                <w:color w:val="auto"/>
                <w:sz w:val="22"/>
                <w:szCs w:val="22"/>
              </w:rPr>
            </w:pPr>
          </w:p>
        </w:tc>
      </w:tr>
    </w:tbl>
    <w:p w14:paraId="151500F4" w14:textId="77777777" w:rsidR="00202B23" w:rsidRDefault="00202B23" w:rsidP="00202B23">
      <w:pPr>
        <w:pStyle w:val="Default"/>
        <w:ind w:left="792"/>
        <w:rPr>
          <w:color w:val="auto"/>
        </w:rPr>
      </w:pPr>
    </w:p>
    <w:p w14:paraId="2B9E95C3" w14:textId="77777777" w:rsidR="00CD1568" w:rsidRPr="00622BB3" w:rsidRDefault="00CD1568" w:rsidP="00CD1568">
      <w:pPr>
        <w:jc w:val="center"/>
        <w:rPr>
          <w:b/>
        </w:rPr>
      </w:pPr>
      <w:r w:rsidRPr="00622BB3">
        <w:rPr>
          <w:b/>
        </w:rPr>
        <w:t>APLIECINĀJUMS</w:t>
      </w:r>
    </w:p>
    <w:p w14:paraId="7DE42F2E" w14:textId="77777777" w:rsidR="00CD1568" w:rsidRPr="00622BB3" w:rsidRDefault="00CD1568" w:rsidP="00CD1568">
      <w:pPr>
        <w:spacing w:before="120"/>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35F2F3A5" w14:textId="77777777" w:rsidR="00CD1568" w:rsidRPr="002A4CD9" w:rsidRDefault="00CD1568" w:rsidP="00CD1568">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4479C533" w14:textId="77777777" w:rsidR="00CD1568" w:rsidRDefault="00CD1568" w:rsidP="00CD1568">
      <w:pPr>
        <w:jc w:val="both"/>
      </w:pPr>
    </w:p>
    <w:p w14:paraId="0E8F2194" w14:textId="77777777" w:rsidR="00CD1568" w:rsidRPr="00AC5559" w:rsidRDefault="00CD1568" w:rsidP="00CD1568">
      <w:pPr>
        <w:jc w:val="both"/>
        <w:rPr>
          <w:sz w:val="22"/>
        </w:rPr>
      </w:pPr>
      <w:r w:rsidRPr="00AC5559">
        <w:rPr>
          <w:sz w:val="22"/>
        </w:rPr>
        <w:t xml:space="preserve">turpmāk – Pretendents, piesakos Nomas objekta nomas tiesībām un apliecinu, ka: </w:t>
      </w:r>
    </w:p>
    <w:p w14:paraId="2407DB65" w14:textId="77777777" w:rsidR="00CD1568" w:rsidRPr="00AC5559" w:rsidRDefault="00CD1568" w:rsidP="00CD1568">
      <w:pPr>
        <w:pStyle w:val="Sarakstarindkopa"/>
        <w:numPr>
          <w:ilvl w:val="0"/>
          <w:numId w:val="2"/>
        </w:numPr>
        <w:jc w:val="both"/>
        <w:rPr>
          <w:sz w:val="22"/>
        </w:rPr>
      </w:pPr>
      <w:r w:rsidRPr="00AC5559">
        <w:rPr>
          <w:sz w:val="22"/>
        </w:rPr>
        <w:t xml:space="preserve">Pretendentam ir skaidras un saprotamas Pretendenta tiesības un pienākumi, kas ir noteikti normatīvajos aktos; </w:t>
      </w:r>
    </w:p>
    <w:p w14:paraId="5C78871C" w14:textId="77777777" w:rsidR="00CD1568" w:rsidRPr="00AC5559" w:rsidRDefault="00CD1568" w:rsidP="00CD1568">
      <w:pPr>
        <w:pStyle w:val="Sarakstarindkopa"/>
        <w:numPr>
          <w:ilvl w:val="0"/>
          <w:numId w:val="2"/>
        </w:numPr>
        <w:jc w:val="both"/>
        <w:rPr>
          <w:sz w:val="22"/>
        </w:rPr>
      </w:pPr>
      <w:r w:rsidRPr="00AC5559">
        <w:rPr>
          <w:sz w:val="22"/>
        </w:rPr>
        <w:t>Pretendentam uz pieteikuma iesniegšanas dienu nav neizpildītu maksājumu saistību par līgumiem un/vai nav tiesvedība civillietā ar Ogres novada pašvaldību, vai tās iestādi (struktūrvienību), vai kapitālsabiedrību;</w:t>
      </w:r>
    </w:p>
    <w:p w14:paraId="16E419B6" w14:textId="77777777" w:rsidR="00CD1568" w:rsidRPr="00AC5559" w:rsidRDefault="00CD1568" w:rsidP="00CD1568">
      <w:pPr>
        <w:pStyle w:val="Sarakstarindkopa"/>
        <w:numPr>
          <w:ilvl w:val="0"/>
          <w:numId w:val="2"/>
        </w:numPr>
        <w:jc w:val="both"/>
        <w:rPr>
          <w:sz w:val="22"/>
        </w:rPr>
      </w:pPr>
      <w:r w:rsidRPr="00AC5559">
        <w:rPr>
          <w:sz w:val="22"/>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47BB1B1B" w14:textId="77777777" w:rsidR="00CD1568" w:rsidRPr="00AC5559" w:rsidRDefault="00CD1568" w:rsidP="00CD1568">
      <w:pPr>
        <w:pStyle w:val="Sarakstarindkopa"/>
        <w:numPr>
          <w:ilvl w:val="0"/>
          <w:numId w:val="2"/>
        </w:numPr>
        <w:jc w:val="both"/>
        <w:rPr>
          <w:sz w:val="22"/>
        </w:rPr>
      </w:pPr>
      <w:r w:rsidRPr="00AC5559">
        <w:rPr>
          <w:sz w:val="22"/>
        </w:rPr>
        <w:lastRenderedPageBreak/>
        <w:t xml:space="preserve">Pretendentam nav </w:t>
      </w:r>
      <w:r w:rsidRPr="00AC5559">
        <w:rPr>
          <w:sz w:val="22"/>
          <w:lang w:bidi="yi-Hebr"/>
        </w:rPr>
        <w:t>noteiktas Latvijai saistošas starptautiskās vai nacionālās sankcijas vai būtiskas finanšu un kapitāla tirgus intereses ietekmējošas Eiropas Savienības vai Ziemeļatlantijas līguma organizācijas dalībvalsts sankcijas;</w:t>
      </w:r>
    </w:p>
    <w:p w14:paraId="700BB94A" w14:textId="77777777" w:rsidR="00CD1568" w:rsidRPr="00AC5559" w:rsidRDefault="00CD1568" w:rsidP="00CD1568">
      <w:pPr>
        <w:pStyle w:val="Sarakstarindkopa"/>
        <w:numPr>
          <w:ilvl w:val="0"/>
          <w:numId w:val="2"/>
        </w:numPr>
        <w:jc w:val="both"/>
        <w:rPr>
          <w:sz w:val="22"/>
        </w:rPr>
      </w:pPr>
      <w:r w:rsidRPr="00AC5559">
        <w:rPr>
          <w:sz w:val="22"/>
          <w:lang w:bidi="yi-Hebr"/>
        </w:rPr>
        <w:t>Pretendents piekrīt kompensēt neatkarīga vērtētāja izmaksas nomas maksas noteikšanai;</w:t>
      </w:r>
    </w:p>
    <w:p w14:paraId="0CD04DF6" w14:textId="77777777" w:rsidR="00CD1568" w:rsidRPr="00AC5559" w:rsidRDefault="00CD1568" w:rsidP="00CD1568">
      <w:pPr>
        <w:pStyle w:val="Sarakstarindkopa"/>
        <w:numPr>
          <w:ilvl w:val="0"/>
          <w:numId w:val="2"/>
        </w:numPr>
        <w:jc w:val="both"/>
        <w:rPr>
          <w:sz w:val="22"/>
        </w:rPr>
      </w:pPr>
      <w:r w:rsidRPr="00AC5559">
        <w:rPr>
          <w:sz w:val="22"/>
        </w:rPr>
        <w:t>Pretendents piekrīt, ka personas dati tiks izmantoti, lai pārliecinātos par sniegtās informācijas patiesīgumu.</w:t>
      </w:r>
    </w:p>
    <w:p w14:paraId="2E4B966F" w14:textId="77777777" w:rsidR="00CD1568" w:rsidRPr="00622BB3" w:rsidRDefault="00CD1568" w:rsidP="00CD1568"/>
    <w:p w14:paraId="1448CBCE" w14:textId="77777777" w:rsidR="00545184" w:rsidRDefault="00545184" w:rsidP="00202B23"/>
    <w:p w14:paraId="317185A1" w14:textId="0416EE79" w:rsidR="003879BE" w:rsidRPr="00202B23" w:rsidRDefault="00202B23" w:rsidP="00202B23">
      <w:r w:rsidRPr="00622BB3">
        <w:t>202</w:t>
      </w:r>
      <w:r w:rsidR="001750BD">
        <w:t>5</w:t>
      </w:r>
      <w:r w:rsidRPr="00622BB3">
        <w:t>.</w:t>
      </w:r>
      <w:r w:rsidR="001C63C9">
        <w:t xml:space="preserve"> </w:t>
      </w:r>
      <w:r w:rsidRPr="00622BB3">
        <w:t>gada _____._____________________</w:t>
      </w:r>
      <w:r w:rsidRPr="00622BB3">
        <w:tab/>
      </w:r>
      <w:r w:rsidRPr="00622BB3">
        <w:tab/>
      </w:r>
      <w:r w:rsidRPr="00622BB3">
        <w:tab/>
        <w:t>__________________</w:t>
      </w:r>
      <w:r>
        <w:t>_______</w:t>
      </w:r>
    </w:p>
    <w:sectPr w:rsidR="003879BE" w:rsidRPr="00202B23" w:rsidSect="000C671B">
      <w:pgSz w:w="11906" w:h="16838"/>
      <w:pgMar w:top="1134" w:right="849"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9A8"/>
    <w:rsid w:val="000538E9"/>
    <w:rsid w:val="000C671B"/>
    <w:rsid w:val="000D581B"/>
    <w:rsid w:val="001349A8"/>
    <w:rsid w:val="001750BD"/>
    <w:rsid w:val="00194941"/>
    <w:rsid w:val="00197C28"/>
    <w:rsid w:val="001C63C9"/>
    <w:rsid w:val="00202B23"/>
    <w:rsid w:val="002529AA"/>
    <w:rsid w:val="0029106E"/>
    <w:rsid w:val="00313327"/>
    <w:rsid w:val="003879BE"/>
    <w:rsid w:val="003A742E"/>
    <w:rsid w:val="003C0609"/>
    <w:rsid w:val="00405FA4"/>
    <w:rsid w:val="0049350C"/>
    <w:rsid w:val="004A21AC"/>
    <w:rsid w:val="00500E11"/>
    <w:rsid w:val="00545184"/>
    <w:rsid w:val="00555655"/>
    <w:rsid w:val="006762ED"/>
    <w:rsid w:val="00696568"/>
    <w:rsid w:val="006A3BF5"/>
    <w:rsid w:val="00797E67"/>
    <w:rsid w:val="007C493C"/>
    <w:rsid w:val="008A1AB7"/>
    <w:rsid w:val="008E263D"/>
    <w:rsid w:val="00953B75"/>
    <w:rsid w:val="00A2198C"/>
    <w:rsid w:val="00AA6F62"/>
    <w:rsid w:val="00AD11DE"/>
    <w:rsid w:val="00B06837"/>
    <w:rsid w:val="00B41B4A"/>
    <w:rsid w:val="00B65CE8"/>
    <w:rsid w:val="00C21FEF"/>
    <w:rsid w:val="00C555F6"/>
    <w:rsid w:val="00CC7FEC"/>
    <w:rsid w:val="00CD1568"/>
    <w:rsid w:val="00D67644"/>
    <w:rsid w:val="00D84D49"/>
    <w:rsid w:val="00DA048A"/>
    <w:rsid w:val="00DB0451"/>
    <w:rsid w:val="00E11E2D"/>
    <w:rsid w:val="00F66031"/>
    <w:rsid w:val="00FA77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DE22"/>
  <w15:chartTrackingRefBased/>
  <w15:docId w15:val="{866065C7-2101-4F5D-9A73-3557FA2B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349A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DA048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349A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uiPriority w:val="99"/>
    <w:rsid w:val="001349A8"/>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1349A8"/>
    <w:rPr>
      <w:rFonts w:ascii="Times New Roman" w:eastAsia="Times New Roman" w:hAnsi="Times New Roman" w:cs="Times New Roman"/>
      <w:sz w:val="24"/>
      <w:szCs w:val="20"/>
      <w:lang w:eastAsia="ar-SA"/>
    </w:rPr>
  </w:style>
  <w:style w:type="table" w:styleId="Reatabula">
    <w:name w:val="Table Grid"/>
    <w:basedOn w:val="Parastatabula"/>
    <w:rsid w:val="001349A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349A8"/>
    <w:pPr>
      <w:ind w:left="720"/>
      <w:contextualSpacing/>
    </w:pPr>
  </w:style>
  <w:style w:type="character" w:customStyle="1" w:styleId="Virsraksts1Rakstz">
    <w:name w:val="Virsraksts 1 Rakstz."/>
    <w:basedOn w:val="Noklusjumarindkopasfonts"/>
    <w:link w:val="Virsraksts1"/>
    <w:uiPriority w:val="9"/>
    <w:rsid w:val="00DA048A"/>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1788</Words>
  <Characters>1020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Sanda Zemīte</cp:lastModifiedBy>
  <cp:revision>2</cp:revision>
  <dcterms:created xsi:type="dcterms:W3CDTF">2025-08-13T08:37:00Z</dcterms:created>
  <dcterms:modified xsi:type="dcterms:W3CDTF">2025-08-13T08:37:00Z</dcterms:modified>
</cp:coreProperties>
</file>