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166B2" w14:textId="0B02E226" w:rsidR="00046618" w:rsidRPr="00AB37FD" w:rsidRDefault="00046618" w:rsidP="00046618">
      <w:pPr>
        <w:pBdr>
          <w:top w:val="nil"/>
          <w:left w:val="nil"/>
          <w:bottom w:val="nil"/>
          <w:right w:val="nil"/>
          <w:between w:val="nil"/>
        </w:pBdr>
        <w:spacing w:line="240" w:lineRule="auto"/>
        <w:ind w:left="0" w:hanging="2"/>
        <w:jc w:val="right"/>
        <w:rPr>
          <w:color w:val="000000"/>
        </w:rPr>
      </w:pPr>
      <w:r w:rsidRPr="00AB37FD">
        <w:rPr>
          <w:color w:val="000000"/>
        </w:rPr>
        <w:t>Projekts</w:t>
      </w:r>
    </w:p>
    <w:p w14:paraId="00000002" w14:textId="77777777" w:rsidR="00971802" w:rsidRPr="00AB37FD" w:rsidRDefault="006069A5">
      <w:pPr>
        <w:pBdr>
          <w:top w:val="nil"/>
          <w:left w:val="nil"/>
          <w:bottom w:val="nil"/>
          <w:right w:val="nil"/>
          <w:between w:val="nil"/>
        </w:pBdr>
        <w:spacing w:line="240" w:lineRule="auto"/>
        <w:ind w:left="0" w:hanging="2"/>
        <w:jc w:val="center"/>
        <w:rPr>
          <w:color w:val="000000"/>
        </w:rPr>
      </w:pPr>
      <w:r w:rsidRPr="00AB37FD">
        <w:rPr>
          <w:noProof/>
          <w:color w:val="000000"/>
          <w:lang w:eastAsia="lv-LV"/>
        </w:rPr>
        <w:drawing>
          <wp:inline distT="0" distB="0" distL="114300" distR="114300" wp14:anchorId="39B4A34C" wp14:editId="61E95AF9">
            <wp:extent cx="609600" cy="723900"/>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971802" w:rsidRPr="00AB37FD" w:rsidRDefault="006069A5">
      <w:pPr>
        <w:pBdr>
          <w:top w:val="nil"/>
          <w:left w:val="nil"/>
          <w:bottom w:val="nil"/>
          <w:right w:val="nil"/>
          <w:between w:val="nil"/>
        </w:pBdr>
        <w:spacing w:line="240" w:lineRule="auto"/>
        <w:ind w:left="2" w:hanging="4"/>
        <w:jc w:val="center"/>
        <w:rPr>
          <w:color w:val="000000"/>
        </w:rPr>
      </w:pPr>
      <w:r w:rsidRPr="00AB37FD">
        <w:rPr>
          <w:color w:val="000000"/>
          <w:sz w:val="36"/>
          <w:szCs w:val="36"/>
        </w:rPr>
        <w:t>OGRES  NOVADA  PAŠVALDĪBA</w:t>
      </w:r>
    </w:p>
    <w:p w14:paraId="00000004" w14:textId="77777777" w:rsidR="00971802" w:rsidRPr="00AB37FD" w:rsidRDefault="006069A5">
      <w:pPr>
        <w:pBdr>
          <w:top w:val="nil"/>
          <w:left w:val="nil"/>
          <w:bottom w:val="nil"/>
          <w:right w:val="nil"/>
          <w:between w:val="nil"/>
        </w:pBdr>
        <w:spacing w:line="240" w:lineRule="auto"/>
        <w:ind w:left="0" w:hanging="2"/>
        <w:jc w:val="center"/>
        <w:rPr>
          <w:color w:val="000000"/>
        </w:rPr>
      </w:pPr>
      <w:r w:rsidRPr="00AB37FD">
        <w:rPr>
          <w:color w:val="000000"/>
          <w:sz w:val="18"/>
          <w:szCs w:val="18"/>
        </w:rPr>
        <w:t>Reģ.Nr.90000024455, Brīvības iela 33, Ogre, Ogres nov., LV-5001</w:t>
      </w:r>
    </w:p>
    <w:p w14:paraId="00000005" w14:textId="77777777" w:rsidR="00971802" w:rsidRPr="00AB37FD" w:rsidRDefault="006069A5">
      <w:pPr>
        <w:pBdr>
          <w:top w:val="nil"/>
          <w:left w:val="nil"/>
          <w:bottom w:val="single" w:sz="4" w:space="1" w:color="000000"/>
          <w:right w:val="nil"/>
          <w:between w:val="nil"/>
        </w:pBdr>
        <w:spacing w:line="240" w:lineRule="auto"/>
        <w:ind w:left="0" w:hanging="2"/>
        <w:jc w:val="center"/>
        <w:rPr>
          <w:color w:val="000000"/>
        </w:rPr>
      </w:pPr>
      <w:r w:rsidRPr="00AB37FD">
        <w:rPr>
          <w:color w:val="000000"/>
          <w:sz w:val="18"/>
          <w:szCs w:val="18"/>
        </w:rPr>
        <w:t>tālrunis 65071160, e-pasts: ogredome@ogresnovads.lv, www.ogresnovads.lv </w:t>
      </w:r>
    </w:p>
    <w:p w14:paraId="00000006" w14:textId="77777777" w:rsidR="00971802" w:rsidRPr="00AB37FD" w:rsidRDefault="00971802">
      <w:pPr>
        <w:pBdr>
          <w:top w:val="nil"/>
          <w:left w:val="nil"/>
          <w:bottom w:val="nil"/>
          <w:right w:val="nil"/>
          <w:between w:val="nil"/>
        </w:pBdr>
        <w:spacing w:line="240" w:lineRule="auto"/>
        <w:ind w:left="0" w:hanging="2"/>
        <w:jc w:val="both"/>
        <w:rPr>
          <w:color w:val="000000"/>
        </w:rPr>
      </w:pPr>
    </w:p>
    <w:p w14:paraId="00000007" w14:textId="77777777" w:rsidR="00971802" w:rsidRPr="00AB37FD" w:rsidRDefault="006069A5">
      <w:pPr>
        <w:pBdr>
          <w:top w:val="nil"/>
          <w:left w:val="nil"/>
          <w:bottom w:val="nil"/>
          <w:right w:val="nil"/>
          <w:between w:val="nil"/>
        </w:pBdr>
        <w:spacing w:line="240" w:lineRule="auto"/>
        <w:ind w:left="0" w:hanging="2"/>
        <w:jc w:val="center"/>
        <w:rPr>
          <w:color w:val="000000"/>
        </w:rPr>
      </w:pPr>
      <w:r w:rsidRPr="00AB37FD">
        <w:rPr>
          <w:color w:val="000000"/>
        </w:rPr>
        <w:t>SAISTOŠIE NOTEIKUMI</w:t>
      </w:r>
    </w:p>
    <w:p w14:paraId="00000008" w14:textId="77777777" w:rsidR="00971802" w:rsidRPr="00AB37FD" w:rsidRDefault="006069A5">
      <w:pPr>
        <w:pBdr>
          <w:top w:val="nil"/>
          <w:left w:val="nil"/>
          <w:bottom w:val="nil"/>
          <w:right w:val="nil"/>
          <w:between w:val="nil"/>
        </w:pBdr>
        <w:spacing w:line="240" w:lineRule="auto"/>
        <w:ind w:left="0" w:hanging="2"/>
        <w:jc w:val="center"/>
        <w:rPr>
          <w:color w:val="000000"/>
        </w:rPr>
      </w:pPr>
      <w:r w:rsidRPr="00AB37FD">
        <w:rPr>
          <w:color w:val="000000"/>
        </w:rPr>
        <w:t>Ogrē</w:t>
      </w:r>
    </w:p>
    <w:p w14:paraId="00000009" w14:textId="77777777" w:rsidR="00971802" w:rsidRPr="00AB37FD" w:rsidRDefault="00971802">
      <w:pPr>
        <w:pBdr>
          <w:top w:val="nil"/>
          <w:left w:val="nil"/>
          <w:bottom w:val="nil"/>
          <w:right w:val="nil"/>
          <w:between w:val="nil"/>
        </w:pBdr>
        <w:spacing w:line="240" w:lineRule="auto"/>
        <w:ind w:left="0" w:hanging="2"/>
        <w:jc w:val="both"/>
        <w:rPr>
          <w:color w:val="000000"/>
        </w:rPr>
      </w:pPr>
    </w:p>
    <w:tbl>
      <w:tblPr>
        <w:tblStyle w:val="1"/>
        <w:tblW w:w="8906" w:type="dxa"/>
        <w:tblInd w:w="0" w:type="dxa"/>
        <w:tblLayout w:type="fixed"/>
        <w:tblLook w:val="0000" w:firstRow="0" w:lastRow="0" w:firstColumn="0" w:lastColumn="0" w:noHBand="0" w:noVBand="0"/>
      </w:tblPr>
      <w:tblGrid>
        <w:gridCol w:w="2596"/>
        <w:gridCol w:w="6310"/>
      </w:tblGrid>
      <w:tr w:rsidR="00971802" w:rsidRPr="00AB37FD" w14:paraId="4CA0D33B" w14:textId="77777777">
        <w:tc>
          <w:tcPr>
            <w:tcW w:w="2596" w:type="dxa"/>
            <w:tcMar>
              <w:top w:w="0" w:type="dxa"/>
              <w:left w:w="115" w:type="dxa"/>
              <w:bottom w:w="0" w:type="dxa"/>
              <w:right w:w="115" w:type="dxa"/>
            </w:tcMar>
          </w:tcPr>
          <w:p w14:paraId="0000000A" w14:textId="25C4B2CD" w:rsidR="00971802" w:rsidRPr="00AB37FD" w:rsidRDefault="006069A5">
            <w:pPr>
              <w:pBdr>
                <w:top w:val="nil"/>
                <w:left w:val="nil"/>
                <w:bottom w:val="nil"/>
                <w:right w:val="nil"/>
                <w:between w:val="nil"/>
              </w:pBdr>
              <w:spacing w:line="240" w:lineRule="auto"/>
              <w:ind w:left="0" w:hanging="2"/>
              <w:rPr>
                <w:color w:val="000000"/>
              </w:rPr>
            </w:pPr>
            <w:r w:rsidRPr="00AB37FD">
              <w:rPr>
                <w:color w:val="000000"/>
              </w:rPr>
              <w:t>202</w:t>
            </w:r>
            <w:r w:rsidRPr="00AB37FD">
              <w:t>5</w:t>
            </w:r>
            <w:r w:rsidRPr="00AB37FD">
              <w:rPr>
                <w:color w:val="000000"/>
              </w:rPr>
              <w:t xml:space="preserve">. gada </w:t>
            </w:r>
            <w:r w:rsidRPr="00AB37FD">
              <w:t>__</w:t>
            </w:r>
            <w:r w:rsidRPr="00AB37FD">
              <w:rPr>
                <w:color w:val="000000"/>
              </w:rPr>
              <w:t>.</w:t>
            </w:r>
            <w:r w:rsidR="00D9574F">
              <w:rPr>
                <w:color w:val="000000"/>
              </w:rPr>
              <w:t xml:space="preserve"> augustā</w:t>
            </w:r>
          </w:p>
        </w:tc>
        <w:tc>
          <w:tcPr>
            <w:tcW w:w="6310" w:type="dxa"/>
            <w:tcMar>
              <w:top w:w="0" w:type="dxa"/>
              <w:left w:w="115" w:type="dxa"/>
              <w:bottom w:w="0" w:type="dxa"/>
              <w:right w:w="115" w:type="dxa"/>
            </w:tcMar>
          </w:tcPr>
          <w:p w14:paraId="0000000B" w14:textId="77777777" w:rsidR="00971802" w:rsidRPr="00AB37FD" w:rsidRDefault="006069A5">
            <w:pPr>
              <w:keepNext/>
              <w:pBdr>
                <w:top w:val="nil"/>
                <w:left w:val="nil"/>
                <w:bottom w:val="nil"/>
                <w:right w:val="nil"/>
                <w:between w:val="nil"/>
              </w:pBdr>
              <w:spacing w:line="240" w:lineRule="auto"/>
              <w:ind w:left="0" w:hanging="2"/>
              <w:jc w:val="right"/>
              <w:rPr>
                <w:b/>
                <w:color w:val="000000"/>
              </w:rPr>
            </w:pPr>
            <w:r w:rsidRPr="00AB37FD">
              <w:rPr>
                <w:color w:val="000000"/>
              </w:rPr>
              <w:t xml:space="preserve">                                                                                Nr.</w:t>
            </w:r>
            <w:r w:rsidRPr="00AB37FD">
              <w:t>__</w:t>
            </w:r>
            <w:r w:rsidRPr="00AB37FD">
              <w:rPr>
                <w:color w:val="000000"/>
              </w:rPr>
              <w:t>/202</w:t>
            </w:r>
            <w:r w:rsidRPr="00AB37FD">
              <w:t>5</w:t>
            </w:r>
          </w:p>
        </w:tc>
      </w:tr>
      <w:tr w:rsidR="00971802" w:rsidRPr="00AB37FD" w14:paraId="50D4695B" w14:textId="77777777">
        <w:tc>
          <w:tcPr>
            <w:tcW w:w="2596" w:type="dxa"/>
            <w:tcMar>
              <w:top w:w="0" w:type="dxa"/>
              <w:left w:w="115" w:type="dxa"/>
              <w:bottom w:w="0" w:type="dxa"/>
              <w:right w:w="115" w:type="dxa"/>
            </w:tcMar>
          </w:tcPr>
          <w:p w14:paraId="0000000C" w14:textId="77777777" w:rsidR="00971802" w:rsidRPr="00AB37FD" w:rsidRDefault="00971802">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77777777" w:rsidR="00971802" w:rsidRPr="00AB37FD" w:rsidRDefault="006069A5">
            <w:pPr>
              <w:pBdr>
                <w:top w:val="nil"/>
                <w:left w:val="nil"/>
                <w:bottom w:val="nil"/>
                <w:right w:val="nil"/>
                <w:between w:val="nil"/>
              </w:pBdr>
              <w:spacing w:line="240" w:lineRule="auto"/>
              <w:ind w:left="0" w:hanging="2"/>
              <w:jc w:val="right"/>
              <w:rPr>
                <w:color w:val="000000"/>
              </w:rPr>
            </w:pPr>
            <w:r w:rsidRPr="00AB37FD">
              <w:rPr>
                <w:color w:val="000000"/>
              </w:rPr>
              <w:t>(protokols Nr.</w:t>
            </w:r>
            <w:r w:rsidRPr="00AB37FD">
              <w:t>__</w:t>
            </w:r>
            <w:r w:rsidRPr="00AB37FD">
              <w:rPr>
                <w:color w:val="000000"/>
              </w:rPr>
              <w:t xml:space="preserve">; </w:t>
            </w:r>
            <w:r w:rsidRPr="00AB37FD">
              <w:t>__</w:t>
            </w:r>
            <w:r w:rsidRPr="00AB37FD">
              <w:rPr>
                <w:color w:val="000000"/>
              </w:rPr>
              <w:t>.)</w:t>
            </w:r>
          </w:p>
        </w:tc>
      </w:tr>
    </w:tbl>
    <w:p w14:paraId="0000000F" w14:textId="77777777" w:rsidR="00971802" w:rsidRPr="00AB37FD" w:rsidRDefault="00971802">
      <w:pPr>
        <w:pBdr>
          <w:top w:val="nil"/>
          <w:left w:val="nil"/>
          <w:bottom w:val="nil"/>
          <w:right w:val="nil"/>
          <w:between w:val="nil"/>
        </w:pBdr>
        <w:spacing w:line="240" w:lineRule="auto"/>
        <w:ind w:left="1" w:hanging="3"/>
        <w:jc w:val="both"/>
        <w:rPr>
          <w:color w:val="000000"/>
          <w:sz w:val="28"/>
          <w:szCs w:val="28"/>
        </w:rPr>
      </w:pPr>
    </w:p>
    <w:p w14:paraId="00000010" w14:textId="54DA893C" w:rsidR="00971802" w:rsidRPr="00AB37FD" w:rsidRDefault="000C0916">
      <w:pPr>
        <w:pBdr>
          <w:top w:val="nil"/>
          <w:left w:val="nil"/>
          <w:bottom w:val="nil"/>
          <w:right w:val="nil"/>
          <w:between w:val="nil"/>
        </w:pBdr>
        <w:spacing w:line="240" w:lineRule="auto"/>
        <w:ind w:left="1" w:hanging="3"/>
        <w:jc w:val="center"/>
        <w:rPr>
          <w:color w:val="000000"/>
          <w:sz w:val="28"/>
          <w:szCs w:val="28"/>
        </w:rPr>
      </w:pPr>
      <w:r w:rsidRPr="00AB37FD">
        <w:rPr>
          <w:b/>
          <w:color w:val="000000"/>
          <w:sz w:val="28"/>
          <w:szCs w:val="28"/>
        </w:rPr>
        <w:t>Ogres novada pašvaldības līdzdalības budžeta nolikums</w:t>
      </w:r>
    </w:p>
    <w:p w14:paraId="00000011" w14:textId="77777777" w:rsidR="00971802" w:rsidRPr="00AB37FD" w:rsidRDefault="00971802">
      <w:pPr>
        <w:pBdr>
          <w:top w:val="nil"/>
          <w:left w:val="nil"/>
          <w:bottom w:val="nil"/>
          <w:right w:val="nil"/>
          <w:between w:val="nil"/>
        </w:pBdr>
        <w:spacing w:line="240" w:lineRule="auto"/>
        <w:ind w:left="0" w:hanging="2"/>
        <w:jc w:val="both"/>
        <w:rPr>
          <w:color w:val="000000"/>
        </w:rPr>
      </w:pPr>
    </w:p>
    <w:p w14:paraId="00000013" w14:textId="5A87C98C" w:rsidR="00971802" w:rsidRPr="00AB37FD" w:rsidRDefault="006069A5" w:rsidP="006069A5">
      <w:pPr>
        <w:pBdr>
          <w:top w:val="nil"/>
          <w:left w:val="nil"/>
          <w:bottom w:val="nil"/>
          <w:right w:val="nil"/>
          <w:between w:val="nil"/>
        </w:pBdr>
        <w:spacing w:line="240" w:lineRule="auto"/>
        <w:ind w:left="0" w:hanging="2"/>
        <w:jc w:val="right"/>
        <w:rPr>
          <w:i/>
        </w:rPr>
      </w:pPr>
      <w:r w:rsidRPr="00AB37FD">
        <w:rPr>
          <w:i/>
          <w:color w:val="000000"/>
        </w:rPr>
        <w:t xml:space="preserve">Izdoti saskaņā ar </w:t>
      </w:r>
    </w:p>
    <w:p w14:paraId="1955FB12" w14:textId="27E504BE" w:rsidR="006069A5" w:rsidRPr="00AB37FD" w:rsidRDefault="000C0916" w:rsidP="006069A5">
      <w:pPr>
        <w:pBdr>
          <w:top w:val="nil"/>
          <w:left w:val="nil"/>
          <w:bottom w:val="nil"/>
          <w:right w:val="nil"/>
          <w:between w:val="nil"/>
        </w:pBdr>
        <w:spacing w:line="240" w:lineRule="auto"/>
        <w:ind w:left="0" w:hanging="2"/>
        <w:jc w:val="right"/>
        <w:rPr>
          <w:i/>
        </w:rPr>
      </w:pPr>
      <w:r w:rsidRPr="00AB37FD">
        <w:rPr>
          <w:i/>
        </w:rPr>
        <w:t>Pašvaldību likuma 61. pantu</w:t>
      </w:r>
    </w:p>
    <w:p w14:paraId="4B3F3DAE" w14:textId="77777777" w:rsidR="006069A5" w:rsidRPr="00AB37FD" w:rsidRDefault="006069A5" w:rsidP="006069A5">
      <w:pPr>
        <w:pBdr>
          <w:top w:val="nil"/>
          <w:left w:val="nil"/>
          <w:bottom w:val="nil"/>
          <w:right w:val="nil"/>
          <w:between w:val="nil"/>
        </w:pBdr>
        <w:spacing w:line="240" w:lineRule="auto"/>
        <w:ind w:left="0" w:hanging="2"/>
        <w:jc w:val="right"/>
        <w:rPr>
          <w:i/>
        </w:rPr>
      </w:pPr>
    </w:p>
    <w:p w14:paraId="0A01E084" w14:textId="69F651C4" w:rsidR="006069A5" w:rsidRPr="00AB37FD" w:rsidRDefault="006069A5" w:rsidP="006069A5">
      <w:pPr>
        <w:pStyle w:val="ListParagraph"/>
        <w:numPr>
          <w:ilvl w:val="0"/>
          <w:numId w:val="5"/>
        </w:numPr>
        <w:pBdr>
          <w:top w:val="nil"/>
          <w:left w:val="nil"/>
          <w:bottom w:val="nil"/>
          <w:right w:val="nil"/>
          <w:between w:val="nil"/>
        </w:pBdr>
        <w:spacing w:line="240" w:lineRule="auto"/>
        <w:ind w:leftChars="0" w:firstLineChars="0"/>
        <w:jc w:val="center"/>
        <w:rPr>
          <w:b/>
          <w:bCs/>
          <w:iCs/>
          <w:color w:val="000000"/>
        </w:rPr>
      </w:pPr>
      <w:r w:rsidRPr="00AB37FD">
        <w:rPr>
          <w:b/>
          <w:bCs/>
          <w:iCs/>
          <w:color w:val="000000"/>
        </w:rPr>
        <w:t>Vispārīgie jautājumi</w:t>
      </w:r>
    </w:p>
    <w:p w14:paraId="2FD74667" w14:textId="0E400797" w:rsidR="00163537" w:rsidRPr="00AB37FD" w:rsidRDefault="000C0916" w:rsidP="000C0916">
      <w:pPr>
        <w:pStyle w:val="ListParagraph"/>
        <w:numPr>
          <w:ilvl w:val="0"/>
          <w:numId w:val="3"/>
        </w:numPr>
        <w:spacing w:before="120" w:after="120" w:line="240" w:lineRule="auto"/>
        <w:ind w:leftChars="0" w:left="357" w:firstLineChars="0" w:hanging="357"/>
        <w:contextualSpacing w:val="0"/>
        <w:jc w:val="both"/>
      </w:pPr>
      <w:r w:rsidRPr="00AB37FD">
        <w:t xml:space="preserve">Saistošie noteikumi </w:t>
      </w:r>
      <w:r w:rsidR="001A4AE8" w:rsidRPr="00AB37FD">
        <w:t xml:space="preserve">(turpmāk – noteikumi) </w:t>
      </w:r>
      <w:r w:rsidRPr="00AB37FD">
        <w:t>nosaka</w:t>
      </w:r>
      <w:r w:rsidR="001A4AE8" w:rsidRPr="00AB37FD">
        <w:t xml:space="preserve"> Ogres novada pašvaldības (turpmāk – Pašvaldība) līdzdalības budžeta izlietošanas kārtību, tostarp</w:t>
      </w:r>
      <w:r w:rsidR="00163537" w:rsidRPr="00AB37FD">
        <w:t>:</w:t>
      </w:r>
    </w:p>
    <w:p w14:paraId="6CDD87BD" w14:textId="4942047F"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 </w:t>
      </w:r>
      <w:r w:rsidR="002E5B6F" w:rsidRPr="00AB37FD">
        <w:rPr>
          <w:position w:val="0"/>
          <w:lang w:eastAsia="lv-LV"/>
        </w:rPr>
        <w:t>P</w:t>
      </w:r>
      <w:r w:rsidRPr="00AB37FD">
        <w:rPr>
          <w:position w:val="0"/>
          <w:lang w:eastAsia="lv-LV"/>
        </w:rPr>
        <w:t>ašvaldības institūciju, kas nodrošina projektu atlasi un uzrauga līdzdalības budžeta izlietošanu;</w:t>
      </w:r>
    </w:p>
    <w:p w14:paraId="09AD4D02" w14:textId="57B6AACB"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projekta pieteikuma paraugu;</w:t>
      </w:r>
    </w:p>
    <w:p w14:paraId="586FF634" w14:textId="57C0AE75"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projektu iesniegšanas termiņu;</w:t>
      </w:r>
    </w:p>
    <w:p w14:paraId="5A4516BC" w14:textId="490496CC"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projektu atlases kritērijus;</w:t>
      </w:r>
    </w:p>
    <w:p w14:paraId="27860F14" w14:textId="0114819D"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balsošanas veidu un kārtību;</w:t>
      </w:r>
    </w:p>
    <w:p w14:paraId="5CFD3181" w14:textId="4B150959" w:rsidR="001A4AE8"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balsošanas termiņu;</w:t>
      </w:r>
    </w:p>
    <w:p w14:paraId="62B1F98D" w14:textId="5E5F73F3" w:rsidR="00163537" w:rsidRPr="00AB37FD" w:rsidRDefault="001A4AE8" w:rsidP="001A4AE8">
      <w:pPr>
        <w:pStyle w:val="ListParagraph"/>
        <w:numPr>
          <w:ilvl w:val="1"/>
          <w:numId w:val="3"/>
        </w:numPr>
        <w:shd w:val="clear" w:color="auto" w:fill="FFFFFF"/>
        <w:suppressAutoHyphens w:val="0"/>
        <w:spacing w:line="293" w:lineRule="atLeast"/>
        <w:ind w:leftChars="0" w:firstLineChars="0"/>
        <w:jc w:val="both"/>
        <w:textDirection w:val="lrTb"/>
        <w:textAlignment w:val="auto"/>
        <w:outlineLvl w:val="9"/>
        <w:rPr>
          <w:position w:val="0"/>
          <w:lang w:eastAsia="lv-LV"/>
        </w:rPr>
      </w:pPr>
      <w:r w:rsidRPr="00AB37FD">
        <w:rPr>
          <w:position w:val="0"/>
          <w:lang w:eastAsia="lv-LV"/>
        </w:rPr>
        <w:t>balsu skaitīšanu un īstenojamo projektu noteikšanu.</w:t>
      </w:r>
    </w:p>
    <w:p w14:paraId="17A27971" w14:textId="31FBC16D" w:rsidR="00681251" w:rsidRPr="00AB37FD" w:rsidRDefault="00681251" w:rsidP="00681251">
      <w:pPr>
        <w:pStyle w:val="ListParagraph"/>
        <w:numPr>
          <w:ilvl w:val="0"/>
          <w:numId w:val="3"/>
        </w:numPr>
        <w:spacing w:before="120" w:after="120" w:line="240" w:lineRule="auto"/>
        <w:ind w:leftChars="0" w:left="357" w:firstLineChars="0" w:hanging="357"/>
        <w:contextualSpacing w:val="0"/>
        <w:jc w:val="both"/>
      </w:pPr>
      <w:r w:rsidRPr="00AB37FD">
        <w:t xml:space="preserve">Noteikumu mērķis ir veicināt Pašvaldības administratīvās teritorijas iedzīvotāju </w:t>
      </w:r>
      <w:r w:rsidR="001A4AE8" w:rsidRPr="00AB37FD">
        <w:t>iesaisti</w:t>
      </w:r>
      <w:r w:rsidRPr="00AB37FD">
        <w:t xml:space="preserve"> Pašvaldības administratīvās teritorijas attīstības plānošanā.</w:t>
      </w:r>
    </w:p>
    <w:p w14:paraId="4CD3A1F6" w14:textId="0CB6286E" w:rsidR="006B6608" w:rsidRPr="00AB37FD" w:rsidRDefault="006B6608" w:rsidP="00681251">
      <w:pPr>
        <w:pStyle w:val="ListParagraph"/>
        <w:numPr>
          <w:ilvl w:val="0"/>
          <w:numId w:val="3"/>
        </w:numPr>
        <w:spacing w:before="120" w:after="120" w:line="240" w:lineRule="auto"/>
        <w:ind w:leftChars="0" w:left="357" w:firstLineChars="0" w:hanging="357"/>
        <w:contextualSpacing w:val="0"/>
        <w:jc w:val="both"/>
      </w:pPr>
      <w:r w:rsidRPr="00AB37FD">
        <w:t>Projektu konkursa norisi</w:t>
      </w:r>
      <w:r w:rsidR="001A4AE8" w:rsidRPr="00AB37FD">
        <w:t xml:space="preserve"> </w:t>
      </w:r>
      <w:r w:rsidRPr="00AB37FD">
        <w:t xml:space="preserve">nodrošina Pašvaldības </w:t>
      </w:r>
      <w:r w:rsidR="001A4AE8" w:rsidRPr="00AB37FD">
        <w:t>centrālā pārvalde “</w:t>
      </w:r>
      <w:r w:rsidRPr="00AB37FD">
        <w:t>Centrālā administrācija</w:t>
      </w:r>
      <w:r w:rsidR="001A4AE8" w:rsidRPr="00AB37FD">
        <w:t>”</w:t>
      </w:r>
      <w:r w:rsidRPr="00AB37FD">
        <w:t xml:space="preserve"> (turpmāk – Centrālā administrācija).</w:t>
      </w:r>
    </w:p>
    <w:p w14:paraId="1B52B1ED" w14:textId="2EC066D5" w:rsidR="001A4AE8" w:rsidRPr="00AB37FD" w:rsidRDefault="001A4AE8" w:rsidP="00681251">
      <w:pPr>
        <w:pStyle w:val="ListParagraph"/>
        <w:numPr>
          <w:ilvl w:val="0"/>
          <w:numId w:val="3"/>
        </w:numPr>
        <w:spacing w:before="120" w:after="120" w:line="240" w:lineRule="auto"/>
        <w:ind w:leftChars="0" w:left="357" w:firstLineChars="0" w:hanging="357"/>
        <w:contextualSpacing w:val="0"/>
        <w:jc w:val="both"/>
      </w:pPr>
      <w:r w:rsidRPr="00AB37FD">
        <w:t>Uzraudzību par līdzdalības budžeta izlietošanu nodrošina Pašvaldības izpilddirektors.</w:t>
      </w:r>
    </w:p>
    <w:p w14:paraId="005C2C7E" w14:textId="0D3423AB" w:rsidR="00D3399B" w:rsidRPr="00AB37FD" w:rsidRDefault="0046060A" w:rsidP="00334B6E">
      <w:pPr>
        <w:pStyle w:val="ListParagraph"/>
        <w:numPr>
          <w:ilvl w:val="0"/>
          <w:numId w:val="5"/>
        </w:numPr>
        <w:spacing w:before="120" w:after="120" w:line="240" w:lineRule="auto"/>
        <w:ind w:leftChars="0" w:left="357" w:firstLineChars="0" w:hanging="357"/>
        <w:contextualSpacing w:val="0"/>
        <w:jc w:val="center"/>
        <w:rPr>
          <w:b/>
          <w:bCs/>
        </w:rPr>
      </w:pPr>
      <w:r w:rsidRPr="00AB37FD">
        <w:rPr>
          <w:b/>
          <w:bCs/>
        </w:rPr>
        <w:t>Līdzdalības budžeta</w:t>
      </w:r>
      <w:r w:rsidR="00681251" w:rsidRPr="00AB37FD">
        <w:rPr>
          <w:b/>
          <w:bCs/>
        </w:rPr>
        <w:t xml:space="preserve"> piešķiršanas nosacījumi</w:t>
      </w:r>
    </w:p>
    <w:p w14:paraId="7B974C86" w14:textId="1A7D988D" w:rsidR="00D3399B" w:rsidRPr="00AB37FD" w:rsidRDefault="00681251" w:rsidP="00283805">
      <w:pPr>
        <w:pStyle w:val="ListParagraph"/>
        <w:numPr>
          <w:ilvl w:val="0"/>
          <w:numId w:val="3"/>
        </w:numPr>
        <w:spacing w:before="120" w:after="120" w:line="240" w:lineRule="auto"/>
        <w:ind w:leftChars="0" w:left="357" w:firstLineChars="0" w:hanging="357"/>
        <w:contextualSpacing w:val="0"/>
        <w:jc w:val="both"/>
      </w:pPr>
      <w:r w:rsidRPr="00AB37FD">
        <w:t>Projektu konkursa īstenošanai pieejamai</w:t>
      </w:r>
      <w:r w:rsidR="001A4AE8" w:rsidRPr="00AB37FD">
        <w:t>s kopējais</w:t>
      </w:r>
      <w:r w:rsidRPr="00AB37FD">
        <w:t xml:space="preserve"> finansējums </w:t>
      </w:r>
      <w:r w:rsidR="0046060A" w:rsidRPr="00AB37FD">
        <w:t xml:space="preserve">līdzdalības budžetam </w:t>
      </w:r>
      <w:r w:rsidRPr="00AB37FD">
        <w:t>atbilstoš</w:t>
      </w:r>
      <w:r w:rsidR="001A4AE8" w:rsidRPr="00AB37FD">
        <w:t>i</w:t>
      </w:r>
      <w:r w:rsidRPr="00AB37FD">
        <w:t xml:space="preserve"> </w:t>
      </w:r>
      <w:r w:rsidR="001A4AE8" w:rsidRPr="00AB37FD">
        <w:t xml:space="preserve">ārējiem </w:t>
      </w:r>
      <w:r w:rsidRPr="00AB37FD">
        <w:t>normatīvajiem aktiem tiek noteikts Pašvaldības kārtējā gada budžeta ietvaros.</w:t>
      </w:r>
    </w:p>
    <w:p w14:paraId="4CE0FA28" w14:textId="57C64A28" w:rsidR="00681251" w:rsidRPr="00AB37FD" w:rsidRDefault="001A4AE8" w:rsidP="00283805">
      <w:pPr>
        <w:pStyle w:val="ListParagraph"/>
        <w:numPr>
          <w:ilvl w:val="0"/>
          <w:numId w:val="3"/>
        </w:numPr>
        <w:spacing w:before="120" w:after="120" w:line="240" w:lineRule="auto"/>
        <w:ind w:leftChars="0" w:left="357" w:firstLineChars="0" w:hanging="357"/>
        <w:contextualSpacing w:val="0"/>
        <w:jc w:val="both"/>
      </w:pPr>
      <w:r w:rsidRPr="00AB37FD">
        <w:t>Pašvaldības l</w:t>
      </w:r>
      <w:r w:rsidR="00163537" w:rsidRPr="00AB37FD">
        <w:t>īdzdalības budžetu iedala šādās budžeta plānošanas vienībās:</w:t>
      </w:r>
    </w:p>
    <w:p w14:paraId="61CBBD94"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Birzgales pagasta teritorija;</w:t>
      </w:r>
    </w:p>
    <w:p w14:paraId="6CDA5BBF"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Ikšķiles pilsētas teritorija;</w:t>
      </w:r>
    </w:p>
    <w:p w14:paraId="21D75790" w14:textId="15FABDE2"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Tīnūžu pagasta teritorija;</w:t>
      </w:r>
    </w:p>
    <w:p w14:paraId="3A79559A"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Jumpravas pagasta teritorija;</w:t>
      </w:r>
    </w:p>
    <w:p w14:paraId="481ABA5B"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Krapes pagasta teritorija;</w:t>
      </w:r>
    </w:p>
    <w:p w14:paraId="25E33633"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lastRenderedPageBreak/>
        <w:t>Ķeipenes pagasta teritorija;</w:t>
      </w:r>
    </w:p>
    <w:p w14:paraId="281BEF40"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Ķeguma pilsētas teritorija;</w:t>
      </w:r>
    </w:p>
    <w:p w14:paraId="46556417" w14:textId="77777777" w:rsidR="00163537" w:rsidRPr="00AB37FD" w:rsidRDefault="00163537"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Lauberes pagasta teritorija;</w:t>
      </w:r>
    </w:p>
    <w:p w14:paraId="2EA96E85" w14:textId="77777777" w:rsidR="00D9574F" w:rsidRDefault="00163537" w:rsidP="00D9574F">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Lēdmanes pagasta teritorija;</w:t>
      </w:r>
    </w:p>
    <w:p w14:paraId="000EA8A0" w14:textId="73D26795" w:rsidR="00163537" w:rsidRPr="00D9574F"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D9574F">
        <w:rPr>
          <w:position w:val="0"/>
          <w:lang w:eastAsia="lv-LV"/>
        </w:rPr>
        <w:t>Lielvārdes pagasta teritorija;</w:t>
      </w:r>
    </w:p>
    <w:p w14:paraId="72ED1997" w14:textId="69DCA315"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Lielvārdes pilsētas teritorija;</w:t>
      </w:r>
    </w:p>
    <w:p w14:paraId="0B307275" w14:textId="50694275"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Madlienas pagasta teritorija;</w:t>
      </w:r>
    </w:p>
    <w:p w14:paraId="65A303CE" w14:textId="71275692"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Mazozolu pagasta teritorija;</w:t>
      </w:r>
    </w:p>
    <w:p w14:paraId="1AAAF550" w14:textId="0D31179A"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Meņģeles pagasta teritorija;</w:t>
      </w:r>
    </w:p>
    <w:p w14:paraId="44CFE84A" w14:textId="4ECD9851"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 xml:space="preserve">Ogres </w:t>
      </w:r>
      <w:proofErr w:type="spellStart"/>
      <w:r w:rsidR="00163537" w:rsidRPr="00AB37FD">
        <w:rPr>
          <w:position w:val="0"/>
          <w:lang w:eastAsia="lv-LV"/>
        </w:rPr>
        <w:t>valst</w:t>
      </w:r>
      <w:r>
        <w:rPr>
          <w:position w:val="0"/>
          <w:lang w:eastAsia="lv-LV"/>
        </w:rPr>
        <w:t>s</w:t>
      </w:r>
      <w:r w:rsidR="00163537" w:rsidRPr="00AB37FD">
        <w:rPr>
          <w:position w:val="0"/>
          <w:lang w:eastAsia="lv-LV"/>
        </w:rPr>
        <w:t>pilsētas</w:t>
      </w:r>
      <w:proofErr w:type="spellEnd"/>
      <w:r w:rsidR="00163537" w:rsidRPr="00AB37FD">
        <w:rPr>
          <w:position w:val="0"/>
          <w:lang w:eastAsia="lv-LV"/>
        </w:rPr>
        <w:t xml:space="preserve"> teritorija;</w:t>
      </w:r>
    </w:p>
    <w:p w14:paraId="7B35AB32" w14:textId="0AAD8995"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Ogresgala (</w:t>
      </w:r>
      <w:proofErr w:type="spellStart"/>
      <w:r w:rsidR="00163537" w:rsidRPr="00AB37FD">
        <w:rPr>
          <w:position w:val="0"/>
          <w:lang w:eastAsia="lv-LV"/>
        </w:rPr>
        <w:t>Ciemupes</w:t>
      </w:r>
      <w:proofErr w:type="spellEnd"/>
      <w:r w:rsidR="00163537" w:rsidRPr="00AB37FD">
        <w:rPr>
          <w:position w:val="0"/>
          <w:lang w:eastAsia="lv-LV"/>
        </w:rPr>
        <w:t>) pagasta teritorija;</w:t>
      </w:r>
    </w:p>
    <w:p w14:paraId="2EDD7DF2" w14:textId="3E83BD05"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Rembates pagasta teritorija;</w:t>
      </w:r>
    </w:p>
    <w:p w14:paraId="1CDAD499" w14:textId="5EF742E1"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Suntažu pagasta teritorija;</w:t>
      </w:r>
    </w:p>
    <w:p w14:paraId="4523457F" w14:textId="40592874"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Taurupes pagasta teritorija;</w:t>
      </w:r>
    </w:p>
    <w:p w14:paraId="666F661A" w14:textId="3771B97E" w:rsidR="00163537" w:rsidRPr="00AB37FD" w:rsidRDefault="00D9574F" w:rsidP="00D9574F">
      <w:pPr>
        <w:pStyle w:val="ListParagraph"/>
        <w:numPr>
          <w:ilvl w:val="1"/>
          <w:numId w:val="3"/>
        </w:numPr>
        <w:shd w:val="clear" w:color="auto" w:fill="FFFFFF"/>
        <w:tabs>
          <w:tab w:val="left" w:pos="851"/>
        </w:tabs>
        <w:suppressAutoHyphens w:val="0"/>
        <w:spacing w:before="120" w:after="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163537" w:rsidRPr="00AB37FD">
        <w:rPr>
          <w:position w:val="0"/>
          <w:lang w:eastAsia="lv-LV"/>
        </w:rPr>
        <w:t>Tomes pagasta teritorija.</w:t>
      </w:r>
    </w:p>
    <w:p w14:paraId="2A200944" w14:textId="0C39B698" w:rsidR="003A4D1F" w:rsidRPr="00D504E9" w:rsidRDefault="00F406E3" w:rsidP="00283805">
      <w:pPr>
        <w:pStyle w:val="ListParagraph"/>
        <w:numPr>
          <w:ilvl w:val="0"/>
          <w:numId w:val="3"/>
        </w:numPr>
        <w:spacing w:before="120" w:after="120" w:line="240" w:lineRule="auto"/>
        <w:ind w:leftChars="0" w:left="357" w:firstLineChars="0" w:hanging="357"/>
        <w:contextualSpacing w:val="0"/>
        <w:jc w:val="both"/>
      </w:pPr>
      <w:r w:rsidRPr="00AB37FD">
        <w:t xml:space="preserve">Līdzdalības budžets tiek aprēķināts un sadalīts pa budžeta plānošanas </w:t>
      </w:r>
      <w:r w:rsidRPr="00D504E9">
        <w:t>vienībām</w:t>
      </w:r>
      <w:r w:rsidR="006B1510" w:rsidRPr="00D504E9">
        <w:t xml:space="preserve"> procentuāli (veselos skaitļos)</w:t>
      </w:r>
      <w:r w:rsidRPr="00D504E9">
        <w:t xml:space="preserve"> </w:t>
      </w:r>
      <w:r w:rsidR="003A4D1F" w:rsidRPr="00D504E9">
        <w:t>šādā kārtībā:</w:t>
      </w:r>
    </w:p>
    <w:p w14:paraId="28401FD7" w14:textId="3A4D99C5" w:rsidR="003A4D1F" w:rsidRPr="00AB37FD" w:rsidRDefault="003A4D1F" w:rsidP="003A4D1F">
      <w:pPr>
        <w:pStyle w:val="ListParagraph"/>
        <w:numPr>
          <w:ilvl w:val="1"/>
          <w:numId w:val="3"/>
        </w:numPr>
        <w:spacing w:before="120" w:after="120" w:line="240" w:lineRule="auto"/>
        <w:ind w:leftChars="0" w:firstLineChars="0"/>
        <w:contextualSpacing w:val="0"/>
        <w:jc w:val="both"/>
      </w:pPr>
      <w:r w:rsidRPr="00AB37FD">
        <w:t xml:space="preserve">Ogres </w:t>
      </w:r>
      <w:proofErr w:type="spellStart"/>
      <w:r w:rsidRPr="00AB37FD">
        <w:t>valstspilsēta</w:t>
      </w:r>
      <w:proofErr w:type="spellEnd"/>
      <w:r w:rsidRPr="00AB37FD">
        <w:t xml:space="preserve"> – </w:t>
      </w:r>
      <w:r w:rsidR="006B1510">
        <w:t>16%</w:t>
      </w:r>
      <w:r w:rsidRPr="00AB37FD">
        <w:t>;</w:t>
      </w:r>
    </w:p>
    <w:p w14:paraId="5C313C4D" w14:textId="3E9E383E" w:rsidR="003A4D1F" w:rsidRPr="00AB37FD" w:rsidRDefault="003A4D1F" w:rsidP="003A4D1F">
      <w:pPr>
        <w:pStyle w:val="ListParagraph"/>
        <w:numPr>
          <w:ilvl w:val="1"/>
          <w:numId w:val="3"/>
        </w:numPr>
        <w:spacing w:before="120" w:after="120" w:line="240" w:lineRule="auto"/>
        <w:ind w:leftChars="0" w:firstLineChars="0"/>
        <w:contextualSpacing w:val="0"/>
        <w:jc w:val="both"/>
      </w:pPr>
      <w:r w:rsidRPr="00AB37FD">
        <w:t xml:space="preserve">Ikšķiles pilsēta – </w:t>
      </w:r>
      <w:r w:rsidR="006B1510">
        <w:t>8%</w:t>
      </w:r>
      <w:r w:rsidRPr="00AB37FD">
        <w:t>;</w:t>
      </w:r>
    </w:p>
    <w:p w14:paraId="4DDADD6E" w14:textId="346A55E0" w:rsidR="003A4D1F" w:rsidRPr="00AB37FD" w:rsidRDefault="003A4D1F" w:rsidP="003A4D1F">
      <w:pPr>
        <w:pStyle w:val="ListParagraph"/>
        <w:numPr>
          <w:ilvl w:val="1"/>
          <w:numId w:val="3"/>
        </w:numPr>
        <w:spacing w:before="120" w:after="120" w:line="240" w:lineRule="auto"/>
        <w:ind w:leftChars="0" w:firstLineChars="0"/>
        <w:contextualSpacing w:val="0"/>
        <w:jc w:val="both"/>
      </w:pPr>
      <w:r w:rsidRPr="00AB37FD">
        <w:t xml:space="preserve">Ķeguma pilsēta – </w:t>
      </w:r>
      <w:r w:rsidR="006B1510">
        <w:t>8%</w:t>
      </w:r>
      <w:r w:rsidR="006B1510" w:rsidRPr="00AB37FD">
        <w:t>;</w:t>
      </w:r>
    </w:p>
    <w:p w14:paraId="7BE7AE98" w14:textId="7048A036" w:rsidR="003A4D1F" w:rsidRPr="00AB37FD" w:rsidRDefault="003A4D1F" w:rsidP="003A4D1F">
      <w:pPr>
        <w:pStyle w:val="ListParagraph"/>
        <w:numPr>
          <w:ilvl w:val="1"/>
          <w:numId w:val="3"/>
        </w:numPr>
        <w:spacing w:before="120" w:after="120" w:line="240" w:lineRule="auto"/>
        <w:ind w:leftChars="0" w:firstLineChars="0"/>
        <w:contextualSpacing w:val="0"/>
        <w:jc w:val="both"/>
      </w:pPr>
      <w:r w:rsidRPr="00AB37FD">
        <w:t xml:space="preserve">Lielvārdes pilsēta – </w:t>
      </w:r>
      <w:r w:rsidR="006B1510">
        <w:t>8%</w:t>
      </w:r>
      <w:r w:rsidR="006B1510" w:rsidRPr="00AB37FD">
        <w:t>;</w:t>
      </w:r>
    </w:p>
    <w:p w14:paraId="6A002284" w14:textId="38E17D4C" w:rsidR="003A4D1F" w:rsidRPr="00AB37FD" w:rsidRDefault="003A4D1F" w:rsidP="003A4D1F">
      <w:pPr>
        <w:pStyle w:val="ListParagraph"/>
        <w:numPr>
          <w:ilvl w:val="1"/>
          <w:numId w:val="3"/>
        </w:numPr>
        <w:spacing w:before="120" w:after="120" w:line="240" w:lineRule="auto"/>
        <w:ind w:leftChars="0" w:firstLineChars="0"/>
        <w:contextualSpacing w:val="0"/>
        <w:jc w:val="both"/>
      </w:pPr>
      <w:r w:rsidRPr="00AB37FD">
        <w:t>Šo noteikumu 6.</w:t>
      </w:r>
      <w:r w:rsidR="00A53E71">
        <w:t xml:space="preserve"> </w:t>
      </w:r>
      <w:r w:rsidRPr="00AB37FD">
        <w:t>punktā minēt</w:t>
      </w:r>
      <w:r w:rsidR="00D9574F">
        <w:t>ajām</w:t>
      </w:r>
      <w:r w:rsidRPr="00AB37FD">
        <w:t xml:space="preserve"> budžeta plānošanas vienīb</w:t>
      </w:r>
      <w:r w:rsidR="00231A7B" w:rsidRPr="00AB37FD">
        <w:t>ām</w:t>
      </w:r>
      <w:r w:rsidRPr="00AB37FD">
        <w:t>, izņemot 6.</w:t>
      </w:r>
      <w:r w:rsidR="00A53E71">
        <w:t>2</w:t>
      </w:r>
      <w:r w:rsidRPr="00AB37FD">
        <w:t>., 6.</w:t>
      </w:r>
      <w:r w:rsidR="00A53E71">
        <w:t>7</w:t>
      </w:r>
      <w:r w:rsidRPr="00AB37FD">
        <w:t>.</w:t>
      </w:r>
      <w:r w:rsidR="00A53E71">
        <w:t xml:space="preserve">, 6.11. </w:t>
      </w:r>
      <w:r w:rsidRPr="00AB37FD">
        <w:t>un 6.1</w:t>
      </w:r>
      <w:r w:rsidR="00A53E71">
        <w:t>5</w:t>
      </w:r>
      <w:r w:rsidRPr="00AB37FD">
        <w:t xml:space="preserve">. apakšpunktā minētās, vienādās daļās </w:t>
      </w:r>
      <w:r w:rsidR="006B1510">
        <w:t xml:space="preserve">no </w:t>
      </w:r>
      <w:r w:rsidRPr="00AB37FD">
        <w:t xml:space="preserve">Pašvaldības līdzdalības budžeta atlikuma attiecīgajā </w:t>
      </w:r>
      <w:r w:rsidRPr="00D9574F">
        <w:t>kalendārajā</w:t>
      </w:r>
      <w:r w:rsidR="00D9574F">
        <w:t xml:space="preserve"> gadā,</w:t>
      </w:r>
      <w:r w:rsidRPr="00AB37FD">
        <w:t xml:space="preserve"> </w:t>
      </w:r>
      <w:r w:rsidR="00973A16" w:rsidRPr="00AB37FD">
        <w:t>kas iegūts, izmantojot</w:t>
      </w:r>
      <w:r w:rsidRPr="00AB37FD">
        <w:t xml:space="preserve"> šādu formulu:</w:t>
      </w:r>
    </w:p>
    <w:tbl>
      <w:tblPr>
        <w:tblStyle w:val="TableGrid"/>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3858"/>
      </w:tblGrid>
      <w:tr w:rsidR="00973A16" w:rsidRPr="00AB37FD" w14:paraId="277AC09B" w14:textId="77777777" w:rsidTr="00973A16">
        <w:tc>
          <w:tcPr>
            <w:tcW w:w="2519" w:type="dxa"/>
            <w:tcBorders>
              <w:bottom w:val="single" w:sz="4" w:space="0" w:color="auto"/>
            </w:tcBorders>
          </w:tcPr>
          <w:p w14:paraId="2E849D64" w14:textId="25B750AB" w:rsidR="00973A16" w:rsidRPr="00AB37FD" w:rsidRDefault="00973A16" w:rsidP="00973A16">
            <w:pPr>
              <w:pStyle w:val="ListParagraph"/>
              <w:spacing w:line="240" w:lineRule="auto"/>
              <w:ind w:leftChars="0" w:left="360" w:firstLineChars="0" w:firstLine="0"/>
              <w:contextualSpacing w:val="0"/>
              <w:jc w:val="center"/>
              <w:rPr>
                <w:b/>
                <w:bCs/>
              </w:rPr>
            </w:pPr>
            <w:r w:rsidRPr="00AB37FD">
              <w:rPr>
                <w:b/>
                <w:bCs/>
              </w:rPr>
              <w:t xml:space="preserve">LBKG – </w:t>
            </w:r>
            <w:proofErr w:type="spellStart"/>
            <w:r w:rsidRPr="00AB37FD">
              <w:rPr>
                <w:b/>
                <w:bCs/>
              </w:rPr>
              <w:t>PilsBudž</w:t>
            </w:r>
            <w:proofErr w:type="spellEnd"/>
          </w:p>
        </w:tc>
        <w:tc>
          <w:tcPr>
            <w:tcW w:w="3858" w:type="dxa"/>
            <w:vMerge w:val="restart"/>
          </w:tcPr>
          <w:p w14:paraId="3096E277" w14:textId="4F76072E" w:rsidR="00973A16" w:rsidRPr="00AB37FD" w:rsidRDefault="00973A16" w:rsidP="00973A16">
            <w:pPr>
              <w:pStyle w:val="ListParagraph"/>
              <w:spacing w:before="120" w:after="120" w:line="240" w:lineRule="auto"/>
              <w:ind w:leftChars="0" w:left="0" w:firstLineChars="0" w:firstLine="0"/>
              <w:contextualSpacing w:val="0"/>
              <w:jc w:val="both"/>
            </w:pPr>
            <w:r w:rsidRPr="00AB37FD">
              <w:rPr>
                <w:b/>
                <w:bCs/>
              </w:rPr>
              <w:t xml:space="preserve">= </w:t>
            </w:r>
            <w:proofErr w:type="spellStart"/>
            <w:r w:rsidRPr="00AB37FD">
              <w:rPr>
                <w:b/>
                <w:bCs/>
              </w:rPr>
              <w:t>LīdzBudžVienība</w:t>
            </w:r>
            <w:proofErr w:type="spellEnd"/>
            <w:r w:rsidRPr="00AB37FD">
              <w:rPr>
                <w:b/>
                <w:bCs/>
              </w:rPr>
              <w:t>, kur</w:t>
            </w:r>
          </w:p>
        </w:tc>
      </w:tr>
      <w:tr w:rsidR="00973A16" w:rsidRPr="00AB37FD" w14:paraId="25CFD20B" w14:textId="77777777" w:rsidTr="00973A16">
        <w:tc>
          <w:tcPr>
            <w:tcW w:w="2519" w:type="dxa"/>
            <w:tcBorders>
              <w:top w:val="single" w:sz="4" w:space="0" w:color="auto"/>
            </w:tcBorders>
          </w:tcPr>
          <w:p w14:paraId="2B3BB7D4" w14:textId="453D59FC" w:rsidR="00973A16" w:rsidRPr="00AB37FD" w:rsidRDefault="00973A16" w:rsidP="00973A16">
            <w:pPr>
              <w:pStyle w:val="ListParagraph"/>
              <w:spacing w:line="240" w:lineRule="auto"/>
              <w:ind w:leftChars="0" w:left="794" w:firstLineChars="0" w:firstLine="0"/>
              <w:contextualSpacing w:val="0"/>
              <w:jc w:val="center"/>
              <w:rPr>
                <w:b/>
                <w:bCs/>
              </w:rPr>
            </w:pPr>
            <w:proofErr w:type="spellStart"/>
            <w:r w:rsidRPr="00AB37FD">
              <w:rPr>
                <w:b/>
                <w:bCs/>
              </w:rPr>
              <w:t>PagKopā</w:t>
            </w:r>
            <w:proofErr w:type="spellEnd"/>
            <w:r w:rsidRPr="00AB37FD">
              <w:rPr>
                <w:b/>
                <w:bCs/>
              </w:rPr>
              <w:t xml:space="preserve">        </w:t>
            </w:r>
          </w:p>
        </w:tc>
        <w:tc>
          <w:tcPr>
            <w:tcW w:w="3858" w:type="dxa"/>
            <w:vMerge/>
          </w:tcPr>
          <w:p w14:paraId="2D07F85D" w14:textId="77777777" w:rsidR="00973A16" w:rsidRPr="00AB37FD" w:rsidRDefault="00973A16" w:rsidP="003A4D1F">
            <w:pPr>
              <w:pStyle w:val="ListParagraph"/>
              <w:spacing w:line="240" w:lineRule="auto"/>
              <w:ind w:leftChars="0" w:left="0" w:firstLineChars="0" w:firstLine="0"/>
              <w:contextualSpacing w:val="0"/>
              <w:jc w:val="both"/>
            </w:pPr>
          </w:p>
        </w:tc>
      </w:tr>
    </w:tbl>
    <w:p w14:paraId="5E796869" w14:textId="77777777" w:rsidR="003A4D1F" w:rsidRPr="00AB37FD" w:rsidRDefault="003A4D1F" w:rsidP="003A4D1F">
      <w:pPr>
        <w:pStyle w:val="ListParagraph"/>
        <w:spacing w:before="120" w:after="120" w:line="240" w:lineRule="auto"/>
        <w:ind w:leftChars="0" w:left="792" w:firstLineChars="0" w:firstLine="0"/>
        <w:contextualSpacing w:val="0"/>
        <w:jc w:val="both"/>
      </w:pPr>
    </w:p>
    <w:p w14:paraId="5EFA2716" w14:textId="28D685CE" w:rsidR="003A4D1F" w:rsidRPr="00AB37FD" w:rsidRDefault="00973A16" w:rsidP="003A4D1F">
      <w:pPr>
        <w:pStyle w:val="ListParagraph"/>
        <w:spacing w:before="120" w:after="120" w:line="240" w:lineRule="auto"/>
        <w:ind w:leftChars="0" w:left="792" w:firstLineChars="0" w:firstLine="0"/>
        <w:contextualSpacing w:val="0"/>
        <w:jc w:val="both"/>
      </w:pPr>
      <w:r w:rsidRPr="00AB37FD">
        <w:t>L</w:t>
      </w:r>
      <w:r w:rsidR="003A4D1F" w:rsidRPr="00AB37FD">
        <w:t xml:space="preserve">BKG - līdzdalības budžeta kopējā summa </w:t>
      </w:r>
      <w:r w:rsidRPr="00AB37FD">
        <w:t>kalendārajā</w:t>
      </w:r>
      <w:r w:rsidR="003A4D1F" w:rsidRPr="00AB37FD">
        <w:t xml:space="preserve"> gadā</w:t>
      </w:r>
      <w:r w:rsidRPr="00AB37FD">
        <w:t>;</w:t>
      </w:r>
    </w:p>
    <w:p w14:paraId="1A614D6D" w14:textId="74668717" w:rsidR="00973A16" w:rsidRPr="00AB37FD" w:rsidRDefault="00973A16" w:rsidP="00973A16">
      <w:pPr>
        <w:pStyle w:val="ListParagraph"/>
        <w:spacing w:before="120" w:after="120" w:line="240" w:lineRule="auto"/>
        <w:ind w:leftChars="0" w:left="792" w:firstLineChars="0" w:firstLine="0"/>
        <w:contextualSpacing w:val="0"/>
        <w:jc w:val="both"/>
      </w:pPr>
      <w:proofErr w:type="spellStart"/>
      <w:r w:rsidRPr="00AB37FD">
        <w:t>PilsBudž</w:t>
      </w:r>
      <w:proofErr w:type="spellEnd"/>
      <w:r w:rsidRPr="00AB37FD">
        <w:t xml:space="preserve"> – kopsumma, ko veido šo noteikumu 7.1. – 7.4. apakšpunktos </w:t>
      </w:r>
      <w:r w:rsidR="008F031F">
        <w:t>aprēķinātās</w:t>
      </w:r>
      <w:r w:rsidRPr="00AB37FD">
        <w:t xml:space="preserve"> summas;</w:t>
      </w:r>
    </w:p>
    <w:p w14:paraId="3730F6AB" w14:textId="4A41455B" w:rsidR="003A4D1F" w:rsidRPr="00AB37FD" w:rsidRDefault="003A4D1F" w:rsidP="003A4D1F">
      <w:pPr>
        <w:pStyle w:val="ListParagraph"/>
        <w:spacing w:before="120" w:after="120" w:line="240" w:lineRule="auto"/>
        <w:ind w:leftChars="0" w:left="792" w:firstLineChars="0" w:firstLine="0"/>
        <w:contextualSpacing w:val="0"/>
        <w:jc w:val="both"/>
      </w:pPr>
      <w:proofErr w:type="spellStart"/>
      <w:r w:rsidRPr="00AB37FD">
        <w:t>PagKopā</w:t>
      </w:r>
      <w:proofErr w:type="spellEnd"/>
      <w:r w:rsidRPr="00AB37FD">
        <w:t xml:space="preserve"> </w:t>
      </w:r>
      <w:r w:rsidR="00973A16" w:rsidRPr="00AB37FD">
        <w:t>–</w:t>
      </w:r>
      <w:r w:rsidRPr="00AB37FD">
        <w:t xml:space="preserve"> budžeta plānošanas vienību kopējais skaits, izņemot 6.15., 6.2. un 6.7. un 6.1</w:t>
      </w:r>
      <w:r w:rsidR="006B1510">
        <w:t>1</w:t>
      </w:r>
      <w:r w:rsidRPr="00AB37FD">
        <w:t>. apakšpunktā minētās</w:t>
      </w:r>
      <w:r w:rsidR="00973A16" w:rsidRPr="00AB37FD">
        <w:t>;</w:t>
      </w:r>
    </w:p>
    <w:p w14:paraId="4D17BEE9" w14:textId="5A74E194" w:rsidR="00973A16" w:rsidRPr="00AB37FD" w:rsidRDefault="00973A16" w:rsidP="003A4D1F">
      <w:pPr>
        <w:pStyle w:val="ListParagraph"/>
        <w:spacing w:before="120" w:after="120" w:line="240" w:lineRule="auto"/>
        <w:ind w:leftChars="0" w:left="792" w:firstLineChars="0" w:firstLine="0"/>
        <w:contextualSpacing w:val="0"/>
        <w:jc w:val="both"/>
      </w:pPr>
      <w:proofErr w:type="spellStart"/>
      <w:r w:rsidRPr="00AB37FD">
        <w:t>LīdzBudžVienība</w:t>
      </w:r>
      <w:proofErr w:type="spellEnd"/>
      <w:r w:rsidRPr="00AB37FD">
        <w:t xml:space="preserve"> – Pašvaldības līdzdalības budžeta kalendārajā gadā vienai budžeta vienībai, izņemot 6.15., 6.2. un 6.7. un 6.1</w:t>
      </w:r>
      <w:r w:rsidR="006B1510">
        <w:t>1</w:t>
      </w:r>
      <w:r w:rsidRPr="00AB37FD">
        <w:t>. apakšpunktā minētās.</w:t>
      </w:r>
    </w:p>
    <w:p w14:paraId="76DC7973" w14:textId="5920CCAA" w:rsidR="00D3399B" w:rsidRPr="00AB37FD" w:rsidRDefault="003A4C0B" w:rsidP="00283805">
      <w:pPr>
        <w:pStyle w:val="ListParagraph"/>
        <w:numPr>
          <w:ilvl w:val="0"/>
          <w:numId w:val="3"/>
        </w:numPr>
        <w:spacing w:before="120" w:after="120" w:line="240" w:lineRule="auto"/>
        <w:ind w:leftChars="0" w:left="357" w:firstLineChars="0" w:hanging="357"/>
        <w:contextualSpacing w:val="0"/>
        <w:jc w:val="both"/>
      </w:pPr>
      <w:r w:rsidRPr="00AB37FD">
        <w:t>Pašvaldības līdzdalības budžetu piešķir projektu konkursā apstiprināto projektu īstenošanai.</w:t>
      </w:r>
    </w:p>
    <w:p w14:paraId="0189274C" w14:textId="1680F2BF" w:rsidR="00032ECD" w:rsidRPr="00AB37FD" w:rsidRDefault="00032ECD" w:rsidP="00283805">
      <w:pPr>
        <w:pStyle w:val="ListParagraph"/>
        <w:numPr>
          <w:ilvl w:val="0"/>
          <w:numId w:val="3"/>
        </w:numPr>
        <w:spacing w:before="120" w:after="120" w:line="240" w:lineRule="auto"/>
        <w:ind w:leftChars="0" w:left="357" w:firstLineChars="0" w:hanging="357"/>
        <w:contextualSpacing w:val="0"/>
        <w:jc w:val="both"/>
      </w:pPr>
      <w:r w:rsidRPr="00AB37FD">
        <w:t>Projektu konkursam iesniedz projektu, kas atbilst šādiem kritērijiem:</w:t>
      </w:r>
    </w:p>
    <w:p w14:paraId="634706E7" w14:textId="1A4C4CCF" w:rsidR="0046060A" w:rsidRPr="00AB37FD" w:rsidRDefault="0046060A"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 izstrādē ir ievērotas Pašvaldību likuma 60. panta trešajā daļā minētās prasības;</w:t>
      </w:r>
    </w:p>
    <w:p w14:paraId="15DF3981" w14:textId="6D13CAC1" w:rsidR="006304D8" w:rsidRPr="00AB37FD" w:rsidRDefault="006304D8"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paredzētā projekta īstenošanas vietā Pašvaldība nav uzsākusi darbus cita projekta īstenošanai;</w:t>
      </w:r>
    </w:p>
    <w:p w14:paraId="3C560669" w14:textId="267BB597" w:rsidR="00032ECD" w:rsidRPr="00AB37FD"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lastRenderedPageBreak/>
        <w:t>iesniegtais projekts ietver pilnīgu tā realizācij</w:t>
      </w:r>
      <w:r w:rsidR="0046060A" w:rsidRPr="00AB37FD">
        <w:rPr>
          <w:position w:val="0"/>
          <w:lang w:eastAsia="lv-LV"/>
        </w:rPr>
        <w:t>u</w:t>
      </w:r>
      <w:r w:rsidRPr="00AB37FD">
        <w:rPr>
          <w:position w:val="0"/>
          <w:lang w:eastAsia="lv-LV"/>
        </w:rPr>
        <w:t xml:space="preserve"> divu gadu laikā;</w:t>
      </w:r>
    </w:p>
    <w:p w14:paraId="4B40C64E" w14:textId="215FE874" w:rsidR="00032ECD" w:rsidRPr="00C0637D"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C0637D">
        <w:rPr>
          <w:position w:val="0"/>
          <w:lang w:eastAsia="lv-LV"/>
        </w:rPr>
        <w:t>ieguldījums projekta īstenošanā ir samērīgs ar turpmāko uzturēšanu, t.sk.</w:t>
      </w:r>
      <w:r w:rsidR="00D9574F">
        <w:rPr>
          <w:position w:val="0"/>
          <w:lang w:eastAsia="lv-LV"/>
        </w:rPr>
        <w:t>,</w:t>
      </w:r>
      <w:r w:rsidRPr="00C0637D">
        <w:rPr>
          <w:position w:val="0"/>
          <w:lang w:eastAsia="lv-LV"/>
        </w:rPr>
        <w:t xml:space="preserve"> nomas maksu, ja attiecināms, objekta izmantošanu un tā nepieciešamību sabiedrībai;</w:t>
      </w:r>
    </w:p>
    <w:p w14:paraId="5EFFDE2C" w14:textId="6EEB2D75" w:rsidR="006304D8" w:rsidRPr="00AB37FD" w:rsidRDefault="006304D8"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projektam jābūt īstenojamam, izvērtējot projekta realizēšanas vietu, termiņu, tehniskās iespējas un finansējuma apjomu;</w:t>
      </w:r>
    </w:p>
    <w:p w14:paraId="0F048837" w14:textId="79BFE377" w:rsidR="00032ECD" w:rsidRPr="00AB37FD"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 realizēšanu ir iespējams uzsākt triju mēnešu laikā pēc projektu konkursa rezultātu paziņošanas;</w:t>
      </w:r>
    </w:p>
    <w:p w14:paraId="267FA5CF" w14:textId="72F68CB9" w:rsidR="00032ECD" w:rsidRPr="00AB37FD"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projektā plānotie pasākumi netiek finansēti no citiem Pašvaldības vai valsts budžeta, Eiropas Savienības fondu vai citiem ārvalstu finanšu līdzekļiem;</w:t>
      </w:r>
    </w:p>
    <w:p w14:paraId="47964C09" w14:textId="77777777" w:rsidR="00032ECD" w:rsidRPr="00AB37FD"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 ideja nav pretrunā ar Pašvaldības attīstības plānošanas dokumentiem;</w:t>
      </w:r>
    </w:p>
    <w:p w14:paraId="0DE88F68" w14:textId="307D0785" w:rsidR="00032ECD" w:rsidRPr="00D504E9" w:rsidRDefault="00032ECD" w:rsidP="00283805">
      <w:pPr>
        <w:pStyle w:val="ListParagraph"/>
        <w:numPr>
          <w:ilvl w:val="1"/>
          <w:numId w:val="3"/>
        </w:numPr>
        <w:shd w:val="clear" w:color="auto" w:fill="FFFFFF"/>
        <w:suppressAutoHyphens w:val="0"/>
        <w:spacing w:before="120" w:after="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 xml:space="preserve">projekts nav saistīts ar komercdarbības atbalstu, </w:t>
      </w:r>
      <w:r w:rsidRPr="00D504E9">
        <w:rPr>
          <w:position w:val="0"/>
          <w:lang w:eastAsia="lv-LV"/>
        </w:rPr>
        <w:t>politiskām un reliģiskām aktivitātēm.</w:t>
      </w:r>
    </w:p>
    <w:p w14:paraId="09F69CEC" w14:textId="15F1AE00" w:rsidR="00032ECD" w:rsidRPr="00AB37FD" w:rsidRDefault="006304D8" w:rsidP="00283805">
      <w:pPr>
        <w:pStyle w:val="ListParagraph"/>
        <w:numPr>
          <w:ilvl w:val="0"/>
          <w:numId w:val="3"/>
        </w:numPr>
        <w:spacing w:before="120" w:after="120" w:line="240" w:lineRule="auto"/>
        <w:ind w:leftChars="0" w:firstLineChars="0"/>
        <w:contextualSpacing w:val="0"/>
        <w:jc w:val="both"/>
      </w:pPr>
      <w:r w:rsidRPr="00AB37FD">
        <w:t>Attiecīgajā gadā apstiprināto projektu neapgūtais līdzdalības budžeta finansējums tiek pārcelts šo projektu īstenošanai nākamajā gadā.</w:t>
      </w:r>
    </w:p>
    <w:p w14:paraId="3606A230" w14:textId="2807D86C" w:rsidR="00D520F1" w:rsidRPr="00AB37FD" w:rsidRDefault="00D520F1" w:rsidP="00283805">
      <w:pPr>
        <w:pStyle w:val="ListParagraph"/>
        <w:numPr>
          <w:ilvl w:val="0"/>
          <w:numId w:val="3"/>
        </w:numPr>
        <w:spacing w:before="120" w:after="120" w:line="240" w:lineRule="auto"/>
        <w:ind w:leftChars="0" w:firstLineChars="0"/>
        <w:contextualSpacing w:val="0"/>
        <w:jc w:val="both"/>
      </w:pPr>
      <w:r w:rsidRPr="00AB37FD">
        <w:t xml:space="preserve">Kalendārajā gadā neapgūtais līdzdalības budžeta finansējums konkrētajā budžeta </w:t>
      </w:r>
      <w:r w:rsidR="00231A7B" w:rsidRPr="00AB37FD">
        <w:t xml:space="preserve">plānošanas </w:t>
      </w:r>
      <w:r w:rsidRPr="00AB37FD">
        <w:t xml:space="preserve">vienībā tiek pārcelts uz nākamo kalendāro gadu šai budžeta </w:t>
      </w:r>
      <w:r w:rsidR="00231A7B" w:rsidRPr="00AB37FD">
        <w:t xml:space="preserve">plānošanas </w:t>
      </w:r>
      <w:r w:rsidRPr="00AB37FD">
        <w:t>vienībai.</w:t>
      </w:r>
    </w:p>
    <w:p w14:paraId="45E77F94" w14:textId="77777777" w:rsidR="00231A7B" w:rsidRPr="00AB37FD" w:rsidRDefault="00231A7B" w:rsidP="00231A7B">
      <w:pPr>
        <w:pStyle w:val="ListParagraph"/>
        <w:spacing w:before="120" w:after="120" w:line="240" w:lineRule="auto"/>
        <w:ind w:leftChars="0" w:left="360" w:firstLineChars="0" w:firstLine="0"/>
        <w:contextualSpacing w:val="0"/>
        <w:jc w:val="both"/>
      </w:pPr>
    </w:p>
    <w:p w14:paraId="24E48724" w14:textId="3EF5F8BA" w:rsidR="00A84667" w:rsidRPr="00AB37FD" w:rsidRDefault="00334B6E" w:rsidP="00EB6215">
      <w:pPr>
        <w:pStyle w:val="ListParagraph"/>
        <w:numPr>
          <w:ilvl w:val="0"/>
          <w:numId w:val="5"/>
        </w:numPr>
        <w:spacing w:before="120" w:after="120" w:line="240" w:lineRule="auto"/>
        <w:ind w:leftChars="0" w:left="357" w:firstLineChars="0" w:hanging="357"/>
        <w:contextualSpacing w:val="0"/>
        <w:jc w:val="center"/>
        <w:rPr>
          <w:b/>
          <w:bCs/>
        </w:rPr>
      </w:pPr>
      <w:r w:rsidRPr="00AB37FD">
        <w:rPr>
          <w:b/>
          <w:bCs/>
        </w:rPr>
        <w:t> </w:t>
      </w:r>
      <w:r w:rsidR="00EB6215" w:rsidRPr="00AB37FD">
        <w:rPr>
          <w:b/>
          <w:bCs/>
        </w:rPr>
        <w:t>Projektu konkursa norise</w:t>
      </w:r>
    </w:p>
    <w:p w14:paraId="410F86F9" w14:textId="73DB310E" w:rsidR="00916502" w:rsidRPr="00AB37FD" w:rsidRDefault="00916502" w:rsidP="00916502">
      <w:pPr>
        <w:pStyle w:val="ListParagraph"/>
        <w:numPr>
          <w:ilvl w:val="0"/>
          <w:numId w:val="3"/>
        </w:numPr>
        <w:spacing w:before="120" w:after="120" w:line="240" w:lineRule="auto"/>
        <w:ind w:leftChars="0" w:left="357" w:firstLineChars="0" w:hanging="357"/>
        <w:contextualSpacing w:val="0"/>
        <w:jc w:val="both"/>
      </w:pPr>
      <w:r w:rsidRPr="00AB37FD">
        <w:t xml:space="preserve">Paziņojumu par projektu konkursa izsludināšanu </w:t>
      </w:r>
      <w:r w:rsidR="00D2089D" w:rsidRPr="00AB37FD">
        <w:t xml:space="preserve">10 darba dienu laikā </w:t>
      </w:r>
      <w:r w:rsidR="00D2089D" w:rsidRPr="00DF4D7B">
        <w:t>pēc Pašvaldības budžeta apstiprināšanas</w:t>
      </w:r>
      <w:r w:rsidR="00D2089D" w:rsidRPr="00AB37FD">
        <w:t xml:space="preserve"> kārtējam gadam </w:t>
      </w:r>
      <w:r w:rsidR="00411A5C" w:rsidRPr="00AB37FD">
        <w:t>publicē Pašvaldības oficiālajā tīmekļvietnē www.ogresnovads.lv un Valsts vienotajā ģeotelpiskās informācijas portālā www.geolatvija.lv (turpmāk – portāls www.geolatvija.lv), </w:t>
      </w:r>
      <w:r w:rsidRPr="00AB37FD">
        <w:t>norādot:</w:t>
      </w:r>
    </w:p>
    <w:p w14:paraId="0BB9E616" w14:textId="69DD8A74" w:rsidR="00916502" w:rsidRPr="00AB37FD" w:rsidRDefault="00D9574F" w:rsidP="00D9574F">
      <w:pPr>
        <w:pStyle w:val="ListParagraph"/>
        <w:numPr>
          <w:ilvl w:val="1"/>
          <w:numId w:val="3"/>
        </w:numPr>
        <w:tabs>
          <w:tab w:val="left" w:pos="851"/>
        </w:tabs>
        <w:spacing w:before="120" w:after="120" w:line="240" w:lineRule="auto"/>
        <w:ind w:leftChars="0" w:firstLineChars="0"/>
        <w:contextualSpacing w:val="0"/>
        <w:jc w:val="both"/>
      </w:pPr>
      <w:r>
        <w:t> </w:t>
      </w:r>
      <w:r w:rsidR="00510CF8" w:rsidRPr="00AB37FD">
        <w:t>p</w:t>
      </w:r>
      <w:r w:rsidR="00916502" w:rsidRPr="00AB37FD">
        <w:t>rojektu pieteikumu iesniegšanas vietu;</w:t>
      </w:r>
    </w:p>
    <w:p w14:paraId="75BC957B" w14:textId="73156565" w:rsidR="00916502" w:rsidRPr="00AB37FD" w:rsidRDefault="00D9574F" w:rsidP="00D9574F">
      <w:pPr>
        <w:pStyle w:val="ListParagraph"/>
        <w:numPr>
          <w:ilvl w:val="1"/>
          <w:numId w:val="3"/>
        </w:numPr>
        <w:tabs>
          <w:tab w:val="left" w:pos="851"/>
        </w:tabs>
        <w:spacing w:before="120" w:after="120" w:line="240" w:lineRule="auto"/>
        <w:ind w:leftChars="0" w:firstLineChars="0"/>
        <w:contextualSpacing w:val="0"/>
        <w:jc w:val="both"/>
      </w:pPr>
      <w:r>
        <w:t> </w:t>
      </w:r>
      <w:r w:rsidR="00510CF8" w:rsidRPr="00AB37FD">
        <w:t>p</w:t>
      </w:r>
      <w:r w:rsidR="00916502" w:rsidRPr="00AB37FD">
        <w:t>rojektu pieteikumu iesniegšanas termiņu;</w:t>
      </w:r>
    </w:p>
    <w:p w14:paraId="5EBF986D" w14:textId="16DFCB0E" w:rsidR="00916502" w:rsidRPr="00AB37FD" w:rsidRDefault="00D9574F" w:rsidP="00D9574F">
      <w:pPr>
        <w:pStyle w:val="ListParagraph"/>
        <w:numPr>
          <w:ilvl w:val="1"/>
          <w:numId w:val="3"/>
        </w:numPr>
        <w:tabs>
          <w:tab w:val="left" w:pos="851"/>
        </w:tabs>
        <w:spacing w:before="120" w:after="120" w:line="240" w:lineRule="auto"/>
        <w:ind w:leftChars="0" w:firstLineChars="0"/>
        <w:contextualSpacing w:val="0"/>
        <w:jc w:val="both"/>
      </w:pPr>
      <w:r>
        <w:t> </w:t>
      </w:r>
      <w:r w:rsidR="00510CF8" w:rsidRPr="00AB37FD">
        <w:t>i</w:t>
      </w:r>
      <w:r w:rsidR="00916502" w:rsidRPr="00AB37FD">
        <w:t>nformāciju par Pašvaldības speciālistiem, kuri sniedz konsultācijas projekta pieteikuma aizpildīšanai;</w:t>
      </w:r>
    </w:p>
    <w:p w14:paraId="77477A77" w14:textId="227D9933" w:rsidR="00916502" w:rsidRPr="00AB37FD" w:rsidRDefault="00D9574F" w:rsidP="00D9574F">
      <w:pPr>
        <w:pStyle w:val="ListParagraph"/>
        <w:numPr>
          <w:ilvl w:val="1"/>
          <w:numId w:val="3"/>
        </w:numPr>
        <w:tabs>
          <w:tab w:val="left" w:pos="851"/>
        </w:tabs>
        <w:spacing w:before="120" w:after="120" w:line="240" w:lineRule="auto"/>
        <w:ind w:leftChars="0" w:firstLineChars="0"/>
        <w:contextualSpacing w:val="0"/>
        <w:jc w:val="both"/>
      </w:pPr>
      <w:r>
        <w:t> </w:t>
      </w:r>
      <w:r w:rsidR="00510CF8" w:rsidRPr="00AB37FD">
        <w:t>p</w:t>
      </w:r>
      <w:r w:rsidR="00916502" w:rsidRPr="00AB37FD">
        <w:t>rojektu konkursam pieejamo kopējo un katras budžeta plānošanas vienības finansējuma apmēru.</w:t>
      </w:r>
    </w:p>
    <w:p w14:paraId="7935A271" w14:textId="77777777" w:rsidR="00231A7B" w:rsidRPr="00AB37FD" w:rsidRDefault="00231A7B" w:rsidP="00231A7B">
      <w:pPr>
        <w:pStyle w:val="tv213"/>
        <w:numPr>
          <w:ilvl w:val="0"/>
          <w:numId w:val="3"/>
        </w:numPr>
        <w:shd w:val="clear" w:color="auto" w:fill="FFFFFF"/>
        <w:spacing w:before="0" w:beforeAutospacing="0" w:after="0" w:afterAutospacing="0" w:line="293" w:lineRule="atLeast"/>
        <w:jc w:val="both"/>
      </w:pPr>
      <w:r w:rsidRPr="00AB37FD">
        <w:t>Projekta pieteikumu (</w:t>
      </w:r>
      <w:hyperlink r:id="rId9" w:anchor="piel1" w:history="1">
        <w:r w:rsidRPr="00AB37FD">
          <w:t>1.</w:t>
        </w:r>
      </w:hyperlink>
      <w:r w:rsidRPr="00AB37FD">
        <w:t> pielikums) ir tiesīga iesniegt </w:t>
      </w:r>
      <w:hyperlink r:id="rId10" w:tgtFrame="_blank" w:history="1">
        <w:r w:rsidRPr="00AB37FD">
          <w:t>Pašvaldību likuma</w:t>
        </w:r>
      </w:hyperlink>
      <w:r w:rsidRPr="00AB37FD">
        <w:t> </w:t>
      </w:r>
      <w:hyperlink r:id="rId11" w:anchor="p60" w:tgtFrame="_blank" w:history="1">
        <w:r w:rsidRPr="00AB37FD">
          <w:t>60.</w:t>
        </w:r>
      </w:hyperlink>
      <w:r w:rsidRPr="00AB37FD">
        <w:t> panta trešās daļas 1. punktā noteiktā persona (turpmāk – iesniedzējs).</w:t>
      </w:r>
    </w:p>
    <w:p w14:paraId="2732D9D7" w14:textId="3D827CC7" w:rsidR="00411A5C" w:rsidRPr="00AB37FD" w:rsidRDefault="00411A5C" w:rsidP="00411A5C">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Atbildes uz projekta iesniedzēja jautājumiem Pašvald</w:t>
      </w:r>
      <w:r w:rsidR="00231A7B" w:rsidRPr="00AB37FD">
        <w:rPr>
          <w:position w:val="0"/>
          <w:lang w:eastAsia="lv-LV"/>
        </w:rPr>
        <w:t>īb</w:t>
      </w:r>
      <w:r w:rsidRPr="00AB37FD">
        <w:rPr>
          <w:position w:val="0"/>
          <w:lang w:eastAsia="lv-LV"/>
        </w:rPr>
        <w:t>a sniedz pēc iespējas ātrāk, bet ne vēlāk kā piecu darba dienu laikā.</w:t>
      </w:r>
    </w:p>
    <w:p w14:paraId="70F0E20D" w14:textId="53FEA79D" w:rsidR="00411A5C" w:rsidRPr="00AB37FD" w:rsidRDefault="00411A5C" w:rsidP="00411A5C">
      <w:pPr>
        <w:pStyle w:val="tv213"/>
        <w:numPr>
          <w:ilvl w:val="0"/>
          <w:numId w:val="3"/>
        </w:numPr>
        <w:shd w:val="clear" w:color="auto" w:fill="FFFFFF"/>
        <w:spacing w:before="0" w:beforeAutospacing="0" w:after="0" w:afterAutospacing="0" w:line="293" w:lineRule="atLeast"/>
        <w:jc w:val="both"/>
      </w:pPr>
      <w:bookmarkStart w:id="0" w:name="p14"/>
      <w:bookmarkStart w:id="1" w:name="p-1404233"/>
      <w:bookmarkEnd w:id="0"/>
      <w:bookmarkEnd w:id="1"/>
      <w:r w:rsidRPr="00AB37FD">
        <w:t>Iesniedzējs konkursam var iesniegt neierobežotu skaitu projektu pieteikumu.</w:t>
      </w:r>
    </w:p>
    <w:p w14:paraId="762E05BB" w14:textId="77777777" w:rsidR="00411A5C" w:rsidRPr="00AB37FD" w:rsidRDefault="00411A5C" w:rsidP="00411A5C">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2" w:name="p36"/>
      <w:bookmarkStart w:id="3" w:name="p-1372256"/>
      <w:bookmarkEnd w:id="2"/>
      <w:bookmarkEnd w:id="3"/>
      <w:r w:rsidRPr="00AB37FD">
        <w:rPr>
          <w:position w:val="0"/>
          <w:lang w:eastAsia="lv-LV"/>
        </w:rPr>
        <w:t>Projekta pieteikums jāaizpilda elektroniski un jāiesniedz portālā www.geolatvija.lv atbilstoši nolikuma </w:t>
      </w:r>
      <w:hyperlink r:id="rId12" w:anchor="piel1" w:history="1">
        <w:r w:rsidRPr="00D9574F">
          <w:rPr>
            <w:rStyle w:val="Hyperlink"/>
            <w:color w:val="auto"/>
            <w:position w:val="0"/>
            <w:u w:val="none"/>
            <w:lang w:eastAsia="lv-LV"/>
          </w:rPr>
          <w:t>1.</w:t>
        </w:r>
      </w:hyperlink>
      <w:r w:rsidRPr="00D9574F">
        <w:rPr>
          <w:position w:val="0"/>
          <w:lang w:eastAsia="lv-LV"/>
        </w:rPr>
        <w:t> </w:t>
      </w:r>
      <w:r w:rsidRPr="00AB37FD">
        <w:rPr>
          <w:position w:val="0"/>
          <w:lang w:eastAsia="lv-LV"/>
        </w:rPr>
        <w:t>pielikumā sniegtajām prasībām</w:t>
      </w:r>
      <w:r w:rsidR="0046060A" w:rsidRPr="00AB37FD">
        <w:rPr>
          <w:position w:val="0"/>
          <w:lang w:eastAsia="lv-LV"/>
        </w:rPr>
        <w:t>.</w:t>
      </w:r>
      <w:r w:rsidRPr="00AB37FD">
        <w:rPr>
          <w:position w:val="0"/>
          <w:lang w:eastAsia="lv-LV"/>
        </w:rPr>
        <w:t xml:space="preserve"> </w:t>
      </w:r>
    </w:p>
    <w:p w14:paraId="4C33A91E" w14:textId="32C978DA" w:rsidR="00411A5C" w:rsidRPr="00AB37FD" w:rsidRDefault="00411A5C" w:rsidP="00411A5C">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 pieteikumu veido šādi dokumenti:</w:t>
      </w:r>
    </w:p>
    <w:p w14:paraId="74EBD3C3" w14:textId="44340E41" w:rsidR="00411A5C" w:rsidRPr="00AB37FD" w:rsidRDefault="00FA5D58" w:rsidP="00FA5D58">
      <w:pPr>
        <w:pStyle w:val="ListParagraph"/>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411A5C" w:rsidRPr="00AB37FD">
        <w:rPr>
          <w:position w:val="0"/>
          <w:lang w:eastAsia="lv-LV"/>
        </w:rPr>
        <w:t>aizpildīts projekta pieteikums (pielikumā);</w:t>
      </w:r>
    </w:p>
    <w:p w14:paraId="1627E750" w14:textId="1C13A909" w:rsidR="00411A5C" w:rsidRPr="00AB37FD" w:rsidRDefault="00FA5D58" w:rsidP="00FA5D58">
      <w:pPr>
        <w:pStyle w:val="ListParagraph"/>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411A5C" w:rsidRPr="00AB37FD">
        <w:rPr>
          <w:position w:val="0"/>
          <w:lang w:eastAsia="lv-LV"/>
        </w:rPr>
        <w:t>dokuments, kas apliecina iesniedzēja pilnvarotās personas tiesības rīkoties iesniedzēja vārdā, ja projekta pieteikumu iesniedz iesniedzēja pilnvarotā persona;</w:t>
      </w:r>
    </w:p>
    <w:p w14:paraId="13E1AB20" w14:textId="39487472" w:rsidR="00411A5C" w:rsidRPr="00AB37FD" w:rsidRDefault="00FA5D58" w:rsidP="00FA5D58">
      <w:pPr>
        <w:pStyle w:val="ListParagraph"/>
        <w:numPr>
          <w:ilvl w:val="1"/>
          <w:numId w:val="3"/>
        </w:numPr>
        <w:shd w:val="clear" w:color="auto" w:fill="FFFFFF"/>
        <w:tabs>
          <w:tab w:val="left" w:pos="851"/>
        </w:tabs>
        <w:suppressAutoHyphens w:val="0"/>
        <w:spacing w:before="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411A5C" w:rsidRPr="00AB37FD">
        <w:rPr>
          <w:position w:val="0"/>
          <w:lang w:eastAsia="lv-LV"/>
        </w:rPr>
        <w:t xml:space="preserve">projekta skice (norādāmi visu projekta būtisko elementu izmēri (cm) un to izvietojums uz zemesgabala robežu plāna vai izdrukas no tīmekļvietnes www.topografija.lv, </w:t>
      </w:r>
      <w:hyperlink r:id="rId13" w:history="1">
        <w:r w:rsidR="00411A5C" w:rsidRPr="00AB37FD">
          <w:rPr>
            <w:rStyle w:val="Hyperlink"/>
            <w:position w:val="0"/>
            <w:lang w:eastAsia="lv-LV"/>
          </w:rPr>
          <w:t>www.kadastrs.lv</w:t>
        </w:r>
      </w:hyperlink>
      <w:r w:rsidR="00411A5C" w:rsidRPr="00AB37FD">
        <w:rPr>
          <w:position w:val="0"/>
          <w:lang w:eastAsia="lv-LV"/>
        </w:rPr>
        <w:t xml:space="preserve"> vai www.geolatvija.lv);</w:t>
      </w:r>
    </w:p>
    <w:p w14:paraId="536EB3E7" w14:textId="6CB5840B" w:rsidR="00411A5C" w:rsidRPr="00AB37FD" w:rsidRDefault="00FA5D58" w:rsidP="00FA5D58">
      <w:pPr>
        <w:pStyle w:val="ListParagraph"/>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Pr>
          <w:position w:val="0"/>
          <w:lang w:eastAsia="lv-LV"/>
        </w:rPr>
        <w:lastRenderedPageBreak/>
        <w:t> </w:t>
      </w:r>
      <w:r w:rsidR="00411A5C" w:rsidRPr="00AB37FD">
        <w:rPr>
          <w:position w:val="0"/>
          <w:lang w:eastAsia="lv-LV"/>
        </w:rPr>
        <w:t xml:space="preserve">vismaz viena </w:t>
      </w:r>
      <w:proofErr w:type="spellStart"/>
      <w:r w:rsidR="00411A5C" w:rsidRPr="00AB37FD">
        <w:rPr>
          <w:position w:val="0"/>
          <w:lang w:eastAsia="lv-LV"/>
        </w:rPr>
        <w:t>vizualizācija</w:t>
      </w:r>
      <w:proofErr w:type="spellEnd"/>
      <w:r w:rsidR="00411A5C" w:rsidRPr="00AB37FD">
        <w:rPr>
          <w:position w:val="0"/>
          <w:lang w:eastAsia="lv-LV"/>
        </w:rPr>
        <w:t xml:space="preserve">, kurā uzskatāmi attēlots projekta īstenošanas rezultāts. Elektroniski iesniegtajai </w:t>
      </w:r>
      <w:proofErr w:type="spellStart"/>
      <w:r w:rsidR="00411A5C" w:rsidRPr="00AB37FD">
        <w:rPr>
          <w:position w:val="0"/>
          <w:lang w:eastAsia="lv-LV"/>
        </w:rPr>
        <w:t>vizualizācijai</w:t>
      </w:r>
      <w:proofErr w:type="spellEnd"/>
      <w:r w:rsidR="00411A5C" w:rsidRPr="00AB37FD">
        <w:rPr>
          <w:position w:val="0"/>
          <w:lang w:eastAsia="lv-LV"/>
        </w:rPr>
        <w:t xml:space="preserve"> jābūt *.</w:t>
      </w:r>
      <w:proofErr w:type="spellStart"/>
      <w:r w:rsidR="00411A5C" w:rsidRPr="00AB37FD">
        <w:rPr>
          <w:position w:val="0"/>
          <w:lang w:eastAsia="lv-LV"/>
        </w:rPr>
        <w:t>jpg</w:t>
      </w:r>
      <w:proofErr w:type="spellEnd"/>
      <w:r w:rsidR="00411A5C" w:rsidRPr="00AB37FD">
        <w:rPr>
          <w:position w:val="0"/>
          <w:lang w:eastAsia="lv-LV"/>
        </w:rPr>
        <w:t xml:space="preserve"> vai *.</w:t>
      </w:r>
      <w:proofErr w:type="spellStart"/>
      <w:r w:rsidR="00411A5C" w:rsidRPr="00AB37FD">
        <w:rPr>
          <w:position w:val="0"/>
          <w:lang w:eastAsia="lv-LV"/>
        </w:rPr>
        <w:t>png</w:t>
      </w:r>
      <w:proofErr w:type="spellEnd"/>
      <w:r w:rsidR="00411A5C" w:rsidRPr="00AB37FD">
        <w:rPr>
          <w:position w:val="0"/>
          <w:lang w:eastAsia="lv-LV"/>
        </w:rPr>
        <w:t xml:space="preserve"> formātā, ar izšķirtspēju ne mazāku kā 654 x 652 (citas izšķirtspējas </w:t>
      </w:r>
      <w:proofErr w:type="spellStart"/>
      <w:r w:rsidR="00411A5C" w:rsidRPr="00AB37FD">
        <w:rPr>
          <w:position w:val="0"/>
          <w:lang w:eastAsia="lv-LV"/>
        </w:rPr>
        <w:t>vizualizācijas</w:t>
      </w:r>
      <w:proofErr w:type="spellEnd"/>
      <w:r w:rsidR="00411A5C" w:rsidRPr="00AB37FD">
        <w:rPr>
          <w:position w:val="0"/>
          <w:lang w:eastAsia="lv-LV"/>
        </w:rPr>
        <w:t xml:space="preserve"> tiks pielāgotas);</w:t>
      </w:r>
    </w:p>
    <w:p w14:paraId="58F8977B" w14:textId="0A979A0D" w:rsidR="00411A5C" w:rsidRPr="00AB37FD" w:rsidRDefault="00FA5D58" w:rsidP="00FA5D58">
      <w:pPr>
        <w:pStyle w:val="ListParagraph"/>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Pr>
          <w:position w:val="0"/>
          <w:lang w:eastAsia="lv-LV"/>
        </w:rPr>
        <w:t> </w:t>
      </w:r>
      <w:r w:rsidR="00411A5C" w:rsidRPr="00AB37FD">
        <w:rPr>
          <w:position w:val="0"/>
          <w:lang w:eastAsia="lv-LV"/>
        </w:rPr>
        <w:t>projekta ietvaros plānoto darbu izmaksu tāme;</w:t>
      </w:r>
    </w:p>
    <w:p w14:paraId="0829682F" w14:textId="42375202" w:rsidR="00411A5C" w:rsidRPr="00AB37FD" w:rsidRDefault="00411A5C" w:rsidP="00FA5D58">
      <w:pPr>
        <w:pStyle w:val="ListParagraph"/>
        <w:numPr>
          <w:ilvl w:val="1"/>
          <w:numId w:val="3"/>
        </w:numPr>
        <w:shd w:val="clear" w:color="auto" w:fill="FFFFFF"/>
        <w:tabs>
          <w:tab w:val="left" w:pos="851"/>
          <w:tab w:val="left" w:pos="1276"/>
        </w:tabs>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 xml:space="preserve"> zemes īpašnieka saskaņojums, ja projekts paredz ieguldījumu citai publiskai personai vai privātpersonai piederošā īpašumā, un piekrišana slēgt līgumu ar </w:t>
      </w:r>
      <w:r w:rsidR="00FA5D58">
        <w:rPr>
          <w:position w:val="0"/>
          <w:lang w:eastAsia="lv-LV"/>
        </w:rPr>
        <w:t>P</w:t>
      </w:r>
      <w:r w:rsidRPr="00AB37FD">
        <w:rPr>
          <w:position w:val="0"/>
          <w:lang w:eastAsia="lv-LV"/>
        </w:rPr>
        <w:t xml:space="preserve">ašvaldību par zemesgabala izmantošanu, ja projekta rezultātā ir paredzami ieguldījumi infrastruktūrā vai plānoto aktivitāšu norisei nepieciešams šis īpašums </w:t>
      </w:r>
      <w:r w:rsidRPr="00FA5D58">
        <w:rPr>
          <w:position w:val="0"/>
          <w:lang w:eastAsia="lv-LV"/>
        </w:rPr>
        <w:t>(</w:t>
      </w:r>
      <w:hyperlink r:id="rId14" w:anchor="piel2" w:history="1">
        <w:r w:rsidRPr="00FA5D58">
          <w:rPr>
            <w:rStyle w:val="Hyperlink"/>
            <w:color w:val="auto"/>
            <w:position w:val="0"/>
            <w:u w:val="none"/>
            <w:lang w:eastAsia="lv-LV"/>
          </w:rPr>
          <w:t>2.</w:t>
        </w:r>
      </w:hyperlink>
      <w:r w:rsidRPr="00FA5D58">
        <w:rPr>
          <w:position w:val="0"/>
          <w:lang w:eastAsia="lv-LV"/>
        </w:rPr>
        <w:t> pielikums</w:t>
      </w:r>
      <w:r w:rsidRPr="00AB37FD">
        <w:rPr>
          <w:position w:val="0"/>
          <w:lang w:eastAsia="lv-LV"/>
        </w:rPr>
        <w:t>).</w:t>
      </w:r>
    </w:p>
    <w:p w14:paraId="6FF0175F" w14:textId="100F9A7B" w:rsidR="00411A5C" w:rsidRPr="00AB37FD" w:rsidRDefault="00411A5C"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Iesniedzot projektu, iesniedzējs piekrīt, ka projekts var tikt īstenots nepilnā apjomā vai ar izmaiņām.</w:t>
      </w:r>
    </w:p>
    <w:p w14:paraId="215C1F30" w14:textId="1C4EA5A8" w:rsidR="00411A5C" w:rsidRPr="00AB37FD" w:rsidRDefault="00411A5C"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Pašvaldība apņemas saglabāt projekta funkcionalitāti maksimāli tuvu iesniegtā projekta idejai, tas ir, nemainot būtību vai apvienot saderīgas idejas, kas iesniegtas vienā vai blakus teritorijās.</w:t>
      </w:r>
    </w:p>
    <w:p w14:paraId="21A8105C" w14:textId="7C2D4655" w:rsidR="0046060A" w:rsidRPr="00AB37FD" w:rsidRDefault="0046060A"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 xml:space="preserve">Visas izmaksas, kas saistītas ar projekta pieteikuma sagatavošanu un iesniegšanu, apmaksā </w:t>
      </w:r>
      <w:r w:rsidR="007C2B3B" w:rsidRPr="00AB37FD">
        <w:rPr>
          <w:position w:val="0"/>
          <w:lang w:eastAsia="lv-LV"/>
        </w:rPr>
        <w:t>projekta i</w:t>
      </w:r>
      <w:r w:rsidRPr="00AB37FD">
        <w:rPr>
          <w:position w:val="0"/>
          <w:lang w:eastAsia="lv-LV"/>
        </w:rPr>
        <w:t>esniedzējs.</w:t>
      </w:r>
    </w:p>
    <w:p w14:paraId="47885F7B" w14:textId="77777777" w:rsidR="0046060A" w:rsidRPr="00AB37FD" w:rsidRDefault="0046060A"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4" w:name="p37"/>
      <w:bookmarkStart w:id="5" w:name="p-1372257"/>
      <w:bookmarkEnd w:id="4"/>
      <w:bookmarkEnd w:id="5"/>
      <w:r w:rsidRPr="00AB37FD">
        <w:rPr>
          <w:position w:val="0"/>
          <w:lang w:eastAsia="lv-LV"/>
        </w:rPr>
        <w:t>Projekta pieteikuma iesniegšana ir 30 dienas no projektu konkursa izsludināšanas dienas.</w:t>
      </w:r>
    </w:p>
    <w:p w14:paraId="55C3C527" w14:textId="22F39335" w:rsidR="0046060A" w:rsidRPr="00AB37FD" w:rsidRDefault="0046060A"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bookmarkStart w:id="6" w:name="p38"/>
      <w:bookmarkStart w:id="7" w:name="p-1372258"/>
      <w:bookmarkEnd w:id="6"/>
      <w:bookmarkEnd w:id="7"/>
      <w:r w:rsidRPr="00AB37FD">
        <w:rPr>
          <w:position w:val="0"/>
          <w:lang w:eastAsia="lv-LV"/>
        </w:rPr>
        <w:t xml:space="preserve">Projekta pieteikumi, kas iesniegti pēc paziņojumā par </w:t>
      </w:r>
      <w:r w:rsidR="007C2B3B" w:rsidRPr="00AB37FD">
        <w:rPr>
          <w:position w:val="0"/>
          <w:lang w:eastAsia="lv-LV"/>
        </w:rPr>
        <w:t>projektu k</w:t>
      </w:r>
      <w:r w:rsidRPr="00AB37FD">
        <w:rPr>
          <w:position w:val="0"/>
          <w:lang w:eastAsia="lv-LV"/>
        </w:rPr>
        <w:t>onkursu paredzētā termiņa, netiek vērtēti</w:t>
      </w:r>
      <w:bookmarkStart w:id="8" w:name="p39"/>
      <w:bookmarkStart w:id="9" w:name="p-1372259"/>
      <w:bookmarkEnd w:id="8"/>
      <w:bookmarkEnd w:id="9"/>
      <w:r w:rsidRPr="00AB37FD">
        <w:rPr>
          <w:position w:val="0"/>
          <w:lang w:eastAsia="lv-LV"/>
        </w:rPr>
        <w:t>.</w:t>
      </w:r>
    </w:p>
    <w:p w14:paraId="526F5058" w14:textId="36E7F7EC" w:rsidR="0046060A" w:rsidRPr="00AB37FD" w:rsidRDefault="007C2B3B" w:rsidP="0046060A">
      <w:pPr>
        <w:pStyle w:val="ListParagraph"/>
        <w:numPr>
          <w:ilvl w:val="0"/>
          <w:numId w:val="3"/>
        </w:numPr>
        <w:shd w:val="clear" w:color="auto" w:fill="FFFFFF"/>
        <w:suppressAutoHyphens w:val="0"/>
        <w:spacing w:before="120" w:line="240" w:lineRule="auto"/>
        <w:ind w:leftChars="0" w:firstLineChars="0"/>
        <w:contextualSpacing w:val="0"/>
        <w:jc w:val="both"/>
        <w:textDirection w:val="lrTb"/>
        <w:textAlignment w:val="auto"/>
        <w:outlineLvl w:val="9"/>
        <w:rPr>
          <w:position w:val="0"/>
          <w:lang w:eastAsia="lv-LV"/>
        </w:rPr>
      </w:pPr>
      <w:r w:rsidRPr="00AB37FD">
        <w:rPr>
          <w:position w:val="0"/>
          <w:lang w:eastAsia="lv-LV"/>
        </w:rPr>
        <w:t>Projekta i</w:t>
      </w:r>
      <w:r w:rsidR="0046060A" w:rsidRPr="00AB37FD">
        <w:rPr>
          <w:position w:val="0"/>
          <w:lang w:eastAsia="lv-LV"/>
        </w:rPr>
        <w:t xml:space="preserve">esniedzējs </w:t>
      </w:r>
      <w:r w:rsidRPr="00AB37FD">
        <w:rPr>
          <w:position w:val="0"/>
          <w:lang w:eastAsia="lv-LV"/>
        </w:rPr>
        <w:t xml:space="preserve">līdz projekta iesniegšanas perioda beigām </w:t>
      </w:r>
      <w:r w:rsidR="0046060A" w:rsidRPr="00AB37FD">
        <w:rPr>
          <w:position w:val="0"/>
          <w:lang w:eastAsia="lv-LV"/>
        </w:rPr>
        <w:t>ir tiesīgs grozīt</w:t>
      </w:r>
      <w:r w:rsidRPr="00AB37FD">
        <w:rPr>
          <w:position w:val="0"/>
          <w:lang w:eastAsia="lv-LV"/>
        </w:rPr>
        <w:t xml:space="preserve"> (labot)</w:t>
      </w:r>
      <w:r w:rsidR="0046060A" w:rsidRPr="00AB37FD">
        <w:rPr>
          <w:position w:val="0"/>
          <w:lang w:eastAsia="lv-LV"/>
        </w:rPr>
        <w:t xml:space="preserve"> vai atsaukt </w:t>
      </w:r>
      <w:r w:rsidRPr="00AB37FD">
        <w:rPr>
          <w:position w:val="0"/>
          <w:lang w:eastAsia="lv-LV"/>
        </w:rPr>
        <w:t xml:space="preserve">(dzēst) </w:t>
      </w:r>
      <w:r w:rsidR="0046060A" w:rsidRPr="00AB37FD">
        <w:rPr>
          <w:position w:val="0"/>
          <w:lang w:eastAsia="lv-LV"/>
        </w:rPr>
        <w:t>iesniegto projekt</w:t>
      </w:r>
      <w:r w:rsidRPr="00AB37FD">
        <w:rPr>
          <w:position w:val="0"/>
          <w:lang w:eastAsia="lv-LV"/>
        </w:rPr>
        <w:t>u</w:t>
      </w:r>
    </w:p>
    <w:p w14:paraId="24AE8D00" w14:textId="041DCC3C" w:rsidR="00411A5C" w:rsidRPr="00AB37FD" w:rsidRDefault="00411A5C" w:rsidP="002E5B6F">
      <w:pPr>
        <w:pStyle w:val="ListParagraph"/>
        <w:shd w:val="clear" w:color="auto" w:fill="FFFFFF"/>
        <w:suppressAutoHyphens w:val="0"/>
        <w:spacing w:before="120" w:line="240" w:lineRule="auto"/>
        <w:ind w:leftChars="0" w:left="360" w:firstLineChars="0" w:firstLine="0"/>
        <w:contextualSpacing w:val="0"/>
        <w:jc w:val="center"/>
        <w:textDirection w:val="lrTb"/>
        <w:textAlignment w:val="auto"/>
        <w:outlineLvl w:val="9"/>
        <w:rPr>
          <w:b/>
          <w:bCs/>
          <w:position w:val="0"/>
          <w:lang w:eastAsia="lv-LV"/>
        </w:rPr>
      </w:pPr>
      <w:r w:rsidRPr="00AB37FD">
        <w:rPr>
          <w:b/>
          <w:bCs/>
          <w:position w:val="0"/>
          <w:lang w:eastAsia="lv-LV"/>
        </w:rPr>
        <w:t>IV. </w:t>
      </w:r>
      <w:r w:rsidR="002E5B6F" w:rsidRPr="00AB37FD">
        <w:rPr>
          <w:b/>
          <w:bCs/>
          <w:position w:val="0"/>
          <w:lang w:eastAsia="lv-LV"/>
        </w:rPr>
        <w:t>Iesniegto projektu vērtēšanas komisija un tās kompetence</w:t>
      </w:r>
    </w:p>
    <w:p w14:paraId="69A93970" w14:textId="727AB51C" w:rsidR="0046060A" w:rsidRPr="00AB37FD" w:rsidRDefault="007C2B3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AB37FD">
        <w:rPr>
          <w:position w:val="-1"/>
          <w:lang w:eastAsia="en-US"/>
        </w:rPr>
        <w:t>Projektu k</w:t>
      </w:r>
      <w:r w:rsidR="00916502" w:rsidRPr="00AB37FD">
        <w:rPr>
          <w:position w:val="-1"/>
          <w:lang w:eastAsia="en-US"/>
        </w:rPr>
        <w:t>onkursam iesniegto projektu atbilstību šiem noteikumiem</w:t>
      </w:r>
      <w:r w:rsidR="0046060A" w:rsidRPr="00AB37FD">
        <w:rPr>
          <w:position w:val="-1"/>
          <w:lang w:eastAsia="en-US"/>
        </w:rPr>
        <w:t xml:space="preserve"> un projektu atlasi nodrošina </w:t>
      </w:r>
      <w:r w:rsidR="006578A9" w:rsidRPr="00AB37FD">
        <w:rPr>
          <w:position w:val="-1"/>
          <w:lang w:eastAsia="en-US"/>
        </w:rPr>
        <w:t xml:space="preserve">ar Pašvaldības izpilddirektora rīkojumu izveidota </w:t>
      </w:r>
      <w:r w:rsidR="00916502" w:rsidRPr="00AB37FD">
        <w:rPr>
          <w:position w:val="-1"/>
          <w:lang w:eastAsia="en-US"/>
        </w:rPr>
        <w:t xml:space="preserve">Pašvaldības līdzdalības budžeta projektu vērtēšanas komisija </w:t>
      </w:r>
      <w:r w:rsidR="006B6608" w:rsidRPr="00AB37FD">
        <w:rPr>
          <w:position w:val="-1"/>
          <w:lang w:eastAsia="en-US"/>
        </w:rPr>
        <w:t>(turpmāk – Komisija)</w:t>
      </w:r>
      <w:r w:rsidR="00E86184" w:rsidRPr="00AB37FD">
        <w:rPr>
          <w:position w:val="-1"/>
          <w:lang w:eastAsia="en-US"/>
        </w:rPr>
        <w:t>, tajā iekļauj</w:t>
      </w:r>
      <w:r w:rsidR="002E5B6F" w:rsidRPr="00AB37FD">
        <w:rPr>
          <w:position w:val="-1"/>
          <w:lang w:eastAsia="en-US"/>
        </w:rPr>
        <w:t>ot</w:t>
      </w:r>
      <w:r w:rsidR="00E86184" w:rsidRPr="00AB37FD">
        <w:rPr>
          <w:position w:val="-1"/>
          <w:lang w:eastAsia="en-US"/>
        </w:rPr>
        <w:t xml:space="preserve"> vismaz pa vienam pārstāvim no Centrālās administrācijas Budžeta nodaļas, Attīstības un plānošanas nodaļas, Būvvaldes un Juridiskās nodaļas.</w:t>
      </w:r>
    </w:p>
    <w:p w14:paraId="39B3A726" w14:textId="0BF62B9D" w:rsidR="00231A7B" w:rsidRPr="00AB37FD" w:rsidRDefault="00231A7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AB37FD">
        <w:rPr>
          <w:position w:val="-1"/>
          <w:lang w:eastAsia="en-US"/>
        </w:rPr>
        <w:t>I</w:t>
      </w:r>
      <w:r w:rsidR="00E86184" w:rsidRPr="00AB37FD">
        <w:rPr>
          <w:position w:val="-1"/>
          <w:lang w:eastAsia="en-US"/>
        </w:rPr>
        <w:t>esniegt</w:t>
      </w:r>
      <w:r w:rsidRPr="00AB37FD">
        <w:rPr>
          <w:position w:val="-1"/>
          <w:lang w:eastAsia="en-US"/>
        </w:rPr>
        <w:t xml:space="preserve">os </w:t>
      </w:r>
      <w:r w:rsidR="00E86184" w:rsidRPr="00AB37FD">
        <w:rPr>
          <w:position w:val="-1"/>
          <w:lang w:eastAsia="en-US"/>
        </w:rPr>
        <w:t>projektu pieteikum</w:t>
      </w:r>
      <w:r w:rsidRPr="00AB37FD">
        <w:rPr>
          <w:position w:val="-1"/>
          <w:lang w:eastAsia="en-US"/>
        </w:rPr>
        <w:t xml:space="preserve">us nodod izskatīšanai </w:t>
      </w:r>
      <w:r w:rsidR="00E86184" w:rsidRPr="00AB37FD">
        <w:rPr>
          <w:position w:val="-1"/>
          <w:lang w:eastAsia="en-US"/>
        </w:rPr>
        <w:t>Komisija</w:t>
      </w:r>
      <w:r w:rsidR="00FA5D58">
        <w:rPr>
          <w:position w:val="-1"/>
          <w:lang w:eastAsia="en-US"/>
        </w:rPr>
        <w:t>i</w:t>
      </w:r>
      <w:r w:rsidR="00E86184" w:rsidRPr="00AB37FD">
        <w:rPr>
          <w:position w:val="-1"/>
          <w:lang w:eastAsia="en-US"/>
        </w:rPr>
        <w:t xml:space="preserve">, </w:t>
      </w:r>
      <w:r w:rsidR="00DF4D7B">
        <w:rPr>
          <w:position w:val="-1"/>
          <w:lang w:eastAsia="en-US"/>
        </w:rPr>
        <w:t>kas izvērtē</w:t>
      </w:r>
      <w:r w:rsidR="00E86184" w:rsidRPr="00AB37FD">
        <w:rPr>
          <w:position w:val="-1"/>
          <w:lang w:eastAsia="en-US"/>
        </w:rPr>
        <w:t xml:space="preserve"> </w:t>
      </w:r>
      <w:r w:rsidRPr="00AB37FD">
        <w:rPr>
          <w:position w:val="-1"/>
          <w:lang w:eastAsia="en-US"/>
        </w:rPr>
        <w:t xml:space="preserve">iesniegto informāciju saskaņā ar Komisijas nolikumu, ko izdod Pašvaldības izpilddirektors. </w:t>
      </w:r>
    </w:p>
    <w:p w14:paraId="0A936AE2" w14:textId="6D292FD5" w:rsidR="00E86184" w:rsidRPr="00AB37FD" w:rsidRDefault="00231A7B"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AB37FD">
        <w:rPr>
          <w:position w:val="-1"/>
          <w:lang w:eastAsia="en-US"/>
        </w:rPr>
        <w:t>Komisija pieņem</w:t>
      </w:r>
      <w:r w:rsidR="00E86184" w:rsidRPr="00AB37FD">
        <w:rPr>
          <w:position w:val="-1"/>
          <w:lang w:eastAsia="en-US"/>
        </w:rPr>
        <w:t xml:space="preserve"> lēmumu par projektu virzību iedzīvotāju balsojumam </w:t>
      </w:r>
      <w:r w:rsidRPr="00AB37FD">
        <w:rPr>
          <w:position w:val="-1"/>
          <w:lang w:eastAsia="en-US"/>
        </w:rPr>
        <w:t xml:space="preserve">vai projekta pieteikuma noraidīšanu </w:t>
      </w:r>
      <w:r w:rsidR="00E86184" w:rsidRPr="00AB37FD">
        <w:rPr>
          <w:position w:val="-1"/>
          <w:lang w:eastAsia="en-US"/>
        </w:rPr>
        <w:t>ne vēlāk kā divu nedēļu laikā pēc projektu iesniegšanas termiņa beigām.</w:t>
      </w:r>
    </w:p>
    <w:p w14:paraId="7B80FA1F" w14:textId="77777777" w:rsidR="00E86184" w:rsidRPr="00AB37FD" w:rsidRDefault="00E86184" w:rsidP="00E86184">
      <w:pPr>
        <w:pStyle w:val="tv213"/>
        <w:numPr>
          <w:ilvl w:val="0"/>
          <w:numId w:val="3"/>
        </w:numPr>
        <w:shd w:val="clear" w:color="auto" w:fill="FFFFFF"/>
        <w:spacing w:before="120" w:beforeAutospacing="0" w:after="120" w:afterAutospacing="0"/>
        <w:jc w:val="both"/>
        <w:rPr>
          <w:position w:val="-1"/>
          <w:lang w:eastAsia="en-US"/>
        </w:rPr>
      </w:pPr>
      <w:r w:rsidRPr="00AB37FD">
        <w:rPr>
          <w:position w:val="-1"/>
          <w:lang w:eastAsia="en-US"/>
        </w:rPr>
        <w:t>Komisijas kompetencē:</w:t>
      </w:r>
    </w:p>
    <w:p w14:paraId="1E0879F0" w14:textId="486D3C4C"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izvērtēt projektu pieteikumu atbilstību Pašvaldību likuma un šo noteikumu prasībām;</w:t>
      </w:r>
    </w:p>
    <w:p w14:paraId="463ABDA2" w14:textId="21AF0242"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lūgt iesniedzēju precizēt projekta pieteikumā ietverto informāciju, ja tas nepieciešams vērtēšanai;</w:t>
      </w:r>
    </w:p>
    <w:p w14:paraId="5689DAB3" w14:textId="51F65EDD"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pieaicināt Komisijas darbā nozares speciālistus, ekspertus un kompetentas institūcijas viedokļu un atzinumu sniegšanai;</w:t>
      </w:r>
    </w:p>
    <w:p w14:paraId="0197DF9F" w14:textId="168A1C0C"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veikt projekta izmaksu tāmes korekciju,</w:t>
      </w:r>
      <w:r w:rsidR="00DF4D7B">
        <w:rPr>
          <w:position w:val="-1"/>
          <w:lang w:eastAsia="en-US"/>
        </w:rPr>
        <w:t xml:space="preserve"> pamatojoties uz šo noteikumu 24</w:t>
      </w:r>
      <w:r w:rsidR="00E86184" w:rsidRPr="00AB37FD">
        <w:rPr>
          <w:position w:val="-1"/>
          <w:lang w:eastAsia="en-US"/>
        </w:rPr>
        <w:t>.</w:t>
      </w:r>
      <w:r w:rsidR="00DF4D7B">
        <w:rPr>
          <w:position w:val="-1"/>
          <w:lang w:eastAsia="en-US"/>
        </w:rPr>
        <w:t xml:space="preserve"> </w:t>
      </w:r>
      <w:bookmarkStart w:id="10" w:name="_GoBack"/>
      <w:bookmarkEnd w:id="10"/>
      <w:r w:rsidR="00DF4D7B">
        <w:rPr>
          <w:position w:val="-1"/>
          <w:lang w:eastAsia="en-US"/>
        </w:rPr>
        <w:t>punktā</w:t>
      </w:r>
      <w:r w:rsidR="00E86184" w:rsidRPr="00AB37FD">
        <w:rPr>
          <w:position w:val="-1"/>
          <w:lang w:eastAsia="en-US"/>
        </w:rPr>
        <w:t xml:space="preserve"> minēto speciālistu, ekspertu vai institūciju atzinumiem, par to informējot iesniedzēju;</w:t>
      </w:r>
    </w:p>
    <w:p w14:paraId="3A6A7B07" w14:textId="2F252F62"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sniegt atbildes uz iesniedzēju uzdotajiem jautājumiem;</w:t>
      </w:r>
    </w:p>
    <w:p w14:paraId="21FE9217" w14:textId="40978729"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t> </w:t>
      </w:r>
      <w:r w:rsidR="00E86184" w:rsidRPr="00AB37FD">
        <w:rPr>
          <w:position w:val="-1"/>
          <w:lang w:eastAsia="en-US"/>
        </w:rPr>
        <w:t>lemt par atkārtota projektu konkursa izsludināšanu, ja:</w:t>
      </w:r>
    </w:p>
    <w:p w14:paraId="3E37336E" w14:textId="77777777" w:rsidR="00E86184" w:rsidRPr="00AB37FD" w:rsidRDefault="00E86184" w:rsidP="00FA5D58">
      <w:pPr>
        <w:pStyle w:val="tv213"/>
        <w:numPr>
          <w:ilvl w:val="2"/>
          <w:numId w:val="3"/>
        </w:numPr>
        <w:shd w:val="clear" w:color="auto" w:fill="FFFFFF"/>
        <w:tabs>
          <w:tab w:val="left" w:pos="851"/>
        </w:tabs>
        <w:spacing w:before="120" w:beforeAutospacing="0" w:after="120" w:afterAutospacing="0"/>
        <w:jc w:val="both"/>
        <w:rPr>
          <w:position w:val="-1"/>
          <w:lang w:eastAsia="en-US"/>
        </w:rPr>
      </w:pPr>
      <w:r w:rsidRPr="00AB37FD">
        <w:rPr>
          <w:position w:val="-1"/>
          <w:lang w:eastAsia="en-US"/>
        </w:rPr>
        <w:t>nav iesniegts neviens projekts;</w:t>
      </w:r>
    </w:p>
    <w:p w14:paraId="66BCC9D7" w14:textId="77777777" w:rsidR="00E86184" w:rsidRPr="00AB37FD"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visi iesniegtie projektu pieteikumi neatbilst noteikumu prasībām;</w:t>
      </w:r>
    </w:p>
    <w:p w14:paraId="739836DC" w14:textId="7BC30B83" w:rsidR="00E86184" w:rsidRPr="00AB37FD" w:rsidRDefault="00FA5D58" w:rsidP="00FA5D58">
      <w:pPr>
        <w:pStyle w:val="tv213"/>
        <w:numPr>
          <w:ilvl w:val="1"/>
          <w:numId w:val="3"/>
        </w:numPr>
        <w:shd w:val="clear" w:color="auto" w:fill="FFFFFF"/>
        <w:tabs>
          <w:tab w:val="left" w:pos="851"/>
        </w:tabs>
        <w:spacing w:before="120" w:beforeAutospacing="0" w:after="120" w:afterAutospacing="0"/>
        <w:jc w:val="both"/>
        <w:rPr>
          <w:position w:val="-1"/>
          <w:lang w:eastAsia="en-US"/>
        </w:rPr>
      </w:pPr>
      <w:r>
        <w:rPr>
          <w:position w:val="-1"/>
          <w:lang w:eastAsia="en-US"/>
        </w:rPr>
        <w:lastRenderedPageBreak/>
        <w:t> </w:t>
      </w:r>
      <w:r w:rsidR="00E86184" w:rsidRPr="00AB37FD">
        <w:rPr>
          <w:position w:val="-1"/>
          <w:lang w:eastAsia="en-US"/>
        </w:rPr>
        <w:t>noraidīt projekta pieteikumu konkursam, ja:</w:t>
      </w:r>
    </w:p>
    <w:p w14:paraId="317D9C7F" w14:textId="77777777" w:rsidR="00E86184" w:rsidRPr="00AB37FD"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projekta pieteikums neatbilst šajos noteikumos noteiktajām prasībām;</w:t>
      </w:r>
    </w:p>
    <w:p w14:paraId="3AE9704E" w14:textId="77777777" w:rsidR="00E86184" w:rsidRPr="00AB37FD"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projekta īstenošana atzīta par neiespējamu;</w:t>
      </w:r>
    </w:p>
    <w:p w14:paraId="288634B5" w14:textId="77777777" w:rsidR="00E86184" w:rsidRPr="00AB37FD"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projekta īstenošana nevar tikt uzsākta trīs mēnešu laikā pēc projekta apstiprināšanas;</w:t>
      </w:r>
    </w:p>
    <w:p w14:paraId="3FA0CB76" w14:textId="77777777" w:rsidR="00E86184" w:rsidRPr="00D504E9"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D504E9">
        <w:rPr>
          <w:position w:val="-1"/>
          <w:lang w:eastAsia="en-US"/>
        </w:rPr>
        <w:t>projekta konkursa ietvaros nav pieejami finanšu līdzekļi projekta īstenošanai;</w:t>
      </w:r>
    </w:p>
    <w:p w14:paraId="16AA4131" w14:textId="77777777" w:rsidR="00E86184" w:rsidRPr="00AB37FD" w:rsidRDefault="00E86184" w:rsidP="00E86184">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projektu konkursa ietvaros nav pieejami finanšu līdzekļi projekta īstenošanai pilnā apjomā, izņemot gadījumu, kad iesniedzējs projekta pieteikuma veidlapā ir norādījis, ka projekts var tikt īstenots arī nepilnā apjomā;</w:t>
      </w:r>
    </w:p>
    <w:p w14:paraId="267FA454" w14:textId="4C4D3403" w:rsidR="00AB37FD" w:rsidRPr="00FA5D58" w:rsidRDefault="00E86184" w:rsidP="00FA5D58">
      <w:pPr>
        <w:pStyle w:val="tv213"/>
        <w:numPr>
          <w:ilvl w:val="2"/>
          <w:numId w:val="3"/>
        </w:numPr>
        <w:shd w:val="clear" w:color="auto" w:fill="FFFFFF"/>
        <w:spacing w:before="120" w:beforeAutospacing="0" w:after="120" w:afterAutospacing="0"/>
        <w:jc w:val="both"/>
        <w:rPr>
          <w:position w:val="-1"/>
          <w:lang w:eastAsia="en-US"/>
        </w:rPr>
      </w:pPr>
      <w:r w:rsidRPr="00AB37FD">
        <w:rPr>
          <w:position w:val="-1"/>
          <w:lang w:eastAsia="en-US"/>
        </w:rPr>
        <w:t>projekta pieteikums ir iesniegts pēc paziņojumā par projektu konkursu norādītā termiņa.</w:t>
      </w:r>
    </w:p>
    <w:p w14:paraId="7D5E7D80" w14:textId="6C780BD5" w:rsidR="00D67853" w:rsidRPr="00AB37FD" w:rsidRDefault="00FA5D58" w:rsidP="00FA5D58">
      <w:pPr>
        <w:pStyle w:val="ListParagraph"/>
        <w:shd w:val="clear" w:color="auto" w:fill="FFFFFF"/>
        <w:suppressAutoHyphens w:val="0"/>
        <w:spacing w:before="120" w:after="120" w:line="293" w:lineRule="atLeast"/>
        <w:ind w:leftChars="0" w:left="718" w:firstLineChars="0" w:firstLine="0"/>
        <w:contextualSpacing w:val="0"/>
        <w:jc w:val="center"/>
        <w:textDirection w:val="lrTb"/>
        <w:textAlignment w:val="auto"/>
        <w:outlineLvl w:val="9"/>
        <w:rPr>
          <w:b/>
          <w:bCs/>
          <w:position w:val="0"/>
          <w:lang w:eastAsia="lv-LV"/>
        </w:rPr>
      </w:pPr>
      <w:r>
        <w:rPr>
          <w:b/>
          <w:bCs/>
          <w:position w:val="0"/>
          <w:lang w:eastAsia="lv-LV"/>
        </w:rPr>
        <w:t>V. </w:t>
      </w:r>
      <w:r w:rsidR="00E00653" w:rsidRPr="00AB37FD">
        <w:rPr>
          <w:b/>
          <w:bCs/>
          <w:position w:val="0"/>
          <w:lang w:eastAsia="lv-LV"/>
        </w:rPr>
        <w:t>Balsu</w:t>
      </w:r>
      <w:r w:rsidR="00D67853" w:rsidRPr="00AB37FD">
        <w:rPr>
          <w:b/>
          <w:bCs/>
          <w:position w:val="0"/>
          <w:lang w:eastAsia="lv-LV"/>
        </w:rPr>
        <w:t xml:space="preserve"> skaitīšana un īstenojamo projektu noteikšana</w:t>
      </w:r>
    </w:p>
    <w:p w14:paraId="5FDB6826" w14:textId="25273B91" w:rsidR="00D67853" w:rsidRPr="00AB37FD" w:rsidRDefault="00D622CA"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1" w:name="p23"/>
      <w:bookmarkStart w:id="12" w:name="p-1372242"/>
      <w:bookmarkEnd w:id="11"/>
      <w:bookmarkEnd w:id="12"/>
      <w:r w:rsidRPr="00AB37FD">
        <w:rPr>
          <w:position w:val="0"/>
          <w:lang w:eastAsia="lv-LV"/>
        </w:rPr>
        <w:t>Par iesniegtajiem un Komisijas apstiprinātajiem projektiem tiek organizēts iedzīvotāju balsojums</w:t>
      </w:r>
      <w:r w:rsidR="001A4AE8" w:rsidRPr="00AB37FD">
        <w:rPr>
          <w:position w:val="0"/>
          <w:lang w:eastAsia="lv-LV"/>
        </w:rPr>
        <w:t xml:space="preserve"> elektroniskā veidā</w:t>
      </w:r>
      <w:r w:rsidRPr="00AB37FD">
        <w:rPr>
          <w:position w:val="0"/>
          <w:lang w:eastAsia="lv-LV"/>
        </w:rPr>
        <w:t>.</w:t>
      </w:r>
    </w:p>
    <w:p w14:paraId="40FC22E8" w14:textId="77777777" w:rsidR="002E5B6F" w:rsidRPr="00AB37FD" w:rsidRDefault="002E5B6F" w:rsidP="002E5B6F">
      <w:pPr>
        <w:pStyle w:val="ListParagraph"/>
        <w:numPr>
          <w:ilvl w:val="0"/>
          <w:numId w:val="3"/>
        </w:numPr>
        <w:shd w:val="clear" w:color="auto" w:fill="FFFFFF"/>
        <w:suppressAutoHyphens w:val="0"/>
        <w:spacing w:before="120" w:after="120" w:line="293" w:lineRule="atLeast"/>
        <w:ind w:leftChars="0" w:firstLineChars="0"/>
        <w:jc w:val="both"/>
        <w:textDirection w:val="lrTb"/>
        <w:textAlignment w:val="auto"/>
        <w:outlineLvl w:val="9"/>
        <w:rPr>
          <w:position w:val="0"/>
          <w:lang w:eastAsia="lv-LV"/>
        </w:rPr>
      </w:pPr>
      <w:r w:rsidRPr="00AB37FD">
        <w:rPr>
          <w:position w:val="0"/>
          <w:lang w:eastAsia="lv-LV"/>
        </w:rPr>
        <w:t>Balsot par projektiem var elektroniski portāla www.geolatvija.lv sadaļā "Līdzdalības budžets" atbilstoši autorizācijas noteikumiem. Balsojumu par projektu var veikt arī Ogres novada Valsts un pašvaldības vienotajos klientu apkalpošanas centros un bibliotēkās, veicot autorizāciju valsts vienotajā ģeotelpiskās informācijas portālā https://geolatvija.lv/ sadaļā “Līdzdalības budžets”.</w:t>
      </w:r>
    </w:p>
    <w:p w14:paraId="52179E71" w14:textId="3B43525B" w:rsidR="007C2B3B" w:rsidRPr="00AB37FD" w:rsidRDefault="007C2B3B" w:rsidP="007C2B3B">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3" w:name="p24"/>
      <w:bookmarkStart w:id="14" w:name="p-1372243"/>
      <w:bookmarkEnd w:id="13"/>
      <w:bookmarkEnd w:id="14"/>
      <w:r w:rsidRPr="00AB37FD">
        <w:rPr>
          <w:position w:val="0"/>
          <w:lang w:eastAsia="lv-LV"/>
        </w:rPr>
        <w:t xml:space="preserve">Informāciju par līdzdalības budžeta konkursam apstiprinātajiem projektiem publicē Pašvaldības oficiālajā tīmekļvietnē www.ogresnovads.lv un </w:t>
      </w:r>
      <w:r w:rsidR="00FA5D58">
        <w:rPr>
          <w:position w:val="0"/>
          <w:lang w:eastAsia="lv-LV"/>
        </w:rPr>
        <w:t xml:space="preserve">Pašvaldības </w:t>
      </w:r>
      <w:r w:rsidRPr="00AB37FD">
        <w:rPr>
          <w:position w:val="0"/>
          <w:lang w:eastAsia="lv-LV"/>
        </w:rPr>
        <w:t>informatīvajā izdevumā “Savietis”.</w:t>
      </w:r>
    </w:p>
    <w:p w14:paraId="1F2E9175" w14:textId="1E5B85FD" w:rsidR="00D622CA" w:rsidRPr="00AB37FD" w:rsidRDefault="00D622CA"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AB37FD">
        <w:rPr>
          <w:position w:val="0"/>
          <w:lang w:eastAsia="lv-LV"/>
        </w:rPr>
        <w:t>Bals</w:t>
      </w:r>
      <w:r w:rsidR="007D5A24" w:rsidRPr="00AB37FD">
        <w:rPr>
          <w:position w:val="0"/>
          <w:lang w:eastAsia="lv-LV"/>
        </w:rPr>
        <w:t xml:space="preserve">ošanas termiņš ir </w:t>
      </w:r>
      <w:r w:rsidR="00B210D7" w:rsidRPr="00AB37FD">
        <w:rPr>
          <w:position w:val="0"/>
          <w:lang w:eastAsia="lv-LV"/>
        </w:rPr>
        <w:t>14 dienas</w:t>
      </w:r>
      <w:r w:rsidR="007D5A24" w:rsidRPr="00AB37FD">
        <w:rPr>
          <w:position w:val="0"/>
          <w:lang w:eastAsia="lv-LV"/>
        </w:rPr>
        <w:t xml:space="preserve"> </w:t>
      </w:r>
      <w:r w:rsidRPr="00AB37FD">
        <w:rPr>
          <w:position w:val="0"/>
          <w:lang w:eastAsia="lv-LV"/>
        </w:rPr>
        <w:t xml:space="preserve">kopš </w:t>
      </w:r>
      <w:r w:rsidR="00B210D7" w:rsidRPr="00AB37FD">
        <w:rPr>
          <w:position w:val="0"/>
          <w:lang w:eastAsia="lv-LV"/>
        </w:rPr>
        <w:t xml:space="preserve">paziņojuma par </w:t>
      </w:r>
      <w:r w:rsidRPr="00AB37FD">
        <w:rPr>
          <w:position w:val="0"/>
          <w:lang w:eastAsia="lv-LV"/>
        </w:rPr>
        <w:t xml:space="preserve">balsojuma </w:t>
      </w:r>
      <w:r w:rsidR="00B210D7" w:rsidRPr="00AB37FD">
        <w:rPr>
          <w:position w:val="0"/>
          <w:lang w:eastAsia="lv-LV"/>
        </w:rPr>
        <w:t xml:space="preserve">uzsākšanu publicēšanas Pašvaldības </w:t>
      </w:r>
      <w:r w:rsidR="007D5A24" w:rsidRPr="00AB37FD">
        <w:rPr>
          <w:position w:val="0"/>
          <w:lang w:eastAsia="lv-LV"/>
        </w:rPr>
        <w:t>informatīvajā izdevumā “Savietis”</w:t>
      </w:r>
      <w:r w:rsidRPr="00AB37FD">
        <w:rPr>
          <w:position w:val="0"/>
          <w:lang w:eastAsia="lv-LV"/>
        </w:rPr>
        <w:t>.</w:t>
      </w:r>
    </w:p>
    <w:p w14:paraId="7D955677" w14:textId="2A074F9E" w:rsidR="00D622CA" w:rsidRPr="00AB37FD" w:rsidRDefault="00D622CA"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5" w:name="p25"/>
      <w:bookmarkStart w:id="16" w:name="p-1372244"/>
      <w:bookmarkStart w:id="17" w:name="p26"/>
      <w:bookmarkStart w:id="18" w:name="p-1372245"/>
      <w:bookmarkEnd w:id="15"/>
      <w:bookmarkEnd w:id="16"/>
      <w:bookmarkEnd w:id="17"/>
      <w:bookmarkEnd w:id="18"/>
      <w:r w:rsidRPr="00AB37FD">
        <w:rPr>
          <w:position w:val="0"/>
          <w:lang w:eastAsia="lv-LV"/>
        </w:rPr>
        <w:t xml:space="preserve">Par projektu var balsot persona, kura </w:t>
      </w:r>
      <w:r w:rsidR="007D5A24" w:rsidRPr="00AB37FD">
        <w:rPr>
          <w:position w:val="0"/>
          <w:lang w:eastAsia="lv-LV"/>
        </w:rPr>
        <w:t>atbilst Pašvaldību likuma 60. panta ceturtajā daļā minētajām prasībām</w:t>
      </w:r>
      <w:r w:rsidRPr="00AB37FD">
        <w:rPr>
          <w:position w:val="0"/>
          <w:lang w:eastAsia="lv-LV"/>
        </w:rPr>
        <w:t>. Nederīgi balsojumi tiek anulēti.</w:t>
      </w:r>
    </w:p>
    <w:p w14:paraId="6523069E" w14:textId="391B5F1A" w:rsidR="00D622CA" w:rsidRPr="00AB37FD" w:rsidRDefault="007D5A24"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bookmarkStart w:id="19" w:name="p27"/>
      <w:bookmarkStart w:id="20" w:name="p-1372246"/>
      <w:bookmarkEnd w:id="19"/>
      <w:bookmarkEnd w:id="20"/>
      <w:r w:rsidRPr="00AB37FD">
        <w:rPr>
          <w:position w:val="0"/>
          <w:lang w:eastAsia="lv-LV"/>
        </w:rPr>
        <w:t>Vienai</w:t>
      </w:r>
      <w:r w:rsidR="00D622CA" w:rsidRPr="00AB37FD">
        <w:rPr>
          <w:position w:val="0"/>
          <w:lang w:eastAsia="lv-LV"/>
        </w:rPr>
        <w:t xml:space="preserve"> personai ir </w:t>
      </w:r>
      <w:r w:rsidR="00C00CF2" w:rsidRPr="00AB37FD">
        <w:rPr>
          <w:position w:val="0"/>
          <w:lang w:eastAsia="lv-LV"/>
        </w:rPr>
        <w:t xml:space="preserve">iespēja nobalsot par vairākiem </w:t>
      </w:r>
      <w:r w:rsidRPr="00AB37FD">
        <w:rPr>
          <w:position w:val="0"/>
          <w:lang w:eastAsia="lv-LV"/>
        </w:rPr>
        <w:t xml:space="preserve">Pašvaldības līdzdalības budžeta konkursam apstiprinātajiem </w:t>
      </w:r>
      <w:r w:rsidR="00C00CF2" w:rsidRPr="00AB37FD">
        <w:rPr>
          <w:position w:val="0"/>
          <w:lang w:eastAsia="lv-LV"/>
        </w:rPr>
        <w:t>projektiem, taču par katru no projektiem – tikai vienu reizi.</w:t>
      </w:r>
    </w:p>
    <w:p w14:paraId="49BBF429" w14:textId="3170400C" w:rsidR="00C00CF2" w:rsidRPr="00AB37FD" w:rsidRDefault="00C00CF2"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AB37FD">
        <w:rPr>
          <w:position w:val="0"/>
          <w:lang w:eastAsia="lv-LV"/>
        </w:rPr>
        <w:t xml:space="preserve">Balsošanas periodā </w:t>
      </w:r>
      <w:r w:rsidR="002E5B6F" w:rsidRPr="00AB37FD">
        <w:rPr>
          <w:position w:val="0"/>
          <w:lang w:eastAsia="lv-LV"/>
        </w:rPr>
        <w:t xml:space="preserve">portāla www.geolatvija.lv sadaļā "Līdzdalības budžets" </w:t>
      </w:r>
      <w:r w:rsidRPr="00AB37FD">
        <w:rPr>
          <w:position w:val="0"/>
          <w:lang w:eastAsia="lv-LV"/>
        </w:rPr>
        <w:t>iedzīvotājiem ir redzams balsu skaits par katru no projektiem.</w:t>
      </w:r>
    </w:p>
    <w:p w14:paraId="2A0C2C2C" w14:textId="0A171F1A" w:rsidR="00C00CF2" w:rsidRPr="00AB37FD" w:rsidRDefault="00C00CF2" w:rsidP="00D622CA">
      <w:pPr>
        <w:pStyle w:val="ListParagraph"/>
        <w:numPr>
          <w:ilvl w:val="0"/>
          <w:numId w:val="3"/>
        </w:numPr>
        <w:shd w:val="clear" w:color="auto" w:fill="FFFFFF"/>
        <w:suppressAutoHyphens w:val="0"/>
        <w:spacing w:before="120" w:after="120" w:line="293" w:lineRule="atLeast"/>
        <w:ind w:leftChars="0" w:left="357" w:firstLineChars="0" w:hanging="357"/>
        <w:contextualSpacing w:val="0"/>
        <w:jc w:val="both"/>
        <w:textDirection w:val="lrTb"/>
        <w:textAlignment w:val="auto"/>
        <w:outlineLvl w:val="9"/>
        <w:rPr>
          <w:position w:val="0"/>
          <w:lang w:eastAsia="lv-LV"/>
        </w:rPr>
      </w:pPr>
      <w:r w:rsidRPr="00AB37FD">
        <w:rPr>
          <w:position w:val="0"/>
          <w:lang w:eastAsia="lv-LV"/>
        </w:rPr>
        <w:t>Balsošanas period</w:t>
      </w:r>
      <w:r w:rsidR="007D5A24" w:rsidRPr="00AB37FD">
        <w:rPr>
          <w:position w:val="0"/>
          <w:lang w:eastAsia="lv-LV"/>
        </w:rPr>
        <w:t>a laikā</w:t>
      </w:r>
      <w:r w:rsidRPr="00AB37FD">
        <w:rPr>
          <w:position w:val="0"/>
          <w:lang w:eastAsia="lv-LV"/>
        </w:rPr>
        <w:t xml:space="preserve"> </w:t>
      </w:r>
      <w:r w:rsidR="002E5B6F" w:rsidRPr="00AB37FD">
        <w:rPr>
          <w:position w:val="0"/>
          <w:lang w:eastAsia="lv-LV"/>
        </w:rPr>
        <w:t xml:space="preserve">portāla www.geolatvija.lv sadaļā "Līdzdalības budžets" </w:t>
      </w:r>
      <w:r w:rsidRPr="00AB37FD">
        <w:rPr>
          <w:position w:val="0"/>
          <w:lang w:eastAsia="lv-LV"/>
        </w:rPr>
        <w:t>iedzīvotājam ir tiesības atsaukt savu balsi</w:t>
      </w:r>
      <w:r w:rsidR="007D5A24" w:rsidRPr="00AB37FD">
        <w:rPr>
          <w:position w:val="0"/>
          <w:lang w:eastAsia="lv-LV"/>
        </w:rPr>
        <w:t>.</w:t>
      </w:r>
    </w:p>
    <w:p w14:paraId="71F11B1E" w14:textId="0A591C6C" w:rsidR="007D5A24" w:rsidRPr="00AB37FD" w:rsidRDefault="007D5A24" w:rsidP="007D5A24">
      <w:pPr>
        <w:pStyle w:val="tv213"/>
        <w:numPr>
          <w:ilvl w:val="0"/>
          <w:numId w:val="3"/>
        </w:numPr>
        <w:shd w:val="clear" w:color="auto" w:fill="FFFFFF"/>
        <w:spacing w:before="120" w:beforeAutospacing="0" w:after="120" w:afterAutospacing="0" w:line="293" w:lineRule="atLeast"/>
        <w:ind w:left="357" w:hanging="357"/>
        <w:jc w:val="both"/>
      </w:pPr>
      <w:bookmarkStart w:id="21" w:name="p29"/>
      <w:bookmarkStart w:id="22" w:name="p-1372248"/>
      <w:bookmarkEnd w:id="21"/>
      <w:bookmarkEnd w:id="22"/>
      <w:r w:rsidRPr="00AB37FD">
        <w:t>Noslēdzoties projektu konkursa balsojuma termiņam, Komisija 10 darba dienu laikā apkopo un apstiprina balsojuma rezultātus katrā no budžeta plānošanas vienībām.</w:t>
      </w:r>
    </w:p>
    <w:p w14:paraId="6C349046" w14:textId="51DC1D3F" w:rsidR="007D5A24" w:rsidRPr="00AB37FD" w:rsidRDefault="007D5A24" w:rsidP="007D5A24">
      <w:pPr>
        <w:pStyle w:val="tv213"/>
        <w:numPr>
          <w:ilvl w:val="0"/>
          <w:numId w:val="3"/>
        </w:numPr>
        <w:spacing w:before="120" w:beforeAutospacing="0" w:after="120" w:afterAutospacing="0" w:line="293" w:lineRule="atLeast"/>
        <w:ind w:left="357" w:hanging="357"/>
        <w:jc w:val="both"/>
      </w:pPr>
      <w:r w:rsidRPr="00AB37FD">
        <w:t>Pašvaldības līdzdalības budžetā paredzēto finansējumu piešķir tiem</w:t>
      </w:r>
      <w:r w:rsidR="00D504E9">
        <w:t xml:space="preserve"> budžeta plānošanas vienību</w:t>
      </w:r>
      <w:r w:rsidRPr="00AB37FD">
        <w:t xml:space="preserve"> projektiem, kas balsojuma rezultātā saņēmuši vislielāko balsu skaitu.</w:t>
      </w:r>
    </w:p>
    <w:p w14:paraId="50CC3033" w14:textId="186308EF" w:rsidR="00D622CA" w:rsidRPr="00AB37FD" w:rsidRDefault="00D622CA" w:rsidP="00D622CA">
      <w:pPr>
        <w:pStyle w:val="tv213"/>
        <w:numPr>
          <w:ilvl w:val="0"/>
          <w:numId w:val="3"/>
        </w:numPr>
        <w:shd w:val="clear" w:color="auto" w:fill="FFFFFF"/>
        <w:spacing w:before="120" w:beforeAutospacing="0" w:after="120" w:afterAutospacing="0" w:line="293" w:lineRule="atLeast"/>
        <w:ind w:left="357" w:hanging="357"/>
        <w:jc w:val="both"/>
      </w:pPr>
      <w:r w:rsidRPr="00AB37FD">
        <w:t>Par projektiem, kuri ieguvuši vienādu balsu skaitu, tiek organizēta atkārtota balsošana, ja ir nepietiekami budžeta līdzekļi vienādi ieguvušo balsu projektu īstenošanai.</w:t>
      </w:r>
    </w:p>
    <w:p w14:paraId="6F6860F3" w14:textId="3285F072" w:rsidR="00D67853" w:rsidRPr="00AB37FD" w:rsidRDefault="00D67853" w:rsidP="00D622CA">
      <w:pPr>
        <w:pStyle w:val="tv213"/>
        <w:numPr>
          <w:ilvl w:val="0"/>
          <w:numId w:val="3"/>
        </w:numPr>
        <w:shd w:val="clear" w:color="auto" w:fill="FFFFFF"/>
        <w:spacing w:before="120" w:beforeAutospacing="0" w:after="120" w:afterAutospacing="0" w:line="293" w:lineRule="atLeast"/>
        <w:ind w:left="357" w:hanging="357"/>
        <w:jc w:val="both"/>
      </w:pPr>
      <w:bookmarkStart w:id="23" w:name="p30"/>
      <w:bookmarkStart w:id="24" w:name="p-1372249"/>
      <w:bookmarkEnd w:id="23"/>
      <w:bookmarkEnd w:id="24"/>
      <w:r w:rsidRPr="00AB37FD">
        <w:t xml:space="preserve">Paziņojumu par projektu konkursa rezultātiem nākamajā darba dienā pēc šo noteikumu </w:t>
      </w:r>
      <w:r w:rsidR="00AB37FD" w:rsidRPr="00AB37FD">
        <w:t>36</w:t>
      </w:r>
      <w:r w:rsidRPr="00AB37FD">
        <w:t xml:space="preserve">. punktā minētā lēmuma pieņemšanas dienas publicē Pašvaldības oficiālajā tīmekļvietnē </w:t>
      </w:r>
      <w:hyperlink r:id="rId15" w:history="1">
        <w:r w:rsidRPr="00B14515">
          <w:rPr>
            <w:rStyle w:val="Hyperlink"/>
            <w:color w:val="auto"/>
            <w:position w:val="0"/>
            <w:u w:val="none"/>
          </w:rPr>
          <w:t>www.ogresnovads.lv</w:t>
        </w:r>
      </w:hyperlink>
      <w:r w:rsidRPr="00B14515">
        <w:t xml:space="preserve"> un k</w:t>
      </w:r>
      <w:r w:rsidRPr="00AB37FD">
        <w:t xml:space="preserve">ārtējā </w:t>
      </w:r>
      <w:r w:rsidR="00B14515">
        <w:t xml:space="preserve">Pašvaldības </w:t>
      </w:r>
      <w:r w:rsidRPr="00AB37FD">
        <w:t>informatīvajā izdevumā “Savietis”.</w:t>
      </w:r>
    </w:p>
    <w:p w14:paraId="7D30303D" w14:textId="551FF32B" w:rsidR="00D622CA" w:rsidRPr="00AB37FD" w:rsidRDefault="00D622CA" w:rsidP="00D622CA">
      <w:pPr>
        <w:pStyle w:val="tv213"/>
        <w:numPr>
          <w:ilvl w:val="0"/>
          <w:numId w:val="3"/>
        </w:numPr>
        <w:shd w:val="clear" w:color="auto" w:fill="FFFFFF"/>
        <w:spacing w:before="120" w:beforeAutospacing="0" w:after="120" w:afterAutospacing="0" w:line="293" w:lineRule="atLeast"/>
        <w:ind w:left="357" w:hanging="357"/>
        <w:jc w:val="both"/>
      </w:pPr>
      <w:bookmarkStart w:id="25" w:name="p31"/>
      <w:bookmarkStart w:id="26" w:name="p-1372250"/>
      <w:bookmarkEnd w:id="25"/>
      <w:bookmarkEnd w:id="26"/>
      <w:r w:rsidRPr="00AB37FD">
        <w:lastRenderedPageBreak/>
        <w:t xml:space="preserve">Ja projektu konkurss noslēdzies ar vienādu balsu skaitu vairākiem projektiem, kuru realizācija, ievērojot paredzētā finansējuma apmēru, vienlaikus nav iespējama, par šiem projektiem </w:t>
      </w:r>
      <w:r w:rsidR="00283805" w:rsidRPr="00AB37FD">
        <w:t>Centrālā administrācija</w:t>
      </w:r>
      <w:r w:rsidRPr="00AB37FD">
        <w:t xml:space="preserve"> organizē atkārtotu</w:t>
      </w:r>
      <w:r w:rsidR="00283805" w:rsidRPr="00AB37FD">
        <w:t xml:space="preserve"> iedzīvotāju</w:t>
      </w:r>
      <w:r w:rsidRPr="00AB37FD">
        <w:t xml:space="preserve"> balsošanu.</w:t>
      </w:r>
    </w:p>
    <w:p w14:paraId="13F52EA7" w14:textId="2AFB53AD" w:rsidR="00161906" w:rsidRPr="00AB37FD" w:rsidRDefault="00161906" w:rsidP="00D622CA">
      <w:pPr>
        <w:pStyle w:val="tv213"/>
        <w:numPr>
          <w:ilvl w:val="0"/>
          <w:numId w:val="3"/>
        </w:numPr>
        <w:shd w:val="clear" w:color="auto" w:fill="FFFFFF"/>
        <w:spacing w:before="120" w:beforeAutospacing="0" w:after="120" w:afterAutospacing="0" w:line="293" w:lineRule="atLeast"/>
        <w:ind w:left="357" w:hanging="357"/>
        <w:jc w:val="both"/>
      </w:pPr>
      <w:bookmarkStart w:id="27" w:name="p32"/>
      <w:bookmarkStart w:id="28" w:name="p-1372251"/>
      <w:bookmarkStart w:id="29" w:name="p33"/>
      <w:bookmarkStart w:id="30" w:name="p-1372252"/>
      <w:bookmarkStart w:id="31" w:name="p34"/>
      <w:bookmarkStart w:id="32" w:name="p-1372253"/>
      <w:bookmarkEnd w:id="27"/>
      <w:bookmarkEnd w:id="28"/>
      <w:bookmarkEnd w:id="29"/>
      <w:bookmarkEnd w:id="30"/>
      <w:bookmarkEnd w:id="31"/>
      <w:bookmarkEnd w:id="32"/>
      <w:r w:rsidRPr="00AB37FD">
        <w:t>Ar atsevišķu Pašvaldības domes lēmumu var tikt pieņemts lēmums par grozījumiem Pašvaldības budžetā un papildus finansējuma piešķiršanu konkrētam projektam.</w:t>
      </w:r>
    </w:p>
    <w:p w14:paraId="6CC94C95" w14:textId="77777777" w:rsidR="00AB37FD" w:rsidRPr="00AB37FD" w:rsidRDefault="00AB37FD" w:rsidP="00AB37FD">
      <w:pPr>
        <w:pStyle w:val="tv213"/>
        <w:shd w:val="clear" w:color="auto" w:fill="FFFFFF"/>
        <w:spacing w:before="120" w:beforeAutospacing="0" w:after="120" w:afterAutospacing="0" w:line="293" w:lineRule="atLeast"/>
        <w:ind w:left="357"/>
        <w:jc w:val="both"/>
      </w:pPr>
    </w:p>
    <w:p w14:paraId="39EDFA93" w14:textId="5D64D5F0" w:rsidR="00334B6E" w:rsidRPr="00AB37FD" w:rsidRDefault="00B14515" w:rsidP="00B14515">
      <w:pPr>
        <w:pStyle w:val="ListParagraph"/>
        <w:shd w:val="clear" w:color="auto" w:fill="FFFFFF"/>
        <w:suppressAutoHyphens w:val="0"/>
        <w:spacing w:before="120" w:after="120" w:line="240" w:lineRule="auto"/>
        <w:ind w:leftChars="0" w:left="718" w:firstLineChars="0" w:firstLine="0"/>
        <w:jc w:val="center"/>
        <w:textDirection w:val="lrTb"/>
        <w:textAlignment w:val="auto"/>
        <w:outlineLvl w:val="9"/>
        <w:rPr>
          <w:b/>
          <w:bCs/>
        </w:rPr>
      </w:pPr>
      <w:bookmarkStart w:id="33" w:name="n5"/>
      <w:bookmarkStart w:id="34" w:name="n-1118826"/>
      <w:bookmarkEnd w:id="33"/>
      <w:bookmarkEnd w:id="34"/>
      <w:r>
        <w:rPr>
          <w:b/>
          <w:bCs/>
        </w:rPr>
        <w:t>VI. </w:t>
      </w:r>
      <w:r w:rsidR="00510CF8" w:rsidRPr="00AB37FD">
        <w:rPr>
          <w:b/>
          <w:bCs/>
        </w:rPr>
        <w:t xml:space="preserve">Projekta </w:t>
      </w:r>
      <w:r w:rsidR="00D67853" w:rsidRPr="00AB37FD">
        <w:rPr>
          <w:b/>
          <w:bCs/>
        </w:rPr>
        <w:t xml:space="preserve">pieteikumu </w:t>
      </w:r>
      <w:r w:rsidR="00510CF8" w:rsidRPr="00AB37FD">
        <w:rPr>
          <w:b/>
          <w:bCs/>
        </w:rPr>
        <w:t>īstenošana</w:t>
      </w:r>
    </w:p>
    <w:p w14:paraId="6CAC7577" w14:textId="77777777" w:rsidR="002E5B6F" w:rsidRPr="00AB37FD" w:rsidRDefault="002E5B6F" w:rsidP="002E5B6F">
      <w:pPr>
        <w:pStyle w:val="ListParagraph"/>
        <w:shd w:val="clear" w:color="auto" w:fill="FFFFFF"/>
        <w:suppressAutoHyphens w:val="0"/>
        <w:spacing w:before="120" w:after="120" w:line="240" w:lineRule="auto"/>
        <w:ind w:leftChars="0" w:left="718" w:firstLineChars="0" w:firstLine="0"/>
        <w:textDirection w:val="lrTb"/>
        <w:textAlignment w:val="auto"/>
        <w:outlineLvl w:val="9"/>
        <w:rPr>
          <w:b/>
          <w:bCs/>
        </w:rPr>
      </w:pPr>
    </w:p>
    <w:p w14:paraId="3011C148" w14:textId="45ED2E0D" w:rsidR="00510CF8" w:rsidRPr="00AB37FD" w:rsidRDefault="00510CF8" w:rsidP="00510CF8">
      <w:pPr>
        <w:pStyle w:val="ListParagraph"/>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bookmarkStart w:id="35" w:name="p10"/>
      <w:bookmarkStart w:id="36" w:name="p-1118827"/>
      <w:bookmarkEnd w:id="35"/>
      <w:bookmarkEnd w:id="36"/>
      <w:r w:rsidRPr="00AB37FD">
        <w:rPr>
          <w:position w:val="0"/>
          <w:lang w:eastAsia="lv-LV"/>
        </w:rPr>
        <w:t>Konkursa kārtībā apstiprinātos Projektus īsteno Pašvaldības Centrālās administrācijas Attīstības un plānošanas nodaļa sadarbībā ar Projekta iesniedzēju</w:t>
      </w:r>
      <w:r w:rsidR="00D67853" w:rsidRPr="00AB37FD">
        <w:rPr>
          <w:position w:val="0"/>
          <w:lang w:eastAsia="lv-LV"/>
        </w:rPr>
        <w:t>, ievērojot Pašvaldības darbību reglamentējošos normatīvos aktus.</w:t>
      </w:r>
    </w:p>
    <w:p w14:paraId="5EA4A31C" w14:textId="62DDC95F" w:rsidR="00334B6E" w:rsidRPr="00AB37FD" w:rsidRDefault="00510CF8" w:rsidP="00510CF8">
      <w:pPr>
        <w:pStyle w:val="ListParagraph"/>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bookmarkStart w:id="37" w:name="p41"/>
      <w:bookmarkStart w:id="38" w:name="p-1372262"/>
      <w:bookmarkEnd w:id="37"/>
      <w:bookmarkEnd w:id="38"/>
      <w:r w:rsidRPr="00AB37FD">
        <w:rPr>
          <w:position w:val="0"/>
          <w:lang w:eastAsia="lv-LV"/>
        </w:rPr>
        <w:t xml:space="preserve">Ja iepirkuma procedūras rezultātā </w:t>
      </w:r>
      <w:r w:rsidR="00D67853" w:rsidRPr="00AB37FD">
        <w:rPr>
          <w:position w:val="0"/>
          <w:lang w:eastAsia="lv-LV"/>
        </w:rPr>
        <w:t xml:space="preserve">projektam </w:t>
      </w:r>
      <w:r w:rsidRPr="00AB37FD">
        <w:rPr>
          <w:position w:val="0"/>
          <w:lang w:eastAsia="lv-LV"/>
        </w:rPr>
        <w:t>rodas sadārdzinājums, kas ir lielāks par 10 % no projekta sākotnējās tāmes, tad Pašvaldība sadarbībā ar projekta iesniedzēju samazina projekta aktivitātes ar nosacījumu, ka tādējādi joprojām tiek sasniegts projekta mērķis. Ja tādējādi mērķi nav iespējams sasniegt, Pašvaldība projektu nerealizē</w:t>
      </w:r>
      <w:r w:rsidR="00334B6E" w:rsidRPr="00AB37FD">
        <w:t>.</w:t>
      </w:r>
    </w:p>
    <w:p w14:paraId="40E1ED5E" w14:textId="43D35395" w:rsidR="00510CF8" w:rsidRPr="00AB37FD" w:rsidRDefault="00510CF8" w:rsidP="00510CF8">
      <w:pPr>
        <w:pStyle w:val="ListParagraph"/>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AB37FD">
        <w:t xml:space="preserve">Projektu </w:t>
      </w:r>
      <w:r w:rsidR="00283805" w:rsidRPr="00AB37FD">
        <w:t>īsteno Pašvaldību likuma 62. panta otrajā daļā minētajā termiņā</w:t>
      </w:r>
      <w:r w:rsidRPr="00AB37FD">
        <w:t>.</w:t>
      </w:r>
    </w:p>
    <w:p w14:paraId="6DC15E35" w14:textId="0AC63D2F" w:rsidR="00161906" w:rsidRPr="00AB37FD" w:rsidRDefault="00161906" w:rsidP="00510CF8">
      <w:pPr>
        <w:pStyle w:val="ListParagraph"/>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AB37FD">
        <w:t>Ja projekts tiek īstenots privātpersonai vai citai publiskai personai piederošā īpašumā, starp Pašvaldību un attiecīgo personu tiek noslēgt</w:t>
      </w:r>
      <w:r w:rsidR="00E247BB" w:rsidRPr="00AB37FD">
        <w:t>s līgums par zemesgabala izmantošanu un</w:t>
      </w:r>
      <w:r w:rsidRPr="00AB37FD">
        <w:t xml:space="preserve"> atsevišķa vienošanās </w:t>
      </w:r>
      <w:r w:rsidR="00283805" w:rsidRPr="00AB37FD">
        <w:t xml:space="preserve">par </w:t>
      </w:r>
      <w:r w:rsidRPr="00AB37FD">
        <w:t>izveidotā infrastruktūras objekta vai uzlabojuma turpmāko uzturēšanu.</w:t>
      </w:r>
    </w:p>
    <w:p w14:paraId="36305B5E" w14:textId="0B5EBEA4" w:rsidR="00E247BB" w:rsidRPr="00AB37FD" w:rsidRDefault="00E247BB" w:rsidP="00510CF8">
      <w:pPr>
        <w:pStyle w:val="ListParagraph"/>
        <w:numPr>
          <w:ilvl w:val="0"/>
          <w:numId w:val="3"/>
        </w:numPr>
        <w:shd w:val="clear" w:color="auto" w:fill="FFFFFF"/>
        <w:suppressAutoHyphens w:val="0"/>
        <w:spacing w:before="120" w:after="120" w:line="293" w:lineRule="atLeast"/>
        <w:ind w:leftChars="0" w:firstLineChars="0"/>
        <w:contextualSpacing w:val="0"/>
        <w:jc w:val="both"/>
        <w:textDirection w:val="lrTb"/>
        <w:textAlignment w:val="auto"/>
        <w:outlineLvl w:val="9"/>
        <w:rPr>
          <w:position w:val="0"/>
          <w:lang w:eastAsia="lv-LV"/>
        </w:rPr>
      </w:pPr>
      <w:r w:rsidRPr="00AB37FD">
        <w:t>Ja nekustamais īpašums, kurā īstenots projekts, pieder citai publiskai personai vai privātpersonai, projekta rezultāts pēc 10 gadiem no tā nodošanas ekspluatācijā brīža paliek zemesgabala īpašniekam un viņam ir tiesības to demontēt par saviem līdzekļiem vai turpināt to uzturēt par saviem līdzekļiem.</w:t>
      </w:r>
    </w:p>
    <w:p w14:paraId="66AB47EA" w14:textId="5C11EFDA" w:rsidR="00161906" w:rsidRPr="00B14515" w:rsidRDefault="00B14515" w:rsidP="00B14515">
      <w:pPr>
        <w:shd w:val="clear" w:color="auto" w:fill="FFFFFF"/>
        <w:suppressAutoHyphens w:val="0"/>
        <w:spacing w:before="120" w:after="120" w:line="293" w:lineRule="atLeast"/>
        <w:ind w:leftChars="0" w:left="0" w:firstLineChars="0" w:hanging="2"/>
        <w:jc w:val="center"/>
        <w:textDirection w:val="lrTb"/>
        <w:textAlignment w:val="auto"/>
        <w:outlineLvl w:val="9"/>
        <w:rPr>
          <w:b/>
          <w:bCs/>
        </w:rPr>
      </w:pPr>
      <w:r>
        <w:rPr>
          <w:b/>
          <w:bCs/>
        </w:rPr>
        <w:t>VII. </w:t>
      </w:r>
      <w:r w:rsidR="00283805" w:rsidRPr="00B14515">
        <w:rPr>
          <w:b/>
          <w:bCs/>
        </w:rPr>
        <w:t>Noslēguma</w:t>
      </w:r>
      <w:r w:rsidR="00161906" w:rsidRPr="00B14515">
        <w:rPr>
          <w:b/>
          <w:bCs/>
        </w:rPr>
        <w:t xml:space="preserve"> </w:t>
      </w:r>
      <w:r w:rsidR="00283805" w:rsidRPr="00B14515">
        <w:rPr>
          <w:b/>
          <w:bCs/>
        </w:rPr>
        <w:t>jautājum</w:t>
      </w:r>
      <w:r w:rsidR="00AB37FD" w:rsidRPr="00B14515">
        <w:rPr>
          <w:b/>
          <w:bCs/>
        </w:rPr>
        <w:t>s</w:t>
      </w:r>
    </w:p>
    <w:p w14:paraId="4AE8B157" w14:textId="1558BD62" w:rsidR="00973A16" w:rsidRPr="00AB37FD" w:rsidRDefault="00D2089D" w:rsidP="00973A16">
      <w:pPr>
        <w:pStyle w:val="ListParagraph"/>
        <w:numPr>
          <w:ilvl w:val="0"/>
          <w:numId w:val="3"/>
        </w:numPr>
        <w:spacing w:before="120" w:after="120" w:line="240" w:lineRule="auto"/>
        <w:ind w:leftChars="0" w:left="357" w:firstLineChars="0" w:hanging="357"/>
        <w:contextualSpacing w:val="0"/>
        <w:jc w:val="both"/>
      </w:pPr>
      <w:r w:rsidRPr="00AB37FD">
        <w:rPr>
          <w:position w:val="0"/>
          <w:lang w:eastAsia="lv-LV"/>
        </w:rPr>
        <w:t xml:space="preserve">2025. gadā </w:t>
      </w:r>
      <w:r w:rsidRPr="00AB37FD">
        <w:t xml:space="preserve">paziņojumu par projektu konkursa izsludināšanu </w:t>
      </w:r>
      <w:r w:rsidR="00E86184" w:rsidRPr="00AB37FD">
        <w:t xml:space="preserve">publicē Pašvaldības oficiālajā tīmekļvietnē </w:t>
      </w:r>
      <w:hyperlink r:id="rId16" w:history="1">
        <w:r w:rsidR="00E86184" w:rsidRPr="00B14515">
          <w:rPr>
            <w:rStyle w:val="Hyperlink"/>
            <w:color w:val="auto"/>
            <w:u w:val="none"/>
          </w:rPr>
          <w:t>www.ogresnovads.lv</w:t>
        </w:r>
      </w:hyperlink>
      <w:r w:rsidR="00E86184" w:rsidRPr="00B14515">
        <w:t xml:space="preserve"> </w:t>
      </w:r>
      <w:r w:rsidR="00973A16" w:rsidRPr="00B14515">
        <w:t>1</w:t>
      </w:r>
      <w:r w:rsidR="00973A16" w:rsidRPr="00AB37FD">
        <w:t>0 darba dienu laikā pēc Noteikumu spēkā stāšanās dienas</w:t>
      </w:r>
      <w:r w:rsidR="00E86184" w:rsidRPr="00AB37FD">
        <w:t>,</w:t>
      </w:r>
      <w:r w:rsidR="00973A16" w:rsidRPr="00AB37FD">
        <w:t xml:space="preserve"> norādot:</w:t>
      </w:r>
    </w:p>
    <w:p w14:paraId="5BE83B75" w14:textId="1DA041EC" w:rsidR="00973A16" w:rsidRPr="00AB37FD" w:rsidRDefault="00B14515" w:rsidP="00B14515">
      <w:pPr>
        <w:pStyle w:val="ListParagraph"/>
        <w:numPr>
          <w:ilvl w:val="1"/>
          <w:numId w:val="3"/>
        </w:numPr>
        <w:tabs>
          <w:tab w:val="left" w:pos="851"/>
        </w:tabs>
        <w:spacing w:before="120" w:after="120" w:line="240" w:lineRule="auto"/>
        <w:ind w:leftChars="0" w:firstLineChars="0"/>
        <w:contextualSpacing w:val="0"/>
        <w:jc w:val="both"/>
      </w:pPr>
      <w:r>
        <w:t> </w:t>
      </w:r>
      <w:r w:rsidR="00973A16" w:rsidRPr="00AB37FD">
        <w:t>projektu pieteikumu iesniegšanas vietu;</w:t>
      </w:r>
    </w:p>
    <w:p w14:paraId="773DE412" w14:textId="280DB182" w:rsidR="00973A16" w:rsidRPr="00AB37FD" w:rsidRDefault="00B14515" w:rsidP="00B14515">
      <w:pPr>
        <w:pStyle w:val="ListParagraph"/>
        <w:numPr>
          <w:ilvl w:val="1"/>
          <w:numId w:val="3"/>
        </w:numPr>
        <w:tabs>
          <w:tab w:val="left" w:pos="851"/>
        </w:tabs>
        <w:spacing w:before="120" w:after="120" w:line="240" w:lineRule="auto"/>
        <w:ind w:leftChars="0" w:firstLineChars="0"/>
        <w:contextualSpacing w:val="0"/>
        <w:jc w:val="both"/>
      </w:pPr>
      <w:r>
        <w:t> </w:t>
      </w:r>
      <w:r w:rsidR="00973A16" w:rsidRPr="00AB37FD">
        <w:t>projektu pieteikumu iesniegšanas termiņu;</w:t>
      </w:r>
    </w:p>
    <w:p w14:paraId="241A4189" w14:textId="305F999A" w:rsidR="00B14515" w:rsidRDefault="00B14515" w:rsidP="00B14515">
      <w:pPr>
        <w:pStyle w:val="ListParagraph"/>
        <w:numPr>
          <w:ilvl w:val="1"/>
          <w:numId w:val="3"/>
        </w:numPr>
        <w:tabs>
          <w:tab w:val="left" w:pos="851"/>
        </w:tabs>
        <w:spacing w:before="120" w:after="120" w:line="240" w:lineRule="auto"/>
        <w:ind w:leftChars="0" w:firstLineChars="0"/>
        <w:contextualSpacing w:val="0"/>
        <w:jc w:val="both"/>
      </w:pPr>
      <w:r>
        <w:t> </w:t>
      </w:r>
      <w:r w:rsidR="00973A16" w:rsidRPr="00AB37FD">
        <w:t>informāciju par Pašvaldības speciālistiem, kuri sniedz konsultācijas projekta pieteikuma aizpildīšanai;</w:t>
      </w:r>
    </w:p>
    <w:p w14:paraId="32574BA2" w14:textId="5E946676" w:rsidR="00973A16" w:rsidRPr="00AB37FD" w:rsidRDefault="00B14515" w:rsidP="00B14515">
      <w:pPr>
        <w:pStyle w:val="ListParagraph"/>
        <w:numPr>
          <w:ilvl w:val="1"/>
          <w:numId w:val="3"/>
        </w:numPr>
        <w:tabs>
          <w:tab w:val="left" w:pos="851"/>
        </w:tabs>
        <w:spacing w:before="120" w:after="120" w:line="240" w:lineRule="auto"/>
        <w:ind w:leftChars="0" w:firstLineChars="0"/>
        <w:contextualSpacing w:val="0"/>
        <w:jc w:val="both"/>
      </w:pPr>
      <w:r>
        <w:t> </w:t>
      </w:r>
      <w:r w:rsidR="00973A16" w:rsidRPr="00AB37FD">
        <w:t>projektu konkursam pieejamo kopējo un katras budžeta plānošanas vienības finansējuma apmēru.</w:t>
      </w:r>
    </w:p>
    <w:p w14:paraId="64CE4C45" w14:textId="096A7A8F" w:rsidR="00334B6E" w:rsidRPr="00AB37FD" w:rsidRDefault="00334B6E" w:rsidP="00510CF8">
      <w:pPr>
        <w:spacing w:before="120" w:after="120" w:line="240" w:lineRule="auto"/>
        <w:ind w:leftChars="0" w:left="0" w:firstLineChars="0" w:firstLine="0"/>
        <w:jc w:val="both"/>
      </w:pPr>
    </w:p>
    <w:p w14:paraId="31FE1220" w14:textId="77777777" w:rsidR="0046060A" w:rsidRPr="00AB37FD" w:rsidRDefault="006069A5" w:rsidP="004952AA">
      <w:pPr>
        <w:pBdr>
          <w:top w:val="nil"/>
          <w:left w:val="nil"/>
          <w:bottom w:val="nil"/>
          <w:right w:val="nil"/>
          <w:between w:val="nil"/>
        </w:pBdr>
        <w:spacing w:line="240" w:lineRule="auto"/>
        <w:ind w:left="0" w:hanging="2"/>
        <w:jc w:val="both"/>
        <w:rPr>
          <w:color w:val="000000"/>
        </w:rPr>
      </w:pPr>
      <w:r w:rsidRPr="00AB37FD">
        <w:rPr>
          <w:color w:val="000000"/>
        </w:rPr>
        <w:t>Domes priekšsēdētājs</w:t>
      </w:r>
      <w:r w:rsidRPr="00AB37FD">
        <w:rPr>
          <w:color w:val="000000"/>
        </w:rPr>
        <w:tab/>
      </w:r>
      <w:r w:rsidRPr="00AB37FD">
        <w:rPr>
          <w:color w:val="000000"/>
        </w:rPr>
        <w:tab/>
      </w:r>
      <w:r w:rsidRPr="00AB37FD">
        <w:rPr>
          <w:color w:val="000000"/>
        </w:rPr>
        <w:tab/>
      </w:r>
      <w:r w:rsidRPr="00AB37FD">
        <w:rPr>
          <w:color w:val="000000"/>
        </w:rPr>
        <w:tab/>
      </w:r>
      <w:r w:rsidRPr="00AB37FD">
        <w:rPr>
          <w:color w:val="000000"/>
        </w:rPr>
        <w:tab/>
      </w:r>
      <w:r w:rsidRPr="00AB37FD">
        <w:rPr>
          <w:color w:val="000000"/>
        </w:rPr>
        <w:tab/>
      </w:r>
      <w:r w:rsidRPr="00AB37FD">
        <w:rPr>
          <w:color w:val="000000"/>
        </w:rPr>
        <w:tab/>
      </w:r>
      <w:r w:rsidRPr="00AB37FD">
        <w:rPr>
          <w:color w:val="000000"/>
        </w:rPr>
        <w:tab/>
        <w:t xml:space="preserve">E. </w:t>
      </w:r>
      <w:proofErr w:type="spellStart"/>
      <w:r w:rsidRPr="00AB37FD">
        <w:rPr>
          <w:color w:val="000000"/>
        </w:rPr>
        <w:t>Helmanis</w:t>
      </w:r>
      <w:proofErr w:type="spellEnd"/>
    </w:p>
    <w:p w14:paraId="518C683D" w14:textId="77777777" w:rsidR="0046060A" w:rsidRPr="00AB37FD" w:rsidRDefault="0046060A" w:rsidP="004952AA">
      <w:pPr>
        <w:pBdr>
          <w:top w:val="nil"/>
          <w:left w:val="nil"/>
          <w:bottom w:val="nil"/>
          <w:right w:val="nil"/>
          <w:between w:val="nil"/>
        </w:pBdr>
        <w:spacing w:line="240" w:lineRule="auto"/>
        <w:ind w:left="0" w:hanging="2"/>
        <w:jc w:val="both"/>
        <w:rPr>
          <w:color w:val="000000"/>
        </w:rPr>
      </w:pPr>
    </w:p>
    <w:p w14:paraId="00F41AF3" w14:textId="77777777" w:rsidR="0046060A" w:rsidRPr="00AB37FD" w:rsidRDefault="0046060A" w:rsidP="004952AA">
      <w:pPr>
        <w:pBdr>
          <w:top w:val="nil"/>
          <w:left w:val="nil"/>
          <w:bottom w:val="nil"/>
          <w:right w:val="nil"/>
          <w:between w:val="nil"/>
        </w:pBdr>
        <w:spacing w:line="240" w:lineRule="auto"/>
        <w:ind w:left="0" w:hanging="2"/>
        <w:jc w:val="both"/>
        <w:rPr>
          <w:color w:val="000000"/>
        </w:rPr>
      </w:pPr>
    </w:p>
    <w:p w14:paraId="61FC04DA" w14:textId="1287DB48" w:rsidR="000336C2" w:rsidRPr="00AB37FD" w:rsidRDefault="000336C2" w:rsidP="004952AA">
      <w:pPr>
        <w:pBdr>
          <w:top w:val="nil"/>
          <w:left w:val="nil"/>
          <w:bottom w:val="nil"/>
          <w:right w:val="nil"/>
          <w:between w:val="nil"/>
        </w:pBdr>
        <w:spacing w:line="240" w:lineRule="auto"/>
        <w:ind w:left="0" w:hanging="2"/>
        <w:jc w:val="both"/>
        <w:rPr>
          <w:color w:val="000000"/>
        </w:rPr>
      </w:pPr>
      <w:r w:rsidRPr="00AB37FD">
        <w:rPr>
          <w:color w:val="000000"/>
        </w:rPr>
        <w:br w:type="page"/>
      </w:r>
    </w:p>
    <w:p w14:paraId="397401BB" w14:textId="7D32A38E" w:rsidR="000336C2" w:rsidRPr="00AB37FD" w:rsidRDefault="00E86184" w:rsidP="00586818">
      <w:pPr>
        <w:pStyle w:val="ListParagraph"/>
        <w:pBdr>
          <w:top w:val="nil"/>
          <w:left w:val="nil"/>
          <w:bottom w:val="nil"/>
          <w:right w:val="nil"/>
          <w:between w:val="nil"/>
        </w:pBdr>
        <w:spacing w:line="240" w:lineRule="auto"/>
        <w:ind w:leftChars="0" w:left="358" w:firstLineChars="0" w:firstLine="0"/>
        <w:jc w:val="right"/>
        <w:rPr>
          <w:color w:val="000000"/>
        </w:rPr>
      </w:pPr>
      <w:r w:rsidRPr="00AB37FD">
        <w:lastRenderedPageBreak/>
        <w:t xml:space="preserve">1. pielikums </w:t>
      </w:r>
      <w:r w:rsidR="000336C2" w:rsidRPr="00AB37FD">
        <w:br/>
        <w:t>Ogres novada pašvaldības</w:t>
      </w:r>
      <w:r w:rsidR="000336C2" w:rsidRPr="00AB37FD">
        <w:rPr>
          <w:color w:val="000000"/>
        </w:rPr>
        <w:t xml:space="preserve"> </w:t>
      </w:r>
      <w:r w:rsidR="000336C2" w:rsidRPr="00AB37FD">
        <w:rPr>
          <w:color w:val="000000"/>
        </w:rPr>
        <w:br/>
        <w:t>2025. gada __. _____ saistošajiem noteikumiem Nr. __/2025</w:t>
      </w:r>
      <w:r w:rsidR="000336C2" w:rsidRPr="00AB37FD">
        <w:rPr>
          <w:color w:val="000000"/>
        </w:rPr>
        <w:br/>
        <w:t>“</w:t>
      </w:r>
      <w:bookmarkStart w:id="39" w:name="piel-1118833"/>
      <w:bookmarkEnd w:id="39"/>
      <w:r w:rsidR="009526A3" w:rsidRPr="00AB37FD">
        <w:rPr>
          <w:color w:val="000000"/>
        </w:rPr>
        <w:t>Ogres novada līdzdalības budžeta nolikums</w:t>
      </w:r>
      <w:r w:rsidR="000336C2" w:rsidRPr="00AB37FD">
        <w:rPr>
          <w:color w:val="000000"/>
        </w:rPr>
        <w:t>”</w:t>
      </w:r>
    </w:p>
    <w:p w14:paraId="709D7050" w14:textId="77777777" w:rsidR="000172F0" w:rsidRPr="00AB37FD" w:rsidRDefault="000172F0" w:rsidP="000172F0">
      <w:pPr>
        <w:pStyle w:val="Heading4"/>
        <w:shd w:val="clear" w:color="auto" w:fill="FFFFFF"/>
        <w:ind w:left="1" w:hanging="3"/>
        <w:rPr>
          <w:rFonts w:ascii="Arial" w:hAnsi="Arial" w:cs="Arial"/>
          <w:color w:val="414142"/>
          <w:sz w:val="27"/>
          <w:szCs w:val="27"/>
        </w:rPr>
      </w:pPr>
    </w:p>
    <w:p w14:paraId="2F248F4A" w14:textId="77777777" w:rsidR="000172F0" w:rsidRPr="00AB37FD" w:rsidRDefault="000172F0" w:rsidP="000172F0">
      <w:pPr>
        <w:pStyle w:val="Heading4"/>
        <w:shd w:val="clear" w:color="auto" w:fill="FFFFFF"/>
        <w:ind w:left="0" w:hanging="2"/>
      </w:pPr>
      <w:r w:rsidRPr="00AB37FD">
        <w:t>Ogres novada pašvaldības līdzdalības budžeta</w:t>
      </w:r>
    </w:p>
    <w:p w14:paraId="06D5060A" w14:textId="0AA676B4" w:rsidR="000172F0" w:rsidRPr="00AB37FD" w:rsidRDefault="000172F0" w:rsidP="000172F0">
      <w:pPr>
        <w:pStyle w:val="Heading4"/>
        <w:shd w:val="clear" w:color="auto" w:fill="FFFFFF"/>
        <w:ind w:left="0" w:hanging="2"/>
      </w:pPr>
      <w:r w:rsidRPr="00AB37FD">
        <w:t>PROJEKTA PIETEIKUMA VEIDLAPA</w:t>
      </w:r>
    </w:p>
    <w:p w14:paraId="64B7083B" w14:textId="3F89E68A" w:rsidR="00586818" w:rsidRPr="00AB37FD" w:rsidRDefault="00586818" w:rsidP="00586818">
      <w:pPr>
        <w:ind w:left="0" w:hanging="2"/>
        <w:jc w:val="center"/>
      </w:pPr>
      <w:r w:rsidRPr="00AB37FD">
        <w:t xml:space="preserve">(aizpildāma elektroniski portālā LBIS vai </w:t>
      </w:r>
      <w:hyperlink r:id="rId17" w:history="1">
        <w:r w:rsidR="00E86184" w:rsidRPr="00AB37FD">
          <w:rPr>
            <w:rStyle w:val="Hyperlink"/>
          </w:rPr>
          <w:t>www.geolatvija.lv</w:t>
        </w:r>
      </w:hyperlink>
      <w:r w:rsidRPr="00AB37FD">
        <w:t>)</w:t>
      </w:r>
    </w:p>
    <w:p w14:paraId="6D6B9B70" w14:textId="77777777" w:rsidR="00586818" w:rsidRPr="00AB37FD" w:rsidRDefault="00586818" w:rsidP="00586818">
      <w:pPr>
        <w:ind w:left="0" w:hanging="2"/>
        <w:jc w:val="center"/>
      </w:pPr>
    </w:p>
    <w:p w14:paraId="3EE4B6BB" w14:textId="77777777" w:rsidR="000172F0" w:rsidRPr="00AB37FD" w:rsidRDefault="000172F0" w:rsidP="000172F0">
      <w:pPr>
        <w:pStyle w:val="NormalWeb"/>
        <w:shd w:val="clear" w:color="auto" w:fill="FFFFFF"/>
        <w:spacing w:before="120" w:beforeAutospacing="0" w:after="120" w:afterAutospacing="0" w:line="240" w:lineRule="auto"/>
        <w:ind w:leftChars="0" w:left="0" w:firstLineChars="0" w:firstLine="720"/>
        <w:jc w:val="both"/>
        <w:rPr>
          <w:i/>
          <w:iCs/>
        </w:rPr>
      </w:pPr>
      <w:r w:rsidRPr="00AB37FD">
        <w:rPr>
          <w:i/>
          <w:iCs/>
        </w:rPr>
        <w:t>Informējam, ka Jūsu personas datu (vārds, uzvārds, personas kods, deklarētās dzīvesvietas adrese, kontaktinformācija saziņai (tālruņa numurs, e-pasta adrese), IP adrese) apstrādes mērķi ir:</w:t>
      </w:r>
    </w:p>
    <w:p w14:paraId="297DC9B2" w14:textId="08D5B381" w:rsidR="000172F0" w:rsidRPr="00AB37FD" w:rsidRDefault="000172F0" w:rsidP="000172F0">
      <w:pPr>
        <w:pStyle w:val="NormalWeb"/>
        <w:shd w:val="clear" w:color="auto" w:fill="FFFFFF"/>
        <w:spacing w:before="120" w:beforeAutospacing="0" w:after="120" w:afterAutospacing="0" w:line="240" w:lineRule="auto"/>
        <w:ind w:leftChars="0" w:left="0" w:firstLineChars="0" w:firstLine="720"/>
        <w:jc w:val="both"/>
        <w:rPr>
          <w:i/>
          <w:iCs/>
        </w:rPr>
      </w:pPr>
      <w:r w:rsidRPr="00AB37FD">
        <w:rPr>
          <w:i/>
          <w:iCs/>
        </w:rPr>
        <w:t xml:space="preserve">1) identificēt Jūs un pārliecināties, vai atbilstat </w:t>
      </w:r>
      <w:r w:rsidR="00A61AAD">
        <w:rPr>
          <w:i/>
          <w:iCs/>
        </w:rPr>
        <w:t>Ogres novada</w:t>
      </w:r>
      <w:r w:rsidRPr="00AB37FD">
        <w:rPr>
          <w:i/>
          <w:iCs/>
        </w:rPr>
        <w:t xml:space="preserve"> līdzdalības budžeta nolikuma prasībām;</w:t>
      </w:r>
    </w:p>
    <w:p w14:paraId="59AF8249" w14:textId="77777777" w:rsidR="000172F0" w:rsidRPr="00AB37FD" w:rsidRDefault="000172F0" w:rsidP="000172F0">
      <w:pPr>
        <w:pStyle w:val="NormalWeb"/>
        <w:shd w:val="clear" w:color="auto" w:fill="FFFFFF"/>
        <w:spacing w:before="120" w:beforeAutospacing="0" w:after="120" w:afterAutospacing="0" w:line="240" w:lineRule="auto"/>
        <w:ind w:leftChars="0" w:left="0" w:firstLineChars="0" w:firstLine="720"/>
        <w:jc w:val="both"/>
        <w:rPr>
          <w:i/>
          <w:iCs/>
        </w:rPr>
      </w:pPr>
      <w:r w:rsidRPr="00AB37FD">
        <w:rPr>
          <w:i/>
          <w:iCs/>
        </w:rPr>
        <w:t>2) saziņai ar Jums nolikumā minētajos gadījumos.</w:t>
      </w:r>
    </w:p>
    <w:p w14:paraId="3D261571" w14:textId="019B8F59" w:rsidR="000172F0" w:rsidRPr="00AB37FD" w:rsidRDefault="000172F0" w:rsidP="000172F0">
      <w:pPr>
        <w:pStyle w:val="NormalWeb"/>
        <w:shd w:val="clear" w:color="auto" w:fill="FFFFFF"/>
        <w:spacing w:before="120" w:beforeAutospacing="0" w:after="120" w:afterAutospacing="0" w:line="240" w:lineRule="auto"/>
        <w:ind w:leftChars="0" w:left="0" w:firstLineChars="0" w:firstLine="720"/>
        <w:jc w:val="both"/>
        <w:rPr>
          <w:i/>
          <w:iCs/>
        </w:rPr>
      </w:pPr>
      <w:r w:rsidRPr="00AB37FD">
        <w:rPr>
          <w:i/>
          <w:iCs/>
        </w:rPr>
        <w:t>Jūs kā iesniedzējs esat atbildīgs par personas datu nodošanas Ogres novada pašvaldībai likumību, tajā skaitā Jums ir aizliegts sniegt Ogres novada pašvaldībai personas datus, ja šai apstrādei nepastāv juridisks pamats.</w:t>
      </w:r>
    </w:p>
    <w:p w14:paraId="7911719B"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AB37FD" w14:paraId="131E9FB5" w14:textId="77777777" w:rsidTr="000172F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2D40342E" w14:textId="77777777" w:rsidR="000172F0" w:rsidRPr="00AB37FD" w:rsidRDefault="000172F0" w:rsidP="000172F0">
            <w:pPr>
              <w:spacing w:before="120" w:after="120" w:line="240" w:lineRule="auto"/>
              <w:ind w:left="0" w:hanging="2"/>
              <w:jc w:val="both"/>
              <w:rPr>
                <w:b/>
                <w:bCs/>
              </w:rPr>
            </w:pPr>
            <w:r w:rsidRPr="00AB37FD">
              <w:rPr>
                <w:b/>
                <w:bCs/>
              </w:rPr>
              <w:t>Projekta iesniedzējs – fiziska persona</w:t>
            </w:r>
          </w:p>
        </w:tc>
      </w:tr>
      <w:tr w:rsidR="000172F0" w:rsidRPr="00AB37FD" w14:paraId="3DA7A8A6"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8E191D0" w14:textId="77777777" w:rsidR="000172F0" w:rsidRPr="00AB37FD" w:rsidRDefault="000172F0" w:rsidP="00586818">
            <w:pPr>
              <w:spacing w:line="240" w:lineRule="auto"/>
              <w:ind w:left="0" w:hanging="2"/>
              <w:jc w:val="both"/>
            </w:pPr>
            <w:r w:rsidRPr="00AB37FD">
              <w:t>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20A38EBD" w14:textId="77777777" w:rsidR="000172F0" w:rsidRPr="00AB37FD" w:rsidRDefault="000172F0" w:rsidP="00586818">
            <w:pPr>
              <w:spacing w:line="240" w:lineRule="auto"/>
              <w:ind w:left="0" w:hanging="2"/>
              <w:jc w:val="both"/>
            </w:pPr>
            <w:r w:rsidRPr="00AB37FD">
              <w:t> </w:t>
            </w:r>
          </w:p>
        </w:tc>
      </w:tr>
      <w:tr w:rsidR="000172F0" w:rsidRPr="00AB37FD" w14:paraId="780FF22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63FDC6CA" w14:textId="77777777" w:rsidR="000172F0" w:rsidRPr="00AB37FD" w:rsidRDefault="000172F0" w:rsidP="00586818">
            <w:pPr>
              <w:spacing w:line="240" w:lineRule="auto"/>
              <w:ind w:left="0" w:hanging="2"/>
              <w:jc w:val="both"/>
            </w:pPr>
            <w:r w:rsidRPr="00AB37FD">
              <w:t>Personas kods</w:t>
            </w:r>
          </w:p>
        </w:tc>
        <w:tc>
          <w:tcPr>
            <w:tcW w:w="3150" w:type="pct"/>
            <w:tcBorders>
              <w:top w:val="outset" w:sz="6" w:space="0" w:color="414142"/>
              <w:left w:val="outset" w:sz="6" w:space="0" w:color="414142"/>
              <w:bottom w:val="outset" w:sz="6" w:space="0" w:color="414142"/>
              <w:right w:val="outset" w:sz="6" w:space="0" w:color="414142"/>
            </w:tcBorders>
            <w:hideMark/>
          </w:tcPr>
          <w:p w14:paraId="19C00F19" w14:textId="77777777" w:rsidR="000172F0" w:rsidRPr="00AB37FD" w:rsidRDefault="000172F0" w:rsidP="00586818">
            <w:pPr>
              <w:spacing w:line="240" w:lineRule="auto"/>
              <w:ind w:left="0" w:hanging="2"/>
              <w:jc w:val="both"/>
            </w:pPr>
            <w:r w:rsidRPr="00AB37FD">
              <w:t> </w:t>
            </w:r>
          </w:p>
        </w:tc>
      </w:tr>
      <w:tr w:rsidR="000172F0" w:rsidRPr="00AB37FD" w14:paraId="2CCBD133"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6C95AE6" w14:textId="77777777" w:rsidR="000172F0" w:rsidRPr="00AB37FD" w:rsidRDefault="000172F0" w:rsidP="00586818">
            <w:pPr>
              <w:spacing w:line="240" w:lineRule="auto"/>
              <w:ind w:left="0" w:hanging="2"/>
              <w:jc w:val="both"/>
            </w:pPr>
            <w:r w:rsidRPr="00AB37FD">
              <w:t>Deklarētās dzīvesvietas adrese</w:t>
            </w:r>
          </w:p>
        </w:tc>
        <w:tc>
          <w:tcPr>
            <w:tcW w:w="3150" w:type="pct"/>
            <w:tcBorders>
              <w:top w:val="outset" w:sz="6" w:space="0" w:color="414142"/>
              <w:left w:val="outset" w:sz="6" w:space="0" w:color="414142"/>
              <w:bottom w:val="outset" w:sz="6" w:space="0" w:color="414142"/>
              <w:right w:val="outset" w:sz="6" w:space="0" w:color="414142"/>
            </w:tcBorders>
            <w:hideMark/>
          </w:tcPr>
          <w:p w14:paraId="45B0DAEF" w14:textId="77777777" w:rsidR="000172F0" w:rsidRPr="00AB37FD" w:rsidRDefault="000172F0" w:rsidP="00586818">
            <w:pPr>
              <w:spacing w:line="240" w:lineRule="auto"/>
              <w:ind w:left="0" w:hanging="2"/>
              <w:jc w:val="both"/>
            </w:pPr>
            <w:r w:rsidRPr="00AB37FD">
              <w:t> </w:t>
            </w:r>
          </w:p>
        </w:tc>
      </w:tr>
      <w:tr w:rsidR="000172F0" w:rsidRPr="00AB37FD" w14:paraId="1CAB2408"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2256B38" w14:textId="77777777" w:rsidR="000172F0" w:rsidRPr="00AB37FD" w:rsidRDefault="000172F0" w:rsidP="00586818">
            <w:pPr>
              <w:spacing w:line="240" w:lineRule="auto"/>
              <w:ind w:left="0" w:hanging="2"/>
              <w:jc w:val="both"/>
            </w:pPr>
            <w:r w:rsidRPr="00AB37FD">
              <w:t>Korespondences adrese</w:t>
            </w:r>
          </w:p>
          <w:p w14:paraId="108F0715" w14:textId="77777777" w:rsidR="000172F0" w:rsidRPr="00AB37FD" w:rsidRDefault="000172F0" w:rsidP="00586818">
            <w:pPr>
              <w:pStyle w:val="NormalWeb"/>
              <w:spacing w:before="0" w:beforeAutospacing="0" w:after="0" w:afterAutospacing="0" w:line="240" w:lineRule="auto"/>
              <w:ind w:left="0" w:hanging="2"/>
              <w:jc w:val="both"/>
              <w:rPr>
                <w:i/>
                <w:iCs/>
              </w:rPr>
            </w:pPr>
            <w:r w:rsidRPr="00AB37FD">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14:paraId="5A0F6BE5" w14:textId="77777777" w:rsidR="000172F0" w:rsidRPr="00AB37FD" w:rsidRDefault="000172F0" w:rsidP="00586818">
            <w:pPr>
              <w:spacing w:line="240" w:lineRule="auto"/>
              <w:ind w:left="0" w:hanging="2"/>
              <w:jc w:val="both"/>
            </w:pPr>
            <w:r w:rsidRPr="00AB37FD">
              <w:t> </w:t>
            </w:r>
          </w:p>
        </w:tc>
      </w:tr>
      <w:tr w:rsidR="000172F0" w:rsidRPr="00AB37FD" w14:paraId="5A04A44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6C9219B3" w14:textId="77777777" w:rsidR="000172F0" w:rsidRPr="00AB37FD" w:rsidRDefault="000172F0" w:rsidP="00586818">
            <w:pPr>
              <w:spacing w:line="240" w:lineRule="auto"/>
              <w:ind w:left="0" w:hanging="2"/>
              <w:jc w:val="both"/>
            </w:pPr>
            <w:r w:rsidRPr="00AB37FD">
              <w:t>Kontaktinformācija saziņai</w:t>
            </w:r>
          </w:p>
          <w:p w14:paraId="3BF0DD37" w14:textId="77777777" w:rsidR="000172F0" w:rsidRPr="00AB37FD" w:rsidRDefault="000172F0" w:rsidP="00586818">
            <w:pPr>
              <w:pStyle w:val="NormalWeb"/>
              <w:spacing w:before="0" w:beforeAutospacing="0" w:after="0" w:afterAutospacing="0" w:line="240" w:lineRule="auto"/>
              <w:ind w:left="0" w:hanging="2"/>
              <w:jc w:val="both"/>
              <w:rPr>
                <w:i/>
                <w:iCs/>
              </w:rPr>
            </w:pPr>
            <w:r w:rsidRPr="00AB37FD">
              <w:rPr>
                <w:i/>
                <w:iCs/>
              </w:rPr>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14:paraId="2263641E" w14:textId="77777777" w:rsidR="000172F0" w:rsidRPr="00AB37FD" w:rsidRDefault="000172F0" w:rsidP="00586818">
            <w:pPr>
              <w:spacing w:line="240" w:lineRule="auto"/>
              <w:ind w:left="0" w:hanging="2"/>
              <w:jc w:val="both"/>
            </w:pPr>
            <w:r w:rsidRPr="00AB37FD">
              <w:t> </w:t>
            </w:r>
          </w:p>
        </w:tc>
      </w:tr>
      <w:tr w:rsidR="000172F0" w:rsidRPr="00AB37FD" w14:paraId="064FDC62" w14:textId="77777777" w:rsidTr="000172F0">
        <w:trPr>
          <w:trHeight w:val="200"/>
        </w:trPr>
        <w:tc>
          <w:tcPr>
            <w:tcW w:w="1850" w:type="pct"/>
            <w:tcBorders>
              <w:top w:val="single" w:sz="6" w:space="0" w:color="414142"/>
              <w:left w:val="nil"/>
              <w:bottom w:val="nil"/>
              <w:right w:val="nil"/>
            </w:tcBorders>
            <w:hideMark/>
          </w:tcPr>
          <w:p w14:paraId="7F1ECEF1" w14:textId="77777777" w:rsidR="000172F0" w:rsidRPr="00AB37FD" w:rsidRDefault="000172F0" w:rsidP="000172F0">
            <w:pPr>
              <w:spacing w:before="120" w:after="120" w:line="240" w:lineRule="auto"/>
              <w:ind w:left="0" w:hanging="2"/>
              <w:jc w:val="both"/>
            </w:pPr>
            <w:r w:rsidRPr="00AB37FD">
              <w:t> </w:t>
            </w:r>
          </w:p>
        </w:tc>
        <w:tc>
          <w:tcPr>
            <w:tcW w:w="3150" w:type="pct"/>
            <w:tcBorders>
              <w:top w:val="single" w:sz="6" w:space="0" w:color="414142"/>
              <w:left w:val="nil"/>
              <w:bottom w:val="nil"/>
              <w:right w:val="nil"/>
            </w:tcBorders>
            <w:hideMark/>
          </w:tcPr>
          <w:p w14:paraId="5BF5F89F" w14:textId="77777777" w:rsidR="000172F0" w:rsidRPr="00AB37FD" w:rsidRDefault="000172F0" w:rsidP="000172F0">
            <w:pPr>
              <w:spacing w:before="120" w:after="120" w:line="240" w:lineRule="auto"/>
              <w:ind w:left="0" w:hanging="2"/>
              <w:jc w:val="both"/>
            </w:pPr>
            <w:r w:rsidRPr="00AB37FD">
              <w:t> </w:t>
            </w:r>
          </w:p>
        </w:tc>
      </w:tr>
    </w:tbl>
    <w:p w14:paraId="40C64F4D"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AB37FD" w14:paraId="48A9A540" w14:textId="77777777" w:rsidTr="000172F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12DD238D" w14:textId="77777777" w:rsidR="000172F0" w:rsidRPr="00AB37FD" w:rsidRDefault="000172F0" w:rsidP="00586818">
            <w:pPr>
              <w:spacing w:line="240" w:lineRule="auto"/>
              <w:ind w:left="0" w:hanging="2"/>
              <w:jc w:val="both"/>
              <w:rPr>
                <w:b/>
                <w:bCs/>
              </w:rPr>
            </w:pPr>
            <w:r w:rsidRPr="00AB37FD">
              <w:rPr>
                <w:b/>
                <w:bCs/>
              </w:rPr>
              <w:t>Projekta iesniedzējs – juridiska persona (nevalstiskā organizācija)</w:t>
            </w:r>
          </w:p>
        </w:tc>
      </w:tr>
      <w:tr w:rsidR="000172F0" w:rsidRPr="00AB37FD" w14:paraId="23D0A33E"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F35579A" w14:textId="77777777" w:rsidR="000172F0" w:rsidRPr="00AB37FD" w:rsidRDefault="000172F0" w:rsidP="00586818">
            <w:pPr>
              <w:spacing w:line="240" w:lineRule="auto"/>
              <w:ind w:left="0" w:hanging="2"/>
              <w:jc w:val="both"/>
            </w:pPr>
            <w:r w:rsidRPr="00AB37FD">
              <w:t>Nosaukums</w:t>
            </w:r>
          </w:p>
        </w:tc>
        <w:tc>
          <w:tcPr>
            <w:tcW w:w="3150" w:type="pct"/>
            <w:tcBorders>
              <w:top w:val="outset" w:sz="6" w:space="0" w:color="414142"/>
              <w:left w:val="outset" w:sz="6" w:space="0" w:color="414142"/>
              <w:bottom w:val="outset" w:sz="6" w:space="0" w:color="414142"/>
              <w:right w:val="outset" w:sz="6" w:space="0" w:color="414142"/>
            </w:tcBorders>
            <w:hideMark/>
          </w:tcPr>
          <w:p w14:paraId="2C6E7022" w14:textId="77777777" w:rsidR="000172F0" w:rsidRPr="00AB37FD" w:rsidRDefault="000172F0" w:rsidP="00586818">
            <w:pPr>
              <w:spacing w:line="240" w:lineRule="auto"/>
              <w:ind w:left="0" w:hanging="2"/>
              <w:jc w:val="both"/>
            </w:pPr>
            <w:r w:rsidRPr="00AB37FD">
              <w:t> </w:t>
            </w:r>
          </w:p>
        </w:tc>
      </w:tr>
      <w:tr w:rsidR="000172F0" w:rsidRPr="00AB37FD" w14:paraId="30861166"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61341AA" w14:textId="77777777" w:rsidR="000172F0" w:rsidRPr="00AB37FD" w:rsidRDefault="000172F0" w:rsidP="00586818">
            <w:pPr>
              <w:spacing w:line="240" w:lineRule="auto"/>
              <w:ind w:left="0" w:hanging="2"/>
              <w:jc w:val="both"/>
            </w:pPr>
            <w:r w:rsidRPr="00AB37FD">
              <w:t>Vienotais reģistrācijas numurs</w:t>
            </w:r>
          </w:p>
        </w:tc>
        <w:tc>
          <w:tcPr>
            <w:tcW w:w="3150" w:type="pct"/>
            <w:tcBorders>
              <w:top w:val="outset" w:sz="6" w:space="0" w:color="414142"/>
              <w:left w:val="outset" w:sz="6" w:space="0" w:color="414142"/>
              <w:bottom w:val="outset" w:sz="6" w:space="0" w:color="414142"/>
              <w:right w:val="outset" w:sz="6" w:space="0" w:color="414142"/>
            </w:tcBorders>
            <w:hideMark/>
          </w:tcPr>
          <w:p w14:paraId="7BCADCD0" w14:textId="77777777" w:rsidR="000172F0" w:rsidRPr="00AB37FD" w:rsidRDefault="000172F0" w:rsidP="00586818">
            <w:pPr>
              <w:spacing w:line="240" w:lineRule="auto"/>
              <w:ind w:left="0" w:hanging="2"/>
              <w:jc w:val="both"/>
            </w:pPr>
            <w:r w:rsidRPr="00AB37FD">
              <w:t> </w:t>
            </w:r>
          </w:p>
        </w:tc>
      </w:tr>
      <w:tr w:rsidR="000172F0" w:rsidRPr="00AB37FD" w14:paraId="161F04FA"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2563705" w14:textId="77777777" w:rsidR="000172F0" w:rsidRPr="00AB37FD" w:rsidRDefault="000172F0" w:rsidP="00586818">
            <w:pPr>
              <w:spacing w:line="240" w:lineRule="auto"/>
              <w:ind w:left="0" w:hanging="2"/>
              <w:jc w:val="both"/>
            </w:pPr>
            <w:r w:rsidRPr="00AB37FD">
              <w:t>Juridiskā adrese</w:t>
            </w:r>
          </w:p>
        </w:tc>
        <w:tc>
          <w:tcPr>
            <w:tcW w:w="3150" w:type="pct"/>
            <w:tcBorders>
              <w:top w:val="outset" w:sz="6" w:space="0" w:color="414142"/>
              <w:left w:val="outset" w:sz="6" w:space="0" w:color="414142"/>
              <w:bottom w:val="outset" w:sz="6" w:space="0" w:color="414142"/>
              <w:right w:val="outset" w:sz="6" w:space="0" w:color="414142"/>
            </w:tcBorders>
            <w:hideMark/>
          </w:tcPr>
          <w:p w14:paraId="608980CC" w14:textId="77777777" w:rsidR="000172F0" w:rsidRPr="00AB37FD" w:rsidRDefault="000172F0" w:rsidP="00586818">
            <w:pPr>
              <w:spacing w:line="240" w:lineRule="auto"/>
              <w:ind w:left="0" w:hanging="2"/>
              <w:jc w:val="both"/>
            </w:pPr>
            <w:r w:rsidRPr="00AB37FD">
              <w:t> </w:t>
            </w:r>
          </w:p>
        </w:tc>
      </w:tr>
      <w:tr w:rsidR="000172F0" w:rsidRPr="00AB37FD" w14:paraId="063AB255"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3F0EAFC1" w14:textId="77777777" w:rsidR="000172F0" w:rsidRPr="00AB37FD" w:rsidRDefault="000172F0" w:rsidP="00586818">
            <w:pPr>
              <w:spacing w:line="240" w:lineRule="auto"/>
              <w:ind w:left="0" w:hanging="2"/>
              <w:jc w:val="both"/>
            </w:pPr>
            <w:r w:rsidRPr="00AB37FD">
              <w:t>Korespondences adrese</w:t>
            </w:r>
          </w:p>
          <w:p w14:paraId="31795D26" w14:textId="77777777" w:rsidR="000172F0" w:rsidRPr="00AB37FD" w:rsidRDefault="000172F0" w:rsidP="00586818">
            <w:pPr>
              <w:pStyle w:val="NormalWeb"/>
              <w:spacing w:before="0" w:beforeAutospacing="0" w:after="0" w:afterAutospacing="0" w:line="240" w:lineRule="auto"/>
              <w:ind w:left="0" w:hanging="2"/>
              <w:jc w:val="both"/>
              <w:rPr>
                <w:i/>
                <w:iCs/>
              </w:rPr>
            </w:pPr>
            <w:r w:rsidRPr="00AB37FD">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14:paraId="17F75313" w14:textId="77777777" w:rsidR="000172F0" w:rsidRPr="00AB37FD" w:rsidRDefault="000172F0" w:rsidP="00586818">
            <w:pPr>
              <w:spacing w:line="240" w:lineRule="auto"/>
              <w:ind w:left="0" w:hanging="2"/>
              <w:jc w:val="both"/>
            </w:pPr>
            <w:r w:rsidRPr="00AB37FD">
              <w:t> </w:t>
            </w:r>
          </w:p>
        </w:tc>
      </w:tr>
      <w:tr w:rsidR="000172F0" w:rsidRPr="00AB37FD" w14:paraId="2C4100BA"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14D823B9" w14:textId="77777777" w:rsidR="000172F0" w:rsidRPr="00AB37FD" w:rsidRDefault="000172F0" w:rsidP="00586818">
            <w:pPr>
              <w:spacing w:line="240" w:lineRule="auto"/>
              <w:ind w:left="0" w:hanging="2"/>
              <w:jc w:val="both"/>
            </w:pPr>
            <w:r w:rsidRPr="00AB37FD">
              <w:t>Kontaktinformācija saziņai</w:t>
            </w:r>
          </w:p>
          <w:p w14:paraId="42DF3691" w14:textId="77777777" w:rsidR="000172F0" w:rsidRPr="00AB37FD" w:rsidRDefault="000172F0" w:rsidP="00586818">
            <w:pPr>
              <w:pStyle w:val="NormalWeb"/>
              <w:spacing w:before="0" w:beforeAutospacing="0" w:after="0" w:afterAutospacing="0" w:line="240" w:lineRule="auto"/>
              <w:ind w:left="0" w:hanging="2"/>
              <w:jc w:val="both"/>
            </w:pPr>
            <w:r w:rsidRPr="00AB37FD">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14:paraId="083D21A9" w14:textId="77777777" w:rsidR="000172F0" w:rsidRPr="00AB37FD" w:rsidRDefault="000172F0" w:rsidP="00586818">
            <w:pPr>
              <w:spacing w:line="240" w:lineRule="auto"/>
              <w:ind w:left="0" w:hanging="2"/>
              <w:jc w:val="both"/>
            </w:pPr>
            <w:r w:rsidRPr="00AB37FD">
              <w:t> </w:t>
            </w:r>
          </w:p>
        </w:tc>
      </w:tr>
      <w:tr w:rsidR="000172F0" w:rsidRPr="00AB37FD" w14:paraId="18C05E71"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54C5991D" w14:textId="77777777" w:rsidR="000172F0" w:rsidRPr="00AB37FD" w:rsidRDefault="000172F0" w:rsidP="00586818">
            <w:pPr>
              <w:spacing w:line="240" w:lineRule="auto"/>
              <w:ind w:left="0" w:hanging="2"/>
              <w:jc w:val="both"/>
            </w:pPr>
            <w:r w:rsidRPr="00AB37FD">
              <w:t>Pārstāvja 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3B8FDA8E" w14:textId="77777777" w:rsidR="000172F0" w:rsidRPr="00AB37FD" w:rsidRDefault="000172F0" w:rsidP="00586818">
            <w:pPr>
              <w:spacing w:line="240" w:lineRule="auto"/>
              <w:ind w:left="0" w:hanging="2"/>
              <w:jc w:val="both"/>
            </w:pPr>
            <w:r w:rsidRPr="00AB37FD">
              <w:t> </w:t>
            </w:r>
          </w:p>
        </w:tc>
      </w:tr>
      <w:tr w:rsidR="000172F0" w:rsidRPr="00AB37FD" w14:paraId="6164F100" w14:textId="77777777" w:rsidTr="000172F0">
        <w:tc>
          <w:tcPr>
            <w:tcW w:w="1850" w:type="pct"/>
            <w:tcBorders>
              <w:top w:val="outset" w:sz="6" w:space="0" w:color="414142"/>
              <w:left w:val="outset" w:sz="6" w:space="0" w:color="414142"/>
              <w:bottom w:val="outset" w:sz="6" w:space="0" w:color="414142"/>
              <w:right w:val="outset" w:sz="6" w:space="0" w:color="414142"/>
            </w:tcBorders>
            <w:hideMark/>
          </w:tcPr>
          <w:p w14:paraId="26F3DB43" w14:textId="77777777" w:rsidR="000172F0" w:rsidRPr="00AB37FD" w:rsidRDefault="000172F0" w:rsidP="00586818">
            <w:pPr>
              <w:spacing w:line="240" w:lineRule="auto"/>
              <w:ind w:left="0" w:hanging="2"/>
              <w:jc w:val="both"/>
            </w:pPr>
            <w:r w:rsidRPr="00AB37FD">
              <w:t>Pārstāvības pamats</w:t>
            </w:r>
          </w:p>
          <w:p w14:paraId="742F5461" w14:textId="77777777" w:rsidR="000172F0" w:rsidRPr="00AB37FD" w:rsidRDefault="000172F0" w:rsidP="00586818">
            <w:pPr>
              <w:pStyle w:val="NormalWeb"/>
              <w:spacing w:before="0" w:beforeAutospacing="0" w:after="0" w:afterAutospacing="0" w:line="240" w:lineRule="auto"/>
              <w:ind w:left="0" w:hanging="2"/>
              <w:jc w:val="both"/>
            </w:pPr>
            <w:r w:rsidRPr="00AB37FD">
              <w:t>(statūti, pilnvarojums, cits)</w:t>
            </w:r>
          </w:p>
        </w:tc>
        <w:tc>
          <w:tcPr>
            <w:tcW w:w="3150" w:type="pct"/>
            <w:tcBorders>
              <w:top w:val="outset" w:sz="6" w:space="0" w:color="414142"/>
              <w:left w:val="outset" w:sz="6" w:space="0" w:color="414142"/>
              <w:bottom w:val="outset" w:sz="6" w:space="0" w:color="414142"/>
              <w:right w:val="outset" w:sz="6" w:space="0" w:color="414142"/>
            </w:tcBorders>
            <w:hideMark/>
          </w:tcPr>
          <w:p w14:paraId="56C51289" w14:textId="77777777" w:rsidR="000172F0" w:rsidRPr="00AB37FD" w:rsidRDefault="000172F0" w:rsidP="00586818">
            <w:pPr>
              <w:spacing w:line="240" w:lineRule="auto"/>
              <w:ind w:left="0" w:hanging="2"/>
              <w:jc w:val="both"/>
            </w:pPr>
            <w:r w:rsidRPr="00AB37FD">
              <w:t> </w:t>
            </w:r>
          </w:p>
        </w:tc>
      </w:tr>
    </w:tbl>
    <w:p w14:paraId="43BBACF8" w14:textId="77777777" w:rsidR="00586818" w:rsidRPr="00AB37FD" w:rsidRDefault="00586818" w:rsidP="000172F0">
      <w:pPr>
        <w:pStyle w:val="NormalWeb"/>
        <w:shd w:val="clear" w:color="auto" w:fill="FFFFFF"/>
        <w:spacing w:before="120" w:beforeAutospacing="0" w:after="120" w:afterAutospacing="0" w:line="240" w:lineRule="auto"/>
        <w:ind w:left="0" w:hanging="2"/>
        <w:jc w:val="both"/>
        <w:rPr>
          <w:b/>
          <w:bCs/>
        </w:rPr>
      </w:pPr>
    </w:p>
    <w:p w14:paraId="764106BB" w14:textId="77777777" w:rsidR="00586818" w:rsidRPr="00AB37FD" w:rsidRDefault="00586818" w:rsidP="000172F0">
      <w:pPr>
        <w:pStyle w:val="NormalWeb"/>
        <w:shd w:val="clear" w:color="auto" w:fill="FFFFFF"/>
        <w:spacing w:before="120" w:beforeAutospacing="0" w:after="120" w:afterAutospacing="0" w:line="240" w:lineRule="auto"/>
        <w:ind w:left="0" w:hanging="2"/>
        <w:jc w:val="both"/>
        <w:rPr>
          <w:b/>
          <w:bCs/>
        </w:rPr>
      </w:pPr>
    </w:p>
    <w:p w14:paraId="787E8807" w14:textId="11E76CAE"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lastRenderedPageBreak/>
        <w:t>2. Informācija par projektu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350"/>
        <w:gridCol w:w="5705"/>
      </w:tblGrid>
      <w:tr w:rsidR="000172F0" w:rsidRPr="00AB37FD" w14:paraId="04424453"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29357E7D" w14:textId="77777777" w:rsidR="000172F0" w:rsidRPr="00AB37FD" w:rsidRDefault="000172F0" w:rsidP="00586818">
            <w:pPr>
              <w:spacing w:line="240" w:lineRule="auto"/>
              <w:ind w:left="0" w:hanging="2"/>
              <w:jc w:val="both"/>
              <w:rPr>
                <w:b/>
                <w:bCs/>
              </w:rPr>
            </w:pPr>
            <w:r w:rsidRPr="00AB37FD">
              <w:rPr>
                <w:b/>
                <w:bCs/>
              </w:rPr>
              <w:t>2.1. Informācija par projekta īstenošanas vietu</w:t>
            </w:r>
          </w:p>
        </w:tc>
      </w:tr>
      <w:tr w:rsidR="000172F0" w:rsidRPr="00AB37FD" w14:paraId="074B25E2"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7D43DF7E" w14:textId="77777777" w:rsidR="000172F0" w:rsidRPr="00AB37FD" w:rsidRDefault="000172F0" w:rsidP="00586818">
            <w:pPr>
              <w:spacing w:line="240" w:lineRule="auto"/>
              <w:ind w:left="0" w:hanging="2"/>
              <w:jc w:val="both"/>
            </w:pPr>
            <w:r w:rsidRPr="00AB37FD">
              <w:t>Adrese</w:t>
            </w:r>
          </w:p>
        </w:tc>
        <w:tc>
          <w:tcPr>
            <w:tcW w:w="3150" w:type="pct"/>
            <w:tcBorders>
              <w:top w:val="outset" w:sz="6" w:space="0" w:color="414142"/>
              <w:left w:val="outset" w:sz="6" w:space="0" w:color="414142"/>
              <w:bottom w:val="outset" w:sz="6" w:space="0" w:color="414142"/>
              <w:right w:val="outset" w:sz="6" w:space="0" w:color="414142"/>
            </w:tcBorders>
            <w:hideMark/>
          </w:tcPr>
          <w:p w14:paraId="2FE1DF95" w14:textId="77777777" w:rsidR="000172F0" w:rsidRPr="00AB37FD" w:rsidRDefault="000172F0" w:rsidP="00586818">
            <w:pPr>
              <w:spacing w:line="240" w:lineRule="auto"/>
              <w:ind w:left="0" w:hanging="2"/>
              <w:jc w:val="both"/>
            </w:pPr>
            <w:r w:rsidRPr="00AB37FD">
              <w:t> </w:t>
            </w:r>
          </w:p>
        </w:tc>
      </w:tr>
      <w:tr w:rsidR="000172F0" w:rsidRPr="00AB37FD" w14:paraId="4D30926F"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68F8FEE7" w14:textId="77777777" w:rsidR="000172F0" w:rsidRPr="00AB37FD" w:rsidRDefault="000172F0" w:rsidP="00586818">
            <w:pPr>
              <w:spacing w:line="240" w:lineRule="auto"/>
              <w:ind w:left="0" w:hanging="2"/>
              <w:jc w:val="both"/>
            </w:pPr>
            <w:r w:rsidRPr="00AB37FD">
              <w:t>Kadastra apzīmējums</w:t>
            </w:r>
          </w:p>
        </w:tc>
        <w:tc>
          <w:tcPr>
            <w:tcW w:w="3150" w:type="pct"/>
            <w:tcBorders>
              <w:top w:val="outset" w:sz="6" w:space="0" w:color="414142"/>
              <w:left w:val="outset" w:sz="6" w:space="0" w:color="414142"/>
              <w:bottom w:val="outset" w:sz="6" w:space="0" w:color="414142"/>
              <w:right w:val="outset" w:sz="6" w:space="0" w:color="414142"/>
            </w:tcBorders>
            <w:hideMark/>
          </w:tcPr>
          <w:p w14:paraId="3357DFC7" w14:textId="77777777" w:rsidR="000172F0" w:rsidRPr="00AB37FD" w:rsidRDefault="000172F0" w:rsidP="00586818">
            <w:pPr>
              <w:spacing w:line="240" w:lineRule="auto"/>
              <w:ind w:left="0" w:hanging="2"/>
              <w:jc w:val="both"/>
            </w:pPr>
            <w:r w:rsidRPr="00AB37FD">
              <w:t> </w:t>
            </w:r>
          </w:p>
        </w:tc>
      </w:tr>
      <w:tr w:rsidR="000172F0" w:rsidRPr="00AB37FD" w14:paraId="62CD399A" w14:textId="77777777" w:rsidTr="000172F0">
        <w:trPr>
          <w:trHeight w:val="200"/>
        </w:trPr>
        <w:tc>
          <w:tcPr>
            <w:tcW w:w="1850" w:type="pct"/>
            <w:tcBorders>
              <w:top w:val="outset" w:sz="6" w:space="0" w:color="414142"/>
              <w:left w:val="outset" w:sz="6" w:space="0" w:color="414142"/>
              <w:bottom w:val="outset" w:sz="6" w:space="0" w:color="414142"/>
              <w:right w:val="outset" w:sz="6" w:space="0" w:color="414142"/>
            </w:tcBorders>
            <w:hideMark/>
          </w:tcPr>
          <w:p w14:paraId="5B6E8E8E" w14:textId="77777777" w:rsidR="000172F0" w:rsidRPr="00AB37FD" w:rsidRDefault="000172F0" w:rsidP="00586818">
            <w:pPr>
              <w:spacing w:line="240" w:lineRule="auto"/>
              <w:ind w:left="0" w:hanging="2"/>
              <w:jc w:val="both"/>
            </w:pPr>
            <w:r w:rsidRPr="00AB37FD">
              <w:t>Cita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hideMark/>
          </w:tcPr>
          <w:p w14:paraId="3B5FBC72" w14:textId="77777777" w:rsidR="000172F0" w:rsidRPr="00AB37FD" w:rsidRDefault="000172F0" w:rsidP="00586818">
            <w:pPr>
              <w:spacing w:line="240" w:lineRule="auto"/>
              <w:ind w:left="0" w:hanging="2"/>
              <w:jc w:val="both"/>
            </w:pPr>
            <w:r w:rsidRPr="00AB37FD">
              <w:t> </w:t>
            </w:r>
          </w:p>
        </w:tc>
      </w:tr>
      <w:tr w:rsidR="000172F0" w:rsidRPr="00AB37FD" w14:paraId="6E28F650" w14:textId="77777777" w:rsidTr="000172F0">
        <w:trPr>
          <w:trHeight w:val="200"/>
        </w:trPr>
        <w:tc>
          <w:tcPr>
            <w:tcW w:w="5000" w:type="pct"/>
            <w:gridSpan w:val="2"/>
            <w:tcBorders>
              <w:top w:val="single" w:sz="6" w:space="0" w:color="414142"/>
              <w:left w:val="nil"/>
              <w:bottom w:val="single" w:sz="6" w:space="0" w:color="414142"/>
              <w:right w:val="nil"/>
            </w:tcBorders>
            <w:hideMark/>
          </w:tcPr>
          <w:p w14:paraId="7627C121" w14:textId="77777777" w:rsidR="000172F0" w:rsidRPr="00AB37FD" w:rsidRDefault="000172F0" w:rsidP="00586818">
            <w:pPr>
              <w:spacing w:line="240" w:lineRule="auto"/>
              <w:ind w:left="0" w:hanging="2"/>
              <w:jc w:val="both"/>
            </w:pPr>
            <w:r w:rsidRPr="00AB37FD">
              <w:t> </w:t>
            </w:r>
          </w:p>
        </w:tc>
      </w:tr>
      <w:tr w:rsidR="000172F0" w:rsidRPr="00AB37FD" w14:paraId="6B893397"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347E477C" w14:textId="77777777" w:rsidR="000172F0" w:rsidRPr="00AB37FD" w:rsidRDefault="000172F0" w:rsidP="000172F0">
            <w:pPr>
              <w:spacing w:before="120" w:after="120" w:line="240" w:lineRule="auto"/>
              <w:ind w:left="0" w:hanging="2"/>
              <w:jc w:val="both"/>
            </w:pPr>
            <w:r w:rsidRPr="00AB37FD">
              <w:rPr>
                <w:b/>
                <w:bCs/>
              </w:rPr>
              <w:t>2.2. Projekta nosaukums</w:t>
            </w:r>
            <w:r w:rsidRPr="00AB37FD">
              <w:t> (īss, uzmanību piesaistošs, līdz 50 zīmēm)</w:t>
            </w:r>
          </w:p>
        </w:tc>
      </w:tr>
      <w:tr w:rsidR="000172F0" w:rsidRPr="00AB37FD" w14:paraId="0491D871" w14:textId="77777777" w:rsidTr="000172F0">
        <w:trPr>
          <w:trHeight w:val="200"/>
        </w:trPr>
        <w:tc>
          <w:tcPr>
            <w:tcW w:w="0" w:type="auto"/>
            <w:gridSpan w:val="2"/>
            <w:tcBorders>
              <w:top w:val="outset" w:sz="6" w:space="0" w:color="414142"/>
              <w:left w:val="outset" w:sz="6" w:space="0" w:color="414142"/>
              <w:bottom w:val="outset" w:sz="6" w:space="0" w:color="414142"/>
              <w:right w:val="outset" w:sz="6" w:space="0" w:color="414142"/>
            </w:tcBorders>
            <w:hideMark/>
          </w:tcPr>
          <w:p w14:paraId="098D1601" w14:textId="77777777" w:rsidR="000172F0" w:rsidRPr="00AB37FD" w:rsidRDefault="000172F0" w:rsidP="000172F0">
            <w:pPr>
              <w:spacing w:before="120" w:after="120" w:line="240" w:lineRule="auto"/>
              <w:ind w:left="0" w:hanging="2"/>
              <w:jc w:val="both"/>
              <w:rPr>
                <w:i/>
                <w:iCs/>
              </w:rPr>
            </w:pPr>
            <w:r w:rsidRPr="00AB37FD">
              <w:rPr>
                <w:i/>
                <w:iCs/>
              </w:rPr>
              <w:t> </w:t>
            </w:r>
            <w:r w:rsidRPr="00AB37FD">
              <w:rPr>
                <w:i/>
                <w:iCs/>
              </w:rPr>
              <w:br/>
              <w:t> </w:t>
            </w:r>
          </w:p>
        </w:tc>
      </w:tr>
      <w:tr w:rsidR="000172F0" w:rsidRPr="00AB37FD" w14:paraId="474D0ECF" w14:textId="77777777" w:rsidTr="000172F0">
        <w:trPr>
          <w:trHeight w:val="200"/>
        </w:trPr>
        <w:tc>
          <w:tcPr>
            <w:tcW w:w="0" w:type="auto"/>
            <w:gridSpan w:val="2"/>
            <w:tcBorders>
              <w:top w:val="single" w:sz="6" w:space="0" w:color="414142"/>
              <w:left w:val="nil"/>
              <w:bottom w:val="nil"/>
              <w:right w:val="nil"/>
            </w:tcBorders>
            <w:hideMark/>
          </w:tcPr>
          <w:p w14:paraId="6A2923BE" w14:textId="77777777" w:rsidR="000172F0" w:rsidRPr="00AB37FD" w:rsidRDefault="000172F0" w:rsidP="00586818">
            <w:pPr>
              <w:spacing w:line="240" w:lineRule="auto"/>
              <w:ind w:left="0" w:hanging="2"/>
              <w:jc w:val="both"/>
            </w:pPr>
            <w:r w:rsidRPr="00AB37FD">
              <w:t> </w:t>
            </w:r>
          </w:p>
        </w:tc>
      </w:tr>
    </w:tbl>
    <w:p w14:paraId="723DEC6B"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AB37FD" w14:paraId="4136C260"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4CA3C12D" w14:textId="42827C43" w:rsidR="000172F0" w:rsidRPr="00AB37FD" w:rsidRDefault="000172F0" w:rsidP="000172F0">
            <w:pPr>
              <w:spacing w:before="120" w:after="120" w:line="240" w:lineRule="auto"/>
              <w:ind w:left="0" w:hanging="2"/>
              <w:jc w:val="both"/>
            </w:pPr>
            <w:r w:rsidRPr="00AB37FD">
              <w:rPr>
                <w:b/>
                <w:bCs/>
              </w:rPr>
              <w:t>2.3. Īss projekta apraksts</w:t>
            </w:r>
            <w:r w:rsidRPr="00AB37FD">
              <w:t xml:space="preserve"> (tīmekļvietnei </w:t>
            </w:r>
            <w:hyperlink r:id="rId18" w:history="1">
              <w:r w:rsidRPr="00AB37FD">
                <w:rPr>
                  <w:rStyle w:val="Hyperlink"/>
                </w:rPr>
                <w:t>www.ogresnovads.lv</w:t>
              </w:r>
            </w:hyperlink>
            <w:r w:rsidRPr="00AB37FD">
              <w:t xml:space="preserve"> , līdz 250 zīmēm)</w:t>
            </w:r>
          </w:p>
        </w:tc>
      </w:tr>
      <w:tr w:rsidR="000172F0" w:rsidRPr="00AB37FD" w14:paraId="5CC60C51"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hideMark/>
          </w:tcPr>
          <w:p w14:paraId="6CCBAD58" w14:textId="77777777" w:rsidR="000172F0" w:rsidRPr="00AB37FD" w:rsidRDefault="000172F0" w:rsidP="000172F0">
            <w:pPr>
              <w:spacing w:before="120" w:after="120" w:line="240" w:lineRule="auto"/>
              <w:ind w:left="0" w:hanging="2"/>
              <w:jc w:val="both"/>
              <w:rPr>
                <w:i/>
                <w:iCs/>
              </w:rPr>
            </w:pPr>
            <w:r w:rsidRPr="00AB37FD">
              <w:rPr>
                <w:i/>
                <w:iCs/>
              </w:rPr>
              <w:t> </w:t>
            </w:r>
            <w:r w:rsidRPr="00AB37FD">
              <w:rPr>
                <w:i/>
                <w:iCs/>
              </w:rPr>
              <w:br/>
              <w:t> </w:t>
            </w:r>
          </w:p>
        </w:tc>
      </w:tr>
      <w:tr w:rsidR="000172F0" w:rsidRPr="00AB37FD" w14:paraId="2D7B7BB3" w14:textId="77777777" w:rsidTr="000172F0">
        <w:trPr>
          <w:trHeight w:val="200"/>
        </w:trPr>
        <w:tc>
          <w:tcPr>
            <w:tcW w:w="0" w:type="auto"/>
            <w:tcBorders>
              <w:top w:val="single" w:sz="6" w:space="0" w:color="414142"/>
              <w:left w:val="nil"/>
              <w:bottom w:val="nil"/>
              <w:right w:val="nil"/>
            </w:tcBorders>
            <w:hideMark/>
          </w:tcPr>
          <w:p w14:paraId="34D3694D" w14:textId="77777777" w:rsidR="000172F0" w:rsidRPr="00AB37FD" w:rsidRDefault="000172F0" w:rsidP="00586818">
            <w:pPr>
              <w:spacing w:line="240" w:lineRule="auto"/>
              <w:ind w:left="0" w:hanging="2"/>
              <w:jc w:val="both"/>
            </w:pPr>
            <w:r w:rsidRPr="00AB37FD">
              <w:t> </w:t>
            </w:r>
          </w:p>
        </w:tc>
      </w:tr>
    </w:tbl>
    <w:p w14:paraId="75455BDD"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AB37FD" w14:paraId="7EBE9453"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00E22553" w14:textId="77777777" w:rsidR="000172F0" w:rsidRPr="00AB37FD" w:rsidRDefault="000172F0" w:rsidP="000172F0">
            <w:pPr>
              <w:spacing w:before="120" w:after="120" w:line="240" w:lineRule="auto"/>
              <w:ind w:left="0" w:hanging="2"/>
              <w:jc w:val="both"/>
            </w:pPr>
            <w:r w:rsidRPr="00AB37FD">
              <w:rPr>
                <w:b/>
                <w:bCs/>
              </w:rPr>
              <w:t>2.4. Projekta tematiskā joma</w:t>
            </w:r>
            <w:r w:rsidRPr="00AB37FD">
              <w:t> (norādiet projekta jomu)</w:t>
            </w:r>
          </w:p>
        </w:tc>
      </w:tr>
      <w:tr w:rsidR="000172F0" w:rsidRPr="00AB37FD" w14:paraId="10D67F45"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04D36AD" w14:textId="77777777" w:rsidR="000172F0" w:rsidRPr="00AB37FD" w:rsidRDefault="000172F0" w:rsidP="000172F0">
            <w:pPr>
              <w:spacing w:before="120" w:after="120" w:line="240" w:lineRule="auto"/>
              <w:ind w:left="0" w:hanging="2"/>
              <w:jc w:val="both"/>
            </w:pPr>
            <w:r w:rsidRPr="00AB37FD">
              <w:t>o </w:t>
            </w:r>
            <w:r w:rsidRPr="00AB37FD">
              <w:rPr>
                <w:i/>
                <w:iCs/>
              </w:rPr>
              <w:t>Sporta un rotaļu laukumi</w:t>
            </w:r>
          </w:p>
          <w:p w14:paraId="5D378042" w14:textId="77777777" w:rsidR="000172F0" w:rsidRPr="00AB37FD" w:rsidRDefault="000172F0" w:rsidP="000172F0">
            <w:pPr>
              <w:pStyle w:val="NormalWeb"/>
              <w:spacing w:before="120" w:beforeAutospacing="0" w:after="120" w:afterAutospacing="0" w:line="240" w:lineRule="auto"/>
              <w:ind w:left="0" w:hanging="2"/>
              <w:jc w:val="both"/>
            </w:pPr>
            <w:r w:rsidRPr="00AB37FD">
              <w:t>o </w:t>
            </w:r>
            <w:r w:rsidRPr="00AB37FD">
              <w:rPr>
                <w:i/>
                <w:iCs/>
              </w:rPr>
              <w:t>Zaļā zona, rekreācija un atpūta</w:t>
            </w:r>
          </w:p>
          <w:p w14:paraId="35405618" w14:textId="77777777" w:rsidR="000172F0" w:rsidRPr="00AB37FD" w:rsidRDefault="000172F0" w:rsidP="000172F0">
            <w:pPr>
              <w:pStyle w:val="NormalWeb"/>
              <w:spacing w:before="120" w:beforeAutospacing="0" w:after="120" w:afterAutospacing="0" w:line="240" w:lineRule="auto"/>
              <w:ind w:left="0" w:hanging="2"/>
              <w:jc w:val="both"/>
            </w:pPr>
            <w:r w:rsidRPr="00AB37FD">
              <w:t>o </w:t>
            </w:r>
            <w:r w:rsidRPr="00AB37FD">
              <w:rPr>
                <w:i/>
                <w:iCs/>
              </w:rPr>
              <w:t>Pilsētvides infrastruktūra</w:t>
            </w:r>
          </w:p>
          <w:p w14:paraId="0033A2B3" w14:textId="77777777" w:rsidR="000172F0" w:rsidRPr="00AB37FD" w:rsidRDefault="000172F0" w:rsidP="000172F0">
            <w:pPr>
              <w:pStyle w:val="NormalWeb"/>
              <w:spacing w:before="120" w:beforeAutospacing="0" w:after="120" w:afterAutospacing="0" w:line="240" w:lineRule="auto"/>
              <w:ind w:left="0" w:hanging="2"/>
              <w:jc w:val="both"/>
            </w:pPr>
            <w:r w:rsidRPr="00AB37FD">
              <w:t>o </w:t>
            </w:r>
            <w:r w:rsidRPr="00AB37FD">
              <w:rPr>
                <w:i/>
                <w:iCs/>
              </w:rPr>
              <w:t>Kultūrvides infrastruktūra</w:t>
            </w:r>
          </w:p>
          <w:p w14:paraId="57F5678C" w14:textId="77777777" w:rsidR="000172F0" w:rsidRPr="00AB37FD" w:rsidRDefault="000172F0" w:rsidP="000172F0">
            <w:pPr>
              <w:pStyle w:val="NormalWeb"/>
              <w:spacing w:before="120" w:beforeAutospacing="0" w:after="120" w:afterAutospacing="0" w:line="240" w:lineRule="auto"/>
              <w:ind w:left="0" w:hanging="2"/>
              <w:jc w:val="both"/>
            </w:pPr>
            <w:r w:rsidRPr="00AB37FD">
              <w:t>o </w:t>
            </w:r>
            <w:r w:rsidRPr="00AB37FD">
              <w:rPr>
                <w:i/>
                <w:iCs/>
              </w:rPr>
              <w:t>Satiksmes infrastruktūra</w:t>
            </w:r>
          </w:p>
          <w:p w14:paraId="7C923A60" w14:textId="77777777" w:rsidR="000172F0" w:rsidRPr="00AB37FD" w:rsidRDefault="000172F0" w:rsidP="000172F0">
            <w:pPr>
              <w:pStyle w:val="NormalWeb"/>
              <w:spacing w:before="120" w:beforeAutospacing="0" w:after="120" w:afterAutospacing="0" w:line="240" w:lineRule="auto"/>
              <w:ind w:left="0" w:hanging="2"/>
              <w:jc w:val="both"/>
            </w:pPr>
            <w:r w:rsidRPr="00AB37FD">
              <w:t>o </w:t>
            </w:r>
            <w:r w:rsidRPr="00AB37FD">
              <w:rPr>
                <w:i/>
                <w:iCs/>
              </w:rPr>
              <w:t>Cits____________________</w:t>
            </w:r>
          </w:p>
        </w:tc>
      </w:tr>
      <w:tr w:rsidR="000172F0" w:rsidRPr="00AB37FD" w14:paraId="35FD5E94" w14:textId="77777777" w:rsidTr="000172F0">
        <w:trPr>
          <w:trHeight w:val="200"/>
        </w:trPr>
        <w:tc>
          <w:tcPr>
            <w:tcW w:w="0" w:type="auto"/>
            <w:tcBorders>
              <w:top w:val="single" w:sz="6" w:space="0" w:color="414142"/>
              <w:left w:val="nil"/>
              <w:bottom w:val="nil"/>
              <w:right w:val="nil"/>
            </w:tcBorders>
            <w:hideMark/>
          </w:tcPr>
          <w:p w14:paraId="0FDD406D" w14:textId="77777777" w:rsidR="000172F0" w:rsidRPr="00AB37FD" w:rsidRDefault="000172F0" w:rsidP="00586818">
            <w:pPr>
              <w:spacing w:line="240" w:lineRule="auto"/>
              <w:ind w:left="0" w:hanging="2"/>
              <w:jc w:val="both"/>
            </w:pPr>
            <w:r w:rsidRPr="00AB37FD">
              <w:t> </w:t>
            </w:r>
          </w:p>
        </w:tc>
      </w:tr>
    </w:tbl>
    <w:p w14:paraId="54222A75"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AB37FD" w14:paraId="166D6B2B"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3DC3AA6A" w14:textId="6FAE87EF" w:rsidR="000172F0" w:rsidRPr="00AB37FD" w:rsidRDefault="000172F0" w:rsidP="000172F0">
            <w:pPr>
              <w:spacing w:before="120" w:after="120" w:line="240" w:lineRule="auto"/>
              <w:ind w:left="0" w:hanging="2"/>
              <w:jc w:val="both"/>
            </w:pPr>
            <w:r w:rsidRPr="00AB37FD">
              <w:rPr>
                <w:b/>
                <w:bCs/>
              </w:rPr>
              <w:t>2.5. Projekta apraksts un tā sabiedriskā nepieciešamība</w:t>
            </w:r>
            <w:r w:rsidRPr="00AB37FD">
              <w:t> (aprakstiet projektu – kā vajadzētu izskatīties projektam un tā atsevišķiem elementiem, kādu pievienoto vērtību projekts sniegs apkaimei un Ogres novada iedzīvotājiem, līdz 2500 zīmēm)</w:t>
            </w:r>
          </w:p>
        </w:tc>
      </w:tr>
      <w:tr w:rsidR="000172F0" w:rsidRPr="00AB37FD" w14:paraId="031191BF" w14:textId="77777777" w:rsidTr="000172F0">
        <w:trPr>
          <w:trHeight w:val="200"/>
        </w:trPr>
        <w:tc>
          <w:tcPr>
            <w:tcW w:w="0" w:type="auto"/>
            <w:tcBorders>
              <w:top w:val="outset" w:sz="6" w:space="0" w:color="414142"/>
              <w:left w:val="outset" w:sz="6" w:space="0" w:color="414142"/>
              <w:bottom w:val="outset" w:sz="6" w:space="0" w:color="414142"/>
              <w:right w:val="outset" w:sz="6" w:space="0" w:color="414142"/>
            </w:tcBorders>
            <w:hideMark/>
          </w:tcPr>
          <w:p w14:paraId="7EB50F1C" w14:textId="77777777" w:rsidR="000172F0" w:rsidRPr="00AB37FD" w:rsidRDefault="000172F0" w:rsidP="000172F0">
            <w:pPr>
              <w:spacing w:before="120" w:after="120" w:line="240" w:lineRule="auto"/>
              <w:ind w:left="0" w:hanging="2"/>
              <w:jc w:val="both"/>
              <w:rPr>
                <w:i/>
                <w:iCs/>
              </w:rPr>
            </w:pPr>
            <w:r w:rsidRPr="00AB37FD">
              <w:rPr>
                <w:i/>
                <w:iCs/>
              </w:rPr>
              <w:t> </w:t>
            </w:r>
            <w:r w:rsidRPr="00AB37FD">
              <w:rPr>
                <w:i/>
                <w:iCs/>
              </w:rPr>
              <w:br/>
              <w:t> </w:t>
            </w:r>
          </w:p>
        </w:tc>
      </w:tr>
      <w:tr w:rsidR="000172F0" w:rsidRPr="00AB37FD" w14:paraId="2C59C5C5" w14:textId="77777777" w:rsidTr="000172F0">
        <w:trPr>
          <w:trHeight w:val="200"/>
        </w:trPr>
        <w:tc>
          <w:tcPr>
            <w:tcW w:w="0" w:type="auto"/>
            <w:tcBorders>
              <w:top w:val="single" w:sz="6" w:space="0" w:color="414142"/>
              <w:left w:val="nil"/>
              <w:bottom w:val="nil"/>
              <w:right w:val="nil"/>
            </w:tcBorders>
            <w:hideMark/>
          </w:tcPr>
          <w:p w14:paraId="54110781" w14:textId="77777777" w:rsidR="000172F0" w:rsidRPr="00AB37FD" w:rsidRDefault="000172F0" w:rsidP="00586818">
            <w:pPr>
              <w:spacing w:line="240" w:lineRule="auto"/>
              <w:ind w:left="0" w:hanging="2"/>
              <w:jc w:val="both"/>
            </w:pPr>
            <w:r w:rsidRPr="00AB37FD">
              <w:t> </w:t>
            </w:r>
          </w:p>
        </w:tc>
      </w:tr>
    </w:tbl>
    <w:p w14:paraId="0B04E23F"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AB37FD" w14:paraId="1DCDE932"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55684FE5" w14:textId="77777777" w:rsidR="000172F0" w:rsidRPr="00AB37FD" w:rsidRDefault="000172F0" w:rsidP="00074E8F">
            <w:pPr>
              <w:spacing w:line="240" w:lineRule="auto"/>
              <w:ind w:left="0" w:hanging="2"/>
              <w:jc w:val="both"/>
            </w:pPr>
            <w:r w:rsidRPr="00AB37FD">
              <w:rPr>
                <w:b/>
                <w:bCs/>
              </w:rPr>
              <w:t>2.6. Projekta īstenošanai iespējami nepieciešamais finansējums</w:t>
            </w:r>
            <w:r w:rsidRPr="00AB37FD">
              <w:t> (norādiet projekta darbu apjomu, iespējamās darbu un materiālu izmaksas un to, vai projekts var tikt īstenots arī nepilnā apjomā)</w:t>
            </w:r>
          </w:p>
        </w:tc>
      </w:tr>
      <w:tr w:rsidR="000172F0" w:rsidRPr="00AB37FD" w14:paraId="218E068A"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F77F74E" w14:textId="77777777" w:rsidR="000172F0" w:rsidRPr="00AB37FD" w:rsidRDefault="000172F0" w:rsidP="00074E8F">
            <w:pPr>
              <w:spacing w:line="240" w:lineRule="auto"/>
              <w:ind w:left="0" w:hanging="2"/>
              <w:jc w:val="both"/>
            </w:pPr>
            <w:r w:rsidRPr="00AB37FD">
              <w:rPr>
                <w:i/>
                <w:iCs/>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79"/>
              <w:gridCol w:w="1530"/>
              <w:gridCol w:w="1080"/>
              <w:gridCol w:w="1260"/>
              <w:gridCol w:w="2250"/>
            </w:tblGrid>
            <w:tr w:rsidR="000172F0" w:rsidRPr="00AB37FD" w14:paraId="47806D25" w14:textId="77777777">
              <w:tc>
                <w:tcPr>
                  <w:tcW w:w="1600" w:type="pct"/>
                  <w:tcBorders>
                    <w:top w:val="outset" w:sz="6" w:space="0" w:color="414142"/>
                    <w:left w:val="outset" w:sz="6" w:space="0" w:color="414142"/>
                    <w:bottom w:val="outset" w:sz="6" w:space="0" w:color="414142"/>
                    <w:right w:val="outset" w:sz="6" w:space="0" w:color="414142"/>
                  </w:tcBorders>
                  <w:hideMark/>
                </w:tcPr>
                <w:p w14:paraId="38576ADD"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Darbu veids</w:t>
                  </w:r>
                </w:p>
                <w:p w14:paraId="0CAB801F"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2A5EE4F4"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15822741"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3D28AE72"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5CB93057" w14:textId="77777777" w:rsidR="000172F0" w:rsidRPr="00AB37FD" w:rsidRDefault="000172F0" w:rsidP="00074E8F">
                  <w:pPr>
                    <w:pStyle w:val="NormalWeb"/>
                    <w:spacing w:before="0" w:beforeAutospacing="0" w:after="0" w:afterAutospacing="0" w:line="240" w:lineRule="auto"/>
                    <w:ind w:left="0" w:hanging="2"/>
                    <w:jc w:val="both"/>
                    <w:rPr>
                      <w:b/>
                      <w:bCs/>
                    </w:rPr>
                  </w:pPr>
                  <w:r w:rsidRPr="00AB37FD">
                    <w:rPr>
                      <w:b/>
                      <w:bCs/>
                    </w:rPr>
                    <w:t>Piezīmes</w:t>
                  </w:r>
                </w:p>
              </w:tc>
            </w:tr>
            <w:tr w:rsidR="000172F0" w:rsidRPr="00AB37FD" w14:paraId="7475AD3F" w14:textId="77777777">
              <w:tc>
                <w:tcPr>
                  <w:tcW w:w="1600" w:type="pct"/>
                  <w:tcBorders>
                    <w:top w:val="outset" w:sz="6" w:space="0" w:color="414142"/>
                    <w:left w:val="outset" w:sz="6" w:space="0" w:color="414142"/>
                    <w:bottom w:val="outset" w:sz="6" w:space="0" w:color="414142"/>
                    <w:right w:val="outset" w:sz="6" w:space="0" w:color="414142"/>
                  </w:tcBorders>
                  <w:hideMark/>
                </w:tcPr>
                <w:p w14:paraId="24E801BB" w14:textId="77777777" w:rsidR="000172F0" w:rsidRPr="00AB37FD" w:rsidRDefault="000172F0" w:rsidP="00074E8F">
                  <w:pPr>
                    <w:spacing w:line="240" w:lineRule="auto"/>
                    <w:ind w:left="0" w:hanging="2"/>
                    <w:jc w:val="both"/>
                    <w:rPr>
                      <w:i/>
                      <w:iCs/>
                    </w:rPr>
                  </w:pPr>
                  <w:r w:rsidRPr="00AB37FD">
                    <w:rPr>
                      <w:i/>
                      <w:iCs/>
                    </w:rPr>
                    <w:t>Projektēšana un autoruzraudzība</w:t>
                  </w:r>
                  <w:r w:rsidRPr="00AB37FD">
                    <w:rPr>
                      <w:i/>
                      <w:iCs/>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73971BE0" w14:textId="77777777" w:rsidR="000172F0" w:rsidRPr="00AB37FD" w:rsidRDefault="000172F0" w:rsidP="00074E8F">
                  <w:pPr>
                    <w:spacing w:line="240" w:lineRule="auto"/>
                    <w:ind w:left="0" w:hanging="2"/>
                    <w:jc w:val="both"/>
                  </w:pPr>
                  <w:r w:rsidRPr="00AB37FD">
                    <w:t> </w:t>
                  </w:r>
                </w:p>
              </w:tc>
              <w:tc>
                <w:tcPr>
                  <w:tcW w:w="600" w:type="pct"/>
                  <w:tcBorders>
                    <w:top w:val="outset" w:sz="6" w:space="0" w:color="414142"/>
                    <w:left w:val="outset" w:sz="6" w:space="0" w:color="414142"/>
                    <w:bottom w:val="outset" w:sz="6" w:space="0" w:color="414142"/>
                    <w:right w:val="outset" w:sz="6" w:space="0" w:color="414142"/>
                  </w:tcBorders>
                  <w:hideMark/>
                </w:tcPr>
                <w:p w14:paraId="07156261" w14:textId="77777777" w:rsidR="000172F0" w:rsidRPr="00AB37FD" w:rsidRDefault="000172F0" w:rsidP="00074E8F">
                  <w:pPr>
                    <w:spacing w:line="240" w:lineRule="auto"/>
                    <w:ind w:left="0" w:hanging="2"/>
                    <w:jc w:val="both"/>
                  </w:pPr>
                  <w:r w:rsidRPr="00AB37FD">
                    <w:t> </w:t>
                  </w:r>
                </w:p>
              </w:tc>
              <w:tc>
                <w:tcPr>
                  <w:tcW w:w="700" w:type="pct"/>
                  <w:tcBorders>
                    <w:top w:val="outset" w:sz="6" w:space="0" w:color="414142"/>
                    <w:left w:val="outset" w:sz="6" w:space="0" w:color="414142"/>
                    <w:bottom w:val="outset" w:sz="6" w:space="0" w:color="414142"/>
                    <w:right w:val="outset" w:sz="6" w:space="0" w:color="414142"/>
                  </w:tcBorders>
                  <w:hideMark/>
                </w:tcPr>
                <w:p w14:paraId="5A6BDC68"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76F37252" w14:textId="77777777" w:rsidR="000172F0" w:rsidRPr="00AB37FD" w:rsidRDefault="000172F0" w:rsidP="00074E8F">
                  <w:pPr>
                    <w:spacing w:line="240" w:lineRule="auto"/>
                    <w:ind w:left="0" w:hanging="2"/>
                    <w:jc w:val="both"/>
                  </w:pPr>
                  <w:r w:rsidRPr="00AB37FD">
                    <w:t> </w:t>
                  </w:r>
                </w:p>
              </w:tc>
            </w:tr>
            <w:tr w:rsidR="000172F0" w:rsidRPr="00AB37FD" w14:paraId="22418894" w14:textId="77777777">
              <w:tc>
                <w:tcPr>
                  <w:tcW w:w="1600" w:type="pct"/>
                  <w:tcBorders>
                    <w:top w:val="outset" w:sz="6" w:space="0" w:color="414142"/>
                    <w:left w:val="outset" w:sz="6" w:space="0" w:color="414142"/>
                    <w:bottom w:val="outset" w:sz="6" w:space="0" w:color="414142"/>
                    <w:right w:val="outset" w:sz="6" w:space="0" w:color="414142"/>
                  </w:tcBorders>
                  <w:hideMark/>
                </w:tcPr>
                <w:p w14:paraId="618434A8" w14:textId="77777777" w:rsidR="000172F0" w:rsidRPr="00AB37FD" w:rsidRDefault="000172F0" w:rsidP="00074E8F">
                  <w:pPr>
                    <w:spacing w:line="240" w:lineRule="auto"/>
                    <w:ind w:left="0" w:hanging="2"/>
                    <w:jc w:val="both"/>
                    <w:rPr>
                      <w:i/>
                      <w:iCs/>
                    </w:rPr>
                  </w:pPr>
                  <w:r w:rsidRPr="00AB37FD">
                    <w:rPr>
                      <w:i/>
                      <w:iCs/>
                    </w:rPr>
                    <w:lastRenderedPageBreak/>
                    <w:t>Būvuzraudzība</w:t>
                  </w:r>
                  <w:r w:rsidRPr="00AB37FD">
                    <w:rPr>
                      <w:i/>
                      <w:iCs/>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27E50B17" w14:textId="77777777" w:rsidR="000172F0" w:rsidRPr="00AB37FD" w:rsidRDefault="000172F0" w:rsidP="00074E8F">
                  <w:pPr>
                    <w:spacing w:line="240" w:lineRule="auto"/>
                    <w:ind w:left="0" w:hanging="2"/>
                    <w:jc w:val="both"/>
                  </w:pPr>
                  <w:r w:rsidRPr="00AB37FD">
                    <w:t> </w:t>
                  </w:r>
                </w:p>
              </w:tc>
              <w:tc>
                <w:tcPr>
                  <w:tcW w:w="600" w:type="pct"/>
                  <w:tcBorders>
                    <w:top w:val="outset" w:sz="6" w:space="0" w:color="414142"/>
                    <w:left w:val="outset" w:sz="6" w:space="0" w:color="414142"/>
                    <w:bottom w:val="outset" w:sz="6" w:space="0" w:color="414142"/>
                    <w:right w:val="outset" w:sz="6" w:space="0" w:color="414142"/>
                  </w:tcBorders>
                  <w:hideMark/>
                </w:tcPr>
                <w:p w14:paraId="18E74713" w14:textId="77777777" w:rsidR="000172F0" w:rsidRPr="00AB37FD" w:rsidRDefault="000172F0" w:rsidP="00074E8F">
                  <w:pPr>
                    <w:spacing w:line="240" w:lineRule="auto"/>
                    <w:ind w:left="0" w:hanging="2"/>
                    <w:jc w:val="both"/>
                  </w:pPr>
                  <w:r w:rsidRPr="00AB37FD">
                    <w:t> </w:t>
                  </w:r>
                </w:p>
              </w:tc>
              <w:tc>
                <w:tcPr>
                  <w:tcW w:w="700" w:type="pct"/>
                  <w:tcBorders>
                    <w:top w:val="outset" w:sz="6" w:space="0" w:color="414142"/>
                    <w:left w:val="outset" w:sz="6" w:space="0" w:color="414142"/>
                    <w:bottom w:val="outset" w:sz="6" w:space="0" w:color="414142"/>
                    <w:right w:val="outset" w:sz="6" w:space="0" w:color="414142"/>
                  </w:tcBorders>
                  <w:hideMark/>
                </w:tcPr>
                <w:p w14:paraId="7B9E75F2"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091FC126" w14:textId="77777777" w:rsidR="000172F0" w:rsidRPr="00AB37FD" w:rsidRDefault="000172F0" w:rsidP="00074E8F">
                  <w:pPr>
                    <w:spacing w:line="240" w:lineRule="auto"/>
                    <w:ind w:left="0" w:hanging="2"/>
                    <w:jc w:val="both"/>
                  </w:pPr>
                  <w:r w:rsidRPr="00AB37FD">
                    <w:t> </w:t>
                  </w:r>
                </w:p>
              </w:tc>
            </w:tr>
            <w:tr w:rsidR="000172F0" w:rsidRPr="00AB37FD" w14:paraId="304A4E41" w14:textId="77777777">
              <w:tc>
                <w:tcPr>
                  <w:tcW w:w="1600" w:type="pct"/>
                  <w:tcBorders>
                    <w:top w:val="outset" w:sz="6" w:space="0" w:color="414142"/>
                    <w:left w:val="outset" w:sz="6" w:space="0" w:color="414142"/>
                    <w:bottom w:val="outset" w:sz="6" w:space="0" w:color="414142"/>
                    <w:right w:val="outset" w:sz="6" w:space="0" w:color="414142"/>
                  </w:tcBorders>
                  <w:hideMark/>
                </w:tcPr>
                <w:p w14:paraId="47214AF7" w14:textId="77777777" w:rsidR="000172F0" w:rsidRPr="00AB37FD" w:rsidRDefault="000172F0" w:rsidP="00074E8F">
                  <w:pPr>
                    <w:spacing w:line="240" w:lineRule="auto"/>
                    <w:ind w:left="0" w:hanging="2"/>
                    <w:jc w:val="both"/>
                  </w:pPr>
                  <w:r w:rsidRPr="00AB37FD">
                    <w:t> </w:t>
                  </w:r>
                </w:p>
              </w:tc>
              <w:tc>
                <w:tcPr>
                  <w:tcW w:w="850" w:type="pct"/>
                  <w:tcBorders>
                    <w:top w:val="outset" w:sz="6" w:space="0" w:color="414142"/>
                    <w:left w:val="outset" w:sz="6" w:space="0" w:color="414142"/>
                    <w:bottom w:val="outset" w:sz="6" w:space="0" w:color="414142"/>
                    <w:right w:val="outset" w:sz="6" w:space="0" w:color="414142"/>
                  </w:tcBorders>
                  <w:hideMark/>
                </w:tcPr>
                <w:p w14:paraId="6345BE38" w14:textId="77777777" w:rsidR="000172F0" w:rsidRPr="00AB37FD" w:rsidRDefault="000172F0" w:rsidP="00074E8F">
                  <w:pPr>
                    <w:spacing w:line="240" w:lineRule="auto"/>
                    <w:ind w:left="0" w:hanging="2"/>
                    <w:jc w:val="both"/>
                  </w:pPr>
                  <w:r w:rsidRPr="00AB37FD">
                    <w:t> </w:t>
                  </w:r>
                </w:p>
              </w:tc>
              <w:tc>
                <w:tcPr>
                  <w:tcW w:w="600" w:type="pct"/>
                  <w:tcBorders>
                    <w:top w:val="outset" w:sz="6" w:space="0" w:color="414142"/>
                    <w:left w:val="outset" w:sz="6" w:space="0" w:color="414142"/>
                    <w:bottom w:val="outset" w:sz="6" w:space="0" w:color="414142"/>
                    <w:right w:val="outset" w:sz="6" w:space="0" w:color="414142"/>
                  </w:tcBorders>
                  <w:hideMark/>
                </w:tcPr>
                <w:p w14:paraId="059F580B" w14:textId="77777777" w:rsidR="000172F0" w:rsidRPr="00AB37FD" w:rsidRDefault="000172F0" w:rsidP="00074E8F">
                  <w:pPr>
                    <w:spacing w:line="240" w:lineRule="auto"/>
                    <w:ind w:left="0" w:hanging="2"/>
                    <w:jc w:val="both"/>
                  </w:pPr>
                  <w:r w:rsidRPr="00AB37FD">
                    <w:t> </w:t>
                  </w:r>
                </w:p>
              </w:tc>
              <w:tc>
                <w:tcPr>
                  <w:tcW w:w="700" w:type="pct"/>
                  <w:tcBorders>
                    <w:top w:val="outset" w:sz="6" w:space="0" w:color="414142"/>
                    <w:left w:val="outset" w:sz="6" w:space="0" w:color="414142"/>
                    <w:bottom w:val="outset" w:sz="6" w:space="0" w:color="414142"/>
                    <w:right w:val="outset" w:sz="6" w:space="0" w:color="414142"/>
                  </w:tcBorders>
                  <w:hideMark/>
                </w:tcPr>
                <w:p w14:paraId="4D014E79"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462C65CD" w14:textId="77777777" w:rsidR="000172F0" w:rsidRPr="00AB37FD" w:rsidRDefault="000172F0" w:rsidP="00074E8F">
                  <w:pPr>
                    <w:spacing w:line="240" w:lineRule="auto"/>
                    <w:ind w:left="0" w:hanging="2"/>
                    <w:jc w:val="both"/>
                  </w:pPr>
                  <w:r w:rsidRPr="00AB37FD">
                    <w:t> </w:t>
                  </w:r>
                </w:p>
              </w:tc>
            </w:tr>
            <w:tr w:rsidR="000172F0" w:rsidRPr="00AB37FD" w14:paraId="242A319C" w14:textId="77777777">
              <w:tc>
                <w:tcPr>
                  <w:tcW w:w="1600" w:type="pct"/>
                  <w:tcBorders>
                    <w:top w:val="outset" w:sz="6" w:space="0" w:color="414142"/>
                    <w:left w:val="outset" w:sz="6" w:space="0" w:color="414142"/>
                    <w:bottom w:val="outset" w:sz="6" w:space="0" w:color="414142"/>
                    <w:right w:val="outset" w:sz="6" w:space="0" w:color="414142"/>
                  </w:tcBorders>
                  <w:hideMark/>
                </w:tcPr>
                <w:p w14:paraId="2DA8D2DB" w14:textId="77777777" w:rsidR="000172F0" w:rsidRPr="00AB37FD" w:rsidRDefault="000172F0" w:rsidP="00074E8F">
                  <w:pPr>
                    <w:spacing w:line="240" w:lineRule="auto"/>
                    <w:ind w:left="0" w:hanging="2"/>
                    <w:jc w:val="both"/>
                  </w:pPr>
                  <w:r w:rsidRPr="00AB37FD">
                    <w:t> </w:t>
                  </w:r>
                </w:p>
              </w:tc>
              <w:tc>
                <w:tcPr>
                  <w:tcW w:w="850" w:type="pct"/>
                  <w:tcBorders>
                    <w:top w:val="outset" w:sz="6" w:space="0" w:color="414142"/>
                    <w:left w:val="outset" w:sz="6" w:space="0" w:color="414142"/>
                    <w:bottom w:val="outset" w:sz="6" w:space="0" w:color="414142"/>
                    <w:right w:val="outset" w:sz="6" w:space="0" w:color="414142"/>
                  </w:tcBorders>
                  <w:hideMark/>
                </w:tcPr>
                <w:p w14:paraId="40ADDAB9" w14:textId="77777777" w:rsidR="000172F0" w:rsidRPr="00AB37FD" w:rsidRDefault="000172F0" w:rsidP="00074E8F">
                  <w:pPr>
                    <w:spacing w:line="240" w:lineRule="auto"/>
                    <w:ind w:left="0" w:hanging="2"/>
                    <w:jc w:val="both"/>
                  </w:pPr>
                  <w:r w:rsidRPr="00AB37FD">
                    <w:t> </w:t>
                  </w:r>
                </w:p>
              </w:tc>
              <w:tc>
                <w:tcPr>
                  <w:tcW w:w="600" w:type="pct"/>
                  <w:tcBorders>
                    <w:top w:val="outset" w:sz="6" w:space="0" w:color="414142"/>
                    <w:left w:val="outset" w:sz="6" w:space="0" w:color="414142"/>
                    <w:bottom w:val="outset" w:sz="6" w:space="0" w:color="414142"/>
                    <w:right w:val="outset" w:sz="6" w:space="0" w:color="414142"/>
                  </w:tcBorders>
                  <w:hideMark/>
                </w:tcPr>
                <w:p w14:paraId="68ACC9C4" w14:textId="77777777" w:rsidR="000172F0" w:rsidRPr="00AB37FD" w:rsidRDefault="000172F0" w:rsidP="00074E8F">
                  <w:pPr>
                    <w:spacing w:line="240" w:lineRule="auto"/>
                    <w:ind w:left="0" w:hanging="2"/>
                    <w:jc w:val="both"/>
                  </w:pPr>
                  <w:r w:rsidRPr="00AB37FD">
                    <w:t> </w:t>
                  </w:r>
                </w:p>
              </w:tc>
              <w:tc>
                <w:tcPr>
                  <w:tcW w:w="700" w:type="pct"/>
                  <w:tcBorders>
                    <w:top w:val="outset" w:sz="6" w:space="0" w:color="414142"/>
                    <w:left w:val="outset" w:sz="6" w:space="0" w:color="414142"/>
                    <w:bottom w:val="outset" w:sz="6" w:space="0" w:color="414142"/>
                    <w:right w:val="outset" w:sz="6" w:space="0" w:color="414142"/>
                  </w:tcBorders>
                  <w:hideMark/>
                </w:tcPr>
                <w:p w14:paraId="47C546E2"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763D2E68" w14:textId="77777777" w:rsidR="000172F0" w:rsidRPr="00AB37FD" w:rsidRDefault="000172F0" w:rsidP="00074E8F">
                  <w:pPr>
                    <w:spacing w:line="240" w:lineRule="auto"/>
                    <w:ind w:left="0" w:hanging="2"/>
                    <w:jc w:val="both"/>
                  </w:pPr>
                  <w:r w:rsidRPr="00AB37FD">
                    <w:t> </w:t>
                  </w:r>
                </w:p>
              </w:tc>
            </w:tr>
            <w:tr w:rsidR="000172F0" w:rsidRPr="00AB37FD" w14:paraId="25EF1CB3" w14:textId="77777777">
              <w:tc>
                <w:tcPr>
                  <w:tcW w:w="1600" w:type="pct"/>
                  <w:tcBorders>
                    <w:top w:val="outset" w:sz="6" w:space="0" w:color="414142"/>
                    <w:left w:val="outset" w:sz="6" w:space="0" w:color="414142"/>
                    <w:bottom w:val="outset" w:sz="6" w:space="0" w:color="414142"/>
                    <w:right w:val="outset" w:sz="6" w:space="0" w:color="414142"/>
                  </w:tcBorders>
                  <w:hideMark/>
                </w:tcPr>
                <w:p w14:paraId="01BE01D2" w14:textId="77777777" w:rsidR="000172F0" w:rsidRPr="00AB37FD" w:rsidRDefault="000172F0" w:rsidP="00074E8F">
                  <w:pPr>
                    <w:spacing w:line="240" w:lineRule="auto"/>
                    <w:ind w:left="0" w:hanging="2"/>
                    <w:jc w:val="both"/>
                  </w:pPr>
                  <w:r w:rsidRPr="00AB37FD">
                    <w:t> </w:t>
                  </w:r>
                </w:p>
              </w:tc>
              <w:tc>
                <w:tcPr>
                  <w:tcW w:w="850" w:type="pct"/>
                  <w:tcBorders>
                    <w:top w:val="outset" w:sz="6" w:space="0" w:color="414142"/>
                    <w:left w:val="outset" w:sz="6" w:space="0" w:color="414142"/>
                    <w:bottom w:val="outset" w:sz="6" w:space="0" w:color="414142"/>
                    <w:right w:val="outset" w:sz="6" w:space="0" w:color="414142"/>
                  </w:tcBorders>
                  <w:hideMark/>
                </w:tcPr>
                <w:p w14:paraId="71588816" w14:textId="77777777" w:rsidR="000172F0" w:rsidRPr="00AB37FD" w:rsidRDefault="000172F0" w:rsidP="00074E8F">
                  <w:pPr>
                    <w:spacing w:line="240" w:lineRule="auto"/>
                    <w:ind w:left="0" w:hanging="2"/>
                    <w:jc w:val="both"/>
                  </w:pPr>
                  <w:r w:rsidRPr="00AB37FD">
                    <w:t> </w:t>
                  </w:r>
                </w:p>
              </w:tc>
              <w:tc>
                <w:tcPr>
                  <w:tcW w:w="600" w:type="pct"/>
                  <w:tcBorders>
                    <w:top w:val="outset" w:sz="6" w:space="0" w:color="414142"/>
                    <w:left w:val="outset" w:sz="6" w:space="0" w:color="414142"/>
                    <w:bottom w:val="outset" w:sz="6" w:space="0" w:color="414142"/>
                    <w:right w:val="outset" w:sz="6" w:space="0" w:color="414142"/>
                  </w:tcBorders>
                  <w:hideMark/>
                </w:tcPr>
                <w:p w14:paraId="6C69BA0A" w14:textId="77777777" w:rsidR="000172F0" w:rsidRPr="00AB37FD" w:rsidRDefault="000172F0" w:rsidP="00074E8F">
                  <w:pPr>
                    <w:spacing w:line="240" w:lineRule="auto"/>
                    <w:ind w:left="0" w:hanging="2"/>
                    <w:jc w:val="both"/>
                  </w:pPr>
                  <w:r w:rsidRPr="00AB37FD">
                    <w:t> </w:t>
                  </w:r>
                </w:p>
              </w:tc>
              <w:tc>
                <w:tcPr>
                  <w:tcW w:w="700" w:type="pct"/>
                  <w:tcBorders>
                    <w:top w:val="outset" w:sz="6" w:space="0" w:color="414142"/>
                    <w:left w:val="outset" w:sz="6" w:space="0" w:color="414142"/>
                    <w:bottom w:val="outset" w:sz="6" w:space="0" w:color="414142"/>
                    <w:right w:val="outset" w:sz="6" w:space="0" w:color="414142"/>
                  </w:tcBorders>
                  <w:hideMark/>
                </w:tcPr>
                <w:p w14:paraId="2F1300C1"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0710ADFB" w14:textId="77777777" w:rsidR="000172F0" w:rsidRPr="00AB37FD" w:rsidRDefault="000172F0" w:rsidP="00074E8F">
                  <w:pPr>
                    <w:spacing w:line="240" w:lineRule="auto"/>
                    <w:ind w:left="0" w:hanging="2"/>
                    <w:jc w:val="both"/>
                  </w:pPr>
                  <w:r w:rsidRPr="00AB37FD">
                    <w:t> </w:t>
                  </w:r>
                </w:p>
              </w:tc>
            </w:tr>
            <w:tr w:rsidR="000172F0" w:rsidRPr="00AB37FD" w14:paraId="55D44EC5" w14:textId="77777777">
              <w:tc>
                <w:tcPr>
                  <w:tcW w:w="3050" w:type="pct"/>
                  <w:gridSpan w:val="3"/>
                  <w:vMerge w:val="restart"/>
                  <w:tcBorders>
                    <w:top w:val="outset" w:sz="6" w:space="0" w:color="414142"/>
                    <w:left w:val="outset" w:sz="6" w:space="0" w:color="414142"/>
                    <w:bottom w:val="outset" w:sz="6" w:space="0" w:color="414142"/>
                    <w:right w:val="outset" w:sz="6" w:space="0" w:color="414142"/>
                  </w:tcBorders>
                  <w:hideMark/>
                </w:tcPr>
                <w:p w14:paraId="612CC070" w14:textId="77777777" w:rsidR="000172F0" w:rsidRPr="00AB37FD" w:rsidRDefault="000172F0" w:rsidP="00074E8F">
                  <w:pPr>
                    <w:pStyle w:val="NormalWeb"/>
                    <w:spacing w:before="0" w:beforeAutospacing="0" w:after="0" w:afterAutospacing="0" w:line="240" w:lineRule="auto"/>
                    <w:ind w:left="0" w:hanging="2"/>
                    <w:jc w:val="both"/>
                  </w:pPr>
                  <w:r w:rsidRPr="00AB37FD">
                    <w:t>PAVISAM KOPĀ BEZ PVN</w:t>
                  </w:r>
                </w:p>
                <w:p w14:paraId="0CDF787C" w14:textId="77777777" w:rsidR="000172F0" w:rsidRPr="00AB37FD" w:rsidRDefault="000172F0" w:rsidP="00074E8F">
                  <w:pPr>
                    <w:pStyle w:val="NormalWeb"/>
                    <w:spacing w:before="0" w:beforeAutospacing="0" w:after="0" w:afterAutospacing="0" w:line="240" w:lineRule="auto"/>
                    <w:ind w:left="0" w:hanging="2"/>
                    <w:jc w:val="both"/>
                  </w:pPr>
                  <w:r w:rsidRPr="00AB37FD">
                    <w:t>PVN</w:t>
                  </w:r>
                </w:p>
                <w:p w14:paraId="741DE0D2" w14:textId="77777777" w:rsidR="000172F0" w:rsidRPr="00AB37FD" w:rsidRDefault="000172F0" w:rsidP="00074E8F">
                  <w:pPr>
                    <w:pStyle w:val="NormalWeb"/>
                    <w:spacing w:before="0" w:beforeAutospacing="0" w:after="0" w:afterAutospacing="0" w:line="240" w:lineRule="auto"/>
                    <w:ind w:left="0" w:hanging="2"/>
                    <w:jc w:val="both"/>
                  </w:pPr>
                  <w:r w:rsidRPr="00AB37FD">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3946C5D6"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6B206BCC" w14:textId="77777777" w:rsidR="000172F0" w:rsidRPr="00AB37FD" w:rsidRDefault="000172F0" w:rsidP="00074E8F">
                  <w:pPr>
                    <w:spacing w:line="240" w:lineRule="auto"/>
                    <w:ind w:left="0" w:hanging="2"/>
                    <w:jc w:val="both"/>
                  </w:pPr>
                  <w:r w:rsidRPr="00AB37FD">
                    <w:t> </w:t>
                  </w:r>
                </w:p>
              </w:tc>
            </w:tr>
            <w:tr w:rsidR="000172F0" w:rsidRPr="00AB37FD" w14:paraId="1550CC50"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4CDEB781" w14:textId="77777777" w:rsidR="000172F0" w:rsidRPr="00AB37FD" w:rsidRDefault="000172F0" w:rsidP="00074E8F">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14:paraId="1732A4D6"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0CEA5879" w14:textId="77777777" w:rsidR="000172F0" w:rsidRPr="00AB37FD" w:rsidRDefault="000172F0" w:rsidP="00074E8F">
                  <w:pPr>
                    <w:spacing w:line="240" w:lineRule="auto"/>
                    <w:ind w:left="0" w:hanging="2"/>
                    <w:jc w:val="both"/>
                  </w:pPr>
                  <w:r w:rsidRPr="00AB37FD">
                    <w:t> </w:t>
                  </w:r>
                </w:p>
              </w:tc>
            </w:tr>
            <w:tr w:rsidR="000172F0" w:rsidRPr="00AB37FD" w14:paraId="73E710C8"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57BACEEF" w14:textId="77777777" w:rsidR="000172F0" w:rsidRPr="00AB37FD" w:rsidRDefault="000172F0" w:rsidP="00074E8F">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14:paraId="34A197AB" w14:textId="77777777" w:rsidR="000172F0" w:rsidRPr="00AB37FD" w:rsidRDefault="000172F0" w:rsidP="00074E8F">
                  <w:pPr>
                    <w:spacing w:line="240" w:lineRule="auto"/>
                    <w:ind w:left="0" w:hanging="2"/>
                    <w:jc w:val="both"/>
                  </w:pPr>
                  <w:r w:rsidRPr="00AB37FD">
                    <w:t> </w:t>
                  </w:r>
                </w:p>
              </w:tc>
              <w:tc>
                <w:tcPr>
                  <w:tcW w:w="1250" w:type="pct"/>
                  <w:tcBorders>
                    <w:top w:val="outset" w:sz="6" w:space="0" w:color="414142"/>
                    <w:left w:val="outset" w:sz="6" w:space="0" w:color="414142"/>
                    <w:bottom w:val="outset" w:sz="6" w:space="0" w:color="414142"/>
                    <w:right w:val="outset" w:sz="6" w:space="0" w:color="414142"/>
                  </w:tcBorders>
                  <w:hideMark/>
                </w:tcPr>
                <w:p w14:paraId="364443BA" w14:textId="77777777" w:rsidR="000172F0" w:rsidRPr="00AB37FD" w:rsidRDefault="000172F0" w:rsidP="00074E8F">
                  <w:pPr>
                    <w:spacing w:line="240" w:lineRule="auto"/>
                    <w:ind w:left="0" w:hanging="2"/>
                    <w:jc w:val="both"/>
                  </w:pPr>
                  <w:r w:rsidRPr="00AB37FD">
                    <w:t> </w:t>
                  </w:r>
                </w:p>
              </w:tc>
            </w:tr>
          </w:tbl>
          <w:p w14:paraId="027BBD2D" w14:textId="77777777" w:rsidR="000172F0" w:rsidRPr="00AB37FD" w:rsidRDefault="000172F0" w:rsidP="00074E8F">
            <w:pPr>
              <w:pStyle w:val="NormalWeb"/>
              <w:spacing w:before="0" w:beforeAutospacing="0" w:after="0" w:afterAutospacing="0" w:line="240" w:lineRule="auto"/>
              <w:ind w:left="0" w:hanging="2"/>
              <w:jc w:val="both"/>
            </w:pPr>
            <w:r w:rsidRPr="00AB37FD">
              <w:rPr>
                <w:i/>
                <w:iCs/>
                <w:vertAlign w:val="superscript"/>
              </w:rPr>
              <w:t>1</w:t>
            </w:r>
            <w:r w:rsidRPr="00AB37FD">
              <w:rPr>
                <w:i/>
                <w:iCs/>
              </w:rPr>
              <w:t> </w:t>
            </w:r>
            <w:r w:rsidRPr="00AB37FD">
              <w:rPr>
                <w:b/>
                <w:bCs/>
                <w:i/>
                <w:iCs/>
                <w:u w:val="single"/>
              </w:rPr>
              <w:t>Vismaz</w:t>
            </w:r>
            <w:r w:rsidRPr="00AB37FD">
              <w:t> </w:t>
            </w:r>
            <w:r w:rsidRPr="00AB37FD">
              <w:rPr>
                <w:i/>
                <w:iCs/>
              </w:rPr>
              <w:t>10 % no projekta īstenošanas izmaksām.</w:t>
            </w:r>
          </w:p>
          <w:p w14:paraId="601505D8" w14:textId="77777777" w:rsidR="000172F0" w:rsidRPr="00AB37FD" w:rsidRDefault="000172F0" w:rsidP="00074E8F">
            <w:pPr>
              <w:pStyle w:val="NormalWeb"/>
              <w:spacing w:before="0" w:beforeAutospacing="0" w:after="0" w:afterAutospacing="0" w:line="240" w:lineRule="auto"/>
              <w:ind w:left="0" w:hanging="2"/>
              <w:jc w:val="both"/>
            </w:pPr>
            <w:r w:rsidRPr="00AB37FD">
              <w:rPr>
                <w:i/>
                <w:iCs/>
                <w:vertAlign w:val="superscript"/>
              </w:rPr>
              <w:t>2</w:t>
            </w:r>
            <w:r w:rsidRPr="00AB37FD">
              <w:t> </w:t>
            </w:r>
            <w:r w:rsidRPr="00AB37FD">
              <w:rPr>
                <w:b/>
                <w:bCs/>
                <w:i/>
                <w:iCs/>
                <w:u w:val="single"/>
              </w:rPr>
              <w:t>Vismaz</w:t>
            </w:r>
            <w:r w:rsidRPr="00AB37FD">
              <w:rPr>
                <w:i/>
                <w:iCs/>
              </w:rPr>
              <w:t> 3 % no projekta īstenošanas izmaksām.</w:t>
            </w:r>
          </w:p>
        </w:tc>
      </w:tr>
      <w:tr w:rsidR="000172F0" w:rsidRPr="00AB37FD" w14:paraId="1B6F593F" w14:textId="77777777" w:rsidTr="000172F0">
        <w:trPr>
          <w:trHeight w:val="200"/>
        </w:trPr>
        <w:tc>
          <w:tcPr>
            <w:tcW w:w="0" w:type="auto"/>
            <w:tcBorders>
              <w:top w:val="single" w:sz="6" w:space="0" w:color="414142"/>
              <w:left w:val="nil"/>
              <w:bottom w:val="nil"/>
              <w:right w:val="nil"/>
            </w:tcBorders>
            <w:hideMark/>
          </w:tcPr>
          <w:p w14:paraId="609DA928" w14:textId="77777777" w:rsidR="000172F0" w:rsidRPr="00AB37FD" w:rsidRDefault="000172F0" w:rsidP="00074E8F">
            <w:pPr>
              <w:spacing w:line="240" w:lineRule="auto"/>
              <w:ind w:left="0" w:hanging="2"/>
              <w:jc w:val="both"/>
            </w:pPr>
            <w:r w:rsidRPr="00AB37FD">
              <w:lastRenderedPageBreak/>
              <w:t> </w:t>
            </w:r>
          </w:p>
        </w:tc>
      </w:tr>
    </w:tbl>
    <w:p w14:paraId="19BF8714" w14:textId="77777777" w:rsidR="000172F0" w:rsidRPr="00AB37FD" w:rsidRDefault="000172F0" w:rsidP="000172F0">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172F0" w:rsidRPr="00AB37FD" w14:paraId="2CEF9786" w14:textId="77777777" w:rsidTr="000172F0">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63ADBECA" w14:textId="77777777" w:rsidR="000172F0" w:rsidRPr="00AB37FD" w:rsidRDefault="000172F0" w:rsidP="00074E8F">
            <w:pPr>
              <w:spacing w:line="240" w:lineRule="auto"/>
              <w:ind w:left="0" w:hanging="2"/>
              <w:jc w:val="both"/>
            </w:pPr>
            <w:r w:rsidRPr="00AB37FD">
              <w:rPr>
                <w:b/>
                <w:bCs/>
              </w:rPr>
              <w:t>2.7. Projekta īstenošana nepilnā apjomā</w:t>
            </w:r>
          </w:p>
          <w:p w14:paraId="1B7D31E3" w14:textId="3B50B2AD" w:rsidR="000172F0" w:rsidRPr="00AB37FD" w:rsidRDefault="000172F0" w:rsidP="00074E8F">
            <w:pPr>
              <w:pStyle w:val="NormalWeb"/>
              <w:spacing w:before="0" w:beforeAutospacing="0" w:after="0" w:afterAutospacing="0" w:line="240" w:lineRule="auto"/>
              <w:ind w:left="0" w:hanging="2"/>
              <w:jc w:val="both"/>
            </w:pPr>
            <w:r w:rsidRPr="00AB37FD">
              <w:t>(Ja Komisija atzīst</w:t>
            </w:r>
            <w:r w:rsidR="00B14515">
              <w:t>,</w:t>
            </w:r>
            <w:r w:rsidRPr="00AB37FD">
              <w:t xml:space="preserve"> ka projekta īstenošana ir iespējama tikai daļēji)</w:t>
            </w:r>
          </w:p>
        </w:tc>
      </w:tr>
      <w:tr w:rsidR="000172F0" w:rsidRPr="00AB37FD" w14:paraId="6747CEAB" w14:textId="77777777" w:rsidTr="000172F0">
        <w:tc>
          <w:tcPr>
            <w:tcW w:w="0" w:type="auto"/>
            <w:tcBorders>
              <w:top w:val="outset" w:sz="6" w:space="0" w:color="414142"/>
              <w:left w:val="outset" w:sz="6" w:space="0" w:color="414142"/>
              <w:bottom w:val="outset" w:sz="6" w:space="0" w:color="414142"/>
              <w:right w:val="outset" w:sz="6" w:space="0" w:color="414142"/>
            </w:tcBorders>
            <w:hideMark/>
          </w:tcPr>
          <w:p w14:paraId="7E94C325" w14:textId="1C13DEB1" w:rsidR="000172F0" w:rsidRPr="00AB37FD" w:rsidRDefault="000172F0" w:rsidP="000172F0">
            <w:pPr>
              <w:spacing w:before="120" w:after="120" w:line="240" w:lineRule="auto"/>
              <w:ind w:left="0" w:hanging="2"/>
              <w:jc w:val="both"/>
            </w:pPr>
            <w:r w:rsidRPr="00AB37FD">
              <w:rPr>
                <w:noProof/>
                <w:lang w:eastAsia="lv-LV"/>
              </w:rPr>
              <w:drawing>
                <wp:inline distT="0" distB="0" distL="0" distR="0" wp14:anchorId="7729E635" wp14:editId="2B55F7E5">
                  <wp:extent cx="125095" cy="125095"/>
                  <wp:effectExtent l="0" t="0" r="8255" b="8255"/>
                  <wp:docPr id="65728864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B37FD">
              <w:t> Piekrītu</w:t>
            </w:r>
          </w:p>
          <w:p w14:paraId="2C0F6FFC" w14:textId="2F1C44DE" w:rsidR="000172F0" w:rsidRPr="00AB37FD" w:rsidRDefault="000172F0" w:rsidP="000172F0">
            <w:pPr>
              <w:pStyle w:val="NormalWeb"/>
              <w:spacing w:before="120" w:beforeAutospacing="0" w:after="120" w:afterAutospacing="0" w:line="240" w:lineRule="auto"/>
              <w:ind w:left="0" w:hanging="2"/>
              <w:jc w:val="both"/>
            </w:pPr>
            <w:r w:rsidRPr="00AB37FD">
              <w:rPr>
                <w:noProof/>
              </w:rPr>
              <w:drawing>
                <wp:inline distT="0" distB="0" distL="0" distR="0" wp14:anchorId="1D71884D" wp14:editId="7B8EC4AE">
                  <wp:extent cx="125095" cy="125095"/>
                  <wp:effectExtent l="0" t="0" r="8255" b="8255"/>
                  <wp:docPr id="104062726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B37FD">
              <w:t> Nepiekrītu</w:t>
            </w:r>
          </w:p>
        </w:tc>
      </w:tr>
    </w:tbl>
    <w:p w14:paraId="48D051D5"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t>Atzīmēt, ja projekta iesniedzējs piekrīt projekta īstenošanai nepilnā apjomā</w:t>
      </w:r>
    </w:p>
    <w:p w14:paraId="1772E418" w14:textId="77777777" w:rsidR="00586818" w:rsidRPr="00AB37FD" w:rsidRDefault="00586818" w:rsidP="000172F0">
      <w:pPr>
        <w:pStyle w:val="NormalWeb"/>
        <w:shd w:val="clear" w:color="auto" w:fill="FFFFFF"/>
        <w:spacing w:before="120" w:beforeAutospacing="0" w:after="120" w:afterAutospacing="0" w:line="240" w:lineRule="auto"/>
        <w:ind w:left="0" w:hanging="2"/>
        <w:jc w:val="both"/>
        <w:rPr>
          <w:b/>
          <w:bCs/>
        </w:rPr>
      </w:pPr>
    </w:p>
    <w:p w14:paraId="7AE03ECD" w14:textId="3C2CA2EB"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t>Pielikumā:*</w:t>
      </w:r>
    </w:p>
    <w:p w14:paraId="07D64A4B" w14:textId="5345CBAE"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noProof/>
        </w:rPr>
        <w:drawing>
          <wp:inline distT="0" distB="0" distL="0" distR="0" wp14:anchorId="2786ADFE" wp14:editId="4B24866C">
            <wp:extent cx="125095" cy="125095"/>
            <wp:effectExtent l="0" t="0" r="8255" b="8255"/>
            <wp:docPr id="123672603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B37FD">
        <w:t> projekta skice (norādāmi visu projekta būtisko elementu izmēri (cm) un to izvietojums uz zemesgabala robežu plāna vai izdrukas no tīmekļvietnes www.topografija.lv, www. kadastrs.lv vai www.geolatvija.lv);</w:t>
      </w:r>
    </w:p>
    <w:p w14:paraId="42ECD0A0" w14:textId="011F1CCB"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noProof/>
        </w:rPr>
        <w:drawing>
          <wp:inline distT="0" distB="0" distL="0" distR="0" wp14:anchorId="74CDAFB4" wp14:editId="3C9D7F08">
            <wp:extent cx="125095" cy="125095"/>
            <wp:effectExtent l="0" t="0" r="8255" b="8255"/>
            <wp:docPr id="39841323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B37FD">
        <w:t xml:space="preserve"> vismaz viena </w:t>
      </w:r>
      <w:proofErr w:type="spellStart"/>
      <w:r w:rsidRPr="00AB37FD">
        <w:t>vizualizācija</w:t>
      </w:r>
      <w:proofErr w:type="spellEnd"/>
      <w:r w:rsidRPr="00AB37FD">
        <w:t>, kurā uzskatāmi attēlots projekta īstenošanas rezultāts;</w:t>
      </w:r>
    </w:p>
    <w:p w14:paraId="120C5881" w14:textId="2629B47D"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noProof/>
        </w:rPr>
        <w:drawing>
          <wp:inline distT="0" distB="0" distL="0" distR="0" wp14:anchorId="11DA82B5" wp14:editId="52ABDC27">
            <wp:extent cx="125095" cy="125095"/>
            <wp:effectExtent l="0" t="0" r="8255" b="8255"/>
            <wp:docPr id="20013276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B37FD">
        <w:t> dokuments, kas apliecina projekta iesniedzēja pilnvarotās personas tiesības rīkoties projekta iesniedzēja vārdā (ja attiecināms).</w:t>
      </w:r>
    </w:p>
    <w:p w14:paraId="7EAC0030"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rPr>
          <w:i/>
          <w:iCs/>
        </w:rPr>
      </w:pPr>
      <w:r w:rsidRPr="00AB37FD">
        <w:rPr>
          <w:i/>
          <w:iCs/>
        </w:rPr>
        <w:t>*Atzīmējiet pievienotos pielikumus.</w:t>
      </w:r>
    </w:p>
    <w:p w14:paraId="27901B8A" w14:textId="665C954D"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t xml:space="preserve">Iesniedzot personas datus </w:t>
      </w:r>
      <w:r w:rsidR="00586818" w:rsidRPr="00AB37FD">
        <w:rPr>
          <w:b/>
          <w:bCs/>
        </w:rPr>
        <w:t xml:space="preserve">Ogres novada </w:t>
      </w:r>
      <w:r w:rsidRPr="00AB37FD">
        <w:rPr>
          <w:b/>
          <w:bCs/>
        </w:rPr>
        <w:t>pašvaldībai, persona apliecina, ka ir iepazinusies ar šajā dokumentā ietverto informāciju un tā viņai ir saprotama.</w:t>
      </w:r>
    </w:p>
    <w:p w14:paraId="5E7D3866" w14:textId="6832FD5C" w:rsidR="000172F0" w:rsidRPr="00AB37FD" w:rsidRDefault="000172F0" w:rsidP="000172F0">
      <w:pPr>
        <w:pStyle w:val="NormalWeb"/>
        <w:shd w:val="clear" w:color="auto" w:fill="FFFFFF"/>
        <w:spacing w:before="120" w:beforeAutospacing="0" w:after="120" w:afterAutospacing="0" w:line="240" w:lineRule="auto"/>
        <w:ind w:left="0" w:hanging="2"/>
        <w:jc w:val="both"/>
        <w:rPr>
          <w:b/>
          <w:bCs/>
        </w:rPr>
      </w:pPr>
      <w:r w:rsidRPr="00AB37FD">
        <w:rPr>
          <w:b/>
          <w:bCs/>
        </w:rPr>
        <w:t xml:space="preserve">Informācija par personas datu apstrādi, iesniedzot projektu </w:t>
      </w:r>
      <w:r w:rsidR="00586818" w:rsidRPr="00AB37FD">
        <w:rPr>
          <w:b/>
          <w:bCs/>
        </w:rPr>
        <w:t>Ogres novada</w:t>
      </w:r>
      <w:r w:rsidR="00B14515">
        <w:rPr>
          <w:b/>
          <w:bCs/>
        </w:rPr>
        <w:t xml:space="preserve"> pašvaldības</w:t>
      </w:r>
      <w:r w:rsidRPr="00AB37FD">
        <w:rPr>
          <w:b/>
          <w:bCs/>
        </w:rPr>
        <w:t xml:space="preserve"> līdzdalības budžeta projektu īstenošanas konkursam:</w:t>
      </w:r>
    </w:p>
    <w:p w14:paraId="04E994E6" w14:textId="2E053045"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Pārzinis personas datu apstrādei</w:t>
      </w:r>
      <w:r w:rsidRPr="00AB37FD">
        <w:t xml:space="preserve">: </w:t>
      </w:r>
      <w:r w:rsidR="00586818" w:rsidRPr="00AB37FD">
        <w:t xml:space="preserve">Ogres novada pašvaldība, </w:t>
      </w:r>
      <w:r w:rsidRPr="00AB37FD">
        <w:t xml:space="preserve">adrese: </w:t>
      </w:r>
      <w:r w:rsidR="00586818" w:rsidRPr="00AB37FD">
        <w:t>Brīvības iela 33, Ogre, Ogres novads</w:t>
      </w:r>
      <w:r w:rsidRPr="00AB37FD">
        <w:t>, LV-</w:t>
      </w:r>
      <w:r w:rsidR="00586818" w:rsidRPr="00AB37FD">
        <w:t>5001</w:t>
      </w:r>
      <w:r w:rsidRPr="00AB37FD">
        <w:t>, tālrunis 80000800, elektroniskā pasta adrese: aic@riga.lv.</w:t>
      </w:r>
    </w:p>
    <w:p w14:paraId="3727036D" w14:textId="0DD0BADF" w:rsidR="00586818"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Personas datu aizsardzības speciālist</w:t>
      </w:r>
      <w:r w:rsidR="00586818" w:rsidRPr="00AB37FD">
        <w:rPr>
          <w:b/>
          <w:bCs/>
        </w:rPr>
        <w:t>i</w:t>
      </w:r>
      <w:r w:rsidRPr="00AB37FD">
        <w:rPr>
          <w:b/>
          <w:bCs/>
        </w:rPr>
        <w:t>:</w:t>
      </w:r>
      <w:r w:rsidR="00586818" w:rsidRPr="00AB37FD">
        <w:rPr>
          <w:b/>
          <w:bCs/>
        </w:rPr>
        <w:t xml:space="preserve"> </w:t>
      </w:r>
      <w:r w:rsidR="00586818" w:rsidRPr="00AB37FD">
        <w:t xml:space="preserve">Viesturs Grūbe, tālrunis 67419000, e-pasts: </w:t>
      </w:r>
      <w:hyperlink r:id="rId20" w:history="1">
        <w:r w:rsidR="00586818" w:rsidRPr="00AB37FD">
          <w:rPr>
            <w:rStyle w:val="Hyperlink"/>
          </w:rPr>
          <w:t>viesturs@grubesbirojs.lv</w:t>
        </w:r>
      </w:hyperlink>
      <w:r w:rsidR="00586818" w:rsidRPr="00AB37FD">
        <w:t xml:space="preserve">, un Raivis Grūbe, tālrunis 67419000, e-pasts: </w:t>
      </w:r>
      <w:hyperlink r:id="rId21" w:history="1">
        <w:r w:rsidR="00586818" w:rsidRPr="00AB37FD">
          <w:rPr>
            <w:rStyle w:val="Hyperlink"/>
          </w:rPr>
          <w:t>raivis@grubesbirojs.lv</w:t>
        </w:r>
      </w:hyperlink>
      <w:r w:rsidR="00586818" w:rsidRPr="00AB37FD">
        <w:t>.</w:t>
      </w:r>
    </w:p>
    <w:p w14:paraId="342DA3BC"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Apstrādes</w:t>
      </w:r>
      <w:r w:rsidRPr="00AB37FD">
        <w:t> </w:t>
      </w:r>
      <w:r w:rsidRPr="00AB37FD">
        <w:rPr>
          <w:b/>
          <w:bCs/>
        </w:rPr>
        <w:t>tiesiskais pamats:</w:t>
      </w:r>
      <w:r w:rsidRPr="00AB37FD">
        <w:t> Vispārīgās datu aizsardzības regulas 6. panta 1. punkta e) apakšpunkts – apstrāde ir vajadzīga, lai izpildītu uzdevumu, ko veic sabiedrības interesēs vai īstenojot pārzinim likumīgi piešķirtās oficiālās pilnvaras.</w:t>
      </w:r>
    </w:p>
    <w:p w14:paraId="55EF406F" w14:textId="4E0ACC9A"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Personas datu saņēmēji:</w:t>
      </w:r>
      <w:r w:rsidRPr="00AB37FD">
        <w:t> </w:t>
      </w:r>
      <w:r w:rsidR="00586818" w:rsidRPr="00AB37FD">
        <w:t>Ogres novada</w:t>
      </w:r>
      <w:r w:rsidR="00DE5175">
        <w:t xml:space="preserve"> pašvaldības</w:t>
      </w:r>
      <w:r w:rsidRPr="00AB37FD">
        <w:t xml:space="preserve"> līdzdalības budžeta projektu īstenošanas konkursa vērtēšanas komisija un tās sekretārs.</w:t>
      </w:r>
    </w:p>
    <w:p w14:paraId="5687B3B2" w14:textId="00B34A02"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Jūsu personas dati</w:t>
      </w:r>
      <w:r w:rsidRPr="00AB37FD">
        <w:t> </w:t>
      </w:r>
      <w:r w:rsidRPr="00AB37FD">
        <w:rPr>
          <w:b/>
          <w:bCs/>
        </w:rPr>
        <w:t>un apstrādes ilgums:</w:t>
      </w:r>
      <w:r w:rsidRPr="00AB37FD">
        <w:t xml:space="preserve"> personas dati (vārds, uzvārds, personas kods, deklarētās dzīvesvietas adrese, korespondences adrese (ja projekts iesniegts papīra formātā), kontaktinformācija saziņai (tālruņa numurs, e-pasta adrese) un IP adrese) projekta iesniedzēja atbilstības konkursa nolikuma prasībām vērtēšanas un saziņas ar projekta iesniedzēju nodrošināšanai tiks glabāti 10 gadus saskaņā ar </w:t>
      </w:r>
      <w:r w:rsidR="00586818" w:rsidRPr="00AB37FD">
        <w:t>Ogres novada pašvaldības</w:t>
      </w:r>
      <w:r w:rsidRPr="00AB37FD">
        <w:t xml:space="preserve"> apstiprināto lietu nomenklatūru.</w:t>
      </w:r>
    </w:p>
    <w:p w14:paraId="2F05978B"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lastRenderedPageBreak/>
        <w:t>Personas datu avoti:</w:t>
      </w:r>
      <w:r w:rsidRPr="00AB37FD">
        <w:t xml:space="preserve"> Jūsu vārds, uzvārds, personas kods, deklarētās dzīvesvietas adrese tiks pārbaudīta, un tādējādi dati tiks iegūti </w:t>
      </w:r>
      <w:r w:rsidRPr="00DE5175">
        <w:rPr>
          <w:highlight w:val="yellow"/>
        </w:rPr>
        <w:t>no Pilsonības un migrācijas lietu pārvaldes Iedzīvotāju reģistra.</w:t>
      </w:r>
    </w:p>
    <w:p w14:paraId="04938E36" w14:textId="7CCED703"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Juridiskās personas dati:</w:t>
      </w:r>
      <w:r w:rsidRPr="00AB37FD">
        <w:t xml:space="preserve"> nosaukums, vienotais reģistrācijas numurs, juridiskā adrese, ziņas par amatpersonām tiks iegūti no </w:t>
      </w:r>
      <w:r w:rsidR="00DE5175">
        <w:t xml:space="preserve">Latvijas Republikas </w:t>
      </w:r>
      <w:r w:rsidRPr="00AB37FD">
        <w:t>Uzņēmumu reģistra publiskās datubāzes.</w:t>
      </w:r>
    </w:p>
    <w:p w14:paraId="2BC35182"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rPr>
          <w:b/>
          <w:bCs/>
        </w:rPr>
        <w:t>Jums kā datu subjektam ir tiesības</w:t>
      </w:r>
      <w:r w:rsidRPr="00AB37FD">
        <w:t>: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7F1AC249" w14:textId="77777777" w:rsidR="000172F0" w:rsidRPr="00AB37FD" w:rsidRDefault="000172F0" w:rsidP="000172F0">
      <w:pPr>
        <w:pStyle w:val="NormalWeb"/>
        <w:shd w:val="clear" w:color="auto" w:fill="FFFFFF"/>
        <w:spacing w:before="120" w:beforeAutospacing="0" w:after="120" w:afterAutospacing="0" w:line="240" w:lineRule="auto"/>
        <w:ind w:left="0" w:hanging="2"/>
        <w:jc w:val="both"/>
      </w:pPr>
      <w:r w:rsidRPr="00AB37FD">
        <w:t>Datums __________________</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023"/>
        <w:gridCol w:w="3024"/>
        <w:gridCol w:w="3024"/>
      </w:tblGrid>
      <w:tr w:rsidR="000172F0" w:rsidRPr="00AB37FD" w14:paraId="0E0A8594" w14:textId="77777777" w:rsidTr="000172F0">
        <w:trPr>
          <w:trHeight w:val="200"/>
        </w:trPr>
        <w:tc>
          <w:tcPr>
            <w:tcW w:w="1650" w:type="pct"/>
            <w:tcBorders>
              <w:top w:val="nil"/>
              <w:left w:val="nil"/>
              <w:bottom w:val="single" w:sz="6" w:space="0" w:color="414142"/>
              <w:right w:val="nil"/>
            </w:tcBorders>
            <w:hideMark/>
          </w:tcPr>
          <w:p w14:paraId="409C7776" w14:textId="77777777" w:rsidR="000172F0" w:rsidRPr="00AB37FD" w:rsidRDefault="000172F0" w:rsidP="000172F0">
            <w:pPr>
              <w:spacing w:before="120" w:after="120" w:line="240" w:lineRule="auto"/>
              <w:ind w:left="0" w:hanging="2"/>
              <w:jc w:val="both"/>
            </w:pPr>
            <w:r w:rsidRPr="00AB37FD">
              <w:t> </w:t>
            </w:r>
          </w:p>
        </w:tc>
        <w:tc>
          <w:tcPr>
            <w:tcW w:w="1650" w:type="pct"/>
            <w:tcBorders>
              <w:top w:val="nil"/>
              <w:left w:val="nil"/>
              <w:bottom w:val="nil"/>
              <w:right w:val="nil"/>
            </w:tcBorders>
            <w:hideMark/>
          </w:tcPr>
          <w:p w14:paraId="4D9FB6F8" w14:textId="77777777" w:rsidR="000172F0" w:rsidRPr="00AB37FD" w:rsidRDefault="000172F0" w:rsidP="000172F0">
            <w:pPr>
              <w:spacing w:before="120" w:after="120" w:line="240" w:lineRule="auto"/>
              <w:ind w:left="0" w:hanging="2"/>
              <w:jc w:val="both"/>
            </w:pPr>
            <w:r w:rsidRPr="00AB37FD">
              <w:t> </w:t>
            </w:r>
          </w:p>
        </w:tc>
        <w:tc>
          <w:tcPr>
            <w:tcW w:w="1650" w:type="pct"/>
            <w:tcBorders>
              <w:top w:val="nil"/>
              <w:left w:val="nil"/>
              <w:bottom w:val="single" w:sz="6" w:space="0" w:color="414142"/>
              <w:right w:val="nil"/>
            </w:tcBorders>
            <w:hideMark/>
          </w:tcPr>
          <w:p w14:paraId="033B1E6A" w14:textId="77777777" w:rsidR="000172F0" w:rsidRPr="00AB37FD" w:rsidRDefault="000172F0" w:rsidP="000172F0">
            <w:pPr>
              <w:spacing w:before="120" w:after="120" w:line="240" w:lineRule="auto"/>
              <w:ind w:left="0" w:hanging="2"/>
              <w:jc w:val="both"/>
            </w:pPr>
            <w:r w:rsidRPr="00AB37FD">
              <w:t> </w:t>
            </w:r>
          </w:p>
        </w:tc>
      </w:tr>
      <w:tr w:rsidR="000172F0" w:rsidRPr="00AB37FD" w14:paraId="7B229718" w14:textId="77777777" w:rsidTr="000172F0">
        <w:trPr>
          <w:trHeight w:val="200"/>
        </w:trPr>
        <w:tc>
          <w:tcPr>
            <w:tcW w:w="1650" w:type="pct"/>
            <w:tcBorders>
              <w:top w:val="outset" w:sz="6" w:space="0" w:color="414142"/>
              <w:left w:val="nil"/>
              <w:bottom w:val="nil"/>
              <w:right w:val="nil"/>
            </w:tcBorders>
            <w:hideMark/>
          </w:tcPr>
          <w:p w14:paraId="44B333AB" w14:textId="77777777" w:rsidR="000172F0" w:rsidRPr="00AB37FD" w:rsidRDefault="000172F0" w:rsidP="000172F0">
            <w:pPr>
              <w:pStyle w:val="NormalWeb"/>
              <w:spacing w:before="120" w:beforeAutospacing="0" w:after="120" w:afterAutospacing="0" w:line="240" w:lineRule="auto"/>
              <w:ind w:left="0" w:hanging="2"/>
              <w:jc w:val="both"/>
              <w:rPr>
                <w:i/>
                <w:iCs/>
              </w:rPr>
            </w:pPr>
            <w:r w:rsidRPr="00AB37FD">
              <w:rPr>
                <w:i/>
                <w:iCs/>
              </w:rPr>
              <w:t>(iesniedzēja vārds, uzvārds)</w:t>
            </w:r>
          </w:p>
        </w:tc>
        <w:tc>
          <w:tcPr>
            <w:tcW w:w="1650" w:type="pct"/>
            <w:tcBorders>
              <w:top w:val="nil"/>
              <w:left w:val="nil"/>
              <w:bottom w:val="nil"/>
              <w:right w:val="nil"/>
            </w:tcBorders>
            <w:hideMark/>
          </w:tcPr>
          <w:p w14:paraId="29D1FABE" w14:textId="77777777" w:rsidR="000172F0" w:rsidRPr="00AB37FD" w:rsidRDefault="000172F0" w:rsidP="000172F0">
            <w:pPr>
              <w:spacing w:before="120" w:after="120" w:line="240" w:lineRule="auto"/>
              <w:ind w:left="0" w:hanging="2"/>
              <w:jc w:val="both"/>
            </w:pPr>
            <w:r w:rsidRPr="00AB37FD">
              <w:t> </w:t>
            </w:r>
          </w:p>
        </w:tc>
        <w:tc>
          <w:tcPr>
            <w:tcW w:w="1650" w:type="pct"/>
            <w:tcBorders>
              <w:top w:val="outset" w:sz="6" w:space="0" w:color="414142"/>
              <w:left w:val="nil"/>
              <w:bottom w:val="nil"/>
              <w:right w:val="nil"/>
            </w:tcBorders>
            <w:hideMark/>
          </w:tcPr>
          <w:p w14:paraId="778D19C5" w14:textId="77777777" w:rsidR="000172F0" w:rsidRPr="00AB37FD" w:rsidRDefault="000172F0" w:rsidP="000172F0">
            <w:pPr>
              <w:pStyle w:val="NormalWeb"/>
              <w:spacing w:before="120" w:beforeAutospacing="0" w:after="120" w:afterAutospacing="0" w:line="240" w:lineRule="auto"/>
              <w:ind w:left="0" w:hanging="2"/>
              <w:jc w:val="both"/>
              <w:rPr>
                <w:i/>
                <w:iCs/>
              </w:rPr>
            </w:pPr>
            <w:r w:rsidRPr="00AB37FD">
              <w:rPr>
                <w:i/>
                <w:iCs/>
              </w:rPr>
              <w:t>(paraksts)</w:t>
            </w:r>
          </w:p>
        </w:tc>
      </w:tr>
    </w:tbl>
    <w:p w14:paraId="790B6FB9" w14:textId="792AD53D" w:rsidR="000172F0" w:rsidRPr="00AB37FD" w:rsidRDefault="000172F0" w:rsidP="000172F0">
      <w:pPr>
        <w:shd w:val="clear" w:color="auto" w:fill="FFFFFF"/>
        <w:spacing w:before="120" w:after="120" w:line="240" w:lineRule="auto"/>
        <w:ind w:left="0" w:hanging="2"/>
        <w:jc w:val="both"/>
      </w:pPr>
    </w:p>
    <w:p w14:paraId="407A3429" w14:textId="2B2FDACB" w:rsidR="00586818" w:rsidRPr="00AB37FD" w:rsidRDefault="00586818">
      <w:pPr>
        <w:suppressAutoHyphens w:val="0"/>
        <w:spacing w:line="240" w:lineRule="auto"/>
        <w:ind w:leftChars="0" w:left="0" w:firstLineChars="0"/>
        <w:textDirection w:val="lrTb"/>
        <w:textAlignment w:val="auto"/>
        <w:outlineLvl w:val="9"/>
      </w:pPr>
      <w:r w:rsidRPr="00AB37FD">
        <w:br w:type="page"/>
      </w:r>
    </w:p>
    <w:p w14:paraId="2FA6B643" w14:textId="211AA967" w:rsidR="00586818" w:rsidRPr="00AB37FD" w:rsidRDefault="00586818" w:rsidP="00586818">
      <w:pPr>
        <w:pStyle w:val="ListParagraph"/>
        <w:pBdr>
          <w:top w:val="nil"/>
          <w:left w:val="nil"/>
          <w:bottom w:val="nil"/>
          <w:right w:val="nil"/>
          <w:between w:val="nil"/>
        </w:pBdr>
        <w:spacing w:line="240" w:lineRule="auto"/>
        <w:ind w:leftChars="0" w:left="358" w:firstLineChars="0" w:firstLine="0"/>
        <w:jc w:val="right"/>
        <w:rPr>
          <w:color w:val="000000"/>
        </w:rPr>
      </w:pPr>
      <w:r w:rsidRPr="00AB37FD">
        <w:lastRenderedPageBreak/>
        <w:t>2. </w:t>
      </w:r>
      <w:hyperlink r:id="rId22" w:tooltip="Atvērt citā formātā" w:history="1">
        <w:r w:rsidRPr="00AB37FD">
          <w:t>pielikums</w:t>
        </w:r>
      </w:hyperlink>
      <w:r w:rsidRPr="00AB37FD">
        <w:br/>
        <w:t>Ogres novada pašvaldības</w:t>
      </w:r>
      <w:r w:rsidRPr="00AB37FD">
        <w:rPr>
          <w:color w:val="000000"/>
        </w:rPr>
        <w:t xml:space="preserve"> </w:t>
      </w:r>
      <w:r w:rsidRPr="00AB37FD">
        <w:rPr>
          <w:color w:val="000000"/>
        </w:rPr>
        <w:br/>
        <w:t>2025. gada __. _____ saistošajiem noteikumiem Nr. __/2025</w:t>
      </w:r>
      <w:r w:rsidRPr="00AB37FD">
        <w:rPr>
          <w:color w:val="000000"/>
        </w:rPr>
        <w:br/>
        <w:t>“Ogres novada līdzdalības budžeta nolikums”</w:t>
      </w:r>
    </w:p>
    <w:p w14:paraId="5C1EC588" w14:textId="77777777" w:rsidR="00074E8F" w:rsidRPr="00AB37FD" w:rsidRDefault="00074E8F" w:rsidP="00074E8F">
      <w:pPr>
        <w:shd w:val="clear" w:color="auto" w:fill="FFFFFF"/>
        <w:spacing w:before="120" w:after="120" w:line="240" w:lineRule="auto"/>
        <w:ind w:left="0" w:hanging="2"/>
        <w:jc w:val="right"/>
        <w:rPr>
          <w:b/>
          <w:bCs/>
        </w:rPr>
      </w:pPr>
    </w:p>
    <w:p w14:paraId="1CB623C7" w14:textId="3931BFCD" w:rsidR="00074E8F" w:rsidRPr="00AB37FD" w:rsidRDefault="00074E8F" w:rsidP="00074E8F">
      <w:pPr>
        <w:shd w:val="clear" w:color="auto" w:fill="FFFFFF"/>
        <w:spacing w:before="120" w:after="120" w:line="240" w:lineRule="auto"/>
        <w:ind w:left="0" w:hanging="2"/>
        <w:jc w:val="right"/>
        <w:rPr>
          <w:b/>
          <w:bCs/>
        </w:rPr>
      </w:pPr>
      <w:r w:rsidRPr="00AB37FD">
        <w:rPr>
          <w:b/>
          <w:bCs/>
        </w:rPr>
        <w:t>Ogres novada pašvaldības līdzdalības budžeta</w:t>
      </w:r>
      <w:r w:rsidRPr="00AB37FD">
        <w:rPr>
          <w:b/>
          <w:bCs/>
        </w:rPr>
        <w:br/>
        <w:t>projektu īstenošanas konkursa vērtēšanas komisijai</w:t>
      </w:r>
    </w:p>
    <w:p w14:paraId="15BBE374" w14:textId="77777777" w:rsidR="00074E8F" w:rsidRPr="00AB37FD" w:rsidRDefault="00074E8F" w:rsidP="00074E8F">
      <w:pPr>
        <w:shd w:val="clear" w:color="auto" w:fill="FFFFFF"/>
        <w:spacing w:before="120" w:after="120" w:line="240" w:lineRule="auto"/>
        <w:ind w:left="0" w:hanging="2"/>
        <w:jc w:val="both"/>
        <w:rPr>
          <w:b/>
          <w:bCs/>
        </w:rPr>
      </w:pPr>
    </w:p>
    <w:p w14:paraId="12874012" w14:textId="4497FC6E" w:rsidR="00074E8F" w:rsidRPr="00AB37FD" w:rsidRDefault="00074E8F" w:rsidP="00074E8F">
      <w:pPr>
        <w:shd w:val="clear" w:color="auto" w:fill="FFFFFF"/>
        <w:spacing w:before="120" w:after="120" w:line="240" w:lineRule="auto"/>
        <w:ind w:left="0" w:hanging="2"/>
        <w:jc w:val="center"/>
        <w:rPr>
          <w:b/>
          <w:bCs/>
        </w:rPr>
      </w:pPr>
      <w:r w:rsidRPr="00AB37FD">
        <w:rPr>
          <w:b/>
          <w:bCs/>
        </w:rPr>
        <w:t>Īpašnieka saskaņojums par zemesgabala izmantošanu</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535"/>
        <w:gridCol w:w="4536"/>
      </w:tblGrid>
      <w:tr w:rsidR="00074E8F" w:rsidRPr="00AB37FD" w14:paraId="3DC81C5F" w14:textId="77777777" w:rsidTr="00074E8F">
        <w:trPr>
          <w:trHeight w:val="150"/>
        </w:trPr>
        <w:tc>
          <w:tcPr>
            <w:tcW w:w="2500" w:type="pct"/>
            <w:tcBorders>
              <w:top w:val="nil"/>
              <w:left w:val="nil"/>
              <w:bottom w:val="nil"/>
              <w:right w:val="nil"/>
            </w:tcBorders>
            <w:shd w:val="clear" w:color="auto" w:fill="FFFFFF"/>
            <w:hideMark/>
          </w:tcPr>
          <w:p w14:paraId="69B19D8C"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nil"/>
              <w:left w:val="nil"/>
              <w:bottom w:val="single" w:sz="6" w:space="0" w:color="414142"/>
              <w:right w:val="nil"/>
            </w:tcBorders>
            <w:shd w:val="clear" w:color="auto" w:fill="FFFFFF"/>
            <w:hideMark/>
          </w:tcPr>
          <w:p w14:paraId="5DF5E7BD"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12520E48" w14:textId="77777777" w:rsidTr="00074E8F">
        <w:trPr>
          <w:trHeight w:val="150"/>
        </w:trPr>
        <w:tc>
          <w:tcPr>
            <w:tcW w:w="2500" w:type="pct"/>
            <w:tcBorders>
              <w:top w:val="nil"/>
              <w:left w:val="nil"/>
              <w:bottom w:val="nil"/>
              <w:right w:val="nil"/>
            </w:tcBorders>
            <w:shd w:val="clear" w:color="auto" w:fill="FFFFFF"/>
            <w:hideMark/>
          </w:tcPr>
          <w:p w14:paraId="40F532C4"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single" w:sz="6" w:space="0" w:color="414142"/>
              <w:left w:val="nil"/>
              <w:bottom w:val="nil"/>
              <w:right w:val="nil"/>
            </w:tcBorders>
            <w:shd w:val="clear" w:color="auto" w:fill="FFFFFF"/>
            <w:hideMark/>
          </w:tcPr>
          <w:p w14:paraId="19A96345" w14:textId="77777777" w:rsidR="00074E8F" w:rsidRPr="00AB37FD" w:rsidRDefault="00074E8F" w:rsidP="00074E8F">
            <w:pPr>
              <w:shd w:val="clear" w:color="auto" w:fill="FFFFFF"/>
              <w:spacing w:line="240" w:lineRule="auto"/>
              <w:ind w:left="0" w:hanging="2"/>
              <w:jc w:val="both"/>
            </w:pPr>
            <w:r w:rsidRPr="00AB37FD">
              <w:t>(vārds, uzvārds vai juridiskas personas nosaukums)</w:t>
            </w:r>
          </w:p>
        </w:tc>
      </w:tr>
      <w:tr w:rsidR="00074E8F" w:rsidRPr="00AB37FD" w14:paraId="3D3A1DDC" w14:textId="77777777" w:rsidTr="00074E8F">
        <w:trPr>
          <w:trHeight w:val="150"/>
        </w:trPr>
        <w:tc>
          <w:tcPr>
            <w:tcW w:w="2500" w:type="pct"/>
            <w:tcBorders>
              <w:top w:val="nil"/>
              <w:left w:val="nil"/>
              <w:bottom w:val="nil"/>
              <w:right w:val="nil"/>
            </w:tcBorders>
            <w:shd w:val="clear" w:color="auto" w:fill="FFFFFF"/>
            <w:hideMark/>
          </w:tcPr>
          <w:p w14:paraId="70FAAD2E"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nil"/>
              <w:left w:val="nil"/>
              <w:bottom w:val="single" w:sz="6" w:space="0" w:color="414142"/>
              <w:right w:val="nil"/>
            </w:tcBorders>
            <w:shd w:val="clear" w:color="auto" w:fill="FFFFFF"/>
            <w:hideMark/>
          </w:tcPr>
          <w:p w14:paraId="5BD2B36C"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6761095A" w14:textId="77777777" w:rsidTr="00074E8F">
        <w:trPr>
          <w:trHeight w:val="150"/>
        </w:trPr>
        <w:tc>
          <w:tcPr>
            <w:tcW w:w="2500" w:type="pct"/>
            <w:tcBorders>
              <w:top w:val="nil"/>
              <w:left w:val="nil"/>
              <w:bottom w:val="nil"/>
              <w:right w:val="nil"/>
            </w:tcBorders>
            <w:shd w:val="clear" w:color="auto" w:fill="FFFFFF"/>
            <w:hideMark/>
          </w:tcPr>
          <w:p w14:paraId="799862C6"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single" w:sz="6" w:space="0" w:color="414142"/>
              <w:left w:val="nil"/>
              <w:bottom w:val="nil"/>
              <w:right w:val="nil"/>
            </w:tcBorders>
            <w:shd w:val="clear" w:color="auto" w:fill="FFFFFF"/>
            <w:hideMark/>
          </w:tcPr>
          <w:p w14:paraId="66124EAC" w14:textId="77777777" w:rsidR="00074E8F" w:rsidRPr="00AB37FD" w:rsidRDefault="00074E8F" w:rsidP="00074E8F">
            <w:pPr>
              <w:shd w:val="clear" w:color="auto" w:fill="FFFFFF"/>
              <w:spacing w:line="240" w:lineRule="auto"/>
              <w:ind w:left="0" w:hanging="2"/>
              <w:jc w:val="both"/>
            </w:pPr>
            <w:r w:rsidRPr="00AB37FD">
              <w:t>(personas kods vai reģistrācijas numurs)</w:t>
            </w:r>
          </w:p>
        </w:tc>
      </w:tr>
      <w:tr w:rsidR="00074E8F" w:rsidRPr="00AB37FD" w14:paraId="4BA376B9" w14:textId="77777777" w:rsidTr="00074E8F">
        <w:trPr>
          <w:trHeight w:val="150"/>
        </w:trPr>
        <w:tc>
          <w:tcPr>
            <w:tcW w:w="2500" w:type="pct"/>
            <w:tcBorders>
              <w:top w:val="nil"/>
              <w:left w:val="nil"/>
              <w:bottom w:val="nil"/>
              <w:right w:val="nil"/>
            </w:tcBorders>
            <w:shd w:val="clear" w:color="auto" w:fill="FFFFFF"/>
            <w:hideMark/>
          </w:tcPr>
          <w:p w14:paraId="10B0BEFB"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nil"/>
              <w:left w:val="nil"/>
              <w:bottom w:val="single" w:sz="6" w:space="0" w:color="414142"/>
              <w:right w:val="nil"/>
            </w:tcBorders>
            <w:shd w:val="clear" w:color="auto" w:fill="FFFFFF"/>
            <w:hideMark/>
          </w:tcPr>
          <w:p w14:paraId="679B4B45"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48242D95" w14:textId="77777777" w:rsidTr="00074E8F">
        <w:trPr>
          <w:trHeight w:val="150"/>
        </w:trPr>
        <w:tc>
          <w:tcPr>
            <w:tcW w:w="2500" w:type="pct"/>
            <w:tcBorders>
              <w:top w:val="nil"/>
              <w:left w:val="nil"/>
              <w:bottom w:val="nil"/>
              <w:right w:val="nil"/>
            </w:tcBorders>
            <w:shd w:val="clear" w:color="auto" w:fill="FFFFFF"/>
            <w:hideMark/>
          </w:tcPr>
          <w:p w14:paraId="590E7D2F"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single" w:sz="6" w:space="0" w:color="414142"/>
              <w:left w:val="nil"/>
              <w:bottom w:val="nil"/>
              <w:right w:val="nil"/>
            </w:tcBorders>
            <w:shd w:val="clear" w:color="auto" w:fill="FFFFFF"/>
            <w:hideMark/>
          </w:tcPr>
          <w:p w14:paraId="1BE55615" w14:textId="77777777" w:rsidR="00074E8F" w:rsidRPr="00AB37FD" w:rsidRDefault="00074E8F" w:rsidP="00074E8F">
            <w:pPr>
              <w:shd w:val="clear" w:color="auto" w:fill="FFFFFF"/>
              <w:spacing w:line="240" w:lineRule="auto"/>
              <w:ind w:left="0" w:hanging="2"/>
              <w:jc w:val="both"/>
            </w:pPr>
            <w:r w:rsidRPr="00AB37FD">
              <w:t>(adrese)</w:t>
            </w:r>
          </w:p>
        </w:tc>
      </w:tr>
      <w:tr w:rsidR="00074E8F" w:rsidRPr="00AB37FD" w14:paraId="1D9DC3F6" w14:textId="77777777" w:rsidTr="00074E8F">
        <w:trPr>
          <w:trHeight w:val="150"/>
        </w:trPr>
        <w:tc>
          <w:tcPr>
            <w:tcW w:w="2500" w:type="pct"/>
            <w:tcBorders>
              <w:top w:val="nil"/>
              <w:left w:val="nil"/>
              <w:bottom w:val="nil"/>
              <w:right w:val="nil"/>
            </w:tcBorders>
            <w:shd w:val="clear" w:color="auto" w:fill="FFFFFF"/>
            <w:hideMark/>
          </w:tcPr>
          <w:p w14:paraId="2EF591AF"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nil"/>
              <w:left w:val="nil"/>
              <w:bottom w:val="single" w:sz="6" w:space="0" w:color="414142"/>
              <w:right w:val="nil"/>
            </w:tcBorders>
            <w:shd w:val="clear" w:color="auto" w:fill="FFFFFF"/>
            <w:hideMark/>
          </w:tcPr>
          <w:p w14:paraId="1DE2B746"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4B776838" w14:textId="77777777" w:rsidTr="00074E8F">
        <w:trPr>
          <w:trHeight w:val="150"/>
        </w:trPr>
        <w:tc>
          <w:tcPr>
            <w:tcW w:w="2500" w:type="pct"/>
            <w:tcBorders>
              <w:top w:val="nil"/>
              <w:left w:val="nil"/>
              <w:bottom w:val="nil"/>
              <w:right w:val="nil"/>
            </w:tcBorders>
            <w:shd w:val="clear" w:color="auto" w:fill="FFFFFF"/>
            <w:hideMark/>
          </w:tcPr>
          <w:p w14:paraId="48736B70" w14:textId="77777777" w:rsidR="00074E8F" w:rsidRPr="00AB37FD" w:rsidRDefault="00074E8F" w:rsidP="00074E8F">
            <w:pPr>
              <w:shd w:val="clear" w:color="auto" w:fill="FFFFFF"/>
              <w:spacing w:line="240" w:lineRule="auto"/>
              <w:ind w:left="0" w:hanging="2"/>
              <w:jc w:val="both"/>
            </w:pPr>
            <w:r w:rsidRPr="00AB37FD">
              <w:t> </w:t>
            </w:r>
          </w:p>
        </w:tc>
        <w:tc>
          <w:tcPr>
            <w:tcW w:w="2500" w:type="pct"/>
            <w:tcBorders>
              <w:top w:val="single" w:sz="6" w:space="0" w:color="414142"/>
              <w:left w:val="nil"/>
              <w:bottom w:val="nil"/>
              <w:right w:val="nil"/>
            </w:tcBorders>
            <w:shd w:val="clear" w:color="auto" w:fill="FFFFFF"/>
            <w:hideMark/>
          </w:tcPr>
          <w:p w14:paraId="0EED94F0" w14:textId="77777777" w:rsidR="00074E8F" w:rsidRPr="00AB37FD" w:rsidRDefault="00074E8F" w:rsidP="00074E8F">
            <w:pPr>
              <w:shd w:val="clear" w:color="auto" w:fill="FFFFFF"/>
              <w:spacing w:line="240" w:lineRule="auto"/>
              <w:ind w:left="0" w:hanging="2"/>
              <w:jc w:val="both"/>
            </w:pPr>
            <w:r w:rsidRPr="00AB37FD">
              <w:t>(tālruņa numurs, e-pasts)</w:t>
            </w:r>
          </w:p>
        </w:tc>
      </w:tr>
    </w:tbl>
    <w:p w14:paraId="3EE60C8D" w14:textId="77777777" w:rsidR="00074E8F" w:rsidRPr="00AB37FD" w:rsidRDefault="00074E8F" w:rsidP="00074E8F">
      <w:pPr>
        <w:shd w:val="clear" w:color="auto" w:fill="FFFFFF"/>
        <w:spacing w:line="240" w:lineRule="auto"/>
        <w:ind w:left="0" w:hanging="2"/>
        <w:jc w:val="both"/>
        <w:rPr>
          <w:vanish/>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2215"/>
        <w:gridCol w:w="2635"/>
        <w:gridCol w:w="1410"/>
        <w:gridCol w:w="2811"/>
      </w:tblGrid>
      <w:tr w:rsidR="00074E8F" w:rsidRPr="00AB37FD" w14:paraId="2A93B3C1" w14:textId="77777777" w:rsidTr="00074E8F">
        <w:trPr>
          <w:trHeight w:val="200"/>
        </w:trPr>
        <w:tc>
          <w:tcPr>
            <w:tcW w:w="2300" w:type="pct"/>
            <w:gridSpan w:val="2"/>
            <w:tcBorders>
              <w:top w:val="nil"/>
              <w:left w:val="nil"/>
              <w:bottom w:val="nil"/>
              <w:right w:val="nil"/>
            </w:tcBorders>
            <w:shd w:val="clear" w:color="auto" w:fill="FFFFFF"/>
            <w:hideMark/>
          </w:tcPr>
          <w:p w14:paraId="1A7C5FC2" w14:textId="77777777" w:rsidR="00074E8F" w:rsidRPr="00AB37FD" w:rsidRDefault="00074E8F" w:rsidP="00074E8F">
            <w:pPr>
              <w:shd w:val="clear" w:color="auto" w:fill="FFFFFF"/>
              <w:spacing w:line="240" w:lineRule="auto"/>
              <w:ind w:left="0" w:hanging="2"/>
              <w:jc w:val="both"/>
            </w:pPr>
            <w:r w:rsidRPr="00AB37FD">
              <w:t> </w:t>
            </w:r>
          </w:p>
        </w:tc>
        <w:tc>
          <w:tcPr>
            <w:tcW w:w="2700" w:type="pct"/>
            <w:gridSpan w:val="2"/>
            <w:tcBorders>
              <w:top w:val="nil"/>
              <w:left w:val="nil"/>
              <w:bottom w:val="nil"/>
              <w:right w:val="nil"/>
            </w:tcBorders>
            <w:shd w:val="clear" w:color="auto" w:fill="FFFFFF"/>
            <w:hideMark/>
          </w:tcPr>
          <w:p w14:paraId="3072437C"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3D9EA00A" w14:textId="77777777" w:rsidTr="00074E8F">
        <w:tc>
          <w:tcPr>
            <w:tcW w:w="2300" w:type="pct"/>
            <w:gridSpan w:val="2"/>
            <w:tcBorders>
              <w:top w:val="nil"/>
              <w:left w:val="nil"/>
              <w:bottom w:val="nil"/>
              <w:right w:val="nil"/>
            </w:tcBorders>
            <w:shd w:val="clear" w:color="auto" w:fill="FFFFFF"/>
            <w:noWrap/>
            <w:vAlign w:val="bottom"/>
            <w:hideMark/>
          </w:tcPr>
          <w:p w14:paraId="3C57F64C" w14:textId="77777777" w:rsidR="00074E8F" w:rsidRPr="00AB37FD" w:rsidRDefault="00074E8F" w:rsidP="00074E8F">
            <w:pPr>
              <w:shd w:val="clear" w:color="auto" w:fill="FFFFFF"/>
              <w:spacing w:line="240" w:lineRule="auto"/>
              <w:ind w:left="0" w:hanging="2"/>
              <w:jc w:val="both"/>
            </w:pPr>
          </w:p>
          <w:p w14:paraId="7F63C66E" w14:textId="69A00E78" w:rsidR="00074E8F" w:rsidRPr="00AB37FD" w:rsidRDefault="00074E8F" w:rsidP="00074E8F">
            <w:pPr>
              <w:shd w:val="clear" w:color="auto" w:fill="FFFFFF"/>
              <w:spacing w:line="240" w:lineRule="auto"/>
              <w:ind w:left="0" w:hanging="2"/>
              <w:jc w:val="both"/>
            </w:pPr>
            <w:r w:rsidRPr="00AB37FD">
              <w:t>Piekrītu sev piederošā zemesgabala, kurš atrodas</w:t>
            </w:r>
          </w:p>
        </w:tc>
        <w:tc>
          <w:tcPr>
            <w:tcW w:w="2700" w:type="pct"/>
            <w:gridSpan w:val="2"/>
            <w:tcBorders>
              <w:top w:val="nil"/>
              <w:left w:val="nil"/>
              <w:bottom w:val="single" w:sz="6" w:space="0" w:color="414142"/>
              <w:right w:val="nil"/>
            </w:tcBorders>
            <w:shd w:val="clear" w:color="auto" w:fill="FFFFFF"/>
            <w:hideMark/>
          </w:tcPr>
          <w:p w14:paraId="31C06991"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506FD601" w14:textId="77777777" w:rsidTr="00074E8F">
        <w:tc>
          <w:tcPr>
            <w:tcW w:w="1050" w:type="pct"/>
            <w:tcBorders>
              <w:top w:val="nil"/>
              <w:left w:val="nil"/>
              <w:bottom w:val="nil"/>
              <w:right w:val="nil"/>
            </w:tcBorders>
            <w:shd w:val="clear" w:color="auto" w:fill="FFFFFF"/>
            <w:hideMark/>
          </w:tcPr>
          <w:p w14:paraId="096E7A99" w14:textId="77777777" w:rsidR="00074E8F" w:rsidRPr="00AB37FD" w:rsidRDefault="00074E8F" w:rsidP="00074E8F">
            <w:pPr>
              <w:shd w:val="clear" w:color="auto" w:fill="FFFFFF"/>
              <w:spacing w:line="240" w:lineRule="auto"/>
              <w:ind w:left="0" w:hanging="2"/>
              <w:jc w:val="both"/>
            </w:pPr>
            <w:r w:rsidRPr="00AB37FD">
              <w:t> </w:t>
            </w:r>
          </w:p>
        </w:tc>
        <w:tc>
          <w:tcPr>
            <w:tcW w:w="1250" w:type="pct"/>
            <w:tcBorders>
              <w:top w:val="nil"/>
              <w:left w:val="nil"/>
              <w:bottom w:val="nil"/>
              <w:right w:val="nil"/>
            </w:tcBorders>
            <w:shd w:val="clear" w:color="auto" w:fill="FFFFFF"/>
            <w:hideMark/>
          </w:tcPr>
          <w:p w14:paraId="6E6206B0" w14:textId="77777777" w:rsidR="00074E8F" w:rsidRPr="00AB37FD" w:rsidRDefault="00074E8F" w:rsidP="00074E8F">
            <w:pPr>
              <w:shd w:val="clear" w:color="auto" w:fill="FFFFFF"/>
              <w:spacing w:line="240" w:lineRule="auto"/>
              <w:ind w:left="0" w:hanging="2"/>
              <w:jc w:val="both"/>
            </w:pPr>
            <w:r w:rsidRPr="00AB37FD">
              <w:t> </w:t>
            </w:r>
          </w:p>
        </w:tc>
        <w:tc>
          <w:tcPr>
            <w:tcW w:w="2700" w:type="pct"/>
            <w:gridSpan w:val="2"/>
            <w:tcBorders>
              <w:top w:val="single" w:sz="6" w:space="0" w:color="414142"/>
              <w:left w:val="nil"/>
              <w:bottom w:val="nil"/>
              <w:right w:val="nil"/>
            </w:tcBorders>
            <w:shd w:val="clear" w:color="auto" w:fill="FFFFFF"/>
            <w:hideMark/>
          </w:tcPr>
          <w:p w14:paraId="41A7763D" w14:textId="77777777" w:rsidR="00074E8F" w:rsidRPr="00AB37FD" w:rsidRDefault="00074E8F" w:rsidP="00074E8F">
            <w:pPr>
              <w:shd w:val="clear" w:color="auto" w:fill="FFFFFF"/>
              <w:spacing w:line="240" w:lineRule="auto"/>
              <w:ind w:left="0" w:hanging="2"/>
              <w:jc w:val="both"/>
            </w:pPr>
            <w:r w:rsidRPr="00AB37FD">
              <w:t>(norādīt adresi)</w:t>
            </w:r>
          </w:p>
        </w:tc>
      </w:tr>
      <w:tr w:rsidR="00074E8F" w:rsidRPr="00AB37FD" w14:paraId="3AEA7D0D" w14:textId="77777777" w:rsidTr="00074E8F">
        <w:tc>
          <w:tcPr>
            <w:tcW w:w="1050" w:type="pct"/>
            <w:tcBorders>
              <w:top w:val="nil"/>
              <w:left w:val="nil"/>
              <w:bottom w:val="nil"/>
              <w:right w:val="nil"/>
            </w:tcBorders>
            <w:shd w:val="clear" w:color="auto" w:fill="FFFFFF"/>
            <w:noWrap/>
            <w:vAlign w:val="bottom"/>
            <w:hideMark/>
          </w:tcPr>
          <w:p w14:paraId="6D71C804" w14:textId="77777777" w:rsidR="00074E8F" w:rsidRPr="00AB37FD" w:rsidRDefault="00074E8F" w:rsidP="00074E8F">
            <w:pPr>
              <w:shd w:val="clear" w:color="auto" w:fill="FFFFFF"/>
              <w:spacing w:line="240" w:lineRule="auto"/>
              <w:ind w:left="0" w:hanging="2"/>
              <w:jc w:val="both"/>
            </w:pPr>
            <w:r w:rsidRPr="00AB37FD">
              <w:t>ar kadastra numuru</w:t>
            </w:r>
          </w:p>
        </w:tc>
        <w:tc>
          <w:tcPr>
            <w:tcW w:w="2450" w:type="pct"/>
            <w:gridSpan w:val="2"/>
            <w:tcBorders>
              <w:top w:val="nil"/>
              <w:left w:val="nil"/>
              <w:bottom w:val="single" w:sz="6" w:space="0" w:color="414142"/>
              <w:right w:val="nil"/>
            </w:tcBorders>
            <w:shd w:val="clear" w:color="auto" w:fill="FFFFFF"/>
            <w:noWrap/>
            <w:vAlign w:val="bottom"/>
            <w:hideMark/>
          </w:tcPr>
          <w:p w14:paraId="4113319F" w14:textId="45F4B67D" w:rsidR="00074E8F" w:rsidRPr="00AB37FD" w:rsidRDefault="00074E8F" w:rsidP="00074E8F">
            <w:pPr>
              <w:shd w:val="clear" w:color="auto" w:fill="FFFFFF"/>
              <w:spacing w:line="240" w:lineRule="auto"/>
              <w:ind w:left="0" w:hanging="2"/>
              <w:jc w:val="both"/>
            </w:pPr>
            <w:r w:rsidRPr="00AB37FD">
              <w:t> </w:t>
            </w:r>
          </w:p>
        </w:tc>
        <w:tc>
          <w:tcPr>
            <w:tcW w:w="1500" w:type="pct"/>
            <w:tcBorders>
              <w:top w:val="nil"/>
              <w:left w:val="nil"/>
              <w:bottom w:val="nil"/>
              <w:right w:val="nil"/>
            </w:tcBorders>
            <w:shd w:val="clear" w:color="auto" w:fill="FFFFFF"/>
            <w:noWrap/>
            <w:vAlign w:val="bottom"/>
            <w:hideMark/>
          </w:tcPr>
          <w:p w14:paraId="18637775" w14:textId="2A8F76CC" w:rsidR="00074E8F" w:rsidRPr="00AB37FD" w:rsidRDefault="00074E8F" w:rsidP="00074E8F">
            <w:pPr>
              <w:shd w:val="clear" w:color="auto" w:fill="FFFFFF"/>
              <w:spacing w:line="240" w:lineRule="auto"/>
              <w:ind w:left="0" w:hanging="2"/>
              <w:jc w:val="both"/>
            </w:pPr>
            <w:r w:rsidRPr="00AB37FD">
              <w:t>izmantošanai Ogres novada</w:t>
            </w:r>
          </w:p>
        </w:tc>
      </w:tr>
      <w:tr w:rsidR="00074E8F" w:rsidRPr="00AB37FD" w14:paraId="0D629382" w14:textId="77777777" w:rsidTr="00074E8F">
        <w:tc>
          <w:tcPr>
            <w:tcW w:w="1050" w:type="pct"/>
            <w:tcBorders>
              <w:top w:val="nil"/>
              <w:left w:val="nil"/>
              <w:bottom w:val="nil"/>
              <w:right w:val="nil"/>
            </w:tcBorders>
            <w:shd w:val="clear" w:color="auto" w:fill="FFFFFF"/>
            <w:hideMark/>
          </w:tcPr>
          <w:p w14:paraId="50CC2261" w14:textId="77777777" w:rsidR="00074E8F" w:rsidRPr="00AB37FD" w:rsidRDefault="00074E8F" w:rsidP="00074E8F">
            <w:pPr>
              <w:shd w:val="clear" w:color="auto" w:fill="FFFFFF"/>
              <w:spacing w:line="240" w:lineRule="auto"/>
              <w:ind w:left="0" w:hanging="2"/>
              <w:jc w:val="both"/>
            </w:pPr>
            <w:r w:rsidRPr="00AB37FD">
              <w:t> </w:t>
            </w:r>
          </w:p>
        </w:tc>
        <w:tc>
          <w:tcPr>
            <w:tcW w:w="2450" w:type="pct"/>
            <w:gridSpan w:val="2"/>
            <w:tcBorders>
              <w:top w:val="single" w:sz="6" w:space="0" w:color="414142"/>
              <w:left w:val="nil"/>
              <w:bottom w:val="nil"/>
              <w:right w:val="nil"/>
            </w:tcBorders>
            <w:shd w:val="clear" w:color="auto" w:fill="FFFFFF"/>
            <w:hideMark/>
          </w:tcPr>
          <w:p w14:paraId="424FC818" w14:textId="77777777" w:rsidR="00074E8F" w:rsidRPr="00AB37FD" w:rsidRDefault="00074E8F" w:rsidP="00074E8F">
            <w:pPr>
              <w:shd w:val="clear" w:color="auto" w:fill="FFFFFF"/>
              <w:spacing w:line="240" w:lineRule="auto"/>
              <w:ind w:left="0" w:hanging="2"/>
              <w:jc w:val="both"/>
            </w:pPr>
            <w:r w:rsidRPr="00AB37FD">
              <w:t>(norādīt kadastra numuru)</w:t>
            </w:r>
          </w:p>
        </w:tc>
        <w:tc>
          <w:tcPr>
            <w:tcW w:w="1500" w:type="pct"/>
            <w:tcBorders>
              <w:top w:val="nil"/>
              <w:left w:val="nil"/>
              <w:bottom w:val="nil"/>
              <w:right w:val="nil"/>
            </w:tcBorders>
            <w:shd w:val="clear" w:color="auto" w:fill="FFFFFF"/>
            <w:hideMark/>
          </w:tcPr>
          <w:p w14:paraId="09BC06EE" w14:textId="77777777" w:rsidR="00074E8F" w:rsidRPr="00AB37FD" w:rsidRDefault="00074E8F" w:rsidP="00074E8F">
            <w:pPr>
              <w:shd w:val="clear" w:color="auto" w:fill="FFFFFF"/>
              <w:spacing w:line="240" w:lineRule="auto"/>
              <w:ind w:left="0" w:hanging="2"/>
              <w:jc w:val="both"/>
            </w:pPr>
            <w:r w:rsidRPr="00AB37FD">
              <w:t> </w:t>
            </w:r>
          </w:p>
        </w:tc>
      </w:tr>
    </w:tbl>
    <w:p w14:paraId="19C19ACD" w14:textId="77777777" w:rsidR="00074E8F" w:rsidRPr="00AB37FD" w:rsidRDefault="00074E8F" w:rsidP="00074E8F">
      <w:pPr>
        <w:shd w:val="clear" w:color="auto" w:fill="FFFFFF"/>
        <w:spacing w:line="240" w:lineRule="auto"/>
        <w:ind w:left="0" w:hanging="2"/>
        <w:jc w:val="both"/>
        <w:rPr>
          <w:vanish/>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30"/>
        <w:gridCol w:w="5041"/>
      </w:tblGrid>
      <w:tr w:rsidR="00074E8F" w:rsidRPr="00AB37FD" w14:paraId="478B15E7" w14:textId="77777777" w:rsidTr="00074E8F">
        <w:trPr>
          <w:trHeight w:val="200"/>
        </w:trPr>
        <w:tc>
          <w:tcPr>
            <w:tcW w:w="1850" w:type="pct"/>
            <w:tcBorders>
              <w:top w:val="nil"/>
              <w:left w:val="nil"/>
              <w:bottom w:val="nil"/>
              <w:right w:val="nil"/>
            </w:tcBorders>
            <w:shd w:val="clear" w:color="auto" w:fill="FFFFFF"/>
            <w:vAlign w:val="bottom"/>
            <w:hideMark/>
          </w:tcPr>
          <w:p w14:paraId="335C6345" w14:textId="77777777" w:rsidR="00074E8F" w:rsidRPr="00AB37FD" w:rsidRDefault="00074E8F" w:rsidP="00074E8F">
            <w:pPr>
              <w:shd w:val="clear" w:color="auto" w:fill="FFFFFF"/>
              <w:spacing w:line="240" w:lineRule="auto"/>
              <w:ind w:left="0" w:hanging="2"/>
              <w:jc w:val="both"/>
            </w:pPr>
            <w:r w:rsidRPr="00AB37FD">
              <w:t> </w:t>
            </w:r>
          </w:p>
        </w:tc>
        <w:tc>
          <w:tcPr>
            <w:tcW w:w="3150" w:type="pct"/>
            <w:tcBorders>
              <w:top w:val="nil"/>
              <w:left w:val="nil"/>
              <w:bottom w:val="nil"/>
              <w:right w:val="nil"/>
            </w:tcBorders>
            <w:shd w:val="clear" w:color="auto" w:fill="FFFFFF"/>
            <w:vAlign w:val="bottom"/>
            <w:hideMark/>
          </w:tcPr>
          <w:p w14:paraId="7A591BC4"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6163F153" w14:textId="77777777" w:rsidTr="00074E8F">
        <w:tc>
          <w:tcPr>
            <w:tcW w:w="1850" w:type="pct"/>
            <w:tcBorders>
              <w:top w:val="nil"/>
              <w:left w:val="nil"/>
              <w:bottom w:val="nil"/>
              <w:right w:val="nil"/>
            </w:tcBorders>
            <w:shd w:val="clear" w:color="auto" w:fill="FFFFFF"/>
            <w:noWrap/>
            <w:vAlign w:val="bottom"/>
            <w:hideMark/>
          </w:tcPr>
          <w:p w14:paraId="3DD427BE" w14:textId="77777777" w:rsidR="00074E8F" w:rsidRPr="00AB37FD" w:rsidRDefault="00074E8F" w:rsidP="00074E8F">
            <w:pPr>
              <w:shd w:val="clear" w:color="auto" w:fill="FFFFFF"/>
              <w:spacing w:line="240" w:lineRule="auto"/>
              <w:ind w:left="0" w:hanging="2"/>
              <w:jc w:val="both"/>
            </w:pPr>
            <w:r w:rsidRPr="00AB37FD">
              <w:t>pašvaldības līdzdalības budžeta projekta</w:t>
            </w:r>
          </w:p>
        </w:tc>
        <w:tc>
          <w:tcPr>
            <w:tcW w:w="3150" w:type="pct"/>
            <w:tcBorders>
              <w:top w:val="nil"/>
              <w:left w:val="nil"/>
              <w:bottom w:val="single" w:sz="6" w:space="0" w:color="414142"/>
              <w:right w:val="nil"/>
            </w:tcBorders>
            <w:shd w:val="clear" w:color="auto" w:fill="FFFFFF"/>
            <w:vAlign w:val="bottom"/>
            <w:hideMark/>
          </w:tcPr>
          <w:p w14:paraId="0F058249" w14:textId="77777777" w:rsidR="00074E8F" w:rsidRPr="00AB37FD" w:rsidRDefault="00074E8F" w:rsidP="00074E8F">
            <w:pPr>
              <w:shd w:val="clear" w:color="auto" w:fill="FFFFFF"/>
              <w:spacing w:line="240" w:lineRule="auto"/>
              <w:ind w:left="0" w:hanging="2"/>
              <w:jc w:val="both"/>
            </w:pPr>
            <w:r w:rsidRPr="00AB37FD">
              <w:t> </w:t>
            </w:r>
          </w:p>
        </w:tc>
      </w:tr>
      <w:tr w:rsidR="00074E8F" w:rsidRPr="00AB37FD" w14:paraId="02A59DE6" w14:textId="77777777" w:rsidTr="00074E8F">
        <w:tc>
          <w:tcPr>
            <w:tcW w:w="1850" w:type="pct"/>
            <w:tcBorders>
              <w:top w:val="nil"/>
              <w:left w:val="nil"/>
              <w:bottom w:val="nil"/>
              <w:right w:val="nil"/>
            </w:tcBorders>
            <w:shd w:val="clear" w:color="auto" w:fill="FFFFFF"/>
            <w:hideMark/>
          </w:tcPr>
          <w:p w14:paraId="522DEFF1" w14:textId="77777777" w:rsidR="00074E8F" w:rsidRPr="00AB37FD" w:rsidRDefault="00074E8F" w:rsidP="00074E8F">
            <w:pPr>
              <w:shd w:val="clear" w:color="auto" w:fill="FFFFFF"/>
              <w:spacing w:line="240" w:lineRule="auto"/>
              <w:ind w:left="0" w:hanging="2"/>
              <w:jc w:val="both"/>
            </w:pPr>
            <w:r w:rsidRPr="00AB37FD">
              <w:t> </w:t>
            </w:r>
          </w:p>
        </w:tc>
        <w:tc>
          <w:tcPr>
            <w:tcW w:w="3150" w:type="pct"/>
            <w:tcBorders>
              <w:top w:val="single" w:sz="6" w:space="0" w:color="414142"/>
              <w:left w:val="nil"/>
              <w:bottom w:val="nil"/>
              <w:right w:val="nil"/>
            </w:tcBorders>
            <w:shd w:val="clear" w:color="auto" w:fill="FFFFFF"/>
            <w:hideMark/>
          </w:tcPr>
          <w:p w14:paraId="475AD4E1" w14:textId="77777777" w:rsidR="00074E8F" w:rsidRPr="00AB37FD" w:rsidRDefault="00074E8F" w:rsidP="00074E8F">
            <w:pPr>
              <w:shd w:val="clear" w:color="auto" w:fill="FFFFFF"/>
              <w:spacing w:line="240" w:lineRule="auto"/>
              <w:ind w:left="0" w:hanging="2"/>
              <w:jc w:val="both"/>
            </w:pPr>
            <w:r w:rsidRPr="00AB37FD">
              <w:t>(projekta nosaukums)</w:t>
            </w:r>
          </w:p>
        </w:tc>
      </w:tr>
      <w:tr w:rsidR="00074E8F" w:rsidRPr="00AB37FD" w14:paraId="6757A500" w14:textId="77777777" w:rsidTr="00074E8F">
        <w:tc>
          <w:tcPr>
            <w:tcW w:w="1850" w:type="pct"/>
            <w:tcBorders>
              <w:top w:val="nil"/>
              <w:left w:val="nil"/>
              <w:bottom w:val="nil"/>
              <w:right w:val="nil"/>
            </w:tcBorders>
            <w:shd w:val="clear" w:color="auto" w:fill="FFFFFF"/>
            <w:hideMark/>
          </w:tcPr>
          <w:p w14:paraId="26A73216" w14:textId="77777777" w:rsidR="00074E8F" w:rsidRPr="00AB37FD" w:rsidRDefault="00074E8F" w:rsidP="00074E8F">
            <w:pPr>
              <w:shd w:val="clear" w:color="auto" w:fill="FFFFFF"/>
              <w:spacing w:line="240" w:lineRule="auto"/>
              <w:ind w:left="0" w:hanging="2"/>
              <w:jc w:val="both"/>
            </w:pPr>
            <w:r w:rsidRPr="00AB37FD">
              <w:t>īstenošanai.</w:t>
            </w:r>
          </w:p>
        </w:tc>
        <w:tc>
          <w:tcPr>
            <w:tcW w:w="3150" w:type="pct"/>
            <w:tcBorders>
              <w:top w:val="nil"/>
              <w:left w:val="nil"/>
              <w:bottom w:val="nil"/>
              <w:right w:val="nil"/>
            </w:tcBorders>
            <w:shd w:val="clear" w:color="auto" w:fill="FFFFFF"/>
            <w:hideMark/>
          </w:tcPr>
          <w:p w14:paraId="77392BF1" w14:textId="77777777" w:rsidR="00074E8F" w:rsidRPr="00AB37FD" w:rsidRDefault="00074E8F" w:rsidP="00074E8F">
            <w:pPr>
              <w:shd w:val="clear" w:color="auto" w:fill="FFFFFF"/>
              <w:spacing w:line="240" w:lineRule="auto"/>
              <w:ind w:left="0" w:hanging="2"/>
              <w:jc w:val="both"/>
            </w:pPr>
            <w:r w:rsidRPr="00AB37FD">
              <w:t> </w:t>
            </w:r>
          </w:p>
        </w:tc>
      </w:tr>
    </w:tbl>
    <w:p w14:paraId="2861D2EF" w14:textId="464FFF23" w:rsidR="00074E8F" w:rsidRPr="00AB37FD" w:rsidRDefault="00074E8F" w:rsidP="00074E8F">
      <w:pPr>
        <w:shd w:val="clear" w:color="auto" w:fill="FFFFFF"/>
        <w:spacing w:before="120" w:after="120" w:line="240" w:lineRule="auto"/>
        <w:ind w:left="0" w:hanging="2"/>
        <w:jc w:val="both"/>
      </w:pPr>
      <w:r w:rsidRPr="00AB37FD">
        <w:t>Piekrītu, ka projekta īstenošanas gadījumā manā īpašumā esošais zemesgabals būs publiski pieejams turpmākos 10 gadus no projekta īstenošanas brīža, kā arī piekrītu slēgt ar Ogres novada pašvaldību līgumu par zemesgabala izmantošanu.</w:t>
      </w:r>
    </w:p>
    <w:tbl>
      <w:tblPr>
        <w:tblW w:w="5000" w:type="pct"/>
        <w:tblCellMar>
          <w:top w:w="20" w:type="dxa"/>
          <w:left w:w="20" w:type="dxa"/>
          <w:bottom w:w="20" w:type="dxa"/>
          <w:right w:w="20" w:type="dxa"/>
        </w:tblCellMar>
        <w:tblLook w:val="04A0" w:firstRow="1" w:lastRow="0" w:firstColumn="1" w:lastColumn="0" w:noHBand="0" w:noVBand="1"/>
      </w:tblPr>
      <w:tblGrid>
        <w:gridCol w:w="3901"/>
        <w:gridCol w:w="907"/>
        <w:gridCol w:w="4263"/>
      </w:tblGrid>
      <w:tr w:rsidR="00074E8F" w:rsidRPr="00AB37FD" w14:paraId="2B024514" w14:textId="77777777" w:rsidTr="00074E8F">
        <w:trPr>
          <w:trHeight w:val="150"/>
        </w:trPr>
        <w:tc>
          <w:tcPr>
            <w:tcW w:w="2150" w:type="pct"/>
            <w:tcBorders>
              <w:top w:val="nil"/>
              <w:left w:val="nil"/>
              <w:bottom w:val="single" w:sz="6" w:space="0" w:color="414142"/>
              <w:right w:val="nil"/>
            </w:tcBorders>
            <w:hideMark/>
          </w:tcPr>
          <w:p w14:paraId="4BE5DDCF" w14:textId="77777777" w:rsidR="00074E8F" w:rsidRPr="00AB37FD" w:rsidRDefault="00074E8F" w:rsidP="00074E8F">
            <w:pPr>
              <w:shd w:val="clear" w:color="auto" w:fill="FFFFFF"/>
              <w:spacing w:before="120" w:after="120" w:line="240" w:lineRule="auto"/>
              <w:ind w:left="0" w:hanging="2"/>
              <w:jc w:val="both"/>
            </w:pPr>
            <w:r w:rsidRPr="00AB37FD">
              <w:t> </w:t>
            </w:r>
          </w:p>
        </w:tc>
        <w:tc>
          <w:tcPr>
            <w:tcW w:w="500" w:type="pct"/>
            <w:tcBorders>
              <w:top w:val="nil"/>
              <w:left w:val="nil"/>
              <w:bottom w:val="nil"/>
              <w:right w:val="nil"/>
            </w:tcBorders>
            <w:hideMark/>
          </w:tcPr>
          <w:p w14:paraId="4C7B36E0" w14:textId="77777777" w:rsidR="00074E8F" w:rsidRPr="00AB37FD" w:rsidRDefault="00074E8F" w:rsidP="00074E8F">
            <w:pPr>
              <w:shd w:val="clear" w:color="auto" w:fill="FFFFFF"/>
              <w:spacing w:before="120" w:after="120" w:line="240" w:lineRule="auto"/>
              <w:ind w:left="0" w:hanging="2"/>
              <w:jc w:val="both"/>
            </w:pPr>
            <w:r w:rsidRPr="00AB37FD">
              <w:t> </w:t>
            </w:r>
          </w:p>
        </w:tc>
        <w:tc>
          <w:tcPr>
            <w:tcW w:w="2350" w:type="pct"/>
            <w:tcBorders>
              <w:top w:val="nil"/>
              <w:left w:val="nil"/>
              <w:bottom w:val="single" w:sz="6" w:space="0" w:color="414142"/>
              <w:right w:val="nil"/>
            </w:tcBorders>
            <w:hideMark/>
          </w:tcPr>
          <w:p w14:paraId="2DF4FFB3" w14:textId="77777777" w:rsidR="00074E8F" w:rsidRPr="00AB37FD" w:rsidRDefault="00074E8F" w:rsidP="00074E8F">
            <w:pPr>
              <w:shd w:val="clear" w:color="auto" w:fill="FFFFFF"/>
              <w:spacing w:before="120" w:after="120" w:line="240" w:lineRule="auto"/>
              <w:ind w:left="0" w:hanging="2"/>
              <w:jc w:val="both"/>
            </w:pPr>
            <w:r w:rsidRPr="00AB37FD">
              <w:t> </w:t>
            </w:r>
          </w:p>
        </w:tc>
      </w:tr>
      <w:tr w:rsidR="00074E8F" w:rsidRPr="00AB37FD" w14:paraId="2BA0AFCE" w14:textId="77777777" w:rsidTr="00074E8F">
        <w:trPr>
          <w:trHeight w:val="150"/>
        </w:trPr>
        <w:tc>
          <w:tcPr>
            <w:tcW w:w="2150" w:type="pct"/>
            <w:tcBorders>
              <w:top w:val="single" w:sz="6" w:space="0" w:color="414142"/>
              <w:left w:val="nil"/>
              <w:bottom w:val="nil"/>
              <w:right w:val="nil"/>
            </w:tcBorders>
            <w:hideMark/>
          </w:tcPr>
          <w:p w14:paraId="1120DBF2" w14:textId="77777777" w:rsidR="00074E8F" w:rsidRPr="00AB37FD" w:rsidRDefault="00074E8F" w:rsidP="00074E8F">
            <w:pPr>
              <w:shd w:val="clear" w:color="auto" w:fill="FFFFFF"/>
              <w:spacing w:before="120" w:after="120" w:line="240" w:lineRule="auto"/>
              <w:ind w:left="0" w:hanging="2"/>
              <w:jc w:val="both"/>
            </w:pPr>
            <w:r w:rsidRPr="00AB37FD">
              <w:t>(datums)</w:t>
            </w:r>
          </w:p>
        </w:tc>
        <w:tc>
          <w:tcPr>
            <w:tcW w:w="500" w:type="pct"/>
            <w:tcBorders>
              <w:top w:val="nil"/>
              <w:left w:val="nil"/>
              <w:bottom w:val="nil"/>
              <w:right w:val="nil"/>
            </w:tcBorders>
            <w:hideMark/>
          </w:tcPr>
          <w:p w14:paraId="34A297ED" w14:textId="77777777" w:rsidR="00074E8F" w:rsidRPr="00AB37FD" w:rsidRDefault="00074E8F" w:rsidP="00074E8F">
            <w:pPr>
              <w:shd w:val="clear" w:color="auto" w:fill="FFFFFF"/>
              <w:spacing w:before="120" w:after="120" w:line="240" w:lineRule="auto"/>
              <w:ind w:left="0" w:hanging="2"/>
              <w:jc w:val="both"/>
            </w:pPr>
            <w:r w:rsidRPr="00AB37FD">
              <w:t> </w:t>
            </w:r>
          </w:p>
        </w:tc>
        <w:tc>
          <w:tcPr>
            <w:tcW w:w="2350" w:type="pct"/>
            <w:tcBorders>
              <w:top w:val="single" w:sz="6" w:space="0" w:color="414142"/>
              <w:left w:val="nil"/>
              <w:bottom w:val="nil"/>
              <w:right w:val="nil"/>
            </w:tcBorders>
            <w:hideMark/>
          </w:tcPr>
          <w:p w14:paraId="5CAB1DBC" w14:textId="77777777" w:rsidR="00074E8F" w:rsidRPr="00AB37FD" w:rsidRDefault="00074E8F" w:rsidP="00074E8F">
            <w:pPr>
              <w:shd w:val="clear" w:color="auto" w:fill="FFFFFF"/>
              <w:spacing w:before="120" w:after="120" w:line="240" w:lineRule="auto"/>
              <w:ind w:left="0" w:hanging="2"/>
              <w:jc w:val="both"/>
            </w:pPr>
            <w:r w:rsidRPr="00AB37FD">
              <w:t>(paraksts un atšifrējums)</w:t>
            </w:r>
          </w:p>
        </w:tc>
      </w:tr>
    </w:tbl>
    <w:p w14:paraId="4E854B00" w14:textId="77777777" w:rsidR="00074E8F" w:rsidRPr="00074E8F" w:rsidRDefault="00074E8F" w:rsidP="00074E8F">
      <w:pPr>
        <w:shd w:val="clear" w:color="auto" w:fill="FFFFFF"/>
        <w:spacing w:before="120" w:after="120" w:line="240" w:lineRule="auto"/>
        <w:ind w:left="0" w:hanging="2"/>
        <w:jc w:val="both"/>
        <w:rPr>
          <w:i/>
          <w:iCs/>
        </w:rPr>
      </w:pPr>
      <w:r w:rsidRPr="00AB37FD">
        <w:rPr>
          <w:i/>
          <w:iCs/>
        </w:rPr>
        <w:t>Pēc nepieciešamības tiek pievienota pilnvara pārstāvēt juridisku vai fizisku personu atsevišķi.</w:t>
      </w:r>
    </w:p>
    <w:p w14:paraId="65E965AD" w14:textId="77777777" w:rsidR="00586818" w:rsidRPr="000172F0" w:rsidRDefault="00586818" w:rsidP="000172F0">
      <w:pPr>
        <w:shd w:val="clear" w:color="auto" w:fill="FFFFFF"/>
        <w:spacing w:before="120" w:after="120" w:line="240" w:lineRule="auto"/>
        <w:ind w:left="0" w:hanging="2"/>
        <w:jc w:val="both"/>
      </w:pPr>
    </w:p>
    <w:sectPr w:rsidR="00586818" w:rsidRPr="000172F0">
      <w:footerReference w:type="default" r:id="rId23"/>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86172" w14:textId="77777777" w:rsidR="00AE13E9" w:rsidRDefault="00AE13E9">
      <w:pPr>
        <w:spacing w:line="240" w:lineRule="auto"/>
        <w:ind w:left="0" w:hanging="2"/>
      </w:pPr>
      <w:r>
        <w:separator/>
      </w:r>
    </w:p>
  </w:endnote>
  <w:endnote w:type="continuationSeparator" w:id="0">
    <w:p w14:paraId="464D1B52" w14:textId="77777777" w:rsidR="00AE13E9" w:rsidRDefault="00AE13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0" w14:textId="6A040ED1" w:rsidR="00971802" w:rsidRDefault="006069A5">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4D7B">
      <w:rPr>
        <w:noProof/>
        <w:color w:val="000000"/>
      </w:rPr>
      <w:t>5</w:t>
    </w:r>
    <w:r>
      <w:rPr>
        <w:color w:val="000000"/>
      </w:rPr>
      <w:fldChar w:fldCharType="end"/>
    </w:r>
    <w:r>
      <w:rPr>
        <w:color w:val="000000"/>
      </w:rPr>
      <w:t xml:space="preserve"> </w:t>
    </w:r>
    <w:r>
      <w:rPr>
        <w:color w:val="000000"/>
      </w:rPr>
      <w:t xml:space="preserve">no </w:t>
    </w:r>
    <w:r>
      <w:rPr>
        <w:color w:val="000000"/>
      </w:rPr>
      <w:fldChar w:fldCharType="begin"/>
    </w:r>
    <w:r>
      <w:rPr>
        <w:color w:val="000000"/>
      </w:rPr>
      <w:instrText>NUMPAGES</w:instrText>
    </w:r>
    <w:r>
      <w:rPr>
        <w:color w:val="000000"/>
      </w:rPr>
      <w:fldChar w:fldCharType="separate"/>
    </w:r>
    <w:r w:rsidR="00DF4D7B">
      <w:rPr>
        <w:noProof/>
        <w:color w:val="000000"/>
      </w:rPr>
      <w:t>11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1EABC" w14:textId="77777777" w:rsidR="00AE13E9" w:rsidRDefault="00AE13E9">
      <w:pPr>
        <w:spacing w:line="240" w:lineRule="auto"/>
        <w:ind w:left="0" w:hanging="2"/>
      </w:pPr>
      <w:r>
        <w:separator/>
      </w:r>
    </w:p>
  </w:footnote>
  <w:footnote w:type="continuationSeparator" w:id="0">
    <w:p w14:paraId="62683253" w14:textId="77777777" w:rsidR="00AE13E9" w:rsidRDefault="00AE13E9">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610"/>
    <w:multiLevelType w:val="hybridMultilevel"/>
    <w:tmpl w:val="6EB0D6FA"/>
    <w:lvl w:ilvl="0" w:tplc="6FFC84DC">
      <w:start w:val="1"/>
      <w:numFmt w:val="upperRoman"/>
      <w:lvlText w:val="%1."/>
      <w:lvlJc w:val="left"/>
      <w:pPr>
        <w:ind w:left="718" w:hanging="72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A952C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85D5D56"/>
    <w:multiLevelType w:val="hybridMultilevel"/>
    <w:tmpl w:val="734A5D8E"/>
    <w:lvl w:ilvl="0" w:tplc="88C8088E">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5" w15:restartNumberingAfterBreak="0">
    <w:nsid w:val="5C9E6AD3"/>
    <w:multiLevelType w:val="hybridMultilevel"/>
    <w:tmpl w:val="3042A992"/>
    <w:lvl w:ilvl="0" w:tplc="5A52850A">
      <w:start w:val="1"/>
      <w:numFmt w:val="decimal"/>
      <w:lvlText w:val="%1."/>
      <w:lvlJc w:val="left"/>
      <w:pPr>
        <w:ind w:left="358" w:hanging="36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6" w15:restartNumberingAfterBreak="0">
    <w:nsid w:val="5EE376E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3"/>
  </w:num>
  <w:num w:numId="3">
    <w:abstractNumId w:val="6"/>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172F0"/>
    <w:rsid w:val="00032ECD"/>
    <w:rsid w:val="000336C2"/>
    <w:rsid w:val="00046618"/>
    <w:rsid w:val="00062263"/>
    <w:rsid w:val="00074E8F"/>
    <w:rsid w:val="00083310"/>
    <w:rsid w:val="000C0916"/>
    <w:rsid w:val="0011578D"/>
    <w:rsid w:val="00134F34"/>
    <w:rsid w:val="00135139"/>
    <w:rsid w:val="00161906"/>
    <w:rsid w:val="00163537"/>
    <w:rsid w:val="00171000"/>
    <w:rsid w:val="00180D4B"/>
    <w:rsid w:val="00183847"/>
    <w:rsid w:val="0019285F"/>
    <w:rsid w:val="001A4AE8"/>
    <w:rsid w:val="001D5AD9"/>
    <w:rsid w:val="001D74DB"/>
    <w:rsid w:val="002024C4"/>
    <w:rsid w:val="00231A7B"/>
    <w:rsid w:val="00246878"/>
    <w:rsid w:val="00283805"/>
    <w:rsid w:val="002D76B8"/>
    <w:rsid w:val="002E5B6F"/>
    <w:rsid w:val="002E63BC"/>
    <w:rsid w:val="00334B6E"/>
    <w:rsid w:val="003549C1"/>
    <w:rsid w:val="0038658D"/>
    <w:rsid w:val="003A4C0B"/>
    <w:rsid w:val="003A4D1F"/>
    <w:rsid w:val="003C460D"/>
    <w:rsid w:val="00411A5C"/>
    <w:rsid w:val="00415D71"/>
    <w:rsid w:val="0044741E"/>
    <w:rsid w:val="0046060A"/>
    <w:rsid w:val="004952AA"/>
    <w:rsid w:val="00510CF8"/>
    <w:rsid w:val="00586818"/>
    <w:rsid w:val="005A0125"/>
    <w:rsid w:val="005A70E0"/>
    <w:rsid w:val="005B00F8"/>
    <w:rsid w:val="006069A5"/>
    <w:rsid w:val="006304D8"/>
    <w:rsid w:val="00637E02"/>
    <w:rsid w:val="006578A9"/>
    <w:rsid w:val="00666201"/>
    <w:rsid w:val="0067150B"/>
    <w:rsid w:val="00681251"/>
    <w:rsid w:val="006B1510"/>
    <w:rsid w:val="006B4609"/>
    <w:rsid w:val="006B6608"/>
    <w:rsid w:val="006D09F7"/>
    <w:rsid w:val="00722264"/>
    <w:rsid w:val="00751230"/>
    <w:rsid w:val="007A5F23"/>
    <w:rsid w:val="007C2B3B"/>
    <w:rsid w:val="007D5A24"/>
    <w:rsid w:val="00856802"/>
    <w:rsid w:val="008847F8"/>
    <w:rsid w:val="008F031F"/>
    <w:rsid w:val="00916502"/>
    <w:rsid w:val="009526A3"/>
    <w:rsid w:val="00954D48"/>
    <w:rsid w:val="00971802"/>
    <w:rsid w:val="00973A16"/>
    <w:rsid w:val="009C1E3E"/>
    <w:rsid w:val="009C75CA"/>
    <w:rsid w:val="009C7DD6"/>
    <w:rsid w:val="00A53E71"/>
    <w:rsid w:val="00A61AAD"/>
    <w:rsid w:val="00A84667"/>
    <w:rsid w:val="00AB37FD"/>
    <w:rsid w:val="00AD25C6"/>
    <w:rsid w:val="00AD6EBB"/>
    <w:rsid w:val="00AD7C44"/>
    <w:rsid w:val="00AE13E9"/>
    <w:rsid w:val="00AE2E47"/>
    <w:rsid w:val="00AF3427"/>
    <w:rsid w:val="00B14515"/>
    <w:rsid w:val="00B210D7"/>
    <w:rsid w:val="00B41BD6"/>
    <w:rsid w:val="00B53469"/>
    <w:rsid w:val="00B63000"/>
    <w:rsid w:val="00C00CF2"/>
    <w:rsid w:val="00C0637D"/>
    <w:rsid w:val="00C36446"/>
    <w:rsid w:val="00C407A6"/>
    <w:rsid w:val="00D2089D"/>
    <w:rsid w:val="00D3399B"/>
    <w:rsid w:val="00D504E9"/>
    <w:rsid w:val="00D520F1"/>
    <w:rsid w:val="00D622CA"/>
    <w:rsid w:val="00D67853"/>
    <w:rsid w:val="00D75C9F"/>
    <w:rsid w:val="00D940C3"/>
    <w:rsid w:val="00D9574F"/>
    <w:rsid w:val="00DA15EB"/>
    <w:rsid w:val="00DC6EF5"/>
    <w:rsid w:val="00DE5175"/>
    <w:rsid w:val="00DF4D7B"/>
    <w:rsid w:val="00E00653"/>
    <w:rsid w:val="00E247BB"/>
    <w:rsid w:val="00E30C17"/>
    <w:rsid w:val="00E86184"/>
    <w:rsid w:val="00EB6215"/>
    <w:rsid w:val="00ED2CF6"/>
    <w:rsid w:val="00EF3814"/>
    <w:rsid w:val="00EF3839"/>
    <w:rsid w:val="00F145FF"/>
    <w:rsid w:val="00F354F4"/>
    <w:rsid w:val="00F406E3"/>
    <w:rsid w:val="00F96103"/>
    <w:rsid w:val="00FA5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FCAEB87-36BD-444C-9820-81F5D428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jc w:val="right"/>
      <w:outlineLvl w:val="1"/>
    </w:pPr>
    <w:rPr>
      <w:b/>
      <w:bCs/>
      <w:i/>
      <w:iCs/>
      <w:noProof/>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eastAsia="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BodyText2">
    <w:name w:val="Body Text 2"/>
    <w:basedOn w:val="Normal"/>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Footer">
    <w:name w:val="footer"/>
    <w:basedOn w:val="Normal"/>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BodyText">
    <w:name w:val="Body Text"/>
    <w:basedOn w:val="Normal"/>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Caption">
    <w:name w:val="caption"/>
    <w:basedOn w:val="Normal"/>
    <w:next w:val="Normal"/>
    <w:pPr>
      <w:ind w:left="-142"/>
      <w:jc w:val="right"/>
    </w:pPr>
    <w:rPr>
      <w:b/>
      <w:bCs/>
      <w:i/>
      <w:iCs/>
      <w:u w:val="single"/>
    </w:rPr>
  </w:style>
  <w:style w:type="paragraph" w:styleId="Header">
    <w:name w:val="header"/>
    <w:basedOn w:val="Normal"/>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BodyTextIndent">
    <w:name w:val="Body Text Indent"/>
    <w:basedOn w:val="Normal"/>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7">
    <w:name w:val="7"/>
    <w:basedOn w:val="TableNormal10"/>
    <w:tblPr>
      <w:tblStyleRowBandSize w:val="1"/>
      <w:tblStyleColBandSize w:val="1"/>
      <w:tblCellMar>
        <w:top w:w="15" w:type="dxa"/>
        <w:left w:w="15" w:type="dxa"/>
        <w:bottom w:w="15" w:type="dxa"/>
        <w:right w:w="15"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top w:w="15" w:type="dxa"/>
        <w:bottom w:w="15" w:type="dxa"/>
      </w:tblCellMar>
    </w:tblPr>
  </w:style>
  <w:style w:type="table" w:customStyle="1" w:styleId="1">
    <w:name w:val="1"/>
    <w:basedOn w:val="TableNormal2"/>
    <w:tblPr>
      <w:tblStyleRowBandSize w:val="1"/>
      <w:tblStyleColBandSize w:val="1"/>
      <w:tblCellMar>
        <w:top w:w="15" w:type="dxa"/>
        <w:left w:w="108" w:type="dxa"/>
        <w:bottom w:w="15" w:type="dxa"/>
        <w:right w:w="108" w:type="dxa"/>
      </w:tblCellMar>
    </w:tblPr>
  </w:style>
  <w:style w:type="character" w:customStyle="1" w:styleId="Neatrisintapieminana1">
    <w:name w:val="Neatrisināta pieminēšana1"/>
    <w:basedOn w:val="DefaultParagraphFont"/>
    <w:uiPriority w:val="99"/>
    <w:semiHidden/>
    <w:unhideWhenUsed/>
    <w:rsid w:val="007A5F23"/>
    <w:rPr>
      <w:color w:val="605E5C"/>
      <w:shd w:val="clear" w:color="auto" w:fill="E1DFDD"/>
    </w:rPr>
  </w:style>
  <w:style w:type="paragraph" w:customStyle="1" w:styleId="tv213">
    <w:name w:val="tv213"/>
    <w:basedOn w:val="Normal"/>
    <w:rsid w:val="00D3399B"/>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 w:type="character" w:customStyle="1" w:styleId="Neatrisintapieminana2">
    <w:name w:val="Neatrisināta pieminēšana2"/>
    <w:basedOn w:val="DefaultParagraphFont"/>
    <w:uiPriority w:val="99"/>
    <w:semiHidden/>
    <w:unhideWhenUsed/>
    <w:rsid w:val="00AF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736">
      <w:bodyDiv w:val="1"/>
      <w:marLeft w:val="0"/>
      <w:marRight w:val="0"/>
      <w:marTop w:val="0"/>
      <w:marBottom w:val="0"/>
      <w:divBdr>
        <w:top w:val="none" w:sz="0" w:space="0" w:color="auto"/>
        <w:left w:val="none" w:sz="0" w:space="0" w:color="auto"/>
        <w:bottom w:val="none" w:sz="0" w:space="0" w:color="auto"/>
        <w:right w:val="none" w:sz="0" w:space="0" w:color="auto"/>
      </w:divBdr>
      <w:divsChild>
        <w:div w:id="195460946">
          <w:marLeft w:val="0"/>
          <w:marRight w:val="0"/>
          <w:marTop w:val="0"/>
          <w:marBottom w:val="0"/>
          <w:divBdr>
            <w:top w:val="none" w:sz="0" w:space="0" w:color="auto"/>
            <w:left w:val="none" w:sz="0" w:space="0" w:color="auto"/>
            <w:bottom w:val="none" w:sz="0" w:space="0" w:color="auto"/>
            <w:right w:val="none" w:sz="0" w:space="0" w:color="auto"/>
          </w:divBdr>
        </w:div>
        <w:div w:id="216941516">
          <w:marLeft w:val="0"/>
          <w:marRight w:val="0"/>
          <w:marTop w:val="0"/>
          <w:marBottom w:val="0"/>
          <w:divBdr>
            <w:top w:val="none" w:sz="0" w:space="0" w:color="auto"/>
            <w:left w:val="none" w:sz="0" w:space="0" w:color="auto"/>
            <w:bottom w:val="none" w:sz="0" w:space="0" w:color="auto"/>
            <w:right w:val="none" w:sz="0" w:space="0" w:color="auto"/>
          </w:divBdr>
        </w:div>
      </w:divsChild>
    </w:div>
    <w:div w:id="58135047">
      <w:bodyDiv w:val="1"/>
      <w:marLeft w:val="0"/>
      <w:marRight w:val="0"/>
      <w:marTop w:val="0"/>
      <w:marBottom w:val="0"/>
      <w:divBdr>
        <w:top w:val="none" w:sz="0" w:space="0" w:color="auto"/>
        <w:left w:val="none" w:sz="0" w:space="0" w:color="auto"/>
        <w:bottom w:val="none" w:sz="0" w:space="0" w:color="auto"/>
        <w:right w:val="none" w:sz="0" w:space="0" w:color="auto"/>
      </w:divBdr>
    </w:div>
    <w:div w:id="232786349">
      <w:bodyDiv w:val="1"/>
      <w:marLeft w:val="0"/>
      <w:marRight w:val="0"/>
      <w:marTop w:val="0"/>
      <w:marBottom w:val="0"/>
      <w:divBdr>
        <w:top w:val="none" w:sz="0" w:space="0" w:color="auto"/>
        <w:left w:val="none" w:sz="0" w:space="0" w:color="auto"/>
        <w:bottom w:val="none" w:sz="0" w:space="0" w:color="auto"/>
        <w:right w:val="none" w:sz="0" w:space="0" w:color="auto"/>
      </w:divBdr>
      <w:divsChild>
        <w:div w:id="44066168">
          <w:marLeft w:val="0"/>
          <w:marRight w:val="0"/>
          <w:marTop w:val="0"/>
          <w:marBottom w:val="0"/>
          <w:divBdr>
            <w:top w:val="none" w:sz="0" w:space="0" w:color="auto"/>
            <w:left w:val="none" w:sz="0" w:space="0" w:color="auto"/>
            <w:bottom w:val="none" w:sz="0" w:space="0" w:color="auto"/>
            <w:right w:val="none" w:sz="0" w:space="0" w:color="auto"/>
          </w:divBdr>
        </w:div>
        <w:div w:id="1288122308">
          <w:marLeft w:val="0"/>
          <w:marRight w:val="0"/>
          <w:marTop w:val="0"/>
          <w:marBottom w:val="0"/>
          <w:divBdr>
            <w:top w:val="none" w:sz="0" w:space="0" w:color="auto"/>
            <w:left w:val="none" w:sz="0" w:space="0" w:color="auto"/>
            <w:bottom w:val="none" w:sz="0" w:space="0" w:color="auto"/>
            <w:right w:val="none" w:sz="0" w:space="0" w:color="auto"/>
          </w:divBdr>
        </w:div>
      </w:divsChild>
    </w:div>
    <w:div w:id="309753378">
      <w:bodyDiv w:val="1"/>
      <w:marLeft w:val="0"/>
      <w:marRight w:val="0"/>
      <w:marTop w:val="0"/>
      <w:marBottom w:val="0"/>
      <w:divBdr>
        <w:top w:val="none" w:sz="0" w:space="0" w:color="auto"/>
        <w:left w:val="none" w:sz="0" w:space="0" w:color="auto"/>
        <w:bottom w:val="none" w:sz="0" w:space="0" w:color="auto"/>
        <w:right w:val="none" w:sz="0" w:space="0" w:color="auto"/>
      </w:divBdr>
    </w:div>
    <w:div w:id="360399558">
      <w:bodyDiv w:val="1"/>
      <w:marLeft w:val="0"/>
      <w:marRight w:val="0"/>
      <w:marTop w:val="0"/>
      <w:marBottom w:val="0"/>
      <w:divBdr>
        <w:top w:val="none" w:sz="0" w:space="0" w:color="auto"/>
        <w:left w:val="none" w:sz="0" w:space="0" w:color="auto"/>
        <w:bottom w:val="none" w:sz="0" w:space="0" w:color="auto"/>
        <w:right w:val="none" w:sz="0" w:space="0" w:color="auto"/>
      </w:divBdr>
    </w:div>
    <w:div w:id="467672851">
      <w:bodyDiv w:val="1"/>
      <w:marLeft w:val="0"/>
      <w:marRight w:val="0"/>
      <w:marTop w:val="0"/>
      <w:marBottom w:val="0"/>
      <w:divBdr>
        <w:top w:val="none" w:sz="0" w:space="0" w:color="auto"/>
        <w:left w:val="none" w:sz="0" w:space="0" w:color="auto"/>
        <w:bottom w:val="none" w:sz="0" w:space="0" w:color="auto"/>
        <w:right w:val="none" w:sz="0" w:space="0" w:color="auto"/>
      </w:divBdr>
      <w:divsChild>
        <w:div w:id="1996255342">
          <w:marLeft w:val="0"/>
          <w:marRight w:val="0"/>
          <w:marTop w:val="240"/>
          <w:marBottom w:val="0"/>
          <w:divBdr>
            <w:top w:val="none" w:sz="0" w:space="0" w:color="auto"/>
            <w:left w:val="none" w:sz="0" w:space="0" w:color="auto"/>
            <w:bottom w:val="none" w:sz="0" w:space="0" w:color="auto"/>
            <w:right w:val="none" w:sz="0" w:space="0" w:color="auto"/>
          </w:divBdr>
          <w:divsChild>
            <w:div w:id="563106631">
              <w:marLeft w:val="0"/>
              <w:marRight w:val="0"/>
              <w:marTop w:val="195"/>
              <w:marBottom w:val="195"/>
              <w:divBdr>
                <w:top w:val="none" w:sz="0" w:space="0" w:color="auto"/>
                <w:left w:val="none" w:sz="0" w:space="0" w:color="auto"/>
                <w:bottom w:val="none" w:sz="0" w:space="0" w:color="auto"/>
                <w:right w:val="none" w:sz="0" w:space="0" w:color="auto"/>
              </w:divBdr>
            </w:div>
          </w:divsChild>
        </w:div>
        <w:div w:id="1586107277">
          <w:marLeft w:val="0"/>
          <w:marRight w:val="0"/>
          <w:marTop w:val="240"/>
          <w:marBottom w:val="0"/>
          <w:divBdr>
            <w:top w:val="none" w:sz="0" w:space="0" w:color="auto"/>
            <w:left w:val="none" w:sz="0" w:space="0" w:color="auto"/>
            <w:bottom w:val="none" w:sz="0" w:space="0" w:color="auto"/>
            <w:right w:val="none" w:sz="0" w:space="0" w:color="auto"/>
          </w:divBdr>
        </w:div>
      </w:divsChild>
    </w:div>
    <w:div w:id="48459170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19">
          <w:marLeft w:val="0"/>
          <w:marRight w:val="0"/>
          <w:marTop w:val="0"/>
          <w:marBottom w:val="0"/>
          <w:divBdr>
            <w:top w:val="none" w:sz="0" w:space="0" w:color="auto"/>
            <w:left w:val="none" w:sz="0" w:space="0" w:color="auto"/>
            <w:bottom w:val="none" w:sz="0" w:space="0" w:color="auto"/>
            <w:right w:val="none" w:sz="0" w:space="0" w:color="auto"/>
          </w:divBdr>
        </w:div>
        <w:div w:id="577402868">
          <w:marLeft w:val="0"/>
          <w:marRight w:val="0"/>
          <w:marTop w:val="0"/>
          <w:marBottom w:val="0"/>
          <w:divBdr>
            <w:top w:val="none" w:sz="0" w:space="0" w:color="auto"/>
            <w:left w:val="none" w:sz="0" w:space="0" w:color="auto"/>
            <w:bottom w:val="none" w:sz="0" w:space="0" w:color="auto"/>
            <w:right w:val="none" w:sz="0" w:space="0" w:color="auto"/>
          </w:divBdr>
        </w:div>
        <w:div w:id="2032875775">
          <w:marLeft w:val="0"/>
          <w:marRight w:val="0"/>
          <w:marTop w:val="0"/>
          <w:marBottom w:val="0"/>
          <w:divBdr>
            <w:top w:val="none" w:sz="0" w:space="0" w:color="auto"/>
            <w:left w:val="none" w:sz="0" w:space="0" w:color="auto"/>
            <w:bottom w:val="none" w:sz="0" w:space="0" w:color="auto"/>
            <w:right w:val="none" w:sz="0" w:space="0" w:color="auto"/>
          </w:divBdr>
        </w:div>
      </w:divsChild>
    </w:div>
    <w:div w:id="5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19858701">
          <w:marLeft w:val="0"/>
          <w:marRight w:val="0"/>
          <w:marTop w:val="195"/>
          <w:marBottom w:val="195"/>
          <w:divBdr>
            <w:top w:val="none" w:sz="0" w:space="0" w:color="auto"/>
            <w:left w:val="none" w:sz="0" w:space="0" w:color="auto"/>
            <w:bottom w:val="none" w:sz="0" w:space="0" w:color="auto"/>
            <w:right w:val="none" w:sz="0" w:space="0" w:color="auto"/>
          </w:divBdr>
        </w:div>
      </w:divsChild>
    </w:div>
    <w:div w:id="1028026162">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4">
          <w:marLeft w:val="0"/>
          <w:marRight w:val="0"/>
          <w:marTop w:val="0"/>
          <w:marBottom w:val="0"/>
          <w:divBdr>
            <w:top w:val="none" w:sz="0" w:space="0" w:color="auto"/>
            <w:left w:val="none" w:sz="0" w:space="0" w:color="auto"/>
            <w:bottom w:val="none" w:sz="0" w:space="0" w:color="auto"/>
            <w:right w:val="none" w:sz="0" w:space="0" w:color="auto"/>
          </w:divBdr>
        </w:div>
        <w:div w:id="1124469258">
          <w:marLeft w:val="0"/>
          <w:marRight w:val="0"/>
          <w:marTop w:val="0"/>
          <w:marBottom w:val="0"/>
          <w:divBdr>
            <w:top w:val="none" w:sz="0" w:space="0" w:color="auto"/>
            <w:left w:val="none" w:sz="0" w:space="0" w:color="auto"/>
            <w:bottom w:val="none" w:sz="0" w:space="0" w:color="auto"/>
            <w:right w:val="none" w:sz="0" w:space="0" w:color="auto"/>
          </w:divBdr>
        </w:div>
        <w:div w:id="729034314">
          <w:marLeft w:val="0"/>
          <w:marRight w:val="0"/>
          <w:marTop w:val="0"/>
          <w:marBottom w:val="0"/>
          <w:divBdr>
            <w:top w:val="none" w:sz="0" w:space="0" w:color="auto"/>
            <w:left w:val="none" w:sz="0" w:space="0" w:color="auto"/>
            <w:bottom w:val="none" w:sz="0" w:space="0" w:color="auto"/>
            <w:right w:val="none" w:sz="0" w:space="0" w:color="auto"/>
          </w:divBdr>
        </w:div>
        <w:div w:id="1768766558">
          <w:marLeft w:val="0"/>
          <w:marRight w:val="0"/>
          <w:marTop w:val="0"/>
          <w:marBottom w:val="0"/>
          <w:divBdr>
            <w:top w:val="none" w:sz="0" w:space="0" w:color="auto"/>
            <w:left w:val="none" w:sz="0" w:space="0" w:color="auto"/>
            <w:bottom w:val="none" w:sz="0" w:space="0" w:color="auto"/>
            <w:right w:val="none" w:sz="0" w:space="0" w:color="auto"/>
          </w:divBdr>
        </w:div>
        <w:div w:id="59603474">
          <w:marLeft w:val="0"/>
          <w:marRight w:val="0"/>
          <w:marTop w:val="0"/>
          <w:marBottom w:val="0"/>
          <w:divBdr>
            <w:top w:val="none" w:sz="0" w:space="0" w:color="auto"/>
            <w:left w:val="none" w:sz="0" w:space="0" w:color="auto"/>
            <w:bottom w:val="none" w:sz="0" w:space="0" w:color="auto"/>
            <w:right w:val="none" w:sz="0" w:space="0" w:color="auto"/>
          </w:divBdr>
        </w:div>
      </w:divsChild>
    </w:div>
    <w:div w:id="1056704483">
      <w:bodyDiv w:val="1"/>
      <w:marLeft w:val="0"/>
      <w:marRight w:val="0"/>
      <w:marTop w:val="0"/>
      <w:marBottom w:val="0"/>
      <w:divBdr>
        <w:top w:val="none" w:sz="0" w:space="0" w:color="auto"/>
        <w:left w:val="none" w:sz="0" w:space="0" w:color="auto"/>
        <w:bottom w:val="none" w:sz="0" w:space="0" w:color="auto"/>
        <w:right w:val="none" w:sz="0" w:space="0" w:color="auto"/>
      </w:divBdr>
    </w:div>
    <w:div w:id="1551112325">
      <w:bodyDiv w:val="1"/>
      <w:marLeft w:val="0"/>
      <w:marRight w:val="0"/>
      <w:marTop w:val="0"/>
      <w:marBottom w:val="0"/>
      <w:divBdr>
        <w:top w:val="none" w:sz="0" w:space="0" w:color="auto"/>
        <w:left w:val="none" w:sz="0" w:space="0" w:color="auto"/>
        <w:bottom w:val="none" w:sz="0" w:space="0" w:color="auto"/>
        <w:right w:val="none" w:sz="0" w:space="0" w:color="auto"/>
      </w:divBdr>
      <w:divsChild>
        <w:div w:id="672682733">
          <w:marLeft w:val="0"/>
          <w:marRight w:val="0"/>
          <w:marTop w:val="195"/>
          <w:marBottom w:val="195"/>
          <w:divBdr>
            <w:top w:val="none" w:sz="0" w:space="0" w:color="auto"/>
            <w:left w:val="none" w:sz="0" w:space="0" w:color="auto"/>
            <w:bottom w:val="none" w:sz="0" w:space="0" w:color="auto"/>
            <w:right w:val="none" w:sz="0" w:space="0" w:color="auto"/>
          </w:divBdr>
        </w:div>
      </w:divsChild>
    </w:div>
    <w:div w:id="1601451385">
      <w:bodyDiv w:val="1"/>
      <w:marLeft w:val="0"/>
      <w:marRight w:val="0"/>
      <w:marTop w:val="0"/>
      <w:marBottom w:val="0"/>
      <w:divBdr>
        <w:top w:val="none" w:sz="0" w:space="0" w:color="auto"/>
        <w:left w:val="none" w:sz="0" w:space="0" w:color="auto"/>
        <w:bottom w:val="none" w:sz="0" w:space="0" w:color="auto"/>
        <w:right w:val="none" w:sz="0" w:space="0" w:color="auto"/>
      </w:divBdr>
      <w:divsChild>
        <w:div w:id="579370288">
          <w:marLeft w:val="150"/>
          <w:marRight w:val="150"/>
          <w:marTop w:val="480"/>
          <w:marBottom w:val="0"/>
          <w:divBdr>
            <w:top w:val="none" w:sz="0" w:space="0" w:color="auto"/>
            <w:left w:val="none" w:sz="0" w:space="0" w:color="auto"/>
            <w:bottom w:val="none" w:sz="0" w:space="0" w:color="auto"/>
            <w:right w:val="none" w:sz="0" w:space="0" w:color="auto"/>
          </w:divBdr>
        </w:div>
        <w:div w:id="1162936826">
          <w:marLeft w:val="0"/>
          <w:marRight w:val="0"/>
          <w:marTop w:val="240"/>
          <w:marBottom w:val="0"/>
          <w:divBdr>
            <w:top w:val="none" w:sz="0" w:space="0" w:color="auto"/>
            <w:left w:val="none" w:sz="0" w:space="0" w:color="auto"/>
            <w:bottom w:val="none" w:sz="0" w:space="0" w:color="auto"/>
            <w:right w:val="none" w:sz="0" w:space="0" w:color="auto"/>
          </w:divBdr>
          <w:divsChild>
            <w:div w:id="156618073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650205433">
      <w:bodyDiv w:val="1"/>
      <w:marLeft w:val="0"/>
      <w:marRight w:val="0"/>
      <w:marTop w:val="0"/>
      <w:marBottom w:val="0"/>
      <w:divBdr>
        <w:top w:val="none" w:sz="0" w:space="0" w:color="auto"/>
        <w:left w:val="none" w:sz="0" w:space="0" w:color="auto"/>
        <w:bottom w:val="none" w:sz="0" w:space="0" w:color="auto"/>
        <w:right w:val="none" w:sz="0" w:space="0" w:color="auto"/>
      </w:divBdr>
    </w:div>
    <w:div w:id="1729113112">
      <w:bodyDiv w:val="1"/>
      <w:marLeft w:val="0"/>
      <w:marRight w:val="0"/>
      <w:marTop w:val="0"/>
      <w:marBottom w:val="0"/>
      <w:divBdr>
        <w:top w:val="none" w:sz="0" w:space="0" w:color="auto"/>
        <w:left w:val="none" w:sz="0" w:space="0" w:color="auto"/>
        <w:bottom w:val="none" w:sz="0" w:space="0" w:color="auto"/>
        <w:right w:val="none" w:sz="0" w:space="0" w:color="auto"/>
      </w:divBdr>
      <w:divsChild>
        <w:div w:id="155459164">
          <w:marLeft w:val="150"/>
          <w:marRight w:val="150"/>
          <w:marTop w:val="480"/>
          <w:marBottom w:val="0"/>
          <w:divBdr>
            <w:top w:val="none" w:sz="0" w:space="0" w:color="auto"/>
            <w:left w:val="none" w:sz="0" w:space="0" w:color="auto"/>
            <w:bottom w:val="none" w:sz="0" w:space="0" w:color="auto"/>
            <w:right w:val="none" w:sz="0" w:space="0" w:color="auto"/>
          </w:divBdr>
        </w:div>
        <w:div w:id="1001471086">
          <w:marLeft w:val="0"/>
          <w:marRight w:val="0"/>
          <w:marTop w:val="240"/>
          <w:marBottom w:val="0"/>
          <w:divBdr>
            <w:top w:val="none" w:sz="0" w:space="0" w:color="auto"/>
            <w:left w:val="none" w:sz="0" w:space="0" w:color="auto"/>
            <w:bottom w:val="none" w:sz="0" w:space="0" w:color="auto"/>
            <w:right w:val="none" w:sz="0" w:space="0" w:color="auto"/>
          </w:divBdr>
          <w:divsChild>
            <w:div w:id="212306497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28924261">
      <w:bodyDiv w:val="1"/>
      <w:marLeft w:val="0"/>
      <w:marRight w:val="0"/>
      <w:marTop w:val="0"/>
      <w:marBottom w:val="0"/>
      <w:divBdr>
        <w:top w:val="none" w:sz="0" w:space="0" w:color="auto"/>
        <w:left w:val="none" w:sz="0" w:space="0" w:color="auto"/>
        <w:bottom w:val="none" w:sz="0" w:space="0" w:color="auto"/>
        <w:right w:val="none" w:sz="0" w:space="0" w:color="auto"/>
      </w:divBdr>
      <w:divsChild>
        <w:div w:id="990906421">
          <w:marLeft w:val="0"/>
          <w:marRight w:val="0"/>
          <w:marTop w:val="0"/>
          <w:marBottom w:val="0"/>
          <w:divBdr>
            <w:top w:val="none" w:sz="0" w:space="0" w:color="auto"/>
            <w:left w:val="none" w:sz="0" w:space="0" w:color="auto"/>
            <w:bottom w:val="none" w:sz="0" w:space="0" w:color="auto"/>
            <w:right w:val="none" w:sz="0" w:space="0" w:color="auto"/>
          </w:divBdr>
        </w:div>
        <w:div w:id="1971590432">
          <w:marLeft w:val="0"/>
          <w:marRight w:val="0"/>
          <w:marTop w:val="0"/>
          <w:marBottom w:val="0"/>
          <w:divBdr>
            <w:top w:val="none" w:sz="0" w:space="0" w:color="auto"/>
            <w:left w:val="none" w:sz="0" w:space="0" w:color="auto"/>
            <w:bottom w:val="none" w:sz="0" w:space="0" w:color="auto"/>
            <w:right w:val="none" w:sz="0" w:space="0" w:color="auto"/>
          </w:divBdr>
        </w:div>
        <w:div w:id="2015111720">
          <w:marLeft w:val="0"/>
          <w:marRight w:val="0"/>
          <w:marTop w:val="0"/>
          <w:marBottom w:val="0"/>
          <w:divBdr>
            <w:top w:val="none" w:sz="0" w:space="0" w:color="auto"/>
            <w:left w:val="none" w:sz="0" w:space="0" w:color="auto"/>
            <w:bottom w:val="none" w:sz="0" w:space="0" w:color="auto"/>
            <w:right w:val="none" w:sz="0" w:space="0" w:color="auto"/>
          </w:divBdr>
        </w:div>
        <w:div w:id="1280841804">
          <w:marLeft w:val="0"/>
          <w:marRight w:val="0"/>
          <w:marTop w:val="0"/>
          <w:marBottom w:val="0"/>
          <w:divBdr>
            <w:top w:val="none" w:sz="0" w:space="0" w:color="auto"/>
            <w:left w:val="none" w:sz="0" w:space="0" w:color="auto"/>
            <w:bottom w:val="none" w:sz="0" w:space="0" w:color="auto"/>
            <w:right w:val="none" w:sz="0" w:space="0" w:color="auto"/>
          </w:divBdr>
        </w:div>
        <w:div w:id="919295667">
          <w:marLeft w:val="0"/>
          <w:marRight w:val="0"/>
          <w:marTop w:val="0"/>
          <w:marBottom w:val="0"/>
          <w:divBdr>
            <w:top w:val="none" w:sz="0" w:space="0" w:color="auto"/>
            <w:left w:val="none" w:sz="0" w:space="0" w:color="auto"/>
            <w:bottom w:val="none" w:sz="0" w:space="0" w:color="auto"/>
            <w:right w:val="none" w:sz="0" w:space="0" w:color="auto"/>
          </w:divBdr>
        </w:div>
        <w:div w:id="696931584">
          <w:marLeft w:val="0"/>
          <w:marRight w:val="0"/>
          <w:marTop w:val="0"/>
          <w:marBottom w:val="0"/>
          <w:divBdr>
            <w:top w:val="none" w:sz="0" w:space="0" w:color="auto"/>
            <w:left w:val="none" w:sz="0" w:space="0" w:color="auto"/>
            <w:bottom w:val="none" w:sz="0" w:space="0" w:color="auto"/>
            <w:right w:val="none" w:sz="0" w:space="0" w:color="auto"/>
          </w:divBdr>
        </w:div>
      </w:divsChild>
    </w:div>
    <w:div w:id="1991329561">
      <w:bodyDiv w:val="1"/>
      <w:marLeft w:val="0"/>
      <w:marRight w:val="0"/>
      <w:marTop w:val="0"/>
      <w:marBottom w:val="0"/>
      <w:divBdr>
        <w:top w:val="none" w:sz="0" w:space="0" w:color="auto"/>
        <w:left w:val="none" w:sz="0" w:space="0" w:color="auto"/>
        <w:bottom w:val="none" w:sz="0" w:space="0" w:color="auto"/>
        <w:right w:val="none" w:sz="0" w:space="0" w:color="auto"/>
      </w:divBdr>
      <w:divsChild>
        <w:div w:id="1905336365">
          <w:marLeft w:val="0"/>
          <w:marRight w:val="0"/>
          <w:marTop w:val="0"/>
          <w:marBottom w:val="0"/>
          <w:divBdr>
            <w:top w:val="none" w:sz="0" w:space="0" w:color="auto"/>
            <w:left w:val="none" w:sz="0" w:space="0" w:color="auto"/>
            <w:bottom w:val="none" w:sz="0" w:space="0" w:color="auto"/>
            <w:right w:val="none" w:sz="0" w:space="0" w:color="auto"/>
          </w:divBdr>
        </w:div>
        <w:div w:id="2024896557">
          <w:marLeft w:val="0"/>
          <w:marRight w:val="0"/>
          <w:marTop w:val="0"/>
          <w:marBottom w:val="0"/>
          <w:divBdr>
            <w:top w:val="none" w:sz="0" w:space="0" w:color="auto"/>
            <w:left w:val="none" w:sz="0" w:space="0" w:color="auto"/>
            <w:bottom w:val="none" w:sz="0" w:space="0" w:color="auto"/>
            <w:right w:val="none" w:sz="0" w:space="0" w:color="auto"/>
          </w:divBdr>
        </w:div>
        <w:div w:id="200017329">
          <w:marLeft w:val="0"/>
          <w:marRight w:val="0"/>
          <w:marTop w:val="0"/>
          <w:marBottom w:val="0"/>
          <w:divBdr>
            <w:top w:val="none" w:sz="0" w:space="0" w:color="auto"/>
            <w:left w:val="none" w:sz="0" w:space="0" w:color="auto"/>
            <w:bottom w:val="none" w:sz="0" w:space="0" w:color="auto"/>
            <w:right w:val="none" w:sz="0" w:space="0" w:color="auto"/>
          </w:divBdr>
        </w:div>
        <w:div w:id="1583373375">
          <w:marLeft w:val="0"/>
          <w:marRight w:val="0"/>
          <w:marTop w:val="0"/>
          <w:marBottom w:val="0"/>
          <w:divBdr>
            <w:top w:val="none" w:sz="0" w:space="0" w:color="auto"/>
            <w:left w:val="none" w:sz="0" w:space="0" w:color="auto"/>
            <w:bottom w:val="none" w:sz="0" w:space="0" w:color="auto"/>
            <w:right w:val="none" w:sz="0" w:space="0" w:color="auto"/>
          </w:divBdr>
        </w:div>
        <w:div w:id="1976137440">
          <w:marLeft w:val="0"/>
          <w:marRight w:val="0"/>
          <w:marTop w:val="0"/>
          <w:marBottom w:val="0"/>
          <w:divBdr>
            <w:top w:val="none" w:sz="0" w:space="0" w:color="auto"/>
            <w:left w:val="none" w:sz="0" w:space="0" w:color="auto"/>
            <w:bottom w:val="none" w:sz="0" w:space="0" w:color="auto"/>
            <w:right w:val="none" w:sz="0" w:space="0" w:color="auto"/>
          </w:divBdr>
        </w:div>
        <w:div w:id="702948858">
          <w:marLeft w:val="0"/>
          <w:marRight w:val="0"/>
          <w:marTop w:val="0"/>
          <w:marBottom w:val="0"/>
          <w:divBdr>
            <w:top w:val="none" w:sz="0" w:space="0" w:color="auto"/>
            <w:left w:val="none" w:sz="0" w:space="0" w:color="auto"/>
            <w:bottom w:val="none" w:sz="0" w:space="0" w:color="auto"/>
            <w:right w:val="none" w:sz="0" w:space="0" w:color="auto"/>
          </w:divBdr>
        </w:div>
      </w:divsChild>
    </w:div>
    <w:div w:id="2036226084">
      <w:bodyDiv w:val="1"/>
      <w:marLeft w:val="0"/>
      <w:marRight w:val="0"/>
      <w:marTop w:val="0"/>
      <w:marBottom w:val="0"/>
      <w:divBdr>
        <w:top w:val="none" w:sz="0" w:space="0" w:color="auto"/>
        <w:left w:val="none" w:sz="0" w:space="0" w:color="auto"/>
        <w:bottom w:val="none" w:sz="0" w:space="0" w:color="auto"/>
        <w:right w:val="none" w:sz="0" w:space="0" w:color="auto"/>
      </w:divBdr>
      <w:divsChild>
        <w:div w:id="1393500086">
          <w:marLeft w:val="0"/>
          <w:marRight w:val="0"/>
          <w:marTop w:val="0"/>
          <w:marBottom w:val="0"/>
          <w:divBdr>
            <w:top w:val="none" w:sz="0" w:space="0" w:color="auto"/>
            <w:left w:val="none" w:sz="0" w:space="0" w:color="auto"/>
            <w:bottom w:val="none" w:sz="0" w:space="0" w:color="auto"/>
            <w:right w:val="none" w:sz="0" w:space="0" w:color="auto"/>
          </w:divBdr>
        </w:div>
        <w:div w:id="321663783">
          <w:marLeft w:val="0"/>
          <w:marRight w:val="0"/>
          <w:marTop w:val="0"/>
          <w:marBottom w:val="0"/>
          <w:divBdr>
            <w:top w:val="none" w:sz="0" w:space="0" w:color="auto"/>
            <w:left w:val="none" w:sz="0" w:space="0" w:color="auto"/>
            <w:bottom w:val="none" w:sz="0" w:space="0" w:color="auto"/>
            <w:right w:val="none" w:sz="0" w:space="0" w:color="auto"/>
          </w:divBdr>
        </w:div>
        <w:div w:id="1753428010">
          <w:marLeft w:val="0"/>
          <w:marRight w:val="0"/>
          <w:marTop w:val="0"/>
          <w:marBottom w:val="0"/>
          <w:divBdr>
            <w:top w:val="none" w:sz="0" w:space="0" w:color="auto"/>
            <w:left w:val="none" w:sz="0" w:space="0" w:color="auto"/>
            <w:bottom w:val="none" w:sz="0" w:space="0" w:color="auto"/>
            <w:right w:val="none" w:sz="0" w:space="0" w:color="auto"/>
          </w:divBdr>
        </w:div>
        <w:div w:id="1185093865">
          <w:marLeft w:val="0"/>
          <w:marRight w:val="0"/>
          <w:marTop w:val="0"/>
          <w:marBottom w:val="0"/>
          <w:divBdr>
            <w:top w:val="none" w:sz="0" w:space="0" w:color="auto"/>
            <w:left w:val="none" w:sz="0" w:space="0" w:color="auto"/>
            <w:bottom w:val="none" w:sz="0" w:space="0" w:color="auto"/>
            <w:right w:val="none" w:sz="0" w:space="0" w:color="auto"/>
          </w:divBdr>
        </w:div>
        <w:div w:id="711616007">
          <w:marLeft w:val="0"/>
          <w:marRight w:val="0"/>
          <w:marTop w:val="0"/>
          <w:marBottom w:val="0"/>
          <w:divBdr>
            <w:top w:val="none" w:sz="0" w:space="0" w:color="auto"/>
            <w:left w:val="none" w:sz="0" w:space="0" w:color="auto"/>
            <w:bottom w:val="none" w:sz="0" w:space="0" w:color="auto"/>
            <w:right w:val="none" w:sz="0" w:space="0" w:color="auto"/>
          </w:divBdr>
        </w:div>
        <w:div w:id="831532773">
          <w:marLeft w:val="0"/>
          <w:marRight w:val="0"/>
          <w:marTop w:val="0"/>
          <w:marBottom w:val="0"/>
          <w:divBdr>
            <w:top w:val="none" w:sz="0" w:space="0" w:color="auto"/>
            <w:left w:val="none" w:sz="0" w:space="0" w:color="auto"/>
            <w:bottom w:val="none" w:sz="0" w:space="0" w:color="auto"/>
            <w:right w:val="none" w:sz="0" w:space="0" w:color="auto"/>
          </w:divBdr>
        </w:div>
        <w:div w:id="456484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kadastrs.lv" TargetMode="External"/><Relationship Id="rId18" Type="http://schemas.openxmlformats.org/officeDocument/2006/relationships/hyperlink" Target="http://www.ogresnovads.lv" TargetMode="External"/><Relationship Id="rId3" Type="http://schemas.openxmlformats.org/officeDocument/2006/relationships/styles" Target="styles.xml"/><Relationship Id="rId21" Type="http://schemas.openxmlformats.org/officeDocument/2006/relationships/hyperlink" Target="mailto:raivis@grubesbirojs.lv" TargetMode="External"/><Relationship Id="rId7" Type="http://schemas.openxmlformats.org/officeDocument/2006/relationships/endnotes" Target="endnotes.xml"/><Relationship Id="rId12" Type="http://schemas.openxmlformats.org/officeDocument/2006/relationships/hyperlink" Target="https://likumi.lv/ta/id/358345" TargetMode="External"/><Relationship Id="rId17" Type="http://schemas.openxmlformats.org/officeDocument/2006/relationships/hyperlink" Target="http://www.geolatvija.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gresnovads.lv" TargetMode="External"/><Relationship Id="rId20" Type="http://schemas.openxmlformats.org/officeDocument/2006/relationships/hyperlink" Target="mailto:viesturs@grubesbiroj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gresnovads.lv" TargetMode="External"/><Relationship Id="rId23" Type="http://schemas.openxmlformats.org/officeDocument/2006/relationships/footer" Target="footer1.xml"/><Relationship Id="rId10" Type="http://schemas.openxmlformats.org/officeDocument/2006/relationships/hyperlink" Target="https://likumi.lv/ta/id/336956-pasvaldibu-likums"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likumi.lv/ta/id/358345" TargetMode="External"/><Relationship Id="rId14" Type="http://schemas.openxmlformats.org/officeDocument/2006/relationships/hyperlink" Target="https://likumi.lv/ta/id/358345" TargetMode="External"/><Relationship Id="rId22" Type="http://schemas.openxmlformats.org/officeDocument/2006/relationships/hyperlink" Target="https://likumi.lv/wwwraksti/2022/140/BILDES/SIGULDA_31_2022/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13833</Words>
  <Characters>7885</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Švēde</dc:creator>
  <cp:keywords/>
  <dc:description/>
  <cp:lastModifiedBy>Arita Bauska</cp:lastModifiedBy>
  <cp:revision>6</cp:revision>
  <cp:lastPrinted>2025-08-15T08:59:00Z</cp:lastPrinted>
  <dcterms:created xsi:type="dcterms:W3CDTF">2025-08-15T10:55:00Z</dcterms:created>
  <dcterms:modified xsi:type="dcterms:W3CDTF">2025-08-21T05:12:00Z</dcterms:modified>
</cp:coreProperties>
</file>