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1C50B" w14:textId="77777777" w:rsidR="000E19AF" w:rsidRPr="005C2057" w:rsidRDefault="000E19AF" w:rsidP="000E19AF">
      <w:pPr>
        <w:ind w:right="43"/>
        <w:jc w:val="center"/>
        <w:rPr>
          <w:noProof/>
          <w:lang w:val="lv-LV"/>
        </w:rPr>
      </w:pPr>
      <w:r w:rsidRPr="005C2057">
        <w:rPr>
          <w:noProof/>
          <w:lang w:val="lv-LV" w:eastAsia="lv-LV"/>
        </w:rPr>
        <w:drawing>
          <wp:inline distT="0" distB="0" distL="0" distR="0" wp14:anchorId="1443DC44" wp14:editId="0A65CCB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A10F125" w14:textId="77777777" w:rsidR="000E19AF" w:rsidRPr="005C2057" w:rsidRDefault="000E19AF" w:rsidP="000E19AF">
      <w:pPr>
        <w:ind w:right="43"/>
        <w:jc w:val="center"/>
        <w:rPr>
          <w:rFonts w:ascii="Times New Roman" w:hAnsi="Times New Roman"/>
          <w:noProof/>
          <w:sz w:val="36"/>
          <w:lang w:val="lv-LV"/>
        </w:rPr>
      </w:pPr>
      <w:r w:rsidRPr="005C2057">
        <w:rPr>
          <w:rFonts w:ascii="Times New Roman" w:hAnsi="Times New Roman"/>
          <w:noProof/>
          <w:sz w:val="36"/>
          <w:lang w:val="lv-LV"/>
        </w:rPr>
        <w:t>OGRES  NOVADA  PAŠVALDĪBA</w:t>
      </w:r>
    </w:p>
    <w:p w14:paraId="66FFE11C" w14:textId="77777777" w:rsidR="000E19AF" w:rsidRPr="005C2057" w:rsidRDefault="000E19AF" w:rsidP="000E19AF">
      <w:pPr>
        <w:ind w:right="43"/>
        <w:jc w:val="center"/>
        <w:rPr>
          <w:rFonts w:ascii="Times New Roman" w:hAnsi="Times New Roman"/>
          <w:noProof/>
          <w:sz w:val="18"/>
          <w:lang w:val="lv-LV"/>
        </w:rPr>
      </w:pPr>
      <w:r w:rsidRPr="005C2057">
        <w:rPr>
          <w:rFonts w:ascii="Times New Roman" w:hAnsi="Times New Roman"/>
          <w:noProof/>
          <w:sz w:val="18"/>
          <w:lang w:val="lv-LV"/>
        </w:rPr>
        <w:t>Reģ.Nr.90000024455, Brīvības iela 33, Ogre, Ogres nov., LV-5001</w:t>
      </w:r>
    </w:p>
    <w:p w14:paraId="016BE779" w14:textId="77777777" w:rsidR="000E19AF" w:rsidRPr="005C2057" w:rsidRDefault="000E19AF" w:rsidP="000E19AF">
      <w:pPr>
        <w:pBdr>
          <w:bottom w:val="single" w:sz="4" w:space="1" w:color="auto"/>
        </w:pBdr>
        <w:ind w:right="43"/>
        <w:jc w:val="center"/>
        <w:rPr>
          <w:rFonts w:ascii="Times New Roman" w:hAnsi="Times New Roman"/>
          <w:noProof/>
          <w:sz w:val="18"/>
          <w:lang w:val="lv-LV"/>
        </w:rPr>
      </w:pPr>
      <w:r w:rsidRPr="005C2057">
        <w:rPr>
          <w:rFonts w:ascii="Times New Roman" w:hAnsi="Times New Roman"/>
          <w:noProof/>
          <w:sz w:val="18"/>
          <w:lang w:val="lv-LV"/>
        </w:rPr>
        <w:t xml:space="preserve">tālrunis 65071160, </w:t>
      </w:r>
      <w:r w:rsidRPr="005C2057">
        <w:rPr>
          <w:rFonts w:ascii="Times New Roman" w:hAnsi="Times New Roman"/>
          <w:sz w:val="18"/>
          <w:lang w:val="lv-LV"/>
        </w:rPr>
        <w:t xml:space="preserve">e-pasts: ogredome@ogresnovads.lv, www.ogresnovads.lv </w:t>
      </w:r>
    </w:p>
    <w:p w14:paraId="239BC528" w14:textId="77777777" w:rsidR="000E19AF" w:rsidRPr="005C2057" w:rsidRDefault="000E19AF" w:rsidP="00DC2A13">
      <w:pPr>
        <w:ind w:right="43"/>
        <w:rPr>
          <w:rFonts w:ascii="Times New Roman" w:hAnsi="Times New Roman"/>
          <w:sz w:val="28"/>
          <w:szCs w:val="28"/>
          <w:lang w:val="lv-LV"/>
        </w:rPr>
      </w:pPr>
    </w:p>
    <w:p w14:paraId="29E74BDA" w14:textId="77777777" w:rsidR="000E19AF" w:rsidRPr="005C2057" w:rsidRDefault="000E19AF" w:rsidP="00DC2A13">
      <w:pPr>
        <w:ind w:right="43"/>
        <w:jc w:val="center"/>
        <w:rPr>
          <w:rFonts w:ascii="Times New Roman" w:hAnsi="Times New Roman"/>
          <w:sz w:val="32"/>
          <w:szCs w:val="32"/>
          <w:lang w:val="lv-LV"/>
        </w:rPr>
      </w:pPr>
      <w:r w:rsidRPr="005C2057">
        <w:rPr>
          <w:rFonts w:ascii="Times New Roman" w:hAnsi="Times New Roman"/>
          <w:sz w:val="28"/>
          <w:szCs w:val="28"/>
          <w:lang w:val="lv-LV"/>
        </w:rPr>
        <w:t>PAŠVALDĪBAS DOMES SĒDES PROTOKOLA IZRAKSTS</w:t>
      </w:r>
    </w:p>
    <w:p w14:paraId="2955B1A4" w14:textId="77777777" w:rsidR="000E19AF" w:rsidRPr="005C2057" w:rsidRDefault="000E19AF" w:rsidP="00DC2A13">
      <w:pPr>
        <w:ind w:right="43"/>
        <w:rPr>
          <w:rFonts w:ascii="Times New Roman" w:hAnsi="Times New Roman"/>
          <w:szCs w:val="32"/>
          <w:lang w:val="lv-LV"/>
        </w:rPr>
      </w:pPr>
    </w:p>
    <w:p w14:paraId="29B35CBA" w14:textId="77777777" w:rsidR="00411FAA" w:rsidRPr="005C2057" w:rsidRDefault="00411FAA" w:rsidP="00DC2A13">
      <w:pPr>
        <w:ind w:right="43"/>
        <w:rPr>
          <w:rFonts w:ascii="Times New Roman" w:hAnsi="Times New Roman"/>
          <w:szCs w:val="32"/>
          <w:lang w:val="lv-LV"/>
        </w:rPr>
      </w:pPr>
    </w:p>
    <w:tbl>
      <w:tblPr>
        <w:tblW w:w="5058" w:type="pct"/>
        <w:tblLook w:val="0000" w:firstRow="0" w:lastRow="0" w:firstColumn="0" w:lastColumn="0" w:noHBand="0" w:noVBand="0"/>
      </w:tblPr>
      <w:tblGrid>
        <w:gridCol w:w="3024"/>
        <w:gridCol w:w="3023"/>
        <w:gridCol w:w="3129"/>
      </w:tblGrid>
      <w:tr w:rsidR="000E19AF" w:rsidRPr="005C2057" w14:paraId="6C1F48E9" w14:textId="77777777" w:rsidTr="002F3C71">
        <w:tc>
          <w:tcPr>
            <w:tcW w:w="1648" w:type="pct"/>
          </w:tcPr>
          <w:p w14:paraId="4B1690C8" w14:textId="77777777" w:rsidR="000E19AF" w:rsidRPr="005C2057" w:rsidRDefault="000E19AF" w:rsidP="00DC2A13">
            <w:pPr>
              <w:ind w:right="43"/>
              <w:rPr>
                <w:rFonts w:ascii="Times New Roman" w:hAnsi="Times New Roman"/>
                <w:szCs w:val="24"/>
                <w:lang w:val="lv-LV"/>
              </w:rPr>
            </w:pPr>
            <w:r w:rsidRPr="005C2057">
              <w:rPr>
                <w:rFonts w:ascii="Times New Roman" w:hAnsi="Times New Roman"/>
                <w:szCs w:val="24"/>
                <w:lang w:val="lv-LV"/>
              </w:rPr>
              <w:t>Ogrē, Brīvības ielā 33</w:t>
            </w:r>
          </w:p>
        </w:tc>
        <w:tc>
          <w:tcPr>
            <w:tcW w:w="1647" w:type="pct"/>
          </w:tcPr>
          <w:p w14:paraId="63990005" w14:textId="4B468DC7" w:rsidR="000E19AF" w:rsidRPr="00BC2D53" w:rsidRDefault="00BC2D53" w:rsidP="00DC2A13">
            <w:pPr>
              <w:pStyle w:val="Virsraksts2"/>
              <w:ind w:right="43"/>
              <w:rPr>
                <w:i/>
              </w:rPr>
            </w:pPr>
            <w:r w:rsidRPr="00BC2D53">
              <w:t>Nr.7</w:t>
            </w:r>
          </w:p>
        </w:tc>
        <w:tc>
          <w:tcPr>
            <w:tcW w:w="1705" w:type="pct"/>
          </w:tcPr>
          <w:p w14:paraId="1F1B0F1B" w14:textId="74D492F7" w:rsidR="000E19AF" w:rsidRPr="005C2057" w:rsidRDefault="000E19AF" w:rsidP="00BC2D53">
            <w:pPr>
              <w:ind w:right="43"/>
              <w:jc w:val="right"/>
              <w:rPr>
                <w:rFonts w:ascii="Times New Roman" w:hAnsi="Times New Roman"/>
                <w:szCs w:val="24"/>
                <w:lang w:val="lv-LV"/>
              </w:rPr>
            </w:pPr>
            <w:r w:rsidRPr="005C2057">
              <w:rPr>
                <w:rFonts w:ascii="Times New Roman" w:hAnsi="Times New Roman"/>
                <w:szCs w:val="24"/>
                <w:lang w:val="lv-LV"/>
              </w:rPr>
              <w:t>20</w:t>
            </w:r>
            <w:r w:rsidR="009A5FA9" w:rsidRPr="005C2057">
              <w:rPr>
                <w:rFonts w:ascii="Times New Roman" w:hAnsi="Times New Roman"/>
                <w:szCs w:val="24"/>
                <w:lang w:val="lv-LV"/>
              </w:rPr>
              <w:t>25</w:t>
            </w:r>
            <w:r w:rsidRPr="005C2057">
              <w:rPr>
                <w:rFonts w:ascii="Times New Roman" w:hAnsi="Times New Roman"/>
                <w:szCs w:val="24"/>
                <w:lang w:val="lv-LV"/>
              </w:rPr>
              <w:t>.</w:t>
            </w:r>
            <w:r w:rsidR="009A5FA9" w:rsidRPr="005C2057">
              <w:rPr>
                <w:rFonts w:ascii="Times New Roman" w:hAnsi="Times New Roman"/>
                <w:szCs w:val="24"/>
                <w:lang w:val="lv-LV"/>
              </w:rPr>
              <w:t xml:space="preserve"> </w:t>
            </w:r>
            <w:r w:rsidRPr="005C2057">
              <w:rPr>
                <w:rFonts w:ascii="Times New Roman" w:hAnsi="Times New Roman"/>
                <w:szCs w:val="24"/>
                <w:lang w:val="lv-LV"/>
              </w:rPr>
              <w:t xml:space="preserve">gada </w:t>
            </w:r>
            <w:r w:rsidR="00BC2D53">
              <w:rPr>
                <w:rFonts w:ascii="Times New Roman" w:hAnsi="Times New Roman"/>
                <w:szCs w:val="24"/>
                <w:lang w:val="lv-LV"/>
              </w:rPr>
              <w:t>25. septembrī</w:t>
            </w:r>
          </w:p>
        </w:tc>
      </w:tr>
    </w:tbl>
    <w:p w14:paraId="073D0524" w14:textId="77777777" w:rsidR="000E19AF" w:rsidRPr="005C2057" w:rsidRDefault="000E19AF" w:rsidP="00DC2A13">
      <w:pPr>
        <w:ind w:right="43"/>
        <w:jc w:val="center"/>
        <w:rPr>
          <w:rFonts w:ascii="Times New Roman" w:hAnsi="Times New Roman"/>
          <w:b/>
          <w:szCs w:val="24"/>
          <w:lang w:val="lv-LV"/>
        </w:rPr>
      </w:pPr>
    </w:p>
    <w:p w14:paraId="36DC1613" w14:textId="323FF0F7" w:rsidR="006A75D1" w:rsidRPr="005C2057" w:rsidRDefault="00BC2D53" w:rsidP="00DC2A13">
      <w:pPr>
        <w:ind w:right="43"/>
        <w:jc w:val="center"/>
        <w:rPr>
          <w:rFonts w:ascii="Times New Roman" w:hAnsi="Times New Roman"/>
          <w:b/>
          <w:szCs w:val="24"/>
          <w:lang w:val="lv-LV"/>
        </w:rPr>
      </w:pPr>
      <w:r>
        <w:rPr>
          <w:rFonts w:ascii="Times New Roman" w:hAnsi="Times New Roman"/>
          <w:b/>
          <w:szCs w:val="24"/>
          <w:lang w:val="lv-LV"/>
        </w:rPr>
        <w:t>14</w:t>
      </w:r>
      <w:r w:rsidR="000E19AF" w:rsidRPr="005C2057">
        <w:rPr>
          <w:rFonts w:ascii="Times New Roman" w:hAnsi="Times New Roman"/>
          <w:b/>
          <w:szCs w:val="24"/>
          <w:lang w:val="lv-LV"/>
        </w:rPr>
        <w:t>.</w:t>
      </w:r>
    </w:p>
    <w:p w14:paraId="2CF6FF06" w14:textId="5CEADE6D" w:rsidR="00212CE5" w:rsidRPr="00460F48" w:rsidRDefault="00212CE5" w:rsidP="00212CE5">
      <w:pPr>
        <w:autoSpaceDE w:val="0"/>
        <w:autoSpaceDN w:val="0"/>
        <w:adjustRightInd w:val="0"/>
        <w:jc w:val="center"/>
        <w:rPr>
          <w:rFonts w:ascii="Times New Roman" w:hAnsi="Times New Roman"/>
          <w:b/>
          <w:bCs/>
          <w:szCs w:val="24"/>
          <w:lang w:val="lv-LV"/>
        </w:rPr>
      </w:pPr>
      <w:r w:rsidRPr="00056890">
        <w:rPr>
          <w:rFonts w:ascii="Times New Roman" w:hAnsi="Times New Roman"/>
          <w:b/>
          <w:szCs w:val="24"/>
          <w:u w:val="single"/>
          <w:lang w:val="lv-LV"/>
        </w:rPr>
        <w:t>Par Ogres novada pašvaldības iekšējo noteikumu Nr.</w:t>
      </w:r>
      <w:r w:rsidR="00BC2D53">
        <w:rPr>
          <w:rFonts w:ascii="Times New Roman" w:hAnsi="Times New Roman"/>
          <w:b/>
          <w:szCs w:val="24"/>
          <w:u w:val="single"/>
          <w:lang w:val="lv-LV"/>
        </w:rPr>
        <w:t>13</w:t>
      </w:r>
      <w:r w:rsidRPr="00056890">
        <w:rPr>
          <w:rFonts w:ascii="Times New Roman" w:hAnsi="Times New Roman"/>
          <w:b/>
          <w:szCs w:val="24"/>
          <w:u w:val="single"/>
          <w:lang w:val="lv-LV"/>
        </w:rPr>
        <w:t>/2025 “</w:t>
      </w:r>
      <w:r w:rsidRPr="00056890">
        <w:rPr>
          <w:rFonts w:ascii="Times New Roman" w:hAnsi="Times New Roman"/>
          <w:b/>
          <w:bCs/>
          <w:szCs w:val="24"/>
          <w:u w:val="single"/>
          <w:lang w:val="lv-LV"/>
        </w:rPr>
        <w:t>Ogres novada privatizācijas komisijas nolikums</w:t>
      </w:r>
      <w:r w:rsidRPr="00056890">
        <w:rPr>
          <w:rFonts w:ascii="Times New Roman" w:hAnsi="Times New Roman"/>
          <w:b/>
          <w:szCs w:val="24"/>
          <w:u w:val="single"/>
          <w:lang w:val="lv-LV"/>
        </w:rPr>
        <w:t>” izdošanu</w:t>
      </w:r>
    </w:p>
    <w:p w14:paraId="1AA24487" w14:textId="77777777" w:rsidR="00212CE5" w:rsidRPr="00056890" w:rsidRDefault="00212CE5" w:rsidP="00212CE5">
      <w:pPr>
        <w:pStyle w:val="Default"/>
        <w:jc w:val="both"/>
        <w:rPr>
          <w:rFonts w:ascii="Times New Roman" w:hAnsi="Times New Roman" w:cs="Times New Roman"/>
          <w:color w:val="auto"/>
          <w:shd w:val="clear" w:color="auto" w:fill="FFFFFF"/>
        </w:rPr>
      </w:pPr>
    </w:p>
    <w:p w14:paraId="5E2B9D1F" w14:textId="499F3737" w:rsidR="00212CE5" w:rsidRPr="00056890" w:rsidRDefault="00212CE5" w:rsidP="00212CE5">
      <w:pPr>
        <w:pStyle w:val="Default"/>
        <w:ind w:firstLine="720"/>
        <w:jc w:val="both"/>
        <w:rPr>
          <w:rFonts w:ascii="Times New Roman" w:hAnsi="Times New Roman" w:cs="Times New Roman"/>
          <w:color w:val="auto"/>
          <w:shd w:val="clear" w:color="auto" w:fill="FFFFFF"/>
        </w:rPr>
      </w:pPr>
      <w:r w:rsidRPr="00056890">
        <w:rPr>
          <w:rFonts w:ascii="Times New Roman" w:hAnsi="Times New Roman" w:cs="Times New Roman"/>
          <w:color w:val="auto"/>
          <w:shd w:val="clear" w:color="auto" w:fill="FFFFFF"/>
        </w:rPr>
        <w:t>Lai nodrošinātu likuma "Par valsts un pašvaldību dzīvojamo māju privatizāciju" un Valsts un pašvaldību dzīvojamo māju privatizācijas pabeigšanas likuma noteikto prasību izpildi, proti, Ogres novada administratīvajā teritorijā privatizācijai pakļauto, bet privatizācijas procesā nepabeigto dzīvojamo māju, tajās esošo dzīvokļu vai nedzīvojamo telpu grupu, vai arī ar dzīvokļi</w:t>
      </w:r>
      <w:r w:rsidR="00BC4511">
        <w:rPr>
          <w:rFonts w:ascii="Times New Roman" w:hAnsi="Times New Roman" w:cs="Times New Roman"/>
          <w:color w:val="auto"/>
          <w:shd w:val="clear" w:color="auto" w:fill="FFFFFF"/>
        </w:rPr>
        <w:t>em funkcionāli</w:t>
      </w:r>
      <w:r w:rsidRPr="00056890">
        <w:rPr>
          <w:rFonts w:ascii="Times New Roman" w:hAnsi="Times New Roman" w:cs="Times New Roman"/>
          <w:color w:val="auto"/>
          <w:shd w:val="clear" w:color="auto" w:fill="FFFFFF"/>
        </w:rPr>
        <w:t xml:space="preserve"> saistīto ēku/būvju privatizācijas procesa pabeigšanu,  Ogres novada pašvaldības 2024. gada 27. jūnija saistošo noteikumu Nr. 25/2024 "Ogre</w:t>
      </w:r>
      <w:r w:rsidR="00BC4511">
        <w:rPr>
          <w:rFonts w:ascii="Times New Roman" w:hAnsi="Times New Roman" w:cs="Times New Roman"/>
          <w:color w:val="auto"/>
          <w:shd w:val="clear" w:color="auto" w:fill="FFFFFF"/>
        </w:rPr>
        <w:t xml:space="preserve">s novada pašvaldības nolikums” </w:t>
      </w:r>
      <w:r w:rsidRPr="00056890">
        <w:rPr>
          <w:rFonts w:ascii="Times New Roman" w:hAnsi="Times New Roman" w:cs="Times New Roman"/>
          <w:color w:val="auto"/>
          <w:shd w:val="clear" w:color="auto" w:fill="FFFFFF"/>
        </w:rPr>
        <w:t>56.31. apakšpunktā not</w:t>
      </w:r>
      <w:r w:rsidR="00D72352">
        <w:rPr>
          <w:rFonts w:ascii="Times New Roman" w:hAnsi="Times New Roman" w:cs="Times New Roman"/>
          <w:color w:val="auto"/>
          <w:shd w:val="clear" w:color="auto" w:fill="FFFFFF"/>
        </w:rPr>
        <w:t>eikts</w:t>
      </w:r>
      <w:r w:rsidRPr="007E4A2D">
        <w:rPr>
          <w:rFonts w:ascii="Times New Roman" w:hAnsi="Times New Roman" w:cs="Times New Roman"/>
          <w:color w:val="auto"/>
          <w:shd w:val="clear" w:color="auto" w:fill="FFFFFF"/>
        </w:rPr>
        <w:t>, ka atsevišķu pašvaldības funkciju pildīšanai dome izveidojusi Ogres novada privatizācijas komisiju (turpmāk – Komisija).</w:t>
      </w:r>
    </w:p>
    <w:p w14:paraId="4A37A34D" w14:textId="77777777" w:rsidR="00212CE5" w:rsidRPr="00056890" w:rsidRDefault="00212CE5" w:rsidP="00212CE5">
      <w:pPr>
        <w:pStyle w:val="Paraststmeklis"/>
        <w:spacing w:before="0" w:beforeAutospacing="0" w:after="0" w:afterAutospacing="0"/>
        <w:ind w:firstLine="720"/>
        <w:jc w:val="both"/>
        <w:rPr>
          <w:rFonts w:eastAsiaTheme="minorHAnsi"/>
          <w:shd w:val="clear" w:color="auto" w:fill="FFFFFF"/>
          <w:lang w:eastAsia="en-US"/>
        </w:rPr>
      </w:pPr>
      <w:r w:rsidRPr="00460F48">
        <w:rPr>
          <w:rFonts w:eastAsiaTheme="minorHAnsi"/>
          <w:shd w:val="clear" w:color="auto" w:fill="FFFFFF"/>
          <w:lang w:eastAsia="en-US"/>
        </w:rPr>
        <w:t>Saskaņā ar likuma "Par valsts un pašvaldību dzīvojam</w:t>
      </w:r>
      <w:bookmarkStart w:id="0" w:name="_GoBack"/>
      <w:bookmarkEnd w:id="0"/>
      <w:r w:rsidRPr="00460F48">
        <w:rPr>
          <w:rFonts w:eastAsiaTheme="minorHAnsi"/>
          <w:shd w:val="clear" w:color="auto" w:fill="FFFFFF"/>
          <w:lang w:eastAsia="en-US"/>
        </w:rPr>
        <w:t xml:space="preserve">o māju privatizāciju" 57. pantu </w:t>
      </w:r>
      <w:r w:rsidRPr="00056890">
        <w:rPr>
          <w:rFonts w:eastAsiaTheme="minorHAnsi"/>
          <w:shd w:val="clear" w:color="auto" w:fill="FFFFFF"/>
          <w:lang w:eastAsia="en-US"/>
        </w:rPr>
        <w:t>privatizācijas komisijas ir pašvaldību dzīvojamo māju privatizācijas komisijas un valsts dzīvojamo māju privatizāciju veicošā institūcija, kuru darbību reglamentē šis likums un attiecīgās pašvaldības domes apstiprināts nolikums, kas izstrādāts saskaņā ar Ministru kabineta apstiprināto tipveida nolikumu.</w:t>
      </w:r>
    </w:p>
    <w:p w14:paraId="5380902C" w14:textId="77777777" w:rsidR="00212CE5" w:rsidRPr="00056890" w:rsidRDefault="00212CE5" w:rsidP="00212CE5">
      <w:pPr>
        <w:ind w:firstLine="720"/>
        <w:jc w:val="both"/>
        <w:rPr>
          <w:rFonts w:ascii="Times New Roman" w:hAnsi="Times New Roman"/>
          <w:lang w:val="lv-LV"/>
        </w:rPr>
      </w:pPr>
      <w:r w:rsidRPr="00056890">
        <w:rPr>
          <w:rFonts w:ascii="Times New Roman" w:hAnsi="Times New Roman"/>
          <w:lang w:val="lv-LV"/>
        </w:rPr>
        <w:t xml:space="preserve">Lai noteiktu Komisijas kompetenci, sastāvu un darba organizācijas kārtību, nepieciešams apstiprināt Ogres novada </w:t>
      </w:r>
      <w:r w:rsidRPr="00056890">
        <w:rPr>
          <w:rFonts w:ascii="Times New Roman" w:hAnsi="Times New Roman"/>
          <w:shd w:val="clear" w:color="auto" w:fill="FFFFFF"/>
          <w:lang w:val="lv-LV"/>
        </w:rPr>
        <w:t xml:space="preserve">privatizācijas </w:t>
      </w:r>
      <w:r w:rsidRPr="00056890">
        <w:rPr>
          <w:rFonts w:ascii="Times New Roman" w:hAnsi="Times New Roman"/>
          <w:lang w:val="lv-LV"/>
        </w:rPr>
        <w:t>komisijas nolikumu.</w:t>
      </w:r>
    </w:p>
    <w:p w14:paraId="0627C19A" w14:textId="7633C7C5" w:rsidR="00212CE5" w:rsidRPr="007E4A2D" w:rsidRDefault="00212CE5" w:rsidP="00212CE5">
      <w:pPr>
        <w:pStyle w:val="Default"/>
        <w:ind w:firstLine="720"/>
        <w:jc w:val="both"/>
        <w:rPr>
          <w:rFonts w:ascii="Times New Roman" w:hAnsi="Times New Roman" w:cs="Times New Roman"/>
          <w:color w:val="auto"/>
          <w:shd w:val="clear" w:color="auto" w:fill="FFFFFF"/>
        </w:rPr>
      </w:pPr>
      <w:r w:rsidRPr="00056890">
        <w:rPr>
          <w:rFonts w:ascii="Times New Roman" w:hAnsi="Times New Roman" w:cs="Times New Roman"/>
          <w:color w:val="auto"/>
          <w:shd w:val="clear" w:color="auto" w:fill="FFFFFF"/>
        </w:rPr>
        <w:t>Pamatojoties uz Valsts pārvaldes iekārtas likuma 7</w:t>
      </w:r>
      <w:r>
        <w:rPr>
          <w:rFonts w:ascii="Times New Roman" w:hAnsi="Times New Roman" w:cs="Times New Roman"/>
          <w:color w:val="auto"/>
          <w:shd w:val="clear" w:color="auto" w:fill="FFFFFF"/>
        </w:rPr>
        <w:t>2</w:t>
      </w:r>
      <w:r w:rsidRPr="007E4A2D">
        <w:rPr>
          <w:rFonts w:ascii="Times New Roman" w:hAnsi="Times New Roman" w:cs="Times New Roman"/>
          <w:color w:val="auto"/>
          <w:shd w:val="clear" w:color="auto" w:fill="FFFFFF"/>
        </w:rPr>
        <w:t xml:space="preserve">. panta pirmās daļas 1. punktu,  Pašvaldību likuma </w:t>
      </w:r>
      <w:r w:rsidRPr="00460F48">
        <w:rPr>
          <w:rFonts w:ascii="Times New Roman" w:hAnsi="Times New Roman" w:cs="Times New Roman"/>
          <w:color w:val="auto"/>
          <w:shd w:val="clear" w:color="auto" w:fill="FFFFFF"/>
        </w:rPr>
        <w:t>50. panta pirmo daļu, likuma "Par valsts un pašvaldību dzīvojamo māju privatizāciju" 57. panta otro daļu</w:t>
      </w:r>
      <w:r w:rsidRPr="00056890">
        <w:rPr>
          <w:rFonts w:ascii="Times New Roman" w:hAnsi="Times New Roman" w:cs="Times New Roman"/>
          <w:color w:val="auto"/>
          <w:shd w:val="clear" w:color="auto" w:fill="FFFFFF"/>
        </w:rPr>
        <w:t>, Ministru kabineta 1995. gada 5. septembra noteikumiem Nr.</w:t>
      </w:r>
      <w:r>
        <w:rPr>
          <w:rFonts w:ascii="Times New Roman" w:hAnsi="Times New Roman" w:cs="Times New Roman"/>
          <w:color w:val="auto"/>
          <w:shd w:val="clear" w:color="auto" w:fill="FFFFFF"/>
        </w:rPr>
        <w:t> </w:t>
      </w:r>
      <w:r w:rsidRPr="00056890">
        <w:rPr>
          <w:rFonts w:ascii="Times New Roman" w:hAnsi="Times New Roman" w:cs="Times New Roman"/>
          <w:color w:val="auto"/>
          <w:shd w:val="clear" w:color="auto" w:fill="FFFFFF"/>
        </w:rPr>
        <w:t>267 “Republikas pilsētu un novadu dzīvojamo māju privatizācijas komisiju tipveida nolikums”</w:t>
      </w:r>
      <w:r w:rsidR="001178FC">
        <w:rPr>
          <w:rFonts w:ascii="Times New Roman" w:hAnsi="Times New Roman" w:cs="Times New Roman"/>
          <w:color w:val="auto"/>
          <w:shd w:val="clear" w:color="auto" w:fill="FFFFFF"/>
        </w:rPr>
        <w:t>,</w:t>
      </w:r>
      <w:r w:rsidRPr="00056890">
        <w:rPr>
          <w:color w:val="414142"/>
          <w:sz w:val="20"/>
          <w:szCs w:val="20"/>
        </w:rPr>
        <w:t xml:space="preserve"> </w:t>
      </w:r>
    </w:p>
    <w:p w14:paraId="3E3AEDB6" w14:textId="77777777" w:rsidR="00212CE5" w:rsidRPr="00211999" w:rsidRDefault="00212CE5" w:rsidP="00212CE5">
      <w:pPr>
        <w:pStyle w:val="Default"/>
        <w:jc w:val="both"/>
        <w:rPr>
          <w:rFonts w:ascii="Times New Roman" w:hAnsi="Times New Roman" w:cs="Times New Roman"/>
          <w:color w:val="auto"/>
          <w:shd w:val="clear" w:color="auto" w:fill="FFFFFF"/>
        </w:rPr>
      </w:pPr>
    </w:p>
    <w:p w14:paraId="75BE44DE" w14:textId="12F2048C" w:rsidR="00212CE5" w:rsidRPr="00211999" w:rsidRDefault="00211999" w:rsidP="00212CE5">
      <w:pPr>
        <w:ind w:right="43"/>
        <w:jc w:val="center"/>
        <w:rPr>
          <w:rFonts w:ascii="Times New Roman" w:hAnsi="Times New Roman"/>
          <w:b/>
          <w:bCs/>
          <w:szCs w:val="24"/>
          <w:lang w:val="lv-LV"/>
        </w:rPr>
      </w:pPr>
      <w:proofErr w:type="spellStart"/>
      <w:r w:rsidRPr="00211999">
        <w:rPr>
          <w:rFonts w:ascii="Times New Roman" w:hAnsi="Times New Roman"/>
          <w:b/>
          <w:szCs w:val="24"/>
        </w:rPr>
        <w:t>balsojot</w:t>
      </w:r>
      <w:proofErr w:type="spellEnd"/>
      <w:r w:rsidRPr="00211999">
        <w:rPr>
          <w:rFonts w:ascii="Times New Roman" w:hAnsi="Times New Roman"/>
          <w:b/>
          <w:szCs w:val="24"/>
        </w:rPr>
        <w:t xml:space="preserve">: </w:t>
      </w:r>
      <w:r w:rsidRPr="00211999">
        <w:rPr>
          <w:rFonts w:ascii="Times New Roman" w:hAnsi="Times New Roman"/>
          <w:b/>
          <w:noProof/>
          <w:szCs w:val="24"/>
        </w:rPr>
        <w:t>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00212CE5" w:rsidRPr="00211999">
        <w:rPr>
          <w:rFonts w:ascii="Times New Roman" w:hAnsi="Times New Roman"/>
          <w:bCs/>
          <w:szCs w:val="24"/>
          <w:lang w:val="lv-LV"/>
        </w:rPr>
        <w:t>,</w:t>
      </w:r>
    </w:p>
    <w:p w14:paraId="1F64EC1E" w14:textId="77777777" w:rsidR="00212CE5" w:rsidRPr="00211999" w:rsidRDefault="00212CE5" w:rsidP="00212CE5">
      <w:pPr>
        <w:ind w:right="43"/>
        <w:jc w:val="center"/>
        <w:rPr>
          <w:rFonts w:ascii="Times New Roman" w:hAnsi="Times New Roman"/>
          <w:b/>
          <w:bCs/>
          <w:szCs w:val="24"/>
          <w:lang w:val="lv-LV"/>
        </w:rPr>
      </w:pPr>
      <w:r w:rsidRPr="00211999">
        <w:rPr>
          <w:rFonts w:ascii="Times New Roman" w:hAnsi="Times New Roman"/>
          <w:szCs w:val="24"/>
          <w:lang w:val="lv-LV"/>
        </w:rPr>
        <w:t xml:space="preserve">Ogres novada pašvaldības dome </w:t>
      </w:r>
      <w:r w:rsidRPr="00211999">
        <w:rPr>
          <w:rFonts w:ascii="Times New Roman" w:hAnsi="Times New Roman"/>
          <w:b/>
          <w:bCs/>
          <w:szCs w:val="24"/>
          <w:lang w:val="lv-LV"/>
        </w:rPr>
        <w:t>NOLEMJ:</w:t>
      </w:r>
    </w:p>
    <w:p w14:paraId="7DC2EAED" w14:textId="77777777" w:rsidR="00212CE5" w:rsidRPr="00211999" w:rsidRDefault="00212CE5" w:rsidP="00212CE5">
      <w:pPr>
        <w:pStyle w:val="Pamattekstaatkpe2"/>
        <w:ind w:left="0"/>
        <w:rPr>
          <w:szCs w:val="24"/>
        </w:rPr>
      </w:pPr>
    </w:p>
    <w:p w14:paraId="39BB707F" w14:textId="439C5646" w:rsidR="00212CE5" w:rsidRPr="00211999" w:rsidRDefault="00212CE5" w:rsidP="00212CE5">
      <w:pPr>
        <w:pStyle w:val="Pamattekstaatkpe2"/>
        <w:numPr>
          <w:ilvl w:val="0"/>
          <w:numId w:val="7"/>
        </w:numPr>
        <w:ind w:left="284" w:hanging="284"/>
        <w:rPr>
          <w:rStyle w:val="Hipersaite"/>
          <w:color w:val="auto"/>
          <w:szCs w:val="24"/>
          <w:u w:val="none"/>
        </w:rPr>
      </w:pPr>
      <w:r w:rsidRPr="00211999">
        <w:rPr>
          <w:b/>
        </w:rPr>
        <w:t>Izdot</w:t>
      </w:r>
      <w:r w:rsidRPr="00211999">
        <w:t xml:space="preserve"> Ogres novada pašvaldības iekšējos noteikumus Nr.</w:t>
      </w:r>
      <w:r w:rsidR="00BC2D53" w:rsidRPr="00211999">
        <w:t>13</w:t>
      </w:r>
      <w:r w:rsidR="007E509D" w:rsidRPr="00211999">
        <w:t xml:space="preserve">/2025 </w:t>
      </w:r>
      <w:r w:rsidR="00BC2D53" w:rsidRPr="00211999">
        <w:t>“</w:t>
      </w:r>
      <w:r w:rsidRPr="00211999">
        <w:t>Ogres novada privatizācijas komisijas nolikums</w:t>
      </w:r>
      <w:r w:rsidRPr="00211999">
        <w:rPr>
          <w:rStyle w:val="Hipersaite"/>
          <w:color w:val="000000" w:themeColor="text1"/>
          <w:u w:val="none"/>
        </w:rPr>
        <w:t>” (pielikumā).</w:t>
      </w:r>
    </w:p>
    <w:p w14:paraId="66D78F47" w14:textId="77777777" w:rsidR="00212CE5" w:rsidRPr="00211999" w:rsidRDefault="00212CE5" w:rsidP="00212CE5">
      <w:pPr>
        <w:pStyle w:val="Pamattekstaatkpe2"/>
        <w:numPr>
          <w:ilvl w:val="0"/>
          <w:numId w:val="7"/>
        </w:numPr>
        <w:ind w:left="284" w:hanging="284"/>
        <w:rPr>
          <w:rStyle w:val="Hipersaite"/>
          <w:color w:val="auto"/>
          <w:szCs w:val="24"/>
          <w:u w:val="none"/>
        </w:rPr>
      </w:pPr>
      <w:r w:rsidRPr="00211999">
        <w:rPr>
          <w:b/>
          <w:bCs/>
        </w:rPr>
        <w:t>Kontroli</w:t>
      </w:r>
      <w:r w:rsidRPr="00211999">
        <w:t xml:space="preserve"> par lēmuma izpildi uzdot Ogres novada pašvaldības izpilddirektoram.</w:t>
      </w:r>
    </w:p>
    <w:p w14:paraId="76A07A25" w14:textId="77777777" w:rsidR="00212CE5" w:rsidRPr="00211999" w:rsidRDefault="00212CE5" w:rsidP="00212CE5">
      <w:pPr>
        <w:pStyle w:val="Pamattekstaatkpe2"/>
        <w:ind w:left="218"/>
        <w:jc w:val="right"/>
      </w:pPr>
    </w:p>
    <w:p w14:paraId="057AD81A" w14:textId="77777777" w:rsidR="00212CE5" w:rsidRPr="00211999" w:rsidRDefault="00212CE5" w:rsidP="00212CE5">
      <w:pPr>
        <w:pStyle w:val="Pamattekstaatkpe2"/>
        <w:ind w:left="218"/>
        <w:jc w:val="right"/>
      </w:pPr>
    </w:p>
    <w:p w14:paraId="54C11E42" w14:textId="77777777" w:rsidR="00212CE5" w:rsidRPr="00211999" w:rsidRDefault="00212CE5" w:rsidP="00212CE5">
      <w:pPr>
        <w:pStyle w:val="Pamattekstaatkpe2"/>
        <w:ind w:left="218"/>
        <w:jc w:val="right"/>
      </w:pPr>
      <w:r w:rsidRPr="00211999">
        <w:t xml:space="preserve">(Sēdes vadītāja, </w:t>
      </w:r>
    </w:p>
    <w:p w14:paraId="45A354E3" w14:textId="6584A10D" w:rsidR="005C2057" w:rsidRPr="005C2057" w:rsidRDefault="00BC2D53" w:rsidP="005C2057">
      <w:pPr>
        <w:pStyle w:val="Pamattekstaatkpe2"/>
        <w:ind w:left="218"/>
        <w:jc w:val="right"/>
      </w:pPr>
      <w:r w:rsidRPr="00211999">
        <w:t xml:space="preserve">domes priekšsēdētāja vietnieka A. Kraujas </w:t>
      </w:r>
      <w:r w:rsidR="00212CE5" w:rsidRPr="00211999">
        <w:t>paraksts)</w:t>
      </w:r>
    </w:p>
    <w:sectPr w:rsidR="005C2057" w:rsidRPr="005C2057" w:rsidSect="00DC2A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0E7E"/>
    <w:rsid w:val="00062033"/>
    <w:rsid w:val="000B602B"/>
    <w:rsid w:val="000E19AF"/>
    <w:rsid w:val="00106F73"/>
    <w:rsid w:val="001178FC"/>
    <w:rsid w:val="00130769"/>
    <w:rsid w:val="00153A1D"/>
    <w:rsid w:val="001A5F25"/>
    <w:rsid w:val="001B6079"/>
    <w:rsid w:val="001C2EDF"/>
    <w:rsid w:val="001C3055"/>
    <w:rsid w:val="001C7B9C"/>
    <w:rsid w:val="001E0E17"/>
    <w:rsid w:val="0020073E"/>
    <w:rsid w:val="00201499"/>
    <w:rsid w:val="00204646"/>
    <w:rsid w:val="00211999"/>
    <w:rsid w:val="00212CE5"/>
    <w:rsid w:val="002414B3"/>
    <w:rsid w:val="002C73E2"/>
    <w:rsid w:val="002D1679"/>
    <w:rsid w:val="002F21BA"/>
    <w:rsid w:val="002F39A7"/>
    <w:rsid w:val="002F3C71"/>
    <w:rsid w:val="002F419D"/>
    <w:rsid w:val="00300460"/>
    <w:rsid w:val="003114D1"/>
    <w:rsid w:val="00316DBD"/>
    <w:rsid w:val="00320747"/>
    <w:rsid w:val="00371A6F"/>
    <w:rsid w:val="00387EB2"/>
    <w:rsid w:val="003B3E38"/>
    <w:rsid w:val="003D53EB"/>
    <w:rsid w:val="003F4C7B"/>
    <w:rsid w:val="00403D81"/>
    <w:rsid w:val="00411FAA"/>
    <w:rsid w:val="004A42E0"/>
    <w:rsid w:val="004B752E"/>
    <w:rsid w:val="004C14AA"/>
    <w:rsid w:val="004F14D1"/>
    <w:rsid w:val="00537175"/>
    <w:rsid w:val="0054327B"/>
    <w:rsid w:val="00555ECD"/>
    <w:rsid w:val="005607BF"/>
    <w:rsid w:val="00561DE9"/>
    <w:rsid w:val="005B1F23"/>
    <w:rsid w:val="005C2057"/>
    <w:rsid w:val="005C5C17"/>
    <w:rsid w:val="005D62C9"/>
    <w:rsid w:val="005F6F76"/>
    <w:rsid w:val="00657206"/>
    <w:rsid w:val="006A75D1"/>
    <w:rsid w:val="006B5920"/>
    <w:rsid w:val="00724A1A"/>
    <w:rsid w:val="0076257E"/>
    <w:rsid w:val="00775097"/>
    <w:rsid w:val="007840C9"/>
    <w:rsid w:val="007B2983"/>
    <w:rsid w:val="007E509D"/>
    <w:rsid w:val="007F6E72"/>
    <w:rsid w:val="00807820"/>
    <w:rsid w:val="00845952"/>
    <w:rsid w:val="008A30D9"/>
    <w:rsid w:val="008E4B96"/>
    <w:rsid w:val="008E4E10"/>
    <w:rsid w:val="00901FC0"/>
    <w:rsid w:val="00903777"/>
    <w:rsid w:val="00920B7B"/>
    <w:rsid w:val="00935A81"/>
    <w:rsid w:val="00955A96"/>
    <w:rsid w:val="00981CA0"/>
    <w:rsid w:val="00992379"/>
    <w:rsid w:val="009A5FA9"/>
    <w:rsid w:val="009D128D"/>
    <w:rsid w:val="009D5B85"/>
    <w:rsid w:val="009D6662"/>
    <w:rsid w:val="009E75B7"/>
    <w:rsid w:val="009F6F3A"/>
    <w:rsid w:val="00A07D0B"/>
    <w:rsid w:val="00A143EC"/>
    <w:rsid w:val="00A236FB"/>
    <w:rsid w:val="00A274F1"/>
    <w:rsid w:val="00A30ACF"/>
    <w:rsid w:val="00A73D53"/>
    <w:rsid w:val="00A848C6"/>
    <w:rsid w:val="00AA3617"/>
    <w:rsid w:val="00AD6DD8"/>
    <w:rsid w:val="00AF0626"/>
    <w:rsid w:val="00BA6E38"/>
    <w:rsid w:val="00BC2D53"/>
    <w:rsid w:val="00BC4511"/>
    <w:rsid w:val="00C24847"/>
    <w:rsid w:val="00C62DAF"/>
    <w:rsid w:val="00CA343A"/>
    <w:rsid w:val="00CC362D"/>
    <w:rsid w:val="00D15A5A"/>
    <w:rsid w:val="00D72352"/>
    <w:rsid w:val="00D9033C"/>
    <w:rsid w:val="00D95636"/>
    <w:rsid w:val="00DC2A13"/>
    <w:rsid w:val="00DE2332"/>
    <w:rsid w:val="00E219BA"/>
    <w:rsid w:val="00E5172D"/>
    <w:rsid w:val="00E77076"/>
    <w:rsid w:val="00EB756B"/>
    <w:rsid w:val="00EC073A"/>
    <w:rsid w:val="00EE526F"/>
    <w:rsid w:val="00F53033"/>
    <w:rsid w:val="00F53A43"/>
    <w:rsid w:val="00FA08EE"/>
    <w:rsid w:val="00FE233A"/>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B876189E-8432-4E3E-B820-97677E5D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 w:type="paragraph" w:customStyle="1" w:styleId="Default">
    <w:name w:val="Default"/>
    <w:rsid w:val="008E4E10"/>
    <w:pPr>
      <w:autoSpaceDE w:val="0"/>
      <w:autoSpaceDN w:val="0"/>
      <w:adjustRightInd w:val="0"/>
      <w:spacing w:after="0" w:line="240" w:lineRule="auto"/>
    </w:pPr>
    <w:rPr>
      <w:rFonts w:ascii="Arial" w:hAnsi="Arial" w:cs="Arial"/>
      <w:color w:val="000000"/>
      <w:sz w:val="24"/>
      <w:szCs w:val="24"/>
    </w:rPr>
  </w:style>
  <w:style w:type="paragraph" w:customStyle="1" w:styleId="liknoteik">
    <w:name w:val="lik_noteik"/>
    <w:basedOn w:val="Parasts"/>
    <w:rsid w:val="00CA343A"/>
    <w:pPr>
      <w:spacing w:before="100" w:beforeAutospacing="1" w:after="100" w:afterAutospacing="1"/>
    </w:pPr>
    <w:rPr>
      <w:rFonts w:ascii="Times New Roman" w:hAnsi="Times New Roman"/>
      <w:szCs w:val="24"/>
      <w:lang w:val="lv-LV" w:eastAsia="lv-LV"/>
    </w:rPr>
  </w:style>
  <w:style w:type="paragraph" w:customStyle="1" w:styleId="likdat">
    <w:name w:val="lik_dat"/>
    <w:basedOn w:val="Parasts"/>
    <w:rsid w:val="00CA343A"/>
    <w:pPr>
      <w:spacing w:before="100" w:beforeAutospacing="1" w:after="100" w:afterAutospacing="1"/>
    </w:pPr>
    <w:rPr>
      <w:rFonts w:ascii="Times New Roman" w:hAnsi="Times New Roman"/>
      <w:szCs w:val="24"/>
      <w:lang w:val="lv-LV" w:eastAsia="lv-LV"/>
    </w:rPr>
  </w:style>
  <w:style w:type="paragraph" w:customStyle="1" w:styleId="tv213">
    <w:name w:val="tv213"/>
    <w:basedOn w:val="Parasts"/>
    <w:rsid w:val="00371A6F"/>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01364">
      <w:bodyDiv w:val="1"/>
      <w:marLeft w:val="0"/>
      <w:marRight w:val="0"/>
      <w:marTop w:val="0"/>
      <w:marBottom w:val="0"/>
      <w:divBdr>
        <w:top w:val="none" w:sz="0" w:space="0" w:color="auto"/>
        <w:left w:val="none" w:sz="0" w:space="0" w:color="auto"/>
        <w:bottom w:val="none" w:sz="0" w:space="0" w:color="auto"/>
        <w:right w:val="none" w:sz="0" w:space="0" w:color="auto"/>
      </w:divBdr>
    </w:div>
    <w:div w:id="1187479110">
      <w:bodyDiv w:val="1"/>
      <w:marLeft w:val="0"/>
      <w:marRight w:val="0"/>
      <w:marTop w:val="0"/>
      <w:marBottom w:val="0"/>
      <w:divBdr>
        <w:top w:val="none" w:sz="0" w:space="0" w:color="auto"/>
        <w:left w:val="none" w:sz="0" w:space="0" w:color="auto"/>
        <w:bottom w:val="none" w:sz="0" w:space="0" w:color="auto"/>
        <w:right w:val="none" w:sz="0" w:space="0" w:color="auto"/>
      </w:divBdr>
      <w:divsChild>
        <w:div w:id="1694845367">
          <w:marLeft w:val="0"/>
          <w:marRight w:val="0"/>
          <w:marTop w:val="0"/>
          <w:marBottom w:val="0"/>
          <w:divBdr>
            <w:top w:val="none" w:sz="0" w:space="0" w:color="auto"/>
            <w:left w:val="none" w:sz="0" w:space="0" w:color="auto"/>
            <w:bottom w:val="none" w:sz="0" w:space="0" w:color="auto"/>
            <w:right w:val="none" w:sz="0" w:space="0" w:color="auto"/>
          </w:divBdr>
        </w:div>
        <w:div w:id="73549107">
          <w:marLeft w:val="0"/>
          <w:marRight w:val="0"/>
          <w:marTop w:val="0"/>
          <w:marBottom w:val="0"/>
          <w:divBdr>
            <w:top w:val="none" w:sz="0" w:space="0" w:color="auto"/>
            <w:left w:val="none" w:sz="0" w:space="0" w:color="auto"/>
            <w:bottom w:val="none" w:sz="0" w:space="0" w:color="auto"/>
            <w:right w:val="none" w:sz="0" w:space="0" w:color="auto"/>
          </w:divBdr>
        </w:div>
      </w:divsChild>
    </w:div>
    <w:div w:id="191195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7ED4-22CD-4AF6-A91C-3C21300D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1706</Words>
  <Characters>973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4</cp:revision>
  <cp:lastPrinted>2025-07-31T08:09:00Z</cp:lastPrinted>
  <dcterms:created xsi:type="dcterms:W3CDTF">2025-09-25T05:55:00Z</dcterms:created>
  <dcterms:modified xsi:type="dcterms:W3CDTF">2025-09-25T07:59:00Z</dcterms:modified>
</cp:coreProperties>
</file>