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EABBE" w14:textId="77777777" w:rsidR="00762170" w:rsidRPr="008A1268" w:rsidRDefault="00762170" w:rsidP="00762170">
      <w:pPr>
        <w:jc w:val="center"/>
        <w:rPr>
          <w:noProof/>
          <w:lang w:val="lv-LV"/>
        </w:rPr>
      </w:pPr>
      <w:r w:rsidRPr="008A1268">
        <w:rPr>
          <w:noProof/>
          <w:lang w:val="lv-LV"/>
        </w:rPr>
        <w:drawing>
          <wp:inline distT="0" distB="0" distL="0" distR="0" wp14:anchorId="7F79CB0E" wp14:editId="7E6FDFB4">
            <wp:extent cx="601980" cy="71374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F45BB" w14:textId="77777777" w:rsidR="00762170" w:rsidRPr="008A1268" w:rsidRDefault="00762170" w:rsidP="00762170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14:paraId="32E2E922" w14:textId="77777777" w:rsidR="00762170" w:rsidRPr="008A1268" w:rsidRDefault="00762170" w:rsidP="00762170">
      <w:pPr>
        <w:jc w:val="center"/>
        <w:rPr>
          <w:noProof/>
          <w:sz w:val="36"/>
          <w:lang w:val="lv-LV"/>
        </w:rPr>
      </w:pPr>
      <w:r w:rsidRPr="008A1268">
        <w:rPr>
          <w:noProof/>
          <w:sz w:val="36"/>
          <w:lang w:val="lv-LV"/>
        </w:rPr>
        <w:t>OGRES  NOVADA  PAŠVALDĪBA</w:t>
      </w:r>
    </w:p>
    <w:p w14:paraId="46167ACB" w14:textId="77777777" w:rsidR="00762170" w:rsidRPr="008A1268" w:rsidRDefault="00762170" w:rsidP="00762170">
      <w:pPr>
        <w:jc w:val="center"/>
        <w:rPr>
          <w:noProof/>
          <w:sz w:val="18"/>
          <w:lang w:val="lv-LV"/>
        </w:rPr>
      </w:pPr>
      <w:r w:rsidRPr="008A1268">
        <w:rPr>
          <w:noProof/>
          <w:sz w:val="18"/>
          <w:lang w:val="lv-LV"/>
        </w:rPr>
        <w:t>Reģ.Nr.90000024455, Brīvības iela 33, Ogre, Ogres nov., LV-5001</w:t>
      </w:r>
    </w:p>
    <w:p w14:paraId="6771957C" w14:textId="77777777" w:rsidR="00762170" w:rsidRPr="008A1268" w:rsidRDefault="00762170" w:rsidP="00762170">
      <w:pPr>
        <w:pBdr>
          <w:bottom w:val="single" w:sz="4" w:space="1" w:color="auto"/>
        </w:pBdr>
        <w:jc w:val="center"/>
        <w:rPr>
          <w:noProof/>
          <w:sz w:val="18"/>
          <w:lang w:val="lv-LV"/>
        </w:rPr>
      </w:pPr>
      <w:r w:rsidRPr="008A1268">
        <w:rPr>
          <w:noProof/>
          <w:sz w:val="18"/>
          <w:lang w:val="lv-LV"/>
        </w:rPr>
        <w:t xml:space="preserve">tālrunis 65071160, </w:t>
      </w:r>
      <w:r w:rsidRPr="008A1268">
        <w:rPr>
          <w:sz w:val="18"/>
          <w:lang w:val="lv-LV"/>
        </w:rPr>
        <w:t xml:space="preserve">e-pasts: ogredome@ogresnovads.lv, www.ogresnovads.lv </w:t>
      </w:r>
    </w:p>
    <w:p w14:paraId="0B80AACA" w14:textId="77777777" w:rsidR="00762170" w:rsidRPr="008A1268" w:rsidRDefault="00762170" w:rsidP="00762170">
      <w:pPr>
        <w:pStyle w:val="Paraststmeklis1"/>
        <w:spacing w:before="0" w:after="0" w:line="240" w:lineRule="auto"/>
        <w:jc w:val="right"/>
        <w:rPr>
          <w:rFonts w:cs="Times New Roman"/>
          <w:color w:val="000000"/>
        </w:rPr>
      </w:pPr>
    </w:p>
    <w:p w14:paraId="3F9C217E" w14:textId="77777777" w:rsidR="00762170" w:rsidRPr="00365581" w:rsidRDefault="00762170" w:rsidP="00762170">
      <w:pPr>
        <w:pStyle w:val="NormalWeb"/>
        <w:spacing w:before="0" w:after="0" w:line="276" w:lineRule="auto"/>
        <w:jc w:val="right"/>
        <w:rPr>
          <w:color w:val="auto"/>
        </w:rPr>
      </w:pPr>
    </w:p>
    <w:p w14:paraId="63BDB191" w14:textId="77777777" w:rsidR="00762170" w:rsidRPr="00365581" w:rsidRDefault="00762170" w:rsidP="00762170">
      <w:pPr>
        <w:pStyle w:val="Title"/>
        <w:rPr>
          <w:rFonts w:ascii="Times New Roman" w:hAnsi="Times New Roman"/>
          <w:b/>
          <w:sz w:val="24"/>
          <w:szCs w:val="24"/>
        </w:rPr>
      </w:pPr>
      <w:r w:rsidRPr="00365581">
        <w:rPr>
          <w:rFonts w:ascii="Times New Roman" w:hAnsi="Times New Roman"/>
          <w:sz w:val="24"/>
          <w:szCs w:val="24"/>
        </w:rPr>
        <w:t xml:space="preserve">IEKŠĒJIE NOTEIKUMI </w:t>
      </w:r>
    </w:p>
    <w:p w14:paraId="7F51FCDC" w14:textId="77777777" w:rsidR="00762170" w:rsidRPr="00365581" w:rsidRDefault="00762170" w:rsidP="00762170">
      <w:pPr>
        <w:pStyle w:val="Title"/>
        <w:rPr>
          <w:rFonts w:ascii="Times New Roman" w:hAnsi="Times New Roman"/>
          <w:b/>
          <w:sz w:val="24"/>
          <w:szCs w:val="24"/>
        </w:rPr>
      </w:pPr>
      <w:r w:rsidRPr="00365581"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4"/>
        <w:gridCol w:w="3022"/>
      </w:tblGrid>
      <w:tr w:rsidR="00365581" w:rsidRPr="00365581" w14:paraId="3803030A" w14:textId="77777777" w:rsidTr="005164A5">
        <w:tc>
          <w:tcPr>
            <w:tcW w:w="1667" w:type="pct"/>
          </w:tcPr>
          <w:p w14:paraId="120A01AE" w14:textId="77777777" w:rsidR="007A00A7" w:rsidRDefault="007A00A7" w:rsidP="007A00A7">
            <w:pPr>
              <w:pStyle w:val="Title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075E876D" w14:textId="4F6ED948" w:rsidR="00762170" w:rsidRPr="00365581" w:rsidRDefault="00762170" w:rsidP="007A00A7">
            <w:pPr>
              <w:pStyle w:val="Title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65581">
              <w:rPr>
                <w:rFonts w:ascii="Times New Roman" w:hAnsi="Times New Roman"/>
                <w:sz w:val="24"/>
              </w:rPr>
              <w:t>202</w:t>
            </w:r>
            <w:r w:rsidR="006747D9">
              <w:rPr>
                <w:rFonts w:ascii="Times New Roman" w:hAnsi="Times New Roman"/>
                <w:sz w:val="24"/>
              </w:rPr>
              <w:t>5</w:t>
            </w:r>
            <w:r w:rsidRPr="00365581">
              <w:rPr>
                <w:rFonts w:ascii="Times New Roman" w:hAnsi="Times New Roman"/>
                <w:sz w:val="24"/>
              </w:rPr>
              <w:t>. gada</w:t>
            </w:r>
            <w:r w:rsidR="006747D9">
              <w:rPr>
                <w:rFonts w:ascii="Times New Roman" w:hAnsi="Times New Roman"/>
                <w:sz w:val="24"/>
              </w:rPr>
              <w:t xml:space="preserve"> </w:t>
            </w:r>
            <w:r w:rsidR="007A00A7">
              <w:rPr>
                <w:rFonts w:ascii="Times New Roman" w:hAnsi="Times New Roman"/>
                <w:sz w:val="24"/>
              </w:rPr>
              <w:t>30</w:t>
            </w:r>
            <w:r w:rsidR="00682BC4">
              <w:rPr>
                <w:rFonts w:ascii="Times New Roman" w:hAnsi="Times New Roman"/>
                <w:sz w:val="24"/>
              </w:rPr>
              <w:t xml:space="preserve">. </w:t>
            </w:r>
            <w:r w:rsidR="006342A9">
              <w:rPr>
                <w:rFonts w:ascii="Times New Roman" w:hAnsi="Times New Roman"/>
                <w:sz w:val="24"/>
              </w:rPr>
              <w:t>oktobrī</w:t>
            </w:r>
          </w:p>
        </w:tc>
        <w:tc>
          <w:tcPr>
            <w:tcW w:w="1667" w:type="pct"/>
          </w:tcPr>
          <w:p w14:paraId="507E0BAE" w14:textId="77777777" w:rsidR="00762170" w:rsidRPr="00365581" w:rsidRDefault="00762170" w:rsidP="005164A5">
            <w:pPr>
              <w:pStyle w:val="Heading4"/>
              <w:spacing w:line="276" w:lineRule="auto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</w:tcPr>
          <w:p w14:paraId="24EF379F" w14:textId="77777777" w:rsidR="007A00A7" w:rsidRDefault="007A00A7" w:rsidP="007A00A7">
            <w:pPr>
              <w:pStyle w:val="Heading4"/>
              <w:spacing w:line="276" w:lineRule="auto"/>
              <w:jc w:val="right"/>
              <w:rPr>
                <w:b w:val="0"/>
                <w:bCs w:val="0"/>
              </w:rPr>
            </w:pPr>
          </w:p>
          <w:p w14:paraId="0E92FD10" w14:textId="5330CBDF" w:rsidR="00762170" w:rsidRPr="00365581" w:rsidRDefault="00762170" w:rsidP="007A00A7">
            <w:pPr>
              <w:pStyle w:val="Heading4"/>
              <w:spacing w:line="276" w:lineRule="auto"/>
              <w:jc w:val="right"/>
              <w:rPr>
                <w:b w:val="0"/>
                <w:bCs w:val="0"/>
              </w:rPr>
            </w:pPr>
            <w:r w:rsidRPr="00365581">
              <w:rPr>
                <w:b w:val="0"/>
                <w:bCs w:val="0"/>
              </w:rPr>
              <w:t>Nr.</w:t>
            </w:r>
            <w:r w:rsidR="00DA2724">
              <w:rPr>
                <w:b w:val="0"/>
                <w:bCs w:val="0"/>
              </w:rPr>
              <w:t> </w:t>
            </w:r>
            <w:r w:rsidR="007A00A7">
              <w:rPr>
                <w:b w:val="0"/>
                <w:bCs w:val="0"/>
              </w:rPr>
              <w:t>17</w:t>
            </w:r>
            <w:r w:rsidRPr="00365581">
              <w:rPr>
                <w:b w:val="0"/>
                <w:bCs w:val="0"/>
              </w:rPr>
              <w:t>/202</w:t>
            </w:r>
            <w:r w:rsidR="006747D9">
              <w:rPr>
                <w:b w:val="0"/>
                <w:bCs w:val="0"/>
              </w:rPr>
              <w:t>5</w:t>
            </w:r>
          </w:p>
        </w:tc>
      </w:tr>
      <w:tr w:rsidR="00365581" w:rsidRPr="00365581" w14:paraId="43FF3913" w14:textId="77777777" w:rsidTr="005164A5">
        <w:tc>
          <w:tcPr>
            <w:tcW w:w="1667" w:type="pct"/>
          </w:tcPr>
          <w:p w14:paraId="66986142" w14:textId="77777777" w:rsidR="00762170" w:rsidRPr="00365581" w:rsidRDefault="00762170" w:rsidP="005164A5">
            <w:pPr>
              <w:pStyle w:val="BodyText"/>
              <w:spacing w:line="276" w:lineRule="auto"/>
              <w:jc w:val="right"/>
              <w:rPr>
                <w:b w:val="0"/>
                <w:sz w:val="24"/>
              </w:rPr>
            </w:pPr>
          </w:p>
        </w:tc>
        <w:tc>
          <w:tcPr>
            <w:tcW w:w="3333" w:type="pct"/>
            <w:gridSpan w:val="2"/>
          </w:tcPr>
          <w:p w14:paraId="7ED81DE1" w14:textId="77777777" w:rsidR="00762170" w:rsidRPr="00365581" w:rsidRDefault="00762170" w:rsidP="005164A5">
            <w:pPr>
              <w:pStyle w:val="BodyText"/>
              <w:spacing w:line="276" w:lineRule="auto"/>
              <w:jc w:val="right"/>
              <w:rPr>
                <w:b w:val="0"/>
                <w:sz w:val="24"/>
              </w:rPr>
            </w:pPr>
          </w:p>
        </w:tc>
      </w:tr>
    </w:tbl>
    <w:p w14:paraId="69C8B6CC" w14:textId="706280BF" w:rsidR="00762170" w:rsidRPr="00D90A6E" w:rsidRDefault="00DA2724" w:rsidP="00762170">
      <w:pPr>
        <w:pStyle w:val="NormalWeb"/>
        <w:spacing w:before="0" w:after="0" w:line="276" w:lineRule="auto"/>
        <w:jc w:val="center"/>
        <w:rPr>
          <w:color w:val="auto"/>
        </w:rPr>
      </w:pPr>
      <w:r w:rsidRPr="00D90A6E">
        <w:rPr>
          <w:b/>
          <w:bCs/>
          <w:color w:val="auto"/>
        </w:rPr>
        <w:t>Grozījum</w:t>
      </w:r>
      <w:r w:rsidR="00C24670" w:rsidRPr="00D90A6E">
        <w:rPr>
          <w:b/>
          <w:bCs/>
          <w:color w:val="auto"/>
        </w:rPr>
        <w:t>i</w:t>
      </w:r>
      <w:r w:rsidRPr="00D90A6E">
        <w:rPr>
          <w:b/>
          <w:bCs/>
          <w:color w:val="auto"/>
        </w:rPr>
        <w:t xml:space="preserve"> Ogres </w:t>
      </w:r>
      <w:r w:rsidR="006747D9" w:rsidRPr="00D90A6E">
        <w:rPr>
          <w:b/>
          <w:bCs/>
          <w:color w:val="auto"/>
        </w:rPr>
        <w:t xml:space="preserve">novada </w:t>
      </w:r>
      <w:r w:rsidR="006342A9" w:rsidRPr="00D90A6E">
        <w:rPr>
          <w:b/>
          <w:bCs/>
          <w:color w:val="auto"/>
        </w:rPr>
        <w:t>pašvaldības 2025. gada 25</w:t>
      </w:r>
      <w:r w:rsidRPr="00D90A6E">
        <w:rPr>
          <w:b/>
          <w:bCs/>
          <w:color w:val="auto"/>
        </w:rPr>
        <w:t>. </w:t>
      </w:r>
      <w:r w:rsidR="006342A9" w:rsidRPr="00D90A6E">
        <w:rPr>
          <w:b/>
          <w:bCs/>
          <w:color w:val="auto"/>
        </w:rPr>
        <w:t>septembra</w:t>
      </w:r>
      <w:r w:rsidRPr="00D90A6E">
        <w:rPr>
          <w:b/>
          <w:bCs/>
          <w:color w:val="auto"/>
        </w:rPr>
        <w:t xml:space="preserve"> iekšējos noteikumos Nr. </w:t>
      </w:r>
      <w:r w:rsidR="006342A9" w:rsidRPr="00D90A6E">
        <w:rPr>
          <w:b/>
          <w:bCs/>
          <w:color w:val="auto"/>
        </w:rPr>
        <w:t>16/2025</w:t>
      </w:r>
      <w:r w:rsidRPr="00D90A6E">
        <w:rPr>
          <w:b/>
          <w:bCs/>
          <w:color w:val="auto"/>
        </w:rPr>
        <w:t xml:space="preserve"> “Ogres </w:t>
      </w:r>
      <w:r w:rsidR="006747D9" w:rsidRPr="00D90A6E">
        <w:rPr>
          <w:b/>
          <w:bCs/>
          <w:color w:val="auto"/>
        </w:rPr>
        <w:t xml:space="preserve">novada </w:t>
      </w:r>
      <w:r w:rsidR="006B72E7">
        <w:rPr>
          <w:b/>
          <w:bCs/>
          <w:color w:val="auto"/>
        </w:rPr>
        <w:t>I</w:t>
      </w:r>
      <w:r w:rsidR="006342A9" w:rsidRPr="00D90A6E">
        <w:rPr>
          <w:b/>
          <w:bCs/>
          <w:color w:val="auto"/>
        </w:rPr>
        <w:t>nterešu izglītības iestādes</w:t>
      </w:r>
      <w:r w:rsidRPr="00D90A6E">
        <w:rPr>
          <w:b/>
          <w:bCs/>
          <w:color w:val="auto"/>
        </w:rPr>
        <w:t xml:space="preserve"> nolikums”</w:t>
      </w:r>
    </w:p>
    <w:p w14:paraId="5419951D" w14:textId="77777777" w:rsidR="00762170" w:rsidRPr="00D90A6E" w:rsidRDefault="00762170" w:rsidP="00762170">
      <w:pPr>
        <w:spacing w:line="276" w:lineRule="auto"/>
        <w:rPr>
          <w:szCs w:val="24"/>
          <w:lang w:val="lv-LV"/>
        </w:rPr>
      </w:pPr>
    </w:p>
    <w:p w14:paraId="37F076C5" w14:textId="77777777" w:rsidR="0035022A" w:rsidRPr="00D90A6E" w:rsidRDefault="0035022A" w:rsidP="00365581">
      <w:pPr>
        <w:spacing w:line="276" w:lineRule="auto"/>
        <w:jc w:val="right"/>
        <w:rPr>
          <w:i/>
          <w:color w:val="auto"/>
          <w:szCs w:val="24"/>
          <w:lang w:val="lv-LV"/>
        </w:rPr>
      </w:pPr>
    </w:p>
    <w:p w14:paraId="11E4EC3C" w14:textId="77777777" w:rsidR="006342A9" w:rsidRPr="00D90A6E" w:rsidRDefault="006342A9" w:rsidP="006342A9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Cs w:val="24"/>
          <w:lang w:val="lv-LV"/>
        </w:rPr>
      </w:pPr>
      <w:r w:rsidRPr="00D90A6E">
        <w:rPr>
          <w:i/>
          <w:color w:val="000000"/>
          <w:szCs w:val="24"/>
          <w:lang w:val="lv-LV"/>
        </w:rPr>
        <w:t xml:space="preserve">Izdoti saskaņā ar </w:t>
      </w:r>
    </w:p>
    <w:p w14:paraId="1647681B" w14:textId="77777777" w:rsidR="006342A9" w:rsidRPr="00D90A6E" w:rsidRDefault="006342A9" w:rsidP="006342A9">
      <w:pPr>
        <w:ind w:firstLine="10"/>
        <w:jc w:val="right"/>
        <w:rPr>
          <w:b/>
          <w:szCs w:val="24"/>
          <w:lang w:val="lv-LV"/>
        </w:rPr>
      </w:pPr>
      <w:r w:rsidRPr="00D90A6E">
        <w:rPr>
          <w:i/>
          <w:szCs w:val="24"/>
          <w:lang w:val="lv-LV"/>
        </w:rPr>
        <w:t>Izglītības likuma 22. panta pirmo un otro daļu</w:t>
      </w:r>
    </w:p>
    <w:p w14:paraId="708AE3F5" w14:textId="77777777" w:rsidR="00E44674" w:rsidRPr="00D90A6E" w:rsidRDefault="00E44674" w:rsidP="00DA2724">
      <w:pPr>
        <w:spacing w:line="276" w:lineRule="auto"/>
        <w:jc w:val="both"/>
        <w:rPr>
          <w:i/>
          <w:szCs w:val="24"/>
          <w:lang w:val="lv-LV"/>
        </w:rPr>
      </w:pPr>
    </w:p>
    <w:p w14:paraId="1CD10EDC" w14:textId="185D2786" w:rsidR="00DA2724" w:rsidRPr="00D90A6E" w:rsidRDefault="0035022A" w:rsidP="00DA2724">
      <w:pPr>
        <w:spacing w:line="276" w:lineRule="auto"/>
        <w:jc w:val="both"/>
        <w:rPr>
          <w:iCs/>
          <w:szCs w:val="24"/>
          <w:lang w:val="lv-LV"/>
        </w:rPr>
      </w:pPr>
      <w:r w:rsidRPr="00D90A6E">
        <w:rPr>
          <w:iCs/>
          <w:szCs w:val="24"/>
          <w:lang w:val="lv-LV"/>
        </w:rPr>
        <w:tab/>
      </w:r>
      <w:r w:rsidR="00DA2724" w:rsidRPr="00D90A6E">
        <w:rPr>
          <w:iCs/>
          <w:szCs w:val="24"/>
          <w:lang w:val="lv-LV"/>
        </w:rPr>
        <w:t>Izdarīt Ogres novada pašvaldības 202</w:t>
      </w:r>
      <w:r w:rsidR="00C415C5" w:rsidRPr="00D90A6E">
        <w:rPr>
          <w:iCs/>
          <w:szCs w:val="24"/>
          <w:lang w:val="lv-LV"/>
        </w:rPr>
        <w:t>5</w:t>
      </w:r>
      <w:r w:rsidR="00DA2724" w:rsidRPr="00D90A6E">
        <w:rPr>
          <w:iCs/>
          <w:szCs w:val="24"/>
          <w:lang w:val="lv-LV"/>
        </w:rPr>
        <w:t>. gada 2</w:t>
      </w:r>
      <w:r w:rsidR="00C415C5" w:rsidRPr="00D90A6E">
        <w:rPr>
          <w:iCs/>
          <w:szCs w:val="24"/>
          <w:lang w:val="lv-LV"/>
        </w:rPr>
        <w:t>5</w:t>
      </w:r>
      <w:r w:rsidR="00DA2724" w:rsidRPr="00D90A6E">
        <w:rPr>
          <w:iCs/>
          <w:szCs w:val="24"/>
          <w:lang w:val="lv-LV"/>
        </w:rPr>
        <w:t>. </w:t>
      </w:r>
      <w:r w:rsidR="00C415C5" w:rsidRPr="00D90A6E">
        <w:rPr>
          <w:iCs/>
          <w:szCs w:val="24"/>
          <w:lang w:val="lv-LV"/>
        </w:rPr>
        <w:t>septembra</w:t>
      </w:r>
      <w:r w:rsidR="00DA2724" w:rsidRPr="00D90A6E">
        <w:rPr>
          <w:iCs/>
          <w:szCs w:val="24"/>
          <w:lang w:val="lv-LV"/>
        </w:rPr>
        <w:t xml:space="preserve"> iekšējos noteikumos Nr. </w:t>
      </w:r>
      <w:r w:rsidR="00C415C5" w:rsidRPr="00D90A6E">
        <w:rPr>
          <w:iCs/>
          <w:szCs w:val="24"/>
          <w:lang w:val="lv-LV"/>
        </w:rPr>
        <w:t>16/2025</w:t>
      </w:r>
      <w:r w:rsidR="00DA2724" w:rsidRPr="00D90A6E">
        <w:rPr>
          <w:iCs/>
          <w:szCs w:val="24"/>
          <w:lang w:val="lv-LV"/>
        </w:rPr>
        <w:t xml:space="preserve"> “Ogres </w:t>
      </w:r>
      <w:r w:rsidR="006747D9" w:rsidRPr="00D90A6E">
        <w:rPr>
          <w:iCs/>
          <w:szCs w:val="24"/>
          <w:lang w:val="lv-LV"/>
        </w:rPr>
        <w:t xml:space="preserve">novada </w:t>
      </w:r>
      <w:r w:rsidR="006B72E7">
        <w:rPr>
          <w:iCs/>
          <w:szCs w:val="24"/>
          <w:lang w:val="lv-LV"/>
        </w:rPr>
        <w:t>I</w:t>
      </w:r>
      <w:r w:rsidR="00C415C5" w:rsidRPr="00D90A6E">
        <w:rPr>
          <w:iCs/>
          <w:szCs w:val="24"/>
          <w:lang w:val="lv-LV"/>
        </w:rPr>
        <w:t>nterešu izglītības iestādes</w:t>
      </w:r>
      <w:r w:rsidR="00DA2724" w:rsidRPr="00D90A6E">
        <w:rPr>
          <w:iCs/>
          <w:szCs w:val="24"/>
          <w:lang w:val="lv-LV"/>
        </w:rPr>
        <w:t xml:space="preserve"> nolikums” (apstiprināti ar Ogre novada pašvaldības domes </w:t>
      </w:r>
      <w:r w:rsidR="00FA7C3A" w:rsidRPr="00D90A6E">
        <w:rPr>
          <w:iCs/>
          <w:szCs w:val="24"/>
          <w:lang w:val="lv-LV"/>
        </w:rPr>
        <w:t>25.09.2025</w:t>
      </w:r>
      <w:r w:rsidR="00DA2724" w:rsidRPr="00D90A6E">
        <w:rPr>
          <w:iCs/>
          <w:szCs w:val="24"/>
          <w:lang w:val="lv-LV"/>
        </w:rPr>
        <w:t>. lēmumu (protokols Nr. </w:t>
      </w:r>
      <w:r w:rsidR="00FA7C3A" w:rsidRPr="00D90A6E">
        <w:rPr>
          <w:iCs/>
          <w:szCs w:val="24"/>
          <w:lang w:val="lv-LV"/>
        </w:rPr>
        <w:t>7; 30</w:t>
      </w:r>
      <w:r w:rsidR="00DA2724" w:rsidRPr="00D90A6E">
        <w:rPr>
          <w:iCs/>
          <w:szCs w:val="24"/>
          <w:lang w:val="lv-LV"/>
        </w:rPr>
        <w:t>)) šādu</w:t>
      </w:r>
      <w:r w:rsidR="00B66CC2" w:rsidRPr="00D90A6E">
        <w:rPr>
          <w:iCs/>
          <w:szCs w:val="24"/>
          <w:lang w:val="lv-LV"/>
        </w:rPr>
        <w:t>s</w:t>
      </w:r>
      <w:r w:rsidR="00DA2724" w:rsidRPr="00D90A6E">
        <w:rPr>
          <w:iCs/>
          <w:szCs w:val="24"/>
          <w:lang w:val="lv-LV"/>
        </w:rPr>
        <w:t xml:space="preserve"> grozījumu</w:t>
      </w:r>
      <w:r w:rsidR="00B66CC2" w:rsidRPr="00D90A6E">
        <w:rPr>
          <w:iCs/>
          <w:szCs w:val="24"/>
          <w:lang w:val="lv-LV"/>
        </w:rPr>
        <w:t>s</w:t>
      </w:r>
      <w:r w:rsidR="00DA2724" w:rsidRPr="00D90A6E">
        <w:rPr>
          <w:iCs/>
          <w:szCs w:val="24"/>
          <w:lang w:val="lv-LV"/>
        </w:rPr>
        <w:t>:</w:t>
      </w:r>
    </w:p>
    <w:p w14:paraId="69EBFC0A" w14:textId="77777777" w:rsidR="00DA2724" w:rsidRPr="00D90A6E" w:rsidRDefault="00DA2724" w:rsidP="00DA2724">
      <w:pPr>
        <w:spacing w:line="276" w:lineRule="auto"/>
        <w:jc w:val="both"/>
        <w:rPr>
          <w:iCs/>
          <w:szCs w:val="24"/>
          <w:lang w:val="lv-LV"/>
        </w:rPr>
      </w:pPr>
    </w:p>
    <w:p w14:paraId="427F6C80" w14:textId="4C408FA8" w:rsidR="00A82347" w:rsidRDefault="00A82347" w:rsidP="00D90A6E">
      <w:pPr>
        <w:pStyle w:val="ListParagraph"/>
        <w:numPr>
          <w:ilvl w:val="0"/>
          <w:numId w:val="5"/>
        </w:numPr>
        <w:spacing w:line="276" w:lineRule="auto"/>
        <w:ind w:left="284" w:hanging="284"/>
        <w:jc w:val="both"/>
        <w:rPr>
          <w:iCs/>
          <w:szCs w:val="24"/>
          <w:lang w:val="lv-LV"/>
        </w:rPr>
      </w:pPr>
      <w:r>
        <w:rPr>
          <w:iCs/>
          <w:szCs w:val="24"/>
          <w:lang w:val="lv-LV"/>
        </w:rPr>
        <w:t>Aizstāt 1. punktā vārdus “Ogres novada interešu izglītības iestāde” ar vārdiem “Ogres novada Interešu izglītības iestāde”.</w:t>
      </w:r>
    </w:p>
    <w:p w14:paraId="66599DA2" w14:textId="708E073C" w:rsidR="007D21D7" w:rsidRDefault="00A82347" w:rsidP="00D90A6E">
      <w:pPr>
        <w:pStyle w:val="ListParagraph"/>
        <w:numPr>
          <w:ilvl w:val="0"/>
          <w:numId w:val="5"/>
        </w:numPr>
        <w:spacing w:line="276" w:lineRule="auto"/>
        <w:ind w:left="284" w:hanging="284"/>
        <w:jc w:val="both"/>
        <w:rPr>
          <w:iCs/>
          <w:szCs w:val="24"/>
          <w:lang w:val="lv-LV"/>
        </w:rPr>
      </w:pPr>
      <w:r>
        <w:rPr>
          <w:iCs/>
          <w:szCs w:val="24"/>
          <w:lang w:val="lv-LV"/>
        </w:rPr>
        <w:t>P</w:t>
      </w:r>
      <w:r w:rsidR="007D21D7">
        <w:rPr>
          <w:iCs/>
          <w:szCs w:val="24"/>
          <w:lang w:val="lv-LV"/>
        </w:rPr>
        <w:t>apildināt 1. punktu aiz vārd</w:t>
      </w:r>
      <w:r w:rsidR="00470DDE">
        <w:rPr>
          <w:iCs/>
          <w:szCs w:val="24"/>
          <w:lang w:val="lv-LV"/>
        </w:rPr>
        <w:t>a</w:t>
      </w:r>
      <w:r w:rsidR="007D21D7">
        <w:rPr>
          <w:iCs/>
          <w:szCs w:val="24"/>
          <w:lang w:val="lv-LV"/>
        </w:rPr>
        <w:t xml:space="preserve"> “pašvaldības” ar vārdu “domes”.</w:t>
      </w:r>
    </w:p>
    <w:p w14:paraId="6D4AEF37" w14:textId="28A07FDB" w:rsidR="00C24670" w:rsidRPr="00D90A6E" w:rsidRDefault="00A82347" w:rsidP="00D90A6E">
      <w:pPr>
        <w:pStyle w:val="ListParagraph"/>
        <w:numPr>
          <w:ilvl w:val="0"/>
          <w:numId w:val="5"/>
        </w:numPr>
        <w:spacing w:line="276" w:lineRule="auto"/>
        <w:ind w:left="284" w:hanging="284"/>
        <w:jc w:val="both"/>
        <w:rPr>
          <w:iCs/>
          <w:szCs w:val="24"/>
          <w:lang w:val="lv-LV"/>
        </w:rPr>
      </w:pPr>
      <w:r>
        <w:rPr>
          <w:iCs/>
          <w:szCs w:val="24"/>
          <w:lang w:val="lv-LV"/>
        </w:rPr>
        <w:t>I</w:t>
      </w:r>
      <w:r w:rsidR="00C24670" w:rsidRPr="00D90A6E">
        <w:rPr>
          <w:iCs/>
          <w:szCs w:val="24"/>
          <w:lang w:val="lv-LV"/>
        </w:rPr>
        <w:t>zteikt 26. punktu šādā redakcijā:</w:t>
      </w:r>
    </w:p>
    <w:p w14:paraId="5E97F648" w14:textId="7D85ED86" w:rsidR="00C24670" w:rsidRPr="00D90A6E" w:rsidRDefault="00C24670" w:rsidP="00D90A6E">
      <w:pPr>
        <w:pStyle w:val="ListParagraph"/>
        <w:tabs>
          <w:tab w:val="clear" w:pos="720"/>
          <w:tab w:val="left" w:pos="993"/>
        </w:tabs>
        <w:spacing w:line="276" w:lineRule="auto"/>
        <w:ind w:left="993" w:hanging="709"/>
        <w:jc w:val="both"/>
        <w:rPr>
          <w:iCs/>
          <w:szCs w:val="24"/>
        </w:rPr>
      </w:pPr>
      <w:r w:rsidRPr="00D90A6E">
        <w:rPr>
          <w:iCs/>
          <w:szCs w:val="24"/>
          <w:lang w:val="lv-LV"/>
        </w:rPr>
        <w:t xml:space="preserve">“26. </w:t>
      </w:r>
      <w:r w:rsidR="00D90A6E">
        <w:rPr>
          <w:iCs/>
          <w:szCs w:val="24"/>
          <w:lang w:val="lv-LV"/>
        </w:rPr>
        <w:t xml:space="preserve">    </w:t>
      </w:r>
      <w:r w:rsidRPr="00D90A6E">
        <w:rPr>
          <w:iCs/>
          <w:szCs w:val="24"/>
          <w:lang w:val="lv-LV"/>
        </w:rPr>
        <w:t xml:space="preserve">Iestādes direktors nosaka un saskaņo ar </w:t>
      </w:r>
      <w:r w:rsidR="00070316">
        <w:rPr>
          <w:iCs/>
          <w:szCs w:val="24"/>
          <w:lang w:val="lv-LV"/>
        </w:rPr>
        <w:t>Ogres novada pašvaldības izpilddirektoru</w:t>
      </w:r>
      <w:r w:rsidRPr="00D90A6E">
        <w:rPr>
          <w:iCs/>
          <w:szCs w:val="24"/>
          <w:lang w:val="lv-LV"/>
        </w:rPr>
        <w:t xml:space="preserve"> iestādes organizatorisko struktūru un nodrošina </w:t>
      </w:r>
      <w:r w:rsidRPr="00470DDE">
        <w:rPr>
          <w:iCs/>
          <w:szCs w:val="24"/>
          <w:lang w:val="lv-LV"/>
        </w:rPr>
        <w:t>iestādes padomes</w:t>
      </w:r>
      <w:r w:rsidRPr="00D90A6E">
        <w:rPr>
          <w:iCs/>
          <w:szCs w:val="24"/>
          <w:lang w:val="lv-LV"/>
        </w:rPr>
        <w:t xml:space="preserve"> izveidošanu un darbību.”</w:t>
      </w:r>
      <w:r w:rsidR="00A82347">
        <w:rPr>
          <w:iCs/>
          <w:szCs w:val="24"/>
          <w:lang w:val="lv-LV"/>
        </w:rPr>
        <w:t>.</w:t>
      </w:r>
    </w:p>
    <w:p w14:paraId="7BE53654" w14:textId="21726724" w:rsidR="00DA2724" w:rsidRPr="00D90A6E" w:rsidRDefault="00A82347" w:rsidP="00D90A6E">
      <w:pPr>
        <w:pStyle w:val="ListParagraph"/>
        <w:numPr>
          <w:ilvl w:val="0"/>
          <w:numId w:val="5"/>
        </w:numPr>
        <w:spacing w:line="276" w:lineRule="auto"/>
        <w:ind w:left="284" w:hanging="284"/>
        <w:jc w:val="both"/>
        <w:rPr>
          <w:iCs/>
          <w:szCs w:val="24"/>
          <w:lang w:val="lv-LV"/>
        </w:rPr>
      </w:pPr>
      <w:r>
        <w:rPr>
          <w:iCs/>
          <w:szCs w:val="24"/>
          <w:lang w:val="lv-LV"/>
        </w:rPr>
        <w:t>P</w:t>
      </w:r>
      <w:r w:rsidR="00B66CC2" w:rsidRPr="00D90A6E">
        <w:rPr>
          <w:iCs/>
          <w:szCs w:val="24"/>
          <w:lang w:val="lv-LV"/>
        </w:rPr>
        <w:t xml:space="preserve">apildināt ar </w:t>
      </w:r>
      <w:r w:rsidR="00373B26">
        <w:rPr>
          <w:iCs/>
          <w:szCs w:val="24"/>
          <w:lang w:val="lv-LV"/>
        </w:rPr>
        <w:t>32</w:t>
      </w:r>
      <w:r w:rsidR="00B66CC2" w:rsidRPr="00D90A6E">
        <w:rPr>
          <w:iCs/>
          <w:szCs w:val="24"/>
          <w:lang w:val="lv-LV"/>
        </w:rPr>
        <w:t>.</w:t>
      </w:r>
      <w:r w:rsidR="00B66CC2" w:rsidRPr="00D90A6E">
        <w:rPr>
          <w:iCs/>
          <w:szCs w:val="24"/>
          <w:vertAlign w:val="superscript"/>
          <w:lang w:val="lv-LV"/>
        </w:rPr>
        <w:t>1</w:t>
      </w:r>
      <w:r w:rsidR="00373B26">
        <w:rPr>
          <w:iCs/>
          <w:szCs w:val="24"/>
          <w:lang w:val="lv-LV"/>
        </w:rPr>
        <w:t>, 32</w:t>
      </w:r>
      <w:r w:rsidR="00B66CC2" w:rsidRPr="00D90A6E">
        <w:rPr>
          <w:iCs/>
          <w:szCs w:val="24"/>
          <w:lang w:val="lv-LV"/>
        </w:rPr>
        <w:t>.</w:t>
      </w:r>
      <w:r w:rsidR="00B66CC2" w:rsidRPr="00D90A6E">
        <w:rPr>
          <w:iCs/>
          <w:szCs w:val="24"/>
          <w:vertAlign w:val="superscript"/>
          <w:lang w:val="lv-LV"/>
        </w:rPr>
        <w:t>2</w:t>
      </w:r>
      <w:r w:rsidR="00C24670" w:rsidRPr="00D90A6E">
        <w:rPr>
          <w:iCs/>
          <w:szCs w:val="24"/>
          <w:lang w:val="lv-LV"/>
        </w:rPr>
        <w:t>,</w:t>
      </w:r>
      <w:r w:rsidR="00B66CC2" w:rsidRPr="00D90A6E">
        <w:rPr>
          <w:iCs/>
          <w:szCs w:val="24"/>
          <w:lang w:val="lv-LV"/>
        </w:rPr>
        <w:t xml:space="preserve"> </w:t>
      </w:r>
      <w:r w:rsidR="00373B26">
        <w:rPr>
          <w:iCs/>
          <w:szCs w:val="24"/>
          <w:lang w:val="lv-LV"/>
        </w:rPr>
        <w:t>32</w:t>
      </w:r>
      <w:r w:rsidR="00B66CC2" w:rsidRPr="00D90A6E">
        <w:rPr>
          <w:iCs/>
          <w:szCs w:val="24"/>
          <w:lang w:val="lv-LV"/>
        </w:rPr>
        <w:t>.</w:t>
      </w:r>
      <w:r w:rsidR="00B66CC2" w:rsidRPr="00D90A6E">
        <w:rPr>
          <w:iCs/>
          <w:szCs w:val="24"/>
          <w:vertAlign w:val="superscript"/>
          <w:lang w:val="lv-LV"/>
        </w:rPr>
        <w:t>3</w:t>
      </w:r>
      <w:r w:rsidR="00B66CC2" w:rsidRPr="00D90A6E">
        <w:rPr>
          <w:iCs/>
          <w:szCs w:val="24"/>
          <w:lang w:val="lv-LV"/>
        </w:rPr>
        <w:t xml:space="preserve"> </w:t>
      </w:r>
      <w:r w:rsidR="00C24670" w:rsidRPr="00D90A6E">
        <w:rPr>
          <w:iCs/>
          <w:szCs w:val="24"/>
          <w:lang w:val="lv-LV"/>
        </w:rPr>
        <w:t xml:space="preserve">un </w:t>
      </w:r>
      <w:r w:rsidR="00373B26">
        <w:rPr>
          <w:iCs/>
          <w:szCs w:val="24"/>
          <w:lang w:val="lv-LV"/>
        </w:rPr>
        <w:t>32</w:t>
      </w:r>
      <w:r w:rsidR="00C24670" w:rsidRPr="00D90A6E">
        <w:rPr>
          <w:iCs/>
          <w:szCs w:val="24"/>
          <w:lang w:val="lv-LV"/>
        </w:rPr>
        <w:t>.</w:t>
      </w:r>
      <w:r w:rsidR="00C24670" w:rsidRPr="00D90A6E">
        <w:rPr>
          <w:iCs/>
          <w:szCs w:val="24"/>
          <w:vertAlign w:val="superscript"/>
          <w:lang w:val="lv-LV"/>
        </w:rPr>
        <w:t>4</w:t>
      </w:r>
      <w:r w:rsidR="00C24670" w:rsidRPr="00D90A6E">
        <w:rPr>
          <w:iCs/>
          <w:szCs w:val="24"/>
          <w:lang w:val="lv-LV"/>
        </w:rPr>
        <w:t xml:space="preserve"> </w:t>
      </w:r>
      <w:r w:rsidR="00B66CC2" w:rsidRPr="00D90A6E">
        <w:rPr>
          <w:iCs/>
          <w:szCs w:val="24"/>
          <w:lang w:val="lv-LV"/>
        </w:rPr>
        <w:t>punkt</w:t>
      </w:r>
      <w:r w:rsidR="00D90A6E">
        <w:rPr>
          <w:iCs/>
          <w:szCs w:val="24"/>
          <w:lang w:val="lv-LV"/>
        </w:rPr>
        <w:t>u</w:t>
      </w:r>
      <w:r w:rsidR="00B66CC2" w:rsidRPr="00D90A6E">
        <w:rPr>
          <w:iCs/>
          <w:szCs w:val="24"/>
          <w:lang w:val="lv-LV"/>
        </w:rPr>
        <w:t xml:space="preserve"> šādā redakcijā:</w:t>
      </w:r>
    </w:p>
    <w:p w14:paraId="382CE2AE" w14:textId="7309FC61" w:rsidR="00B66CC2" w:rsidRPr="00D90A6E" w:rsidRDefault="00B66CC2" w:rsidP="00D90A6E">
      <w:pPr>
        <w:tabs>
          <w:tab w:val="clear" w:pos="720"/>
        </w:tabs>
        <w:spacing w:line="276" w:lineRule="auto"/>
        <w:ind w:left="851" w:hanging="567"/>
        <w:jc w:val="both"/>
        <w:rPr>
          <w:iCs/>
          <w:szCs w:val="24"/>
          <w:lang w:val="lv-LV"/>
        </w:rPr>
      </w:pPr>
      <w:r w:rsidRPr="00D90A6E">
        <w:rPr>
          <w:iCs/>
          <w:szCs w:val="24"/>
          <w:lang w:val="lv-LV"/>
        </w:rPr>
        <w:t>“</w:t>
      </w:r>
      <w:r w:rsidR="00373B26">
        <w:rPr>
          <w:iCs/>
          <w:szCs w:val="24"/>
          <w:lang w:val="lv-LV"/>
        </w:rPr>
        <w:t>32</w:t>
      </w:r>
      <w:r w:rsidRPr="00D90A6E">
        <w:rPr>
          <w:iCs/>
          <w:szCs w:val="24"/>
          <w:lang w:val="lv-LV"/>
        </w:rPr>
        <w:t>.</w:t>
      </w:r>
      <w:r w:rsidRPr="00D90A6E">
        <w:rPr>
          <w:iCs/>
          <w:szCs w:val="24"/>
          <w:vertAlign w:val="superscript"/>
          <w:lang w:val="lv-LV"/>
        </w:rPr>
        <w:t>1</w:t>
      </w:r>
      <w:r w:rsidRPr="00D90A6E">
        <w:rPr>
          <w:iCs/>
          <w:szCs w:val="24"/>
          <w:lang w:val="lv-LV"/>
        </w:rPr>
        <w:t xml:space="preserve"> </w:t>
      </w:r>
      <w:r w:rsidR="00D90A6E">
        <w:rPr>
          <w:iCs/>
          <w:szCs w:val="24"/>
          <w:lang w:val="lv-LV"/>
        </w:rPr>
        <w:t xml:space="preserve">  </w:t>
      </w:r>
      <w:r w:rsidR="00C24670" w:rsidRPr="00D90A6E">
        <w:rPr>
          <w:iCs/>
          <w:szCs w:val="24"/>
          <w:lang w:val="lv-LV"/>
        </w:rPr>
        <w:t xml:space="preserve">Iestādes </w:t>
      </w:r>
      <w:r w:rsidR="0009290A" w:rsidRPr="00D90A6E">
        <w:rPr>
          <w:iCs/>
          <w:szCs w:val="24"/>
          <w:lang w:val="lv-LV"/>
        </w:rPr>
        <w:t>direktors</w:t>
      </w:r>
      <w:r w:rsidR="00C24670" w:rsidRPr="00D90A6E">
        <w:rPr>
          <w:iCs/>
          <w:szCs w:val="24"/>
          <w:lang w:val="lv-LV"/>
        </w:rPr>
        <w:t xml:space="preserve"> </w:t>
      </w:r>
      <w:r w:rsidR="0009290A" w:rsidRPr="00D90A6E">
        <w:rPr>
          <w:iCs/>
          <w:szCs w:val="24"/>
          <w:lang w:val="lv-LV"/>
        </w:rPr>
        <w:t>ir tiesīgs</w:t>
      </w:r>
      <w:r w:rsidR="00C24670" w:rsidRPr="00D90A6E">
        <w:rPr>
          <w:iCs/>
          <w:szCs w:val="24"/>
          <w:lang w:val="lv-LV"/>
        </w:rPr>
        <w:t xml:space="preserve"> izveidot iestādes </w:t>
      </w:r>
      <w:r w:rsidR="00C24670" w:rsidRPr="00470DDE">
        <w:rPr>
          <w:iCs/>
          <w:szCs w:val="24"/>
          <w:lang w:val="lv-LV"/>
        </w:rPr>
        <w:t>konsultatīvo padomi</w:t>
      </w:r>
      <w:r w:rsidR="00C24670" w:rsidRPr="00D90A6E">
        <w:rPr>
          <w:iCs/>
          <w:szCs w:val="24"/>
          <w:lang w:val="lv-LV"/>
        </w:rPr>
        <w:t>.</w:t>
      </w:r>
    </w:p>
    <w:p w14:paraId="2D00ED93" w14:textId="637A1D8D" w:rsidR="00B66CC2" w:rsidRPr="00D90A6E" w:rsidRDefault="00373B26" w:rsidP="00D90A6E">
      <w:pPr>
        <w:tabs>
          <w:tab w:val="clear" w:pos="720"/>
          <w:tab w:val="left" w:pos="993"/>
        </w:tabs>
        <w:spacing w:line="276" w:lineRule="auto"/>
        <w:ind w:left="993" w:hanging="567"/>
        <w:jc w:val="both"/>
        <w:rPr>
          <w:iCs/>
          <w:szCs w:val="24"/>
          <w:lang w:val="lv-LV"/>
        </w:rPr>
      </w:pPr>
      <w:r>
        <w:rPr>
          <w:iCs/>
          <w:szCs w:val="24"/>
          <w:lang w:val="lv-LV"/>
        </w:rPr>
        <w:t>32</w:t>
      </w:r>
      <w:r w:rsidR="00B66CC2" w:rsidRPr="00D90A6E">
        <w:rPr>
          <w:iCs/>
          <w:szCs w:val="24"/>
          <w:lang w:val="lv-LV"/>
        </w:rPr>
        <w:t>.</w:t>
      </w:r>
      <w:r w:rsidR="00B66CC2" w:rsidRPr="00D90A6E">
        <w:rPr>
          <w:iCs/>
          <w:szCs w:val="24"/>
          <w:vertAlign w:val="superscript"/>
          <w:lang w:val="lv-LV"/>
        </w:rPr>
        <w:t>2</w:t>
      </w:r>
      <w:r w:rsidR="00B66CC2" w:rsidRPr="00D90A6E">
        <w:rPr>
          <w:iCs/>
          <w:szCs w:val="24"/>
          <w:lang w:val="lv-LV"/>
        </w:rPr>
        <w:t xml:space="preserve"> </w:t>
      </w:r>
      <w:r w:rsidR="00D90A6E">
        <w:rPr>
          <w:iCs/>
          <w:szCs w:val="24"/>
          <w:lang w:val="lv-LV"/>
        </w:rPr>
        <w:t xml:space="preserve">  </w:t>
      </w:r>
      <w:r w:rsidR="00C24670" w:rsidRPr="00D90A6E">
        <w:rPr>
          <w:iCs/>
          <w:szCs w:val="24"/>
          <w:lang w:val="lv-LV"/>
        </w:rPr>
        <w:t xml:space="preserve">Iestādes konsultatīvā padome ir iestādes direktora izveidota padomdevēja institūcija, kuras mērķis ir sniegt iestādes </w:t>
      </w:r>
      <w:r w:rsidR="006C2348">
        <w:rPr>
          <w:iCs/>
          <w:szCs w:val="24"/>
          <w:lang w:val="lv-LV"/>
        </w:rPr>
        <w:t>direktoram</w:t>
      </w:r>
      <w:r w:rsidR="00C24670" w:rsidRPr="00D90A6E">
        <w:rPr>
          <w:iCs/>
          <w:szCs w:val="24"/>
          <w:lang w:val="lv-LV"/>
        </w:rPr>
        <w:t xml:space="preserve"> konsultatīvu atbalstu iestādes stratēģijas izstrādē un īstenošanā.</w:t>
      </w:r>
    </w:p>
    <w:p w14:paraId="3A24B54B" w14:textId="06187629" w:rsidR="00C24670" w:rsidRPr="00D90A6E" w:rsidRDefault="00373B26" w:rsidP="00D90A6E">
      <w:pPr>
        <w:tabs>
          <w:tab w:val="clear" w:pos="720"/>
        </w:tabs>
        <w:spacing w:line="276" w:lineRule="auto"/>
        <w:ind w:left="993" w:hanging="567"/>
        <w:jc w:val="both"/>
        <w:rPr>
          <w:iCs/>
          <w:szCs w:val="24"/>
          <w:lang w:val="lv-LV"/>
        </w:rPr>
      </w:pPr>
      <w:r>
        <w:rPr>
          <w:iCs/>
          <w:szCs w:val="24"/>
          <w:lang w:val="lv-LV"/>
        </w:rPr>
        <w:t>32</w:t>
      </w:r>
      <w:r w:rsidR="00B66CC2" w:rsidRPr="00D90A6E">
        <w:rPr>
          <w:iCs/>
          <w:szCs w:val="24"/>
          <w:lang w:val="lv-LV"/>
        </w:rPr>
        <w:t>.</w:t>
      </w:r>
      <w:r w:rsidR="00B66CC2" w:rsidRPr="00D90A6E">
        <w:rPr>
          <w:iCs/>
          <w:szCs w:val="24"/>
          <w:vertAlign w:val="superscript"/>
          <w:lang w:val="lv-LV"/>
        </w:rPr>
        <w:t>3</w:t>
      </w:r>
      <w:r w:rsidR="00B66CC2" w:rsidRPr="00D90A6E">
        <w:rPr>
          <w:iCs/>
          <w:szCs w:val="24"/>
          <w:lang w:val="lv-LV"/>
        </w:rPr>
        <w:t xml:space="preserve"> </w:t>
      </w:r>
      <w:r w:rsidR="00D90A6E">
        <w:rPr>
          <w:iCs/>
          <w:szCs w:val="24"/>
          <w:lang w:val="lv-LV"/>
        </w:rPr>
        <w:t xml:space="preserve">  </w:t>
      </w:r>
      <w:r w:rsidR="00C24670" w:rsidRPr="00D90A6E">
        <w:rPr>
          <w:iCs/>
          <w:szCs w:val="24"/>
          <w:lang w:val="lv-LV"/>
        </w:rPr>
        <w:t xml:space="preserve">Iestādes konsultatīvā padome darbojas saskaņā ar iestādes direktora izdotu iestādes </w:t>
      </w:r>
      <w:r w:rsidR="00D90A6E">
        <w:rPr>
          <w:iCs/>
          <w:szCs w:val="24"/>
          <w:lang w:val="lv-LV"/>
        </w:rPr>
        <w:t xml:space="preserve">  </w:t>
      </w:r>
      <w:r w:rsidR="00C24670" w:rsidRPr="00D90A6E">
        <w:rPr>
          <w:iCs/>
          <w:szCs w:val="24"/>
          <w:lang w:val="lv-LV"/>
        </w:rPr>
        <w:t>konsultatīvās padomes nolikumu.</w:t>
      </w:r>
    </w:p>
    <w:p w14:paraId="17A6FB5E" w14:textId="2089CF16" w:rsidR="00B66CC2" w:rsidRPr="00D90A6E" w:rsidRDefault="00373B26" w:rsidP="00D90A6E">
      <w:pPr>
        <w:tabs>
          <w:tab w:val="clear" w:pos="720"/>
        </w:tabs>
        <w:spacing w:line="276" w:lineRule="auto"/>
        <w:ind w:left="993" w:hanging="567"/>
        <w:jc w:val="both"/>
        <w:rPr>
          <w:iCs/>
          <w:szCs w:val="24"/>
          <w:lang w:val="lv-LV"/>
        </w:rPr>
      </w:pPr>
      <w:r>
        <w:rPr>
          <w:iCs/>
          <w:szCs w:val="24"/>
          <w:lang w:val="lv-LV"/>
        </w:rPr>
        <w:t>32</w:t>
      </w:r>
      <w:r w:rsidR="00C24670" w:rsidRPr="00D90A6E">
        <w:rPr>
          <w:iCs/>
          <w:szCs w:val="24"/>
          <w:lang w:val="lv-LV"/>
        </w:rPr>
        <w:t>.</w:t>
      </w:r>
      <w:r w:rsidR="00C24670" w:rsidRPr="00D90A6E">
        <w:rPr>
          <w:iCs/>
          <w:szCs w:val="24"/>
          <w:vertAlign w:val="superscript"/>
          <w:lang w:val="lv-LV"/>
        </w:rPr>
        <w:t>4</w:t>
      </w:r>
      <w:r w:rsidR="00C24670" w:rsidRPr="00D90A6E">
        <w:rPr>
          <w:iCs/>
          <w:szCs w:val="24"/>
          <w:lang w:val="lv-LV"/>
        </w:rPr>
        <w:t xml:space="preserve"> </w:t>
      </w:r>
      <w:r w:rsidR="00D90A6E">
        <w:rPr>
          <w:iCs/>
          <w:szCs w:val="24"/>
          <w:lang w:val="lv-LV"/>
        </w:rPr>
        <w:t xml:space="preserve"> </w:t>
      </w:r>
      <w:r w:rsidR="00B66CC2" w:rsidRPr="00D90A6E">
        <w:rPr>
          <w:iCs/>
          <w:szCs w:val="24"/>
          <w:lang w:val="lv-LV"/>
        </w:rPr>
        <w:t xml:space="preserve">Iestādes konsultatīvās padomes dalībniekus izvēlas iestādes </w:t>
      </w:r>
      <w:r w:rsidR="00823DD0" w:rsidRPr="00D90A6E">
        <w:rPr>
          <w:iCs/>
          <w:szCs w:val="24"/>
          <w:lang w:val="lv-LV"/>
        </w:rPr>
        <w:t>direktors</w:t>
      </w:r>
      <w:r w:rsidR="00B66CC2" w:rsidRPr="00D90A6E">
        <w:rPr>
          <w:iCs/>
          <w:szCs w:val="24"/>
          <w:lang w:val="lv-LV"/>
        </w:rPr>
        <w:t>. Izglītības iestādes konsultatīvās padomes dalībnieku darbs netiek apmaksāts.”</w:t>
      </w:r>
      <w:r w:rsidR="00470DDE">
        <w:rPr>
          <w:iCs/>
          <w:szCs w:val="24"/>
          <w:lang w:val="lv-LV"/>
        </w:rPr>
        <w:t>.</w:t>
      </w:r>
    </w:p>
    <w:p w14:paraId="79FD2CCD" w14:textId="3A6D4F72" w:rsidR="00762170" w:rsidRPr="00D90A6E" w:rsidRDefault="00762170" w:rsidP="00762170">
      <w:pPr>
        <w:pStyle w:val="NormalWeb"/>
        <w:spacing w:before="0" w:after="0" w:line="276" w:lineRule="auto"/>
        <w:jc w:val="both"/>
      </w:pPr>
      <w:bookmarkStart w:id="0" w:name="_GoBack"/>
      <w:bookmarkEnd w:id="0"/>
    </w:p>
    <w:p w14:paraId="00ACBF8B" w14:textId="77777777" w:rsidR="00762170" w:rsidRPr="00D90A6E" w:rsidRDefault="00762170" w:rsidP="00762170">
      <w:pPr>
        <w:pStyle w:val="NormalWeb"/>
        <w:spacing w:before="0" w:after="0"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762170" w:rsidRPr="00D90A6E" w14:paraId="2B8463EC" w14:textId="77777777" w:rsidTr="005164A5">
        <w:tc>
          <w:tcPr>
            <w:tcW w:w="4715" w:type="dxa"/>
          </w:tcPr>
          <w:p w14:paraId="7E3CEFC4" w14:textId="625027FE" w:rsidR="00762170" w:rsidRPr="00D90A6E" w:rsidRDefault="00762170" w:rsidP="00070316">
            <w:pPr>
              <w:pStyle w:val="NormalWeb"/>
              <w:spacing w:before="0" w:after="0" w:line="276" w:lineRule="auto"/>
              <w:jc w:val="both"/>
              <w:rPr>
                <w:color w:val="000000"/>
              </w:rPr>
            </w:pPr>
            <w:r w:rsidRPr="00D90A6E">
              <w:rPr>
                <w:color w:val="000000"/>
              </w:rPr>
              <w:t>Domes priekšsēdētāj</w:t>
            </w:r>
            <w:r w:rsidR="00070316">
              <w:rPr>
                <w:color w:val="000000"/>
              </w:rPr>
              <w:t>a vietnieks</w:t>
            </w:r>
          </w:p>
        </w:tc>
        <w:tc>
          <w:tcPr>
            <w:tcW w:w="4715" w:type="dxa"/>
          </w:tcPr>
          <w:p w14:paraId="02C71BDB" w14:textId="4A40173C" w:rsidR="00762170" w:rsidRPr="00D90A6E" w:rsidRDefault="00070316" w:rsidP="00070316">
            <w:pPr>
              <w:pStyle w:val="NormalWeb"/>
              <w:numPr>
                <w:ilvl w:val="0"/>
                <w:numId w:val="7"/>
              </w:numPr>
              <w:spacing w:before="0" w:after="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Krauja</w:t>
            </w:r>
          </w:p>
        </w:tc>
      </w:tr>
    </w:tbl>
    <w:p w14:paraId="10FA1388" w14:textId="77777777" w:rsidR="00762170" w:rsidRPr="00D90A6E" w:rsidRDefault="00762170" w:rsidP="00762170">
      <w:pPr>
        <w:pStyle w:val="NormalWeb"/>
        <w:jc w:val="both"/>
        <w:rPr>
          <w:color w:val="000000"/>
        </w:rPr>
      </w:pPr>
    </w:p>
    <w:p w14:paraId="64CBF4C3" w14:textId="77777777" w:rsidR="001F61C8" w:rsidRPr="00D90A6E" w:rsidRDefault="001F61C8">
      <w:pPr>
        <w:rPr>
          <w:szCs w:val="24"/>
        </w:rPr>
      </w:pPr>
    </w:p>
    <w:sectPr w:rsidR="001F61C8" w:rsidRPr="00D90A6E" w:rsidSect="007A00A7">
      <w:footerReference w:type="default" r:id="rId8"/>
      <w:pgSz w:w="11906" w:h="16838"/>
      <w:pgMar w:top="1134" w:right="1134" w:bottom="1134" w:left="1701" w:header="680" w:footer="68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897E3" w14:textId="77777777" w:rsidR="0018785E" w:rsidRDefault="0018785E">
      <w:r>
        <w:separator/>
      </w:r>
    </w:p>
  </w:endnote>
  <w:endnote w:type="continuationSeparator" w:id="0">
    <w:p w14:paraId="2D9C25D3" w14:textId="77777777" w:rsidR="0018785E" w:rsidRDefault="0018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E08DE" w14:textId="77777777" w:rsidR="00B55F3E" w:rsidRDefault="00682BC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8E6F16E" w14:textId="77777777" w:rsidR="00B55F3E" w:rsidRPr="00302B4C" w:rsidRDefault="00B55F3E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971B3" w14:textId="77777777" w:rsidR="0018785E" w:rsidRDefault="0018785E">
      <w:r>
        <w:separator/>
      </w:r>
    </w:p>
  </w:footnote>
  <w:footnote w:type="continuationSeparator" w:id="0">
    <w:p w14:paraId="33EE95D0" w14:textId="77777777" w:rsidR="0018785E" w:rsidRDefault="00187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C226CB"/>
    <w:multiLevelType w:val="multilevel"/>
    <w:tmpl w:val="F1084D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B42A80"/>
    <w:multiLevelType w:val="multilevel"/>
    <w:tmpl w:val="64429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93D1A"/>
    <w:multiLevelType w:val="hybridMultilevel"/>
    <w:tmpl w:val="9904AF90"/>
    <w:lvl w:ilvl="0" w:tplc="4998A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AD56CF"/>
    <w:multiLevelType w:val="hybridMultilevel"/>
    <w:tmpl w:val="8496E224"/>
    <w:lvl w:ilvl="0" w:tplc="F7645E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E443E"/>
    <w:multiLevelType w:val="multilevel"/>
    <w:tmpl w:val="8D6CD054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D632D0"/>
    <w:multiLevelType w:val="hybridMultilevel"/>
    <w:tmpl w:val="A2A6638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zgKyhNvZN8qGPQOyQQuPZssXpVLUBhtieUxa0zHxIM8t4Q83WbsOW1VK8+wMR0vwhe7gtGoueWOpPeyLrZpPRg==" w:salt="ubPmBjDgy9gbZDLDGJDEJg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70"/>
    <w:rsid w:val="000046D6"/>
    <w:rsid w:val="00070316"/>
    <w:rsid w:val="0009290A"/>
    <w:rsid w:val="000A5F39"/>
    <w:rsid w:val="000F5E3A"/>
    <w:rsid w:val="0018785E"/>
    <w:rsid w:val="00194EDE"/>
    <w:rsid w:val="001B6059"/>
    <w:rsid w:val="001F61C8"/>
    <w:rsid w:val="002E792F"/>
    <w:rsid w:val="0035022A"/>
    <w:rsid w:val="00365581"/>
    <w:rsid w:val="00373B26"/>
    <w:rsid w:val="0039179E"/>
    <w:rsid w:val="0044798D"/>
    <w:rsid w:val="00470DDE"/>
    <w:rsid w:val="004A6730"/>
    <w:rsid w:val="006342A9"/>
    <w:rsid w:val="00640D47"/>
    <w:rsid w:val="006747D9"/>
    <w:rsid w:val="00682BC4"/>
    <w:rsid w:val="006B72E7"/>
    <w:rsid w:val="006C2348"/>
    <w:rsid w:val="00750B7B"/>
    <w:rsid w:val="00762170"/>
    <w:rsid w:val="007A00A7"/>
    <w:rsid w:val="007D21D7"/>
    <w:rsid w:val="0081367C"/>
    <w:rsid w:val="00823DD0"/>
    <w:rsid w:val="00842ED8"/>
    <w:rsid w:val="00910E15"/>
    <w:rsid w:val="00A746C6"/>
    <w:rsid w:val="00A82347"/>
    <w:rsid w:val="00A914B9"/>
    <w:rsid w:val="00AC4ADE"/>
    <w:rsid w:val="00B00C31"/>
    <w:rsid w:val="00B42EF8"/>
    <w:rsid w:val="00B55F3E"/>
    <w:rsid w:val="00B66CC2"/>
    <w:rsid w:val="00BD6245"/>
    <w:rsid w:val="00C24670"/>
    <w:rsid w:val="00C415C5"/>
    <w:rsid w:val="00D90A6E"/>
    <w:rsid w:val="00DA2724"/>
    <w:rsid w:val="00DC79A5"/>
    <w:rsid w:val="00E44674"/>
    <w:rsid w:val="00F047AD"/>
    <w:rsid w:val="00F37C64"/>
    <w:rsid w:val="00F54889"/>
    <w:rsid w:val="00FA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07F23"/>
  <w15:chartTrackingRefBased/>
  <w15:docId w15:val="{261133A8-A629-C24F-9FC2-2842E99E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170"/>
    <w:pPr>
      <w:tabs>
        <w:tab w:val="left" w:pos="720"/>
      </w:tabs>
      <w:suppressAutoHyphens/>
    </w:pPr>
    <w:rPr>
      <w:rFonts w:ascii="Times New Roman" w:eastAsia="SimSun" w:hAnsi="Times New Roman" w:cs="Times New Roman"/>
      <w:color w:val="00000A"/>
      <w:kern w:val="0"/>
      <w:szCs w:val="20"/>
      <w:lang w:val="de-DE" w:eastAsia="lv-LV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762170"/>
    <w:pPr>
      <w:keepNext/>
      <w:tabs>
        <w:tab w:val="clear" w:pos="720"/>
      </w:tabs>
      <w:jc w:val="center"/>
      <w:outlineLvl w:val="3"/>
    </w:pPr>
    <w:rPr>
      <w:rFonts w:eastAsia="Times New Roman"/>
      <w:b/>
      <w:bCs/>
      <w:color w:val="auto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62170"/>
    <w:rPr>
      <w:rFonts w:ascii="Times New Roman" w:eastAsia="Times New Roman" w:hAnsi="Times New Roman" w:cs="Times New Roman"/>
      <w:b/>
      <w:bCs/>
      <w:kern w:val="0"/>
      <w:lang w:val="lv-LV" w:eastAsia="ar-SA"/>
      <w14:ligatures w14:val="none"/>
    </w:rPr>
  </w:style>
  <w:style w:type="character" w:customStyle="1" w:styleId="apple-converted-space">
    <w:name w:val="apple-converted-space"/>
    <w:uiPriority w:val="99"/>
    <w:rsid w:val="00762170"/>
    <w:rPr>
      <w:rFonts w:cs="Times New Roman"/>
    </w:rPr>
  </w:style>
  <w:style w:type="paragraph" w:styleId="NormalWeb">
    <w:name w:val="Normal (Web)"/>
    <w:basedOn w:val="Normal"/>
    <w:uiPriority w:val="99"/>
    <w:rsid w:val="00762170"/>
    <w:pPr>
      <w:spacing w:before="28" w:after="28"/>
    </w:pPr>
    <w:rPr>
      <w:szCs w:val="24"/>
      <w:lang w:val="lv-LV"/>
    </w:rPr>
  </w:style>
  <w:style w:type="paragraph" w:styleId="ListParagraph">
    <w:name w:val="List Paragraph"/>
    <w:aliases w:val="H&amp;P List Paragraph,2,Strip"/>
    <w:basedOn w:val="Normal"/>
    <w:link w:val="ListParagraphChar"/>
    <w:uiPriority w:val="34"/>
    <w:qFormat/>
    <w:rsid w:val="00762170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762170"/>
    <w:pPr>
      <w:tabs>
        <w:tab w:val="clear" w:pos="720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170"/>
    <w:rPr>
      <w:rFonts w:ascii="Times New Roman" w:eastAsia="SimSun" w:hAnsi="Times New Roman" w:cs="Times New Roman"/>
      <w:color w:val="00000A"/>
      <w:kern w:val="0"/>
      <w:szCs w:val="20"/>
      <w:lang w:val="de-DE" w:eastAsia="lv-LV"/>
      <w14:ligatures w14:val="none"/>
    </w:rPr>
  </w:style>
  <w:style w:type="paragraph" w:customStyle="1" w:styleId="Paraststmeklis1">
    <w:name w:val="Parasts (tīmeklis)1"/>
    <w:basedOn w:val="Normal"/>
    <w:rsid w:val="00762170"/>
    <w:pPr>
      <w:widowControl w:val="0"/>
      <w:tabs>
        <w:tab w:val="clear" w:pos="720"/>
        <w:tab w:val="left" w:pos="709"/>
      </w:tabs>
      <w:spacing w:before="280" w:after="280" w:line="276" w:lineRule="auto"/>
    </w:pPr>
    <w:rPr>
      <w:rFonts w:cs="Mangal"/>
      <w:color w:val="auto"/>
      <w:szCs w:val="24"/>
      <w:lang w:val="lv-LV" w:eastAsia="zh-CN" w:bidi="hi-IN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34"/>
    <w:qFormat/>
    <w:locked/>
    <w:rsid w:val="00762170"/>
    <w:rPr>
      <w:rFonts w:ascii="Times New Roman" w:eastAsia="SimSun" w:hAnsi="Times New Roman" w:cs="Times New Roman"/>
      <w:color w:val="00000A"/>
      <w:kern w:val="0"/>
      <w:szCs w:val="20"/>
      <w:lang w:val="de-DE" w:eastAsia="lv-LV"/>
      <w14:ligatures w14:val="none"/>
    </w:rPr>
  </w:style>
  <w:style w:type="paragraph" w:customStyle="1" w:styleId="BTnolikumsvirsraksts">
    <w:name w:val="BT nolikums_virsraksts"/>
    <w:basedOn w:val="NormalWeb"/>
    <w:qFormat/>
    <w:rsid w:val="00762170"/>
    <w:pPr>
      <w:spacing w:before="240" w:after="120"/>
      <w:jc w:val="center"/>
    </w:pPr>
    <w:rPr>
      <w:rFonts w:eastAsia="Times New Roman"/>
      <w:b/>
      <w:color w:val="000000"/>
    </w:rPr>
  </w:style>
  <w:style w:type="paragraph" w:styleId="BodyText">
    <w:name w:val="Body Text"/>
    <w:basedOn w:val="Normal"/>
    <w:link w:val="BodyTextChar"/>
    <w:rsid w:val="00762170"/>
    <w:pPr>
      <w:tabs>
        <w:tab w:val="clear" w:pos="720"/>
      </w:tabs>
      <w:jc w:val="center"/>
    </w:pPr>
    <w:rPr>
      <w:rFonts w:eastAsia="Times New Roman"/>
      <w:b/>
      <w:bCs/>
      <w:color w:val="auto"/>
      <w:sz w:val="28"/>
      <w:szCs w:val="24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762170"/>
    <w:rPr>
      <w:rFonts w:ascii="Times New Roman" w:eastAsia="Times New Roman" w:hAnsi="Times New Roman" w:cs="Times New Roman"/>
      <w:b/>
      <w:bCs/>
      <w:kern w:val="0"/>
      <w:sz w:val="28"/>
      <w:lang w:val="lv-LV" w:eastAsia="ar-SA"/>
      <w14:ligatures w14:val="none"/>
    </w:rPr>
  </w:style>
  <w:style w:type="paragraph" w:styleId="Title">
    <w:name w:val="Title"/>
    <w:basedOn w:val="Normal"/>
    <w:next w:val="Subtitle"/>
    <w:link w:val="TitleChar"/>
    <w:uiPriority w:val="99"/>
    <w:qFormat/>
    <w:rsid w:val="00762170"/>
    <w:pPr>
      <w:tabs>
        <w:tab w:val="clear" w:pos="720"/>
      </w:tabs>
      <w:jc w:val="center"/>
    </w:pPr>
    <w:rPr>
      <w:rFonts w:ascii="RimHelvetica" w:eastAsia="Times New Roman" w:hAnsi="RimHelvetica"/>
      <w:color w:val="auto"/>
      <w:sz w:val="36"/>
      <w:lang w:val="lv-LV" w:eastAsia="ar-SA"/>
    </w:rPr>
  </w:style>
  <w:style w:type="character" w:customStyle="1" w:styleId="TitleChar">
    <w:name w:val="Title Char"/>
    <w:basedOn w:val="DefaultParagraphFont"/>
    <w:link w:val="Title"/>
    <w:uiPriority w:val="99"/>
    <w:rsid w:val="00762170"/>
    <w:rPr>
      <w:rFonts w:ascii="RimHelvetica" w:eastAsia="Times New Roman" w:hAnsi="RimHelvetica" w:cs="Times New Roman"/>
      <w:kern w:val="0"/>
      <w:sz w:val="36"/>
      <w:szCs w:val="20"/>
      <w:lang w:val="lv-LV" w:eastAsia="ar-S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17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62170"/>
    <w:rPr>
      <w:rFonts w:eastAsiaTheme="minorEastAsia"/>
      <w:color w:val="5A5A5A" w:themeColor="text1" w:themeTint="A5"/>
      <w:spacing w:val="15"/>
      <w:kern w:val="0"/>
      <w:sz w:val="22"/>
      <w:szCs w:val="22"/>
      <w:lang w:val="de-DE" w:eastAsia="lv-LV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B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C4"/>
    <w:rPr>
      <w:rFonts w:ascii="Segoe UI" w:eastAsia="SimSun" w:hAnsi="Segoe UI" w:cs="Segoe UI"/>
      <w:color w:val="00000A"/>
      <w:kern w:val="0"/>
      <w:sz w:val="18"/>
      <w:szCs w:val="18"/>
      <w:lang w:val="de-DE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643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dc:description/>
  <cp:lastModifiedBy>Arita Bauska</cp:lastModifiedBy>
  <cp:revision>2</cp:revision>
  <cp:lastPrinted>2024-04-19T05:19:00Z</cp:lastPrinted>
  <dcterms:created xsi:type="dcterms:W3CDTF">2025-10-30T09:32:00Z</dcterms:created>
  <dcterms:modified xsi:type="dcterms:W3CDTF">2025-10-30T09:32:00Z</dcterms:modified>
</cp:coreProperties>
</file>