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9F17A" w14:textId="1BF72433" w:rsidR="003A3F8A" w:rsidRPr="002E2227" w:rsidRDefault="00792A4A" w:rsidP="001A0B47">
      <w:pPr>
        <w:spacing w:after="0"/>
        <w:jc w:val="center"/>
        <w:rPr>
          <w:rFonts w:ascii="Times New Roman" w:hAnsi="Times New Roman" w:cs="Times New Roman"/>
          <w:b/>
          <w:sz w:val="28"/>
          <w:szCs w:val="28"/>
        </w:rPr>
      </w:pPr>
      <w:r w:rsidRPr="002E2227">
        <w:rPr>
          <w:rFonts w:ascii="Times New Roman" w:hAnsi="Times New Roman" w:cs="Times New Roman"/>
          <w:b/>
          <w:sz w:val="28"/>
          <w:szCs w:val="28"/>
        </w:rPr>
        <w:t>Ziņojums par</w:t>
      </w:r>
      <w:r w:rsidR="00956B01" w:rsidRPr="002E2227">
        <w:rPr>
          <w:rFonts w:ascii="Times New Roman" w:hAnsi="Times New Roman" w:cs="Times New Roman"/>
          <w:b/>
          <w:sz w:val="28"/>
          <w:szCs w:val="28"/>
        </w:rPr>
        <w:t xml:space="preserve"> </w:t>
      </w:r>
      <w:bookmarkStart w:id="0" w:name="_Hlk214969235"/>
      <w:r w:rsidR="00956B01" w:rsidRPr="002E2227">
        <w:rPr>
          <w:rFonts w:ascii="Times New Roman" w:hAnsi="Times New Roman" w:cs="Times New Roman"/>
          <w:b/>
          <w:sz w:val="28"/>
          <w:szCs w:val="28"/>
        </w:rPr>
        <w:t xml:space="preserve">Ogres novada pašvaldības </w:t>
      </w:r>
      <w:r w:rsidR="001A0B47" w:rsidRPr="002E2227">
        <w:rPr>
          <w:rFonts w:ascii="Times New Roman" w:hAnsi="Times New Roman" w:cs="Times New Roman"/>
          <w:b/>
          <w:sz w:val="28"/>
          <w:szCs w:val="28"/>
        </w:rPr>
        <w:t xml:space="preserve">brīvo dzīvojamo platību pieejamību </w:t>
      </w:r>
      <w:r w:rsidR="00956B01" w:rsidRPr="002E2227">
        <w:rPr>
          <w:rFonts w:ascii="Times New Roman" w:hAnsi="Times New Roman" w:cs="Times New Roman"/>
          <w:b/>
          <w:sz w:val="28"/>
          <w:szCs w:val="28"/>
        </w:rPr>
        <w:t>so</w:t>
      </w:r>
      <w:r w:rsidR="001A0B47" w:rsidRPr="002E2227">
        <w:rPr>
          <w:rFonts w:ascii="Times New Roman" w:hAnsi="Times New Roman" w:cs="Times New Roman"/>
          <w:b/>
          <w:sz w:val="28"/>
          <w:szCs w:val="28"/>
        </w:rPr>
        <w:t>ciālā dzīvojamā fonda attīstībai</w:t>
      </w:r>
      <w:bookmarkEnd w:id="0"/>
    </w:p>
    <w:p w14:paraId="22C9F17B" w14:textId="77777777" w:rsidR="00956B01" w:rsidRDefault="00956B01"/>
    <w:p w14:paraId="22C9F17C" w14:textId="77777777" w:rsidR="00956B01" w:rsidRPr="00D60DD2" w:rsidRDefault="00956B01" w:rsidP="0015441A">
      <w:pPr>
        <w:jc w:val="center"/>
        <w:rPr>
          <w:rFonts w:ascii="Times New Roman" w:hAnsi="Times New Roman" w:cs="Times New Roman"/>
          <w:b/>
          <w:sz w:val="24"/>
        </w:rPr>
      </w:pPr>
      <w:r w:rsidRPr="00D60DD2">
        <w:rPr>
          <w:rFonts w:ascii="Times New Roman" w:hAnsi="Times New Roman" w:cs="Times New Roman"/>
          <w:b/>
          <w:sz w:val="24"/>
        </w:rPr>
        <w:t>IEVADS</w:t>
      </w:r>
    </w:p>
    <w:p w14:paraId="22C9F17D" w14:textId="33EC5DEB" w:rsidR="00956B01" w:rsidRPr="007C01F8" w:rsidRDefault="00956B01" w:rsidP="007C01F8">
      <w:pPr>
        <w:tabs>
          <w:tab w:val="left" w:pos="709"/>
        </w:tabs>
        <w:spacing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Saskaņā ar Ogres novada pašvaldības domes 2025.</w:t>
      </w:r>
      <w:r w:rsidR="007C01F8">
        <w:rPr>
          <w:rFonts w:ascii="Times New Roman" w:hAnsi="Times New Roman" w:cs="Times New Roman"/>
          <w:sz w:val="24"/>
          <w:szCs w:val="24"/>
        </w:rPr>
        <w:t> </w:t>
      </w:r>
      <w:r w:rsidRPr="007C01F8">
        <w:rPr>
          <w:rFonts w:ascii="Times New Roman" w:hAnsi="Times New Roman" w:cs="Times New Roman"/>
          <w:sz w:val="24"/>
          <w:szCs w:val="24"/>
        </w:rPr>
        <w:t>gada 28.</w:t>
      </w:r>
      <w:r w:rsidR="007C01F8">
        <w:rPr>
          <w:rFonts w:ascii="Times New Roman" w:hAnsi="Times New Roman" w:cs="Times New Roman"/>
          <w:sz w:val="24"/>
          <w:szCs w:val="24"/>
        </w:rPr>
        <w:t> </w:t>
      </w:r>
      <w:r w:rsidRPr="007C01F8">
        <w:rPr>
          <w:rFonts w:ascii="Times New Roman" w:hAnsi="Times New Roman" w:cs="Times New Roman"/>
          <w:sz w:val="24"/>
          <w:szCs w:val="24"/>
        </w:rPr>
        <w:t>augusta lēmumu “Par Ogres novada pašvaldības projekta “Sociālo mājokļu atjaunošana Ogres novadā” īstenošanu un finansējumu” (Nr.</w:t>
      </w:r>
      <w:r w:rsidR="003A4774" w:rsidRPr="007C01F8">
        <w:rPr>
          <w:rFonts w:ascii="Times New Roman" w:hAnsi="Times New Roman" w:cs="Times New Roman"/>
          <w:sz w:val="24"/>
          <w:szCs w:val="24"/>
        </w:rPr>
        <w:t xml:space="preserve"> </w:t>
      </w:r>
      <w:r w:rsidRPr="007C01F8">
        <w:rPr>
          <w:rFonts w:ascii="Times New Roman" w:hAnsi="Times New Roman" w:cs="Times New Roman"/>
          <w:sz w:val="24"/>
          <w:szCs w:val="24"/>
        </w:rPr>
        <w:t xml:space="preserve">20) (turpmāk – domes lēmums) Ogres novada pašvaldības </w:t>
      </w:r>
      <w:r w:rsidR="007C01F8">
        <w:rPr>
          <w:rFonts w:ascii="Times New Roman" w:hAnsi="Times New Roman" w:cs="Times New Roman"/>
          <w:sz w:val="24"/>
          <w:szCs w:val="24"/>
        </w:rPr>
        <w:t>C</w:t>
      </w:r>
      <w:r w:rsidRPr="007C01F8">
        <w:rPr>
          <w:rFonts w:ascii="Times New Roman" w:hAnsi="Times New Roman" w:cs="Times New Roman"/>
          <w:sz w:val="24"/>
          <w:szCs w:val="24"/>
        </w:rPr>
        <w:t>entrālās administrācijas Attīstības un plānošanas nodaļa saskaņā ar Ogres novada pašvaldības izpilddirektora rīkojumu vadīja un koordinēja darba grupu domes lēmuma izpildei un ir sagatavojusi Ogres novada pašvaldības domē izskatīšanai priekšlikumus par pašvaldības sociālā dzīvojamā fonda attīstību un konceptuālu lēmumprojektu par būtiskākajiem minētā nekustamā īpašuma portfeļa pārvaldības, investīciju piesaistes un pašvaldības palīdzības dzīvokļu jautājumu risināšanā politikas īstenošanas virzieniem.</w:t>
      </w:r>
    </w:p>
    <w:p w14:paraId="22C9F17E" w14:textId="028CADEB" w:rsidR="00956B01" w:rsidRPr="007C01F8" w:rsidRDefault="007C01F8" w:rsidP="007C01F8">
      <w:pPr>
        <w:tabs>
          <w:tab w:val="left" w:pos="709"/>
        </w:tabs>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N</w:t>
      </w:r>
      <w:r w:rsidR="00956B01" w:rsidRPr="007C01F8">
        <w:rPr>
          <w:rFonts w:ascii="Times New Roman" w:hAnsi="Times New Roman" w:cs="Times New Roman"/>
          <w:bCs/>
          <w:sz w:val="24"/>
          <w:szCs w:val="24"/>
        </w:rPr>
        <w:t>o 2025.</w:t>
      </w:r>
      <w:r w:rsidR="007E4716" w:rsidRPr="007C01F8">
        <w:rPr>
          <w:rFonts w:ascii="Times New Roman" w:hAnsi="Times New Roman" w:cs="Times New Roman"/>
          <w:bCs/>
          <w:sz w:val="24"/>
          <w:szCs w:val="24"/>
        </w:rPr>
        <w:t xml:space="preserve"> </w:t>
      </w:r>
      <w:r w:rsidR="00956B01" w:rsidRPr="007C01F8">
        <w:rPr>
          <w:rFonts w:ascii="Times New Roman" w:hAnsi="Times New Roman" w:cs="Times New Roman"/>
          <w:bCs/>
          <w:sz w:val="24"/>
          <w:szCs w:val="24"/>
        </w:rPr>
        <w:t>gada 1.</w:t>
      </w:r>
      <w:r w:rsidR="007E4716" w:rsidRPr="007C01F8">
        <w:rPr>
          <w:rFonts w:ascii="Times New Roman" w:hAnsi="Times New Roman" w:cs="Times New Roman"/>
          <w:bCs/>
          <w:sz w:val="24"/>
          <w:szCs w:val="24"/>
        </w:rPr>
        <w:t xml:space="preserve"> </w:t>
      </w:r>
      <w:r w:rsidR="00956B01" w:rsidRPr="007C01F8">
        <w:rPr>
          <w:rFonts w:ascii="Times New Roman" w:hAnsi="Times New Roman" w:cs="Times New Roman"/>
          <w:bCs/>
          <w:sz w:val="24"/>
          <w:szCs w:val="24"/>
        </w:rPr>
        <w:t>septembra līdz 23.</w:t>
      </w:r>
      <w:r w:rsidR="007E4716" w:rsidRPr="007C01F8">
        <w:rPr>
          <w:rFonts w:ascii="Times New Roman" w:hAnsi="Times New Roman" w:cs="Times New Roman"/>
          <w:bCs/>
          <w:sz w:val="24"/>
          <w:szCs w:val="24"/>
        </w:rPr>
        <w:t xml:space="preserve"> </w:t>
      </w:r>
      <w:r w:rsidR="00956B01" w:rsidRPr="007C01F8">
        <w:rPr>
          <w:rFonts w:ascii="Times New Roman" w:hAnsi="Times New Roman" w:cs="Times New Roman"/>
          <w:bCs/>
          <w:sz w:val="24"/>
          <w:szCs w:val="24"/>
        </w:rPr>
        <w:t xml:space="preserve">oktobrim ir veikta Ogres sociālā dzīvojamā fonda apsekošana, notikušas darba grupas sanāksmes un elektroniskā komunikācija, Ogres novada Sociālajam dienestam, </w:t>
      </w:r>
      <w:r>
        <w:rPr>
          <w:rFonts w:ascii="Times New Roman" w:hAnsi="Times New Roman" w:cs="Times New Roman"/>
          <w:bCs/>
          <w:sz w:val="24"/>
          <w:szCs w:val="24"/>
        </w:rPr>
        <w:t>p</w:t>
      </w:r>
      <w:r w:rsidR="00956B01" w:rsidRPr="007C01F8">
        <w:rPr>
          <w:rFonts w:ascii="Times New Roman" w:hAnsi="Times New Roman" w:cs="Times New Roman"/>
          <w:bCs/>
          <w:sz w:val="24"/>
          <w:szCs w:val="24"/>
        </w:rPr>
        <w:t>ašvaldības pilsētu un pagastu pārvaldēm, Ogres novada Dzīvokļu komisijas u.c.</w:t>
      </w:r>
      <w:r w:rsidR="007E4716" w:rsidRPr="007C01F8">
        <w:rPr>
          <w:rFonts w:ascii="Times New Roman" w:hAnsi="Times New Roman" w:cs="Times New Roman"/>
          <w:bCs/>
          <w:sz w:val="24"/>
          <w:szCs w:val="24"/>
        </w:rPr>
        <w:t xml:space="preserve"> iestādēm</w:t>
      </w:r>
      <w:r w:rsidR="007E4716" w:rsidRPr="007C01F8">
        <w:rPr>
          <w:rFonts w:ascii="Times New Roman" w:hAnsi="Times New Roman" w:cs="Times New Roman"/>
          <w:sz w:val="24"/>
          <w:szCs w:val="24"/>
        </w:rPr>
        <w:t xml:space="preserve"> </w:t>
      </w:r>
      <w:r w:rsidR="007E4716" w:rsidRPr="007C01F8">
        <w:rPr>
          <w:rFonts w:ascii="Times New Roman" w:hAnsi="Times New Roman" w:cs="Times New Roman"/>
          <w:bCs/>
          <w:sz w:val="24"/>
          <w:szCs w:val="24"/>
        </w:rPr>
        <w:t>pieprasīta informācija un statistikas dati, i</w:t>
      </w:r>
      <w:r w:rsidR="00956B01" w:rsidRPr="007C01F8">
        <w:rPr>
          <w:rFonts w:ascii="Times New Roman" w:hAnsi="Times New Roman" w:cs="Times New Roman"/>
          <w:bCs/>
          <w:sz w:val="24"/>
          <w:szCs w:val="24"/>
        </w:rPr>
        <w:t xml:space="preserve">zskatīts </w:t>
      </w:r>
      <w:r w:rsidR="00956B01" w:rsidRPr="007C01F8">
        <w:rPr>
          <w:rFonts w:ascii="Times New Roman" w:hAnsi="Times New Roman" w:cs="Times New Roman"/>
          <w:sz w:val="24"/>
          <w:szCs w:val="24"/>
        </w:rPr>
        <w:t xml:space="preserve">Latvijas Republikas </w:t>
      </w:r>
      <w:proofErr w:type="spellStart"/>
      <w:r w:rsidR="00956B01" w:rsidRPr="007C01F8">
        <w:rPr>
          <w:rFonts w:ascii="Times New Roman" w:hAnsi="Times New Roman" w:cs="Times New Roman"/>
          <w:sz w:val="24"/>
          <w:szCs w:val="24"/>
        </w:rPr>
        <w:t>Tiesībsarga</w:t>
      </w:r>
      <w:proofErr w:type="spellEnd"/>
      <w:r w:rsidR="00956B01" w:rsidRPr="007C01F8">
        <w:rPr>
          <w:rFonts w:ascii="Times New Roman" w:hAnsi="Times New Roman" w:cs="Times New Roman"/>
          <w:sz w:val="24"/>
          <w:szCs w:val="24"/>
        </w:rPr>
        <w:t xml:space="preserve"> 2025.</w:t>
      </w:r>
      <w:r>
        <w:rPr>
          <w:rFonts w:ascii="Times New Roman" w:hAnsi="Times New Roman" w:cs="Times New Roman"/>
          <w:sz w:val="24"/>
          <w:szCs w:val="24"/>
        </w:rPr>
        <w:t> </w:t>
      </w:r>
      <w:r w:rsidR="00956B01" w:rsidRPr="007C01F8">
        <w:rPr>
          <w:rFonts w:ascii="Times New Roman" w:hAnsi="Times New Roman" w:cs="Times New Roman"/>
          <w:sz w:val="24"/>
          <w:szCs w:val="24"/>
        </w:rPr>
        <w:t>gada 20.</w:t>
      </w:r>
      <w:r>
        <w:rPr>
          <w:rFonts w:ascii="Times New Roman" w:hAnsi="Times New Roman" w:cs="Times New Roman"/>
          <w:sz w:val="24"/>
          <w:szCs w:val="24"/>
        </w:rPr>
        <w:t> </w:t>
      </w:r>
      <w:r w:rsidR="00956B01" w:rsidRPr="007C01F8">
        <w:rPr>
          <w:rFonts w:ascii="Times New Roman" w:hAnsi="Times New Roman" w:cs="Times New Roman"/>
          <w:sz w:val="24"/>
          <w:szCs w:val="24"/>
        </w:rPr>
        <w:t>marta ziņojums par pašvaldības palīdzības ietvaros piedāvāto mājokļu pieejamību un kvalitāti, normatīvie akti, L</w:t>
      </w:r>
      <w:r>
        <w:rPr>
          <w:rFonts w:ascii="Times New Roman" w:hAnsi="Times New Roman" w:cs="Times New Roman"/>
          <w:sz w:val="24"/>
          <w:szCs w:val="24"/>
        </w:rPr>
        <w:t>atvijas Republikas</w:t>
      </w:r>
      <w:r w:rsidR="00956B01" w:rsidRPr="007C01F8">
        <w:rPr>
          <w:rFonts w:ascii="Times New Roman" w:hAnsi="Times New Roman" w:cs="Times New Roman"/>
          <w:sz w:val="24"/>
          <w:szCs w:val="24"/>
        </w:rPr>
        <w:t xml:space="preserve"> ministriju vadlīnijas un investīciju piesaistes iespējas.</w:t>
      </w:r>
      <w:r w:rsidR="007E4716" w:rsidRPr="007C01F8">
        <w:rPr>
          <w:rFonts w:ascii="Times New Roman" w:hAnsi="Times New Roman" w:cs="Times New Roman"/>
          <w:sz w:val="24"/>
          <w:szCs w:val="24"/>
        </w:rPr>
        <w:t xml:space="preserve"> Iegūtā informācija un s</w:t>
      </w:r>
      <w:r w:rsidR="00956B01" w:rsidRPr="007C01F8">
        <w:rPr>
          <w:rFonts w:ascii="Times New Roman" w:hAnsi="Times New Roman" w:cs="Times New Roman"/>
          <w:bCs/>
          <w:sz w:val="24"/>
          <w:szCs w:val="24"/>
        </w:rPr>
        <w:t>tatistika</w:t>
      </w:r>
      <w:r w:rsidR="007E4716" w:rsidRPr="007C01F8">
        <w:rPr>
          <w:rFonts w:ascii="Times New Roman" w:hAnsi="Times New Roman" w:cs="Times New Roman"/>
          <w:bCs/>
          <w:sz w:val="24"/>
          <w:szCs w:val="24"/>
        </w:rPr>
        <w:t>s dati</w:t>
      </w:r>
      <w:r w:rsidR="00956B01" w:rsidRPr="007C01F8">
        <w:rPr>
          <w:rFonts w:ascii="Times New Roman" w:hAnsi="Times New Roman" w:cs="Times New Roman"/>
          <w:bCs/>
          <w:sz w:val="24"/>
          <w:szCs w:val="24"/>
        </w:rPr>
        <w:t xml:space="preserve"> tika analizēti</w:t>
      </w:r>
      <w:r w:rsidR="007E4716" w:rsidRPr="007C01F8">
        <w:rPr>
          <w:rFonts w:ascii="Times New Roman" w:hAnsi="Times New Roman" w:cs="Times New Roman"/>
          <w:bCs/>
          <w:sz w:val="24"/>
          <w:szCs w:val="24"/>
        </w:rPr>
        <w:t xml:space="preserve">, </w:t>
      </w:r>
      <w:r w:rsidR="00956B01" w:rsidRPr="007C01F8">
        <w:rPr>
          <w:rFonts w:ascii="Times New Roman" w:hAnsi="Times New Roman" w:cs="Times New Roman"/>
          <w:bCs/>
          <w:sz w:val="24"/>
          <w:szCs w:val="24"/>
        </w:rPr>
        <w:t>sagatavoti priekšlikumi par pašvaldības sociālā dzīvojamā fonda attīstību.</w:t>
      </w:r>
    </w:p>
    <w:p w14:paraId="22C9F180" w14:textId="5B225B3F" w:rsidR="00D60DD2" w:rsidRPr="007C01F8" w:rsidRDefault="00956B01" w:rsidP="007C01F8">
      <w:pPr>
        <w:spacing w:line="240" w:lineRule="auto"/>
        <w:ind w:firstLine="720"/>
        <w:jc w:val="both"/>
        <w:rPr>
          <w:rFonts w:ascii="Times New Roman" w:hAnsi="Times New Roman" w:cs="Times New Roman"/>
          <w:sz w:val="24"/>
          <w:szCs w:val="24"/>
        </w:rPr>
      </w:pPr>
      <w:r w:rsidRPr="00C144CE">
        <w:rPr>
          <w:rFonts w:ascii="Times New Roman" w:hAnsi="Times New Roman" w:cs="Times New Roman"/>
          <w:b/>
          <w:sz w:val="24"/>
          <w:szCs w:val="24"/>
        </w:rPr>
        <w:t>Priekšlikumu mērķis</w:t>
      </w:r>
      <w:r w:rsidRPr="007C01F8">
        <w:rPr>
          <w:rFonts w:ascii="Times New Roman" w:hAnsi="Times New Roman" w:cs="Times New Roman"/>
          <w:sz w:val="24"/>
          <w:szCs w:val="24"/>
        </w:rPr>
        <w:t xml:space="preserve"> – veicināt patiesu sociālo integrāciju</w:t>
      </w:r>
      <w:r w:rsidRPr="007C01F8">
        <w:rPr>
          <w:rFonts w:ascii="Times New Roman" w:hAnsi="Times New Roman" w:cs="Times New Roman"/>
          <w:iCs/>
          <w:sz w:val="24"/>
          <w:szCs w:val="24"/>
        </w:rPr>
        <w:t>,</w:t>
      </w:r>
      <w:r w:rsidRPr="007C01F8">
        <w:rPr>
          <w:rFonts w:ascii="Times New Roman" w:hAnsi="Times New Roman" w:cs="Times New Roman"/>
          <w:sz w:val="24"/>
          <w:szCs w:val="24"/>
        </w:rPr>
        <w:t xml:space="preserve"> mērķtiecīgu sociālo darbību, veicināt sociālo vienotību, saglabāt sabiedrību kā vienotu veselumu, palīdzot </w:t>
      </w:r>
      <w:r w:rsidR="00BD421E" w:rsidRPr="007C01F8">
        <w:rPr>
          <w:rFonts w:ascii="Times New Roman" w:hAnsi="Times New Roman" w:cs="Times New Roman"/>
          <w:sz w:val="24"/>
          <w:szCs w:val="24"/>
        </w:rPr>
        <w:t>tajā iekļauties dažādām, t</w:t>
      </w:r>
      <w:r w:rsidR="007C01F8">
        <w:rPr>
          <w:rFonts w:ascii="Times New Roman" w:hAnsi="Times New Roman" w:cs="Times New Roman"/>
          <w:sz w:val="24"/>
          <w:szCs w:val="24"/>
        </w:rPr>
        <w:t>ai skaitā</w:t>
      </w:r>
      <w:r w:rsidR="00BD421E" w:rsidRPr="007C01F8">
        <w:rPr>
          <w:rFonts w:ascii="Times New Roman" w:hAnsi="Times New Roman" w:cs="Times New Roman"/>
          <w:sz w:val="24"/>
          <w:szCs w:val="24"/>
        </w:rPr>
        <w:t xml:space="preserve">, </w:t>
      </w:r>
      <w:proofErr w:type="spellStart"/>
      <w:r w:rsidR="00BD421E" w:rsidRPr="007C01F8">
        <w:rPr>
          <w:rFonts w:ascii="Times New Roman" w:hAnsi="Times New Roman" w:cs="Times New Roman"/>
          <w:sz w:val="24"/>
          <w:szCs w:val="24"/>
        </w:rPr>
        <w:t>mazaizsargātām</w:t>
      </w:r>
      <w:proofErr w:type="spellEnd"/>
      <w:r w:rsidR="00BD421E" w:rsidRPr="007C01F8">
        <w:rPr>
          <w:rFonts w:ascii="Times New Roman" w:hAnsi="Times New Roman" w:cs="Times New Roman"/>
          <w:sz w:val="24"/>
          <w:szCs w:val="24"/>
        </w:rPr>
        <w:t xml:space="preserve"> iedzīvotāju grupām</w:t>
      </w:r>
      <w:r w:rsidRPr="007C01F8">
        <w:rPr>
          <w:rFonts w:ascii="Times New Roman" w:hAnsi="Times New Roman" w:cs="Times New Roman"/>
          <w:sz w:val="24"/>
          <w:szCs w:val="24"/>
        </w:rPr>
        <w:t>.</w:t>
      </w:r>
    </w:p>
    <w:p w14:paraId="22C9F181" w14:textId="77777777" w:rsidR="00DD2B9A" w:rsidRPr="007C01F8" w:rsidRDefault="008C427A" w:rsidP="007C01F8">
      <w:pPr>
        <w:spacing w:line="240" w:lineRule="auto"/>
        <w:jc w:val="center"/>
        <w:rPr>
          <w:rFonts w:ascii="Times New Roman" w:hAnsi="Times New Roman" w:cs="Times New Roman"/>
          <w:b/>
          <w:sz w:val="24"/>
          <w:szCs w:val="24"/>
        </w:rPr>
      </w:pPr>
      <w:r w:rsidRPr="007C01F8">
        <w:rPr>
          <w:rFonts w:ascii="Times New Roman" w:hAnsi="Times New Roman" w:cs="Times New Roman"/>
          <w:b/>
          <w:sz w:val="24"/>
          <w:szCs w:val="24"/>
        </w:rPr>
        <w:t xml:space="preserve">1. </w:t>
      </w:r>
      <w:r w:rsidR="00DD2B9A" w:rsidRPr="007C01F8">
        <w:rPr>
          <w:rFonts w:ascii="Times New Roman" w:hAnsi="Times New Roman" w:cs="Times New Roman"/>
          <w:b/>
          <w:sz w:val="24"/>
          <w:szCs w:val="24"/>
        </w:rPr>
        <w:t>TIESISKIE APSTĀKĻI</w:t>
      </w:r>
    </w:p>
    <w:p w14:paraId="22C9F182" w14:textId="07DA5464" w:rsidR="00DD2B9A" w:rsidRPr="007C01F8" w:rsidRDefault="00DD2B9A" w:rsidP="007C01F8">
      <w:pPr>
        <w:tabs>
          <w:tab w:val="left" w:pos="709"/>
        </w:tabs>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 xml:space="preserve">Saskaņā ar </w:t>
      </w:r>
      <w:r w:rsidR="00847D2A" w:rsidRPr="007C01F8">
        <w:rPr>
          <w:rFonts w:ascii="Times New Roman" w:hAnsi="Times New Roman" w:cs="Times New Roman"/>
          <w:sz w:val="24"/>
          <w:szCs w:val="24"/>
        </w:rPr>
        <w:t>Sociālo pakalpojumu un sociālās palīdzības likuma</w:t>
      </w:r>
      <w:r w:rsidR="00B2542C" w:rsidRPr="007C01F8">
        <w:rPr>
          <w:rFonts w:ascii="Times New Roman" w:hAnsi="Times New Roman" w:cs="Times New Roman"/>
          <w:sz w:val="24"/>
          <w:szCs w:val="24"/>
        </w:rPr>
        <w:t xml:space="preserve"> </w:t>
      </w:r>
      <w:r w:rsidRPr="007C01F8">
        <w:rPr>
          <w:rFonts w:ascii="Times New Roman" w:hAnsi="Times New Roman" w:cs="Times New Roman"/>
          <w:sz w:val="24"/>
          <w:szCs w:val="24"/>
        </w:rPr>
        <w:t>1.</w:t>
      </w:r>
      <w:r w:rsidR="007E4716" w:rsidRPr="007C01F8">
        <w:rPr>
          <w:rFonts w:ascii="Times New Roman" w:hAnsi="Times New Roman" w:cs="Times New Roman"/>
          <w:sz w:val="24"/>
          <w:szCs w:val="24"/>
        </w:rPr>
        <w:t xml:space="preserve"> </w:t>
      </w:r>
      <w:r w:rsidRPr="007C01F8">
        <w:rPr>
          <w:rFonts w:ascii="Times New Roman" w:hAnsi="Times New Roman" w:cs="Times New Roman"/>
          <w:sz w:val="24"/>
          <w:szCs w:val="24"/>
        </w:rPr>
        <w:t>panta 11.</w:t>
      </w:r>
      <w:r w:rsidR="007E4716" w:rsidRPr="007C01F8">
        <w:rPr>
          <w:rFonts w:ascii="Times New Roman" w:hAnsi="Times New Roman" w:cs="Times New Roman"/>
          <w:sz w:val="24"/>
          <w:szCs w:val="24"/>
        </w:rPr>
        <w:t xml:space="preserve"> </w:t>
      </w:r>
      <w:r w:rsidRPr="007C01F8">
        <w:rPr>
          <w:rFonts w:ascii="Times New Roman" w:hAnsi="Times New Roman" w:cs="Times New Roman"/>
          <w:sz w:val="24"/>
          <w:szCs w:val="24"/>
        </w:rPr>
        <w:t xml:space="preserve">apakšpunktu mājoklis ir viena no cilvēka piecām pamatvajadzībām un Latvijas Republikas </w:t>
      </w:r>
      <w:proofErr w:type="spellStart"/>
      <w:r w:rsidRPr="007C01F8">
        <w:rPr>
          <w:rFonts w:ascii="Times New Roman" w:hAnsi="Times New Roman" w:cs="Times New Roman"/>
          <w:sz w:val="24"/>
          <w:szCs w:val="24"/>
        </w:rPr>
        <w:t>Tiesībsarga</w:t>
      </w:r>
      <w:proofErr w:type="spellEnd"/>
      <w:r w:rsidRPr="007C01F8">
        <w:rPr>
          <w:rFonts w:ascii="Times New Roman" w:hAnsi="Times New Roman" w:cs="Times New Roman"/>
          <w:sz w:val="24"/>
          <w:szCs w:val="24"/>
        </w:rPr>
        <w:t xml:space="preserve"> 2025.</w:t>
      </w:r>
      <w:r w:rsidR="007C01F8">
        <w:rPr>
          <w:rFonts w:ascii="Times New Roman" w:hAnsi="Times New Roman" w:cs="Times New Roman"/>
          <w:sz w:val="24"/>
          <w:szCs w:val="24"/>
        </w:rPr>
        <w:t> </w:t>
      </w:r>
      <w:r w:rsidRPr="007C01F8">
        <w:rPr>
          <w:rFonts w:ascii="Times New Roman" w:hAnsi="Times New Roman" w:cs="Times New Roman"/>
          <w:sz w:val="24"/>
          <w:szCs w:val="24"/>
        </w:rPr>
        <w:t>gada 20.</w:t>
      </w:r>
      <w:r w:rsidR="007C01F8">
        <w:rPr>
          <w:rFonts w:ascii="Times New Roman" w:hAnsi="Times New Roman" w:cs="Times New Roman"/>
          <w:sz w:val="24"/>
          <w:szCs w:val="24"/>
        </w:rPr>
        <w:t> </w:t>
      </w:r>
      <w:r w:rsidRPr="007C01F8">
        <w:rPr>
          <w:rFonts w:ascii="Times New Roman" w:hAnsi="Times New Roman" w:cs="Times New Roman"/>
          <w:sz w:val="24"/>
          <w:szCs w:val="24"/>
        </w:rPr>
        <w:t>marta ziņojumu par pašvaldības palīdzības ietvaros piedāvāto mājokļu pieejamību un kvalitāti Nr. 1-12/4  Latvijas Republikas pašvaldībām</w:t>
      </w:r>
      <w:r w:rsidRPr="007C01F8">
        <w:rPr>
          <w:rFonts w:ascii="Times New Roman" w:hAnsi="Times New Roman" w:cs="Times New Roman"/>
          <w:b/>
          <w:bCs/>
          <w:sz w:val="24"/>
          <w:szCs w:val="24"/>
        </w:rPr>
        <w:t xml:space="preserve"> </w:t>
      </w:r>
      <w:r w:rsidRPr="007C01F8">
        <w:rPr>
          <w:rFonts w:ascii="Times New Roman" w:hAnsi="Times New Roman" w:cs="Times New Roman"/>
          <w:sz w:val="24"/>
          <w:szCs w:val="24"/>
        </w:rPr>
        <w:t>tiesības uz mājokli nozīmē tiesības dzīvot drošībā, mierā un cieņā. Palīdzību vismazāk aizsargātākajiem iedzīvotājiem saskaņā ar 11.01.2005.</w:t>
      </w:r>
      <w:r w:rsidR="007C01F8">
        <w:rPr>
          <w:rFonts w:ascii="Times New Roman" w:hAnsi="Times New Roman" w:cs="Times New Roman"/>
          <w:sz w:val="24"/>
          <w:szCs w:val="24"/>
        </w:rPr>
        <w:t> </w:t>
      </w:r>
      <w:r w:rsidRPr="007C01F8">
        <w:rPr>
          <w:rFonts w:ascii="Times New Roman" w:hAnsi="Times New Roman" w:cs="Times New Roman"/>
          <w:sz w:val="24"/>
          <w:szCs w:val="24"/>
        </w:rPr>
        <w:t>Ministru kabineta noteikumiem Nr.</w:t>
      </w:r>
      <w:r w:rsidR="007C01F8">
        <w:rPr>
          <w:rFonts w:ascii="Times New Roman" w:hAnsi="Times New Roman" w:cs="Times New Roman"/>
          <w:sz w:val="24"/>
          <w:szCs w:val="24"/>
        </w:rPr>
        <w:t> </w:t>
      </w:r>
      <w:r w:rsidRPr="007C01F8">
        <w:rPr>
          <w:rFonts w:ascii="Times New Roman" w:hAnsi="Times New Roman" w:cs="Times New Roman"/>
          <w:sz w:val="24"/>
          <w:szCs w:val="24"/>
        </w:rPr>
        <w:t xml:space="preserve">32 “Noteikumi par sociāli </w:t>
      </w:r>
      <w:proofErr w:type="spellStart"/>
      <w:r w:rsidRPr="007C01F8">
        <w:rPr>
          <w:rFonts w:ascii="Times New Roman" w:hAnsi="Times New Roman" w:cs="Times New Roman"/>
          <w:sz w:val="24"/>
          <w:szCs w:val="24"/>
        </w:rPr>
        <w:t>mazaizsargāto</w:t>
      </w:r>
      <w:proofErr w:type="spellEnd"/>
      <w:r w:rsidRPr="007C01F8">
        <w:rPr>
          <w:rFonts w:ascii="Times New Roman" w:hAnsi="Times New Roman" w:cs="Times New Roman"/>
          <w:sz w:val="24"/>
          <w:szCs w:val="24"/>
        </w:rPr>
        <w:t xml:space="preserve"> personu grupām” mājokļu jomā primāri nodrošina pašvaldības.</w:t>
      </w:r>
      <w:r w:rsidR="007C01F8">
        <w:rPr>
          <w:rFonts w:ascii="Times New Roman" w:hAnsi="Times New Roman" w:cs="Times New Roman"/>
          <w:sz w:val="24"/>
          <w:szCs w:val="24"/>
        </w:rPr>
        <w:t> </w:t>
      </w:r>
      <w:r w:rsidRPr="007C01F8">
        <w:rPr>
          <w:rFonts w:ascii="Times New Roman" w:hAnsi="Times New Roman" w:cs="Times New Roman"/>
          <w:sz w:val="24"/>
          <w:szCs w:val="24"/>
        </w:rPr>
        <w:t xml:space="preserve">Tām ar Pašvaldību likumu uzlikts pienākums nodrošināt palīdzību iedzīvotājiem mājokļa jautājumu risināšanā, kā arī veicināt dzīvojamā fonda veidošanu, uzturēšanu un modernizēšanu, nosakot to kā pašvaldības autonomo funkciju. Šīs funkcijas izpildes kārtību regulē </w:t>
      </w:r>
      <w:r w:rsidR="00B2542C" w:rsidRPr="007C01F8">
        <w:rPr>
          <w:rFonts w:ascii="Times New Roman" w:hAnsi="Times New Roman" w:cs="Times New Roman"/>
          <w:sz w:val="24"/>
          <w:szCs w:val="24"/>
        </w:rPr>
        <w:t>likums</w:t>
      </w:r>
      <w:r w:rsidR="00847D2A" w:rsidRPr="007C01F8">
        <w:rPr>
          <w:rFonts w:ascii="Times New Roman" w:hAnsi="Times New Roman" w:cs="Times New Roman"/>
          <w:sz w:val="24"/>
          <w:szCs w:val="24"/>
        </w:rPr>
        <w:t xml:space="preserve"> “Par palīdzību dzīvokļa jautājumu risināšanā”</w:t>
      </w:r>
      <w:r w:rsidRPr="007C01F8">
        <w:rPr>
          <w:rFonts w:ascii="Times New Roman" w:hAnsi="Times New Roman" w:cs="Times New Roman"/>
          <w:sz w:val="24"/>
          <w:szCs w:val="24"/>
        </w:rPr>
        <w:t xml:space="preserve">, </w:t>
      </w:r>
      <w:r w:rsidR="00847D2A" w:rsidRPr="007C01F8">
        <w:rPr>
          <w:rFonts w:ascii="Times New Roman" w:hAnsi="Times New Roman" w:cs="Times New Roman"/>
          <w:sz w:val="24"/>
          <w:szCs w:val="24"/>
        </w:rPr>
        <w:t>l</w:t>
      </w:r>
      <w:r w:rsidRPr="007C01F8">
        <w:rPr>
          <w:rFonts w:ascii="Times New Roman" w:hAnsi="Times New Roman" w:cs="Times New Roman"/>
          <w:sz w:val="24"/>
          <w:szCs w:val="24"/>
        </w:rPr>
        <w:t xml:space="preserve">ikums “Par sociālajiem dzīvokļiem un sociālajām dzīvojamām mājām” un katras pašvaldības saistošie noteikumi. Funkcijas izpilde tiek finansēta no attiecīgās pašvaldības budžeta. </w:t>
      </w:r>
      <w:r w:rsidR="00847D2A" w:rsidRPr="007C01F8">
        <w:rPr>
          <w:rFonts w:ascii="Times New Roman" w:hAnsi="Times New Roman" w:cs="Times New Roman"/>
          <w:sz w:val="24"/>
          <w:szCs w:val="24"/>
        </w:rPr>
        <w:t xml:space="preserve">Likums “Par palīdzību dzīvokļa jautājumu risināšanā” </w:t>
      </w:r>
      <w:r w:rsidRPr="007C01F8">
        <w:rPr>
          <w:rFonts w:ascii="Times New Roman" w:hAnsi="Times New Roman" w:cs="Times New Roman"/>
          <w:sz w:val="24"/>
          <w:szCs w:val="24"/>
        </w:rPr>
        <w:t xml:space="preserve">nosaka </w:t>
      </w:r>
      <w:r w:rsidR="00D952AD" w:rsidRPr="007C01F8">
        <w:rPr>
          <w:rFonts w:ascii="Times New Roman" w:hAnsi="Times New Roman" w:cs="Times New Roman"/>
          <w:sz w:val="24"/>
          <w:szCs w:val="24"/>
        </w:rPr>
        <w:t xml:space="preserve">sociālās </w:t>
      </w:r>
      <w:r w:rsidRPr="007C01F8">
        <w:rPr>
          <w:rFonts w:ascii="Times New Roman" w:hAnsi="Times New Roman" w:cs="Times New Roman"/>
          <w:sz w:val="24"/>
          <w:szCs w:val="24"/>
        </w:rPr>
        <w:t>palīdzības veidus, personas</w:t>
      </w:r>
      <w:r w:rsidR="007E4716" w:rsidRPr="007C01F8">
        <w:rPr>
          <w:rFonts w:ascii="Times New Roman" w:hAnsi="Times New Roman" w:cs="Times New Roman"/>
          <w:sz w:val="24"/>
          <w:szCs w:val="24"/>
        </w:rPr>
        <w:t>, kuras</w:t>
      </w:r>
      <w:r w:rsidRPr="007C01F8">
        <w:rPr>
          <w:rFonts w:ascii="Times New Roman" w:hAnsi="Times New Roman" w:cs="Times New Roman"/>
          <w:sz w:val="24"/>
          <w:szCs w:val="24"/>
        </w:rPr>
        <w:t xml:space="preserve"> ir tiesīgas saņemt palīdzību, kā arī kārtību, </w:t>
      </w:r>
      <w:r w:rsidR="00847D2A" w:rsidRPr="007C01F8">
        <w:rPr>
          <w:rFonts w:ascii="Times New Roman" w:hAnsi="Times New Roman" w:cs="Times New Roman"/>
          <w:sz w:val="24"/>
          <w:szCs w:val="24"/>
        </w:rPr>
        <w:t>kādā šī palīdzība tiek sniegta.</w:t>
      </w:r>
    </w:p>
    <w:p w14:paraId="22C9F183" w14:textId="77777777" w:rsidR="00DD2B9A" w:rsidRPr="007C01F8" w:rsidRDefault="00DD2B9A" w:rsidP="007C01F8">
      <w:pPr>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 xml:space="preserve">Tāpat minētais likums paredz, ka dzīvojamai telpai ir jābūt dzīvošanai derīgai. </w:t>
      </w:r>
    </w:p>
    <w:p w14:paraId="22C9F184" w14:textId="251F9D93" w:rsidR="00DD2B9A" w:rsidRPr="007C01F8" w:rsidRDefault="00D952AD" w:rsidP="007C01F8">
      <w:pPr>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L</w:t>
      </w:r>
      <w:r w:rsidR="00DD2B9A" w:rsidRPr="007C01F8">
        <w:rPr>
          <w:rFonts w:ascii="Times New Roman" w:hAnsi="Times New Roman" w:cs="Times New Roman"/>
          <w:sz w:val="24"/>
          <w:szCs w:val="24"/>
        </w:rPr>
        <w:t xml:space="preserve">ikuma </w:t>
      </w:r>
      <w:r w:rsidRPr="007C01F8">
        <w:rPr>
          <w:rFonts w:ascii="Times New Roman" w:hAnsi="Times New Roman" w:cs="Times New Roman"/>
          <w:sz w:val="24"/>
          <w:szCs w:val="24"/>
        </w:rPr>
        <w:t xml:space="preserve">“Par palīdzību dzīvokļa jautājumu risināšanā” </w:t>
      </w:r>
      <w:r w:rsidR="00DD2B9A" w:rsidRPr="007C01F8">
        <w:rPr>
          <w:rFonts w:ascii="Times New Roman" w:hAnsi="Times New Roman" w:cs="Times New Roman"/>
          <w:sz w:val="24"/>
          <w:szCs w:val="24"/>
        </w:rPr>
        <w:t>16.</w:t>
      </w:r>
      <w:r w:rsidR="007C01F8">
        <w:rPr>
          <w:rFonts w:ascii="Times New Roman" w:hAnsi="Times New Roman" w:cs="Times New Roman"/>
          <w:sz w:val="24"/>
          <w:szCs w:val="24"/>
        </w:rPr>
        <w:t> </w:t>
      </w:r>
      <w:r w:rsidR="00DD2B9A" w:rsidRPr="007C01F8">
        <w:rPr>
          <w:rFonts w:ascii="Times New Roman" w:hAnsi="Times New Roman" w:cs="Times New Roman"/>
          <w:sz w:val="24"/>
          <w:szCs w:val="24"/>
        </w:rPr>
        <w:t>panta trešā daļa noteic: “Dzīvošanai derīga dzīvojamā telpa ir apgaismojama, apkurināma telpa, kas piemērota cilvēka ilglaicīgam patvērumam un sadzīves priekšmetu izvietošanai un atbilst Ministru kabineta noteikumos paredzētajām būvniecības un higiēnas prasībām.” Šobrīd likumdevējs ir paredzējis, ka dzīvošanai derīga dzīvojamā telpa ir apgaismojama, apkurināma telpa, kas piemērota cilvēka ilglaicīgam patvērumam un sadzīves priekšmetu izvietošanai, kā arī atrodas dzīvojamā mājā, k</w:t>
      </w:r>
      <w:r w:rsidR="007E4716" w:rsidRPr="007C01F8">
        <w:rPr>
          <w:rFonts w:ascii="Times New Roman" w:hAnsi="Times New Roman" w:cs="Times New Roman"/>
          <w:sz w:val="24"/>
          <w:szCs w:val="24"/>
        </w:rPr>
        <w:t>as</w:t>
      </w:r>
      <w:r w:rsidR="00DD2B9A" w:rsidRPr="007C01F8">
        <w:rPr>
          <w:rFonts w:ascii="Times New Roman" w:hAnsi="Times New Roman" w:cs="Times New Roman"/>
          <w:sz w:val="24"/>
          <w:szCs w:val="24"/>
        </w:rPr>
        <w:t xml:space="preserve"> atbilst Būvniecības likuma 9. panta 1., 2. un 4. punktā noteiktajām prasībām.</w:t>
      </w:r>
    </w:p>
    <w:p w14:paraId="22C9F185" w14:textId="2B24F18F" w:rsidR="00DD2B9A" w:rsidRPr="007C01F8" w:rsidRDefault="00DD2B9A" w:rsidP="007C01F8">
      <w:pPr>
        <w:tabs>
          <w:tab w:val="left" w:pos="709"/>
        </w:tabs>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lastRenderedPageBreak/>
        <w:t>Būvniecības likuma 9. panta 1., 2. un 4. punkts no</w:t>
      </w:r>
      <w:r w:rsidR="007C01F8">
        <w:rPr>
          <w:rFonts w:ascii="Times New Roman" w:hAnsi="Times New Roman" w:cs="Times New Roman"/>
          <w:sz w:val="24"/>
          <w:szCs w:val="24"/>
        </w:rPr>
        <w:t>teic</w:t>
      </w:r>
      <w:r w:rsidRPr="007C01F8">
        <w:rPr>
          <w:rFonts w:ascii="Times New Roman" w:hAnsi="Times New Roman" w:cs="Times New Roman"/>
          <w:sz w:val="24"/>
          <w:szCs w:val="24"/>
        </w:rPr>
        <w:t xml:space="preserve">: “Būve projektējama, būvējama un ekspluatējama atbilstoši tās lietošanas veidam, turklāt tā, lai nodrošinātu tās atbilstību šādām būtiskām prasībām: </w:t>
      </w:r>
    </w:p>
    <w:p w14:paraId="22C9F186" w14:textId="77777777" w:rsidR="00DD2B9A" w:rsidRPr="007C01F8" w:rsidRDefault="00DD2B9A" w:rsidP="007C01F8">
      <w:pPr>
        <w:spacing w:after="0" w:line="240" w:lineRule="auto"/>
        <w:jc w:val="both"/>
        <w:rPr>
          <w:rFonts w:ascii="Times New Roman" w:hAnsi="Times New Roman" w:cs="Times New Roman"/>
          <w:sz w:val="24"/>
          <w:szCs w:val="24"/>
        </w:rPr>
      </w:pPr>
      <w:r w:rsidRPr="007C01F8">
        <w:rPr>
          <w:rFonts w:ascii="Times New Roman" w:hAnsi="Times New Roman" w:cs="Times New Roman"/>
          <w:sz w:val="24"/>
          <w:szCs w:val="24"/>
        </w:rPr>
        <w:t>1) meh</w:t>
      </w:r>
      <w:r w:rsidR="007B27EA" w:rsidRPr="007C01F8">
        <w:rPr>
          <w:rFonts w:ascii="Times New Roman" w:hAnsi="Times New Roman" w:cs="Times New Roman"/>
          <w:sz w:val="24"/>
          <w:szCs w:val="24"/>
        </w:rPr>
        <w:t>āniskā stiprība un stabilitāte;</w:t>
      </w:r>
    </w:p>
    <w:p w14:paraId="22C9F187" w14:textId="77777777" w:rsidR="00DD2B9A" w:rsidRPr="007C01F8" w:rsidRDefault="00DD2B9A" w:rsidP="007C01F8">
      <w:pPr>
        <w:spacing w:after="0" w:line="240" w:lineRule="auto"/>
        <w:jc w:val="both"/>
        <w:rPr>
          <w:rFonts w:ascii="Times New Roman" w:hAnsi="Times New Roman" w:cs="Times New Roman"/>
          <w:sz w:val="24"/>
          <w:szCs w:val="24"/>
        </w:rPr>
      </w:pPr>
      <w:r w:rsidRPr="007C01F8">
        <w:rPr>
          <w:rFonts w:ascii="Times New Roman" w:hAnsi="Times New Roman" w:cs="Times New Roman"/>
          <w:sz w:val="24"/>
          <w:szCs w:val="24"/>
        </w:rPr>
        <w:t xml:space="preserve">2) ugunsdrošība; </w:t>
      </w:r>
    </w:p>
    <w:p w14:paraId="22C9F188" w14:textId="66F59187" w:rsidR="00DD2B9A" w:rsidRPr="007C01F8" w:rsidRDefault="00681896" w:rsidP="007C01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D2B9A" w:rsidRPr="007C01F8">
        <w:rPr>
          <w:rFonts w:ascii="Times New Roman" w:hAnsi="Times New Roman" w:cs="Times New Roman"/>
          <w:sz w:val="24"/>
          <w:szCs w:val="24"/>
        </w:rPr>
        <w:t>) lietošanas drošība un vides pieejamība.”</w:t>
      </w:r>
    </w:p>
    <w:p w14:paraId="22C9F189" w14:textId="555B111F" w:rsidR="00DD2B9A" w:rsidRPr="007C01F8" w:rsidRDefault="00DD2B9A" w:rsidP="00C144CE">
      <w:pPr>
        <w:tabs>
          <w:tab w:val="left" w:pos="709"/>
        </w:tabs>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Ar kritēriju “apgaismojama” ir saprotama iespēja dzīvojamā telpā lietot elektroenerģiju, ar kritēriju “apkurināma” – iespēja telpu apsildīt, izmantojot dzīvojamās mājas centralizēto siltumapgādes sistēmu vai krāsns apkuri dzīvojamā telpā. Savukārt ar kritēriju “piemērots cilvēka ilglaicīgam patvērumam un sadzīves priekšmetu izvietošanai” ir saprotama dzīvojamās telpas atbilstība persona</w:t>
      </w:r>
      <w:r w:rsidR="007E4716" w:rsidRPr="007C01F8">
        <w:rPr>
          <w:rFonts w:ascii="Times New Roman" w:hAnsi="Times New Roman" w:cs="Times New Roman"/>
          <w:sz w:val="24"/>
          <w:szCs w:val="24"/>
        </w:rPr>
        <w:t>s pasargāšanai</w:t>
      </w:r>
      <w:r w:rsidRPr="007C01F8">
        <w:rPr>
          <w:rFonts w:ascii="Times New Roman" w:hAnsi="Times New Roman" w:cs="Times New Roman"/>
          <w:sz w:val="24"/>
          <w:szCs w:val="24"/>
        </w:rPr>
        <w:t xml:space="preserve"> pret aukstumu, mitrumu, karstumu, lietu, vēju vai citiem draudiem tās veselībai, kā arī riskiem, kas saistīti ar neapmierinošu telpu stāvokli, vienlaikus garantējot personas fizisko drošību.</w:t>
      </w:r>
    </w:p>
    <w:p w14:paraId="22C9F18A" w14:textId="13031392" w:rsidR="00DD2B9A" w:rsidRPr="007C01F8" w:rsidRDefault="00DD2B9A" w:rsidP="00C144CE">
      <w:pPr>
        <w:tabs>
          <w:tab w:val="left" w:pos="709"/>
        </w:tabs>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Papildus tam jāņem vērā, ka dūmu detektoru esamība</w:t>
      </w:r>
      <w:r w:rsidR="007E4716" w:rsidRPr="007C01F8">
        <w:rPr>
          <w:rFonts w:ascii="Times New Roman" w:hAnsi="Times New Roman" w:cs="Times New Roman"/>
          <w:sz w:val="24"/>
          <w:szCs w:val="24"/>
        </w:rPr>
        <w:t xml:space="preserve"> mājoklī</w:t>
      </w:r>
      <w:r w:rsidRPr="007C01F8">
        <w:rPr>
          <w:rFonts w:ascii="Times New Roman" w:hAnsi="Times New Roman" w:cs="Times New Roman"/>
          <w:sz w:val="24"/>
          <w:szCs w:val="24"/>
        </w:rPr>
        <w:t xml:space="preserve"> ir obligāta no 2020.</w:t>
      </w:r>
      <w:r w:rsidR="007E4716" w:rsidRPr="007C01F8">
        <w:rPr>
          <w:rFonts w:ascii="Times New Roman" w:hAnsi="Times New Roman" w:cs="Times New Roman"/>
          <w:sz w:val="24"/>
          <w:szCs w:val="24"/>
        </w:rPr>
        <w:t xml:space="preserve"> </w:t>
      </w:r>
      <w:r w:rsidRPr="007C01F8">
        <w:rPr>
          <w:rFonts w:ascii="Times New Roman" w:hAnsi="Times New Roman" w:cs="Times New Roman"/>
          <w:sz w:val="24"/>
          <w:szCs w:val="24"/>
        </w:rPr>
        <w:t xml:space="preserve">gada 1.janvāra. </w:t>
      </w:r>
    </w:p>
    <w:p w14:paraId="22C9F18B" w14:textId="344FED7C" w:rsidR="00DD2B9A" w:rsidRPr="007C01F8" w:rsidRDefault="00DD2B9A" w:rsidP="00C144CE">
      <w:pPr>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 xml:space="preserve">Starptautiskajos cilvēktiesību dokumentos ir noteikts tiesību uz mājokli minimālais standarts, kas valstij ir jānodrošina tai pieejamo resursu ietvaros. Saskaņā ar ANO Starptautiskā </w:t>
      </w:r>
      <w:proofErr w:type="spellStart"/>
      <w:r w:rsidRPr="007C01F8">
        <w:rPr>
          <w:rFonts w:ascii="Times New Roman" w:hAnsi="Times New Roman" w:cs="Times New Roman"/>
          <w:sz w:val="24"/>
          <w:szCs w:val="24"/>
        </w:rPr>
        <w:t>pakta</w:t>
      </w:r>
      <w:proofErr w:type="spellEnd"/>
      <w:r w:rsidRPr="007C01F8">
        <w:rPr>
          <w:rFonts w:ascii="Times New Roman" w:hAnsi="Times New Roman" w:cs="Times New Roman"/>
          <w:sz w:val="24"/>
          <w:szCs w:val="24"/>
        </w:rPr>
        <w:t xml:space="preserve"> par ekonomiskajām, sociālajām un kultūras tiesībām Vispārējo komentāru Nr.</w:t>
      </w:r>
      <w:r w:rsidR="003A4774" w:rsidRPr="007C01F8">
        <w:rPr>
          <w:rFonts w:ascii="Times New Roman" w:hAnsi="Times New Roman" w:cs="Times New Roman"/>
          <w:sz w:val="24"/>
          <w:szCs w:val="24"/>
        </w:rPr>
        <w:t xml:space="preserve"> </w:t>
      </w:r>
      <w:r w:rsidRPr="007C01F8">
        <w:rPr>
          <w:rFonts w:ascii="Times New Roman" w:hAnsi="Times New Roman" w:cs="Times New Roman"/>
          <w:sz w:val="24"/>
          <w:szCs w:val="24"/>
        </w:rPr>
        <w:t>4 tiesību uz mājokli minimālo standartu veido:</w:t>
      </w:r>
      <w:r w:rsidR="00C144CE">
        <w:rPr>
          <w:rFonts w:ascii="Times New Roman" w:hAnsi="Times New Roman" w:cs="Times New Roman"/>
          <w:sz w:val="24"/>
          <w:szCs w:val="24"/>
        </w:rPr>
        <w:t> </w:t>
      </w:r>
      <w:r w:rsidRPr="007C01F8">
        <w:rPr>
          <w:rFonts w:ascii="Times New Roman" w:hAnsi="Times New Roman" w:cs="Times New Roman"/>
          <w:sz w:val="24"/>
          <w:szCs w:val="24"/>
        </w:rPr>
        <w:t>valdījuma tiesiskā nodrošināšana, pakalpojumu, materiālu un infrastruktūras</w:t>
      </w:r>
      <w:r w:rsidRPr="007C01F8">
        <w:rPr>
          <w:rFonts w:ascii="Times New Roman" w:hAnsi="Times New Roman" w:cs="Times New Roman"/>
          <w:b/>
          <w:bCs/>
          <w:sz w:val="24"/>
          <w:szCs w:val="24"/>
        </w:rPr>
        <w:t xml:space="preserve"> </w:t>
      </w:r>
      <w:r w:rsidRPr="007C01F8">
        <w:rPr>
          <w:rFonts w:ascii="Times New Roman" w:hAnsi="Times New Roman" w:cs="Times New Roman"/>
          <w:sz w:val="24"/>
          <w:szCs w:val="24"/>
        </w:rPr>
        <w:t>pieejamība,</w:t>
      </w:r>
      <w:r w:rsidRPr="007C01F8">
        <w:rPr>
          <w:rFonts w:ascii="Times New Roman" w:hAnsi="Times New Roman" w:cs="Times New Roman"/>
          <w:b/>
          <w:bCs/>
          <w:sz w:val="24"/>
          <w:szCs w:val="24"/>
        </w:rPr>
        <w:t xml:space="preserve"> </w:t>
      </w:r>
      <w:r w:rsidRPr="007C01F8">
        <w:rPr>
          <w:rFonts w:ascii="Times New Roman" w:hAnsi="Times New Roman" w:cs="Times New Roman"/>
          <w:sz w:val="24"/>
          <w:szCs w:val="24"/>
        </w:rPr>
        <w:t xml:space="preserve">mājokļa pieejamība no izdevumu viedokļa, mājokļa derīgums dzīvošanai, mājokļa pieejamība (dzīvojamai telpai ir jābūt pieejamai personām, kurām ir tiesības uz to, turklāt tas nozīmē arī pieeju nodarbinātības iespējām, veselības aprūpei, skolām un citām sociālajām institūcijām. Organizējot palīdzību, valstij ir jāņem vērā dažādu </w:t>
      </w:r>
      <w:proofErr w:type="spellStart"/>
      <w:r w:rsidRPr="007C01F8">
        <w:rPr>
          <w:rFonts w:ascii="Times New Roman" w:hAnsi="Times New Roman" w:cs="Times New Roman"/>
          <w:sz w:val="24"/>
          <w:szCs w:val="24"/>
        </w:rPr>
        <w:t>mazaizsargātu</w:t>
      </w:r>
      <w:proofErr w:type="spellEnd"/>
      <w:r w:rsidRPr="007C01F8">
        <w:rPr>
          <w:rFonts w:ascii="Times New Roman" w:hAnsi="Times New Roman" w:cs="Times New Roman"/>
          <w:sz w:val="24"/>
          <w:szCs w:val="24"/>
        </w:rPr>
        <w:t xml:space="preserve"> personu īpašās dzīvokļa vajadzības un jāizskata tās prioritārā kārtībā, mājokļa novietojums un mājokļa atbilstība kultūrai. </w:t>
      </w:r>
    </w:p>
    <w:p w14:paraId="22C9F18C" w14:textId="06579046" w:rsidR="00DD2B9A" w:rsidRPr="007C01F8" w:rsidRDefault="00DD2B9A" w:rsidP="00C144CE">
      <w:pPr>
        <w:tabs>
          <w:tab w:val="left" w:pos="709"/>
        </w:tabs>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Gan pilsoniskās un politiskās tiesības, gan arī ekonomiskās, sociālās un kultūras tiesības uzliek valstij noteiktus pienākumus. Šos pienākumus visu minēto tiesību gadījumā var iedalīt trīs grupās: 1) pienākums ievērot cilvēktiesības; 2) pienākums aizsargāt cilvēktiesības; 3)</w:t>
      </w:r>
      <w:r w:rsidR="00C144CE">
        <w:rPr>
          <w:rFonts w:ascii="Times New Roman" w:hAnsi="Times New Roman" w:cs="Times New Roman"/>
          <w:sz w:val="24"/>
          <w:szCs w:val="24"/>
        </w:rPr>
        <w:t> </w:t>
      </w:r>
      <w:r w:rsidRPr="007C01F8">
        <w:rPr>
          <w:rFonts w:ascii="Times New Roman" w:hAnsi="Times New Roman" w:cs="Times New Roman"/>
          <w:sz w:val="24"/>
          <w:szCs w:val="24"/>
        </w:rPr>
        <w:t xml:space="preserve">pienākums nodrošināt cilvēktiesības. </w:t>
      </w:r>
    </w:p>
    <w:p w14:paraId="22C9F18D" w14:textId="77777777" w:rsidR="00DD2B9A" w:rsidRPr="007C01F8" w:rsidRDefault="00DD2B9A" w:rsidP="00C144CE">
      <w:pPr>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 xml:space="preserve">Pienākums ievērot cilvēktiesības nozīmē valsts pienākumu atturēties no iejaukšanās personas tiesībās. Pienākums aizsargāt cilvēktiesības nozīmē valsts pienākumu aizsargāt personas </w:t>
      </w:r>
      <w:proofErr w:type="spellStart"/>
      <w:r w:rsidRPr="007C01F8">
        <w:rPr>
          <w:rFonts w:ascii="Times New Roman" w:hAnsi="Times New Roman" w:cs="Times New Roman"/>
          <w:sz w:val="24"/>
          <w:szCs w:val="24"/>
        </w:rPr>
        <w:t>pamattiesības</w:t>
      </w:r>
      <w:proofErr w:type="spellEnd"/>
      <w:r w:rsidRPr="007C01F8">
        <w:rPr>
          <w:rFonts w:ascii="Times New Roman" w:hAnsi="Times New Roman" w:cs="Times New Roman"/>
          <w:sz w:val="24"/>
          <w:szCs w:val="24"/>
        </w:rPr>
        <w:t xml:space="preserve"> no citu privātpersonu iejaukšanās tajās. Savukārt pienākums nodrošināt cilvēktiesības nozīmē valsts pienākumu veikt konkrētus pasākumus </w:t>
      </w:r>
      <w:proofErr w:type="spellStart"/>
      <w:r w:rsidRPr="007C01F8">
        <w:rPr>
          <w:rFonts w:ascii="Times New Roman" w:hAnsi="Times New Roman" w:cs="Times New Roman"/>
          <w:sz w:val="24"/>
          <w:szCs w:val="24"/>
        </w:rPr>
        <w:t>pamattiesību</w:t>
      </w:r>
      <w:proofErr w:type="spellEnd"/>
      <w:r w:rsidRPr="007C01F8">
        <w:rPr>
          <w:rFonts w:ascii="Times New Roman" w:hAnsi="Times New Roman" w:cs="Times New Roman"/>
          <w:sz w:val="24"/>
          <w:szCs w:val="24"/>
        </w:rPr>
        <w:t xml:space="preserve"> īstenošanai. Lai valsts izpildītu savu pienākumu nodrošināt cilvēktiesības un reizē arī tās aizsargāt, tai ir jāveic aktīvas darbības, kas bieži vien prasa resursus. Attiecībā uz ekonomiskajām, sociālajām un kultūras tiesībām ir atzīts, ka tas, kā valsts izpilda savu pienākumu aizsargāt un, it īpaši, nodrošināt cilvēktiesības, var būt atkarīgs no valstij pieejamiem resursiem. Līdz ar to arī ANO Starptautiskais pakts par ekonomiskajām, sociālajām un kultūras tiesībām paredz, ka pilnīgu šo tiesību īstenošanu var nodrošināt pakāpeniski. Tas nozīmē, ka valstij ir pienākums nekavējoties nodrošināt vismaz noteiktu pamatpienākumu izpildi, bet pēc tam valstij pakāpeniski maksimālajos, tai pieejamo resursu ietvaros, ir jāpaaugstina ekonomisko, sociālo un kultūras tiesību īstenošanas līmenis. Taču pilnībā atteikties no ekonomisko, sociālo un kultūras tiesību īstenošanas valsts nevar pat tad, ja tai pieejamo resursu apjoms ir ļoti mazs.</w:t>
      </w:r>
    </w:p>
    <w:p w14:paraId="22C9F18E" w14:textId="77777777" w:rsidR="00DD2B9A" w:rsidRPr="007C01F8" w:rsidRDefault="00DD2B9A" w:rsidP="00C144CE">
      <w:pPr>
        <w:pStyle w:val="CommentText"/>
        <w:spacing w:after="0"/>
        <w:ind w:firstLine="720"/>
        <w:jc w:val="both"/>
        <w:rPr>
          <w:rFonts w:ascii="Times New Roman" w:hAnsi="Times New Roman" w:cs="Times New Roman"/>
          <w:sz w:val="24"/>
          <w:szCs w:val="24"/>
        </w:rPr>
      </w:pPr>
      <w:r w:rsidRPr="007C01F8">
        <w:rPr>
          <w:rFonts w:ascii="Times New Roman" w:hAnsi="Times New Roman" w:cs="Times New Roman"/>
          <w:sz w:val="24"/>
          <w:szCs w:val="24"/>
        </w:rPr>
        <w:t>Ņemot vērā pašvaldību dzīvojamajā fonda izmaiņas pēdējo gadu laikā, kā arī dzīvojamā fonda tehnisko un vizuālo stāvokli, ir ierobežotas pašvaldības iespējas nodrošināt personas ar dzīvojamo telpu.</w:t>
      </w:r>
    </w:p>
    <w:p w14:paraId="22C9F18F" w14:textId="68466FF8" w:rsidR="00DD2B9A" w:rsidRDefault="00DD2B9A" w:rsidP="00C144CE">
      <w:pPr>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Kvalitatīviem un mūsdienām atbilstošiem ir jābūt ne tikai pašvaldību īpašumā esošajiem mājokļiem, bet arī apkā</w:t>
      </w:r>
      <w:r w:rsidR="006F37B0" w:rsidRPr="007C01F8">
        <w:rPr>
          <w:rFonts w:ascii="Times New Roman" w:hAnsi="Times New Roman" w:cs="Times New Roman"/>
          <w:sz w:val="24"/>
          <w:szCs w:val="24"/>
        </w:rPr>
        <w:t>rtnei, kur šie mājokļi atrodas.</w:t>
      </w:r>
    </w:p>
    <w:p w14:paraId="7142732E" w14:textId="1D498FBE" w:rsidR="00C144CE" w:rsidRDefault="00C144CE" w:rsidP="00C144CE">
      <w:pPr>
        <w:spacing w:after="0" w:line="240" w:lineRule="auto"/>
        <w:ind w:firstLine="720"/>
        <w:jc w:val="both"/>
        <w:rPr>
          <w:rFonts w:ascii="Times New Roman" w:hAnsi="Times New Roman" w:cs="Times New Roman"/>
          <w:sz w:val="24"/>
          <w:szCs w:val="24"/>
        </w:rPr>
      </w:pPr>
    </w:p>
    <w:p w14:paraId="2A1C3262" w14:textId="77777777" w:rsidR="00C144CE" w:rsidRPr="007C01F8" w:rsidRDefault="00C144CE" w:rsidP="00C144CE">
      <w:pPr>
        <w:spacing w:after="0" w:line="240" w:lineRule="auto"/>
        <w:ind w:firstLine="720"/>
        <w:jc w:val="both"/>
        <w:rPr>
          <w:rFonts w:ascii="Times New Roman" w:hAnsi="Times New Roman" w:cs="Times New Roman"/>
          <w:sz w:val="24"/>
          <w:szCs w:val="24"/>
        </w:rPr>
      </w:pPr>
    </w:p>
    <w:p w14:paraId="3C9FCFED" w14:textId="77777777" w:rsidR="002E2227" w:rsidRDefault="002E2227" w:rsidP="00C144CE">
      <w:pPr>
        <w:spacing w:after="0" w:line="240" w:lineRule="auto"/>
        <w:ind w:firstLine="720"/>
        <w:jc w:val="center"/>
        <w:rPr>
          <w:rFonts w:ascii="Times New Roman" w:hAnsi="Times New Roman" w:cs="Times New Roman"/>
          <w:b/>
          <w:sz w:val="24"/>
          <w:szCs w:val="24"/>
        </w:rPr>
      </w:pPr>
    </w:p>
    <w:p w14:paraId="59F879B5" w14:textId="77777777" w:rsidR="002E2227" w:rsidRDefault="002E2227" w:rsidP="00C144CE">
      <w:pPr>
        <w:spacing w:after="0" w:line="240" w:lineRule="auto"/>
        <w:ind w:firstLine="720"/>
        <w:jc w:val="center"/>
        <w:rPr>
          <w:rFonts w:ascii="Times New Roman" w:hAnsi="Times New Roman" w:cs="Times New Roman"/>
          <w:b/>
          <w:sz w:val="24"/>
          <w:szCs w:val="24"/>
        </w:rPr>
      </w:pPr>
    </w:p>
    <w:p w14:paraId="22C9F191" w14:textId="16C5A296" w:rsidR="007A4D8D" w:rsidRDefault="008C427A" w:rsidP="00C144CE">
      <w:pPr>
        <w:spacing w:after="0" w:line="240" w:lineRule="auto"/>
        <w:ind w:firstLine="720"/>
        <w:jc w:val="center"/>
        <w:rPr>
          <w:rFonts w:ascii="Times New Roman" w:hAnsi="Times New Roman" w:cs="Times New Roman"/>
          <w:b/>
          <w:sz w:val="24"/>
          <w:szCs w:val="24"/>
        </w:rPr>
      </w:pPr>
      <w:r w:rsidRPr="007C01F8">
        <w:rPr>
          <w:rFonts w:ascii="Times New Roman" w:hAnsi="Times New Roman" w:cs="Times New Roman"/>
          <w:b/>
          <w:sz w:val="24"/>
          <w:szCs w:val="24"/>
        </w:rPr>
        <w:lastRenderedPageBreak/>
        <w:t xml:space="preserve">2. </w:t>
      </w:r>
      <w:r w:rsidR="00F9378B" w:rsidRPr="007C01F8">
        <w:rPr>
          <w:rFonts w:ascii="Times New Roman" w:hAnsi="Times New Roman" w:cs="Times New Roman"/>
          <w:b/>
          <w:sz w:val="24"/>
          <w:szCs w:val="24"/>
        </w:rPr>
        <w:t>ZIŅOJUMA</w:t>
      </w:r>
      <w:r w:rsidR="007A4D8D" w:rsidRPr="007C01F8">
        <w:rPr>
          <w:rFonts w:ascii="Times New Roman" w:hAnsi="Times New Roman" w:cs="Times New Roman"/>
          <w:b/>
          <w:sz w:val="24"/>
          <w:szCs w:val="24"/>
        </w:rPr>
        <w:t xml:space="preserve"> MĒRĶIS</w:t>
      </w:r>
    </w:p>
    <w:p w14:paraId="36FB04D2" w14:textId="77777777" w:rsidR="00C144CE" w:rsidRPr="007C01F8" w:rsidRDefault="00C144CE" w:rsidP="00C144CE">
      <w:pPr>
        <w:spacing w:after="0" w:line="240" w:lineRule="auto"/>
        <w:ind w:firstLine="720"/>
        <w:jc w:val="center"/>
        <w:rPr>
          <w:rFonts w:ascii="Times New Roman" w:hAnsi="Times New Roman" w:cs="Times New Roman"/>
          <w:b/>
          <w:sz w:val="24"/>
          <w:szCs w:val="24"/>
        </w:rPr>
      </w:pPr>
    </w:p>
    <w:p w14:paraId="22C9F192" w14:textId="7DDCEBB7" w:rsidR="007A4D8D" w:rsidRPr="007C01F8" w:rsidRDefault="007A4D8D" w:rsidP="00C144CE">
      <w:pPr>
        <w:tabs>
          <w:tab w:val="left" w:pos="709"/>
        </w:tabs>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bCs/>
          <w:sz w:val="24"/>
          <w:szCs w:val="24"/>
        </w:rPr>
        <w:t xml:space="preserve">Priekšlikumu </w:t>
      </w:r>
      <w:r w:rsidRPr="007C01F8">
        <w:rPr>
          <w:rFonts w:ascii="Times New Roman" w:hAnsi="Times New Roman" w:cs="Times New Roman"/>
          <w:sz w:val="24"/>
          <w:szCs w:val="24"/>
        </w:rPr>
        <w:t>mērķis – veicināt patiesu sociālo integrāciju</w:t>
      </w:r>
      <w:r w:rsidRPr="007C01F8">
        <w:rPr>
          <w:rFonts w:ascii="Times New Roman" w:hAnsi="Times New Roman" w:cs="Times New Roman"/>
          <w:iCs/>
          <w:sz w:val="24"/>
          <w:szCs w:val="24"/>
        </w:rPr>
        <w:t>,</w:t>
      </w:r>
      <w:r w:rsidRPr="007C01F8">
        <w:rPr>
          <w:rFonts w:ascii="Times New Roman" w:hAnsi="Times New Roman" w:cs="Times New Roman"/>
          <w:sz w:val="24"/>
          <w:szCs w:val="24"/>
        </w:rPr>
        <w:t xml:space="preserve"> mērķtiecīgu sociālo darbību, veicināt sociālo vienotību, saglabāt sabiedrību kā vienotu veselumu, palīdzot </w:t>
      </w:r>
      <w:r w:rsidR="00F9378B" w:rsidRPr="007C01F8">
        <w:rPr>
          <w:rFonts w:ascii="Times New Roman" w:hAnsi="Times New Roman" w:cs="Times New Roman"/>
          <w:sz w:val="24"/>
          <w:szCs w:val="24"/>
        </w:rPr>
        <w:t>tajā iekļauties dažādām, t</w:t>
      </w:r>
      <w:r w:rsidR="00C144CE">
        <w:rPr>
          <w:rFonts w:ascii="Times New Roman" w:hAnsi="Times New Roman" w:cs="Times New Roman"/>
          <w:sz w:val="24"/>
          <w:szCs w:val="24"/>
        </w:rPr>
        <w:t>ai skaitā</w:t>
      </w:r>
      <w:r w:rsidR="00F9378B" w:rsidRPr="007C01F8">
        <w:rPr>
          <w:rFonts w:ascii="Times New Roman" w:hAnsi="Times New Roman" w:cs="Times New Roman"/>
          <w:sz w:val="24"/>
          <w:szCs w:val="24"/>
        </w:rPr>
        <w:t xml:space="preserve">, </w:t>
      </w:r>
      <w:proofErr w:type="spellStart"/>
      <w:r w:rsidR="00F9378B" w:rsidRPr="007C01F8">
        <w:rPr>
          <w:rFonts w:ascii="Times New Roman" w:hAnsi="Times New Roman" w:cs="Times New Roman"/>
          <w:sz w:val="24"/>
          <w:szCs w:val="24"/>
        </w:rPr>
        <w:t>mazaizsargātām</w:t>
      </w:r>
      <w:proofErr w:type="spellEnd"/>
      <w:r w:rsidR="00F9378B" w:rsidRPr="007C01F8">
        <w:rPr>
          <w:rFonts w:ascii="Times New Roman" w:hAnsi="Times New Roman" w:cs="Times New Roman"/>
          <w:sz w:val="24"/>
          <w:szCs w:val="24"/>
        </w:rPr>
        <w:t xml:space="preserve"> iedzīvotāju grupām</w:t>
      </w:r>
      <w:r w:rsidRPr="007C01F8">
        <w:rPr>
          <w:rFonts w:ascii="Times New Roman" w:hAnsi="Times New Roman" w:cs="Times New Roman"/>
          <w:sz w:val="24"/>
          <w:szCs w:val="24"/>
        </w:rPr>
        <w:t>.</w:t>
      </w:r>
    </w:p>
    <w:p w14:paraId="22C9F193" w14:textId="628B00B9" w:rsidR="007A4D8D" w:rsidRPr="007C01F8" w:rsidRDefault="007A4D8D" w:rsidP="00C144CE">
      <w:pPr>
        <w:tabs>
          <w:tab w:val="left" w:pos="709"/>
        </w:tabs>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Saskaņā ar</w:t>
      </w:r>
      <w:r w:rsidR="00C144CE">
        <w:rPr>
          <w:rFonts w:ascii="Times New Roman" w:hAnsi="Times New Roman" w:cs="Times New Roman"/>
          <w:sz w:val="24"/>
          <w:szCs w:val="24"/>
        </w:rPr>
        <w:t xml:space="preserve"> </w:t>
      </w:r>
      <w:r w:rsidRPr="007C01F8">
        <w:rPr>
          <w:rFonts w:ascii="Times New Roman" w:hAnsi="Times New Roman" w:cs="Times New Roman"/>
          <w:sz w:val="24"/>
          <w:szCs w:val="24"/>
        </w:rPr>
        <w:t>Ministru kabineta</w:t>
      </w:r>
      <w:r w:rsidR="00C144CE">
        <w:rPr>
          <w:rFonts w:ascii="Times New Roman" w:hAnsi="Times New Roman" w:cs="Times New Roman"/>
          <w:sz w:val="24"/>
          <w:szCs w:val="24"/>
        </w:rPr>
        <w:t xml:space="preserve"> 2023. gada 19. septembra</w:t>
      </w:r>
      <w:r w:rsidRPr="007C01F8">
        <w:rPr>
          <w:rFonts w:ascii="Times New Roman" w:hAnsi="Times New Roman" w:cs="Times New Roman"/>
          <w:sz w:val="24"/>
          <w:szCs w:val="24"/>
        </w:rPr>
        <w:t xml:space="preserve"> noteikumiem Nr. 538 (prot. Nr.</w:t>
      </w:r>
      <w:r w:rsidR="00C144CE">
        <w:rPr>
          <w:rFonts w:ascii="Times New Roman" w:hAnsi="Times New Roman" w:cs="Times New Roman"/>
          <w:sz w:val="24"/>
          <w:szCs w:val="24"/>
        </w:rPr>
        <w:t> </w:t>
      </w:r>
      <w:r w:rsidRPr="007C01F8">
        <w:rPr>
          <w:rFonts w:ascii="Times New Roman" w:hAnsi="Times New Roman" w:cs="Times New Roman"/>
          <w:sz w:val="24"/>
          <w:szCs w:val="24"/>
        </w:rPr>
        <w:t>46</w:t>
      </w:r>
      <w:r w:rsidR="002B4CC5">
        <w:rPr>
          <w:rFonts w:ascii="Times New Roman" w:hAnsi="Times New Roman" w:cs="Times New Roman"/>
          <w:sz w:val="24"/>
          <w:szCs w:val="24"/>
        </w:rPr>
        <w:t>,</w:t>
      </w:r>
      <w:r w:rsidRPr="007C01F8">
        <w:rPr>
          <w:rFonts w:ascii="Times New Roman" w:hAnsi="Times New Roman" w:cs="Times New Roman"/>
          <w:sz w:val="24"/>
          <w:szCs w:val="24"/>
        </w:rPr>
        <w:t xml:space="preserve"> 14. §) “Eiropas Savienības kohēzijas politikas programmas 2021.</w:t>
      </w:r>
      <w:r w:rsidR="002B4CC5">
        <w:rPr>
          <w:rFonts w:ascii="Times New Roman" w:hAnsi="Times New Roman" w:cs="Times New Roman"/>
          <w:sz w:val="24"/>
          <w:szCs w:val="24"/>
        </w:rPr>
        <w:t> </w:t>
      </w:r>
      <w:r w:rsidRPr="007C01F8">
        <w:rPr>
          <w:rFonts w:ascii="Times New Roman" w:hAnsi="Times New Roman" w:cs="Times New Roman"/>
          <w:sz w:val="24"/>
          <w:szCs w:val="24"/>
        </w:rPr>
        <w:t>–2027.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w:t>
      </w:r>
      <w:bookmarkStart w:id="1" w:name="p3"/>
      <w:bookmarkStart w:id="2" w:name="p-1233994"/>
      <w:bookmarkEnd w:id="1"/>
      <w:bookmarkEnd w:id="2"/>
      <w:r w:rsidRPr="007C01F8">
        <w:rPr>
          <w:rFonts w:ascii="Times New Roman" w:hAnsi="Times New Roman" w:cs="Times New Roman"/>
          <w:sz w:val="24"/>
          <w:szCs w:val="24"/>
        </w:rPr>
        <w:t xml:space="preserve"> (turpmāk – MK noteikumi</w:t>
      </w:r>
      <w:r w:rsidR="00372607" w:rsidRPr="007C01F8">
        <w:rPr>
          <w:rFonts w:ascii="Times New Roman" w:hAnsi="Times New Roman" w:cs="Times New Roman"/>
          <w:sz w:val="24"/>
          <w:szCs w:val="24"/>
        </w:rPr>
        <w:t xml:space="preserve"> Nr. 538</w:t>
      </w:r>
      <w:r w:rsidRPr="007C01F8">
        <w:rPr>
          <w:rFonts w:ascii="Times New Roman" w:hAnsi="Times New Roman" w:cs="Times New Roman"/>
          <w:sz w:val="24"/>
          <w:szCs w:val="24"/>
        </w:rPr>
        <w:t>) pasākuma mērķa grupa ir personas, kuras ir reģistrētas likuma “Par palīdzību dzīvokļa jautājumu risināšanā”</w:t>
      </w:r>
      <w:r w:rsidR="00FC11DF" w:rsidRPr="007C01F8">
        <w:rPr>
          <w:rFonts w:ascii="Times New Roman" w:hAnsi="Times New Roman" w:cs="Times New Roman"/>
          <w:sz w:val="24"/>
          <w:szCs w:val="24"/>
        </w:rPr>
        <w:t xml:space="preserve"> </w:t>
      </w:r>
      <w:r w:rsidRPr="007C01F8">
        <w:rPr>
          <w:rFonts w:ascii="Times New Roman" w:hAnsi="Times New Roman" w:cs="Times New Roman"/>
          <w:sz w:val="24"/>
          <w:szCs w:val="24"/>
        </w:rPr>
        <w:t>3.</w:t>
      </w:r>
      <w:r w:rsidR="002B4CC5">
        <w:rPr>
          <w:rFonts w:ascii="Times New Roman" w:hAnsi="Times New Roman" w:cs="Times New Roman"/>
          <w:sz w:val="24"/>
          <w:szCs w:val="24"/>
        </w:rPr>
        <w:t> </w:t>
      </w:r>
      <w:r w:rsidRPr="007C01F8">
        <w:rPr>
          <w:rFonts w:ascii="Times New Roman" w:hAnsi="Times New Roman" w:cs="Times New Roman"/>
          <w:sz w:val="24"/>
          <w:szCs w:val="24"/>
        </w:rPr>
        <w:t>panta 1. un 2. punktā minētās palīdzības saņemšanai.</w:t>
      </w:r>
    </w:p>
    <w:p w14:paraId="22C9F194" w14:textId="69E600AC" w:rsidR="00F9378B" w:rsidRPr="007C01F8" w:rsidRDefault="00F9378B" w:rsidP="00C144CE">
      <w:pPr>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MK noteikumi Nr. 538 no</w:t>
      </w:r>
      <w:r w:rsidR="002B4CC5">
        <w:rPr>
          <w:rFonts w:ascii="Times New Roman" w:hAnsi="Times New Roman" w:cs="Times New Roman"/>
          <w:sz w:val="24"/>
          <w:szCs w:val="24"/>
        </w:rPr>
        <w:t>teic</w:t>
      </w:r>
      <w:r w:rsidRPr="007C01F8">
        <w:rPr>
          <w:rFonts w:ascii="Times New Roman" w:hAnsi="Times New Roman" w:cs="Times New Roman"/>
          <w:sz w:val="24"/>
          <w:szCs w:val="24"/>
        </w:rPr>
        <w:t>:</w:t>
      </w:r>
      <w:bookmarkStart w:id="3" w:name="p4"/>
      <w:bookmarkStart w:id="4" w:name="p-1428274"/>
      <w:bookmarkEnd w:id="3"/>
      <w:bookmarkEnd w:id="4"/>
    </w:p>
    <w:p w14:paraId="22C9F195" w14:textId="2B31B6E4" w:rsidR="007A4D8D" w:rsidRPr="002B4CC5" w:rsidRDefault="00F9378B" w:rsidP="00C144CE">
      <w:pPr>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w:t>
      </w:r>
      <w:r w:rsidR="007A4D8D" w:rsidRPr="007C01F8">
        <w:rPr>
          <w:rFonts w:ascii="Times New Roman" w:hAnsi="Times New Roman" w:cs="Times New Roman"/>
          <w:sz w:val="24"/>
          <w:szCs w:val="24"/>
        </w:rPr>
        <w:t xml:space="preserve">4. Pasākuma mērķi sasniedz, īstenojot šo </w:t>
      </w:r>
      <w:r w:rsidR="007A4D8D" w:rsidRPr="002B4CC5">
        <w:rPr>
          <w:rFonts w:ascii="Times New Roman" w:hAnsi="Times New Roman" w:cs="Times New Roman"/>
          <w:sz w:val="24"/>
          <w:szCs w:val="24"/>
        </w:rPr>
        <w:t>noteikumu </w:t>
      </w:r>
      <w:hyperlink r:id="rId8" w:anchor="p23" w:tgtFrame="_blank" w:history="1">
        <w:r w:rsidR="0015441A" w:rsidRPr="002B4CC5">
          <w:rPr>
            <w:rStyle w:val="Hyperlink"/>
            <w:rFonts w:ascii="Times New Roman" w:hAnsi="Times New Roman" w:cs="Times New Roman"/>
            <w:color w:val="auto"/>
            <w:sz w:val="24"/>
            <w:szCs w:val="24"/>
            <w:u w:val="none"/>
          </w:rPr>
          <w:t>23.</w:t>
        </w:r>
        <w:r w:rsidR="002B4CC5">
          <w:rPr>
            <w:rStyle w:val="Hyperlink"/>
            <w:rFonts w:ascii="Times New Roman" w:hAnsi="Times New Roman" w:cs="Times New Roman"/>
            <w:color w:val="auto"/>
            <w:sz w:val="24"/>
            <w:szCs w:val="24"/>
            <w:u w:val="none"/>
          </w:rPr>
          <w:t> </w:t>
        </w:r>
        <w:r w:rsidR="007A4D8D" w:rsidRPr="002B4CC5">
          <w:rPr>
            <w:rStyle w:val="Hyperlink"/>
            <w:rFonts w:ascii="Times New Roman" w:hAnsi="Times New Roman" w:cs="Times New Roman"/>
            <w:color w:val="auto"/>
            <w:sz w:val="24"/>
            <w:szCs w:val="24"/>
            <w:u w:val="none"/>
          </w:rPr>
          <w:t>punktā</w:t>
        </w:r>
      </w:hyperlink>
      <w:r w:rsidR="007A4D8D" w:rsidRPr="002B4CC5">
        <w:rPr>
          <w:rFonts w:ascii="Times New Roman" w:hAnsi="Times New Roman" w:cs="Times New Roman"/>
          <w:sz w:val="24"/>
          <w:szCs w:val="24"/>
        </w:rPr>
        <w:t> minētās atbalstāmās darbības un sasniedzot:</w:t>
      </w:r>
    </w:p>
    <w:p w14:paraId="22C9F196" w14:textId="77777777" w:rsidR="007A4D8D" w:rsidRPr="002B4CC5" w:rsidRDefault="007A4D8D" w:rsidP="00C144CE">
      <w:pPr>
        <w:spacing w:after="0" w:line="240" w:lineRule="auto"/>
        <w:ind w:firstLine="720"/>
        <w:jc w:val="both"/>
        <w:rPr>
          <w:rFonts w:ascii="Times New Roman" w:hAnsi="Times New Roman" w:cs="Times New Roman"/>
          <w:sz w:val="24"/>
          <w:szCs w:val="24"/>
        </w:rPr>
      </w:pPr>
      <w:r w:rsidRPr="002B4CC5">
        <w:rPr>
          <w:rFonts w:ascii="Times New Roman" w:hAnsi="Times New Roman" w:cs="Times New Roman"/>
          <w:sz w:val="24"/>
          <w:szCs w:val="24"/>
        </w:rPr>
        <w:t>4.1. iznākuma rādītāju – jaunu vai modernizētu sociālo mājokļu kapacitāte:</w:t>
      </w:r>
    </w:p>
    <w:p w14:paraId="22C9F197" w14:textId="1B0A5000" w:rsidR="007A4D8D" w:rsidRPr="002B4CC5" w:rsidRDefault="007A4D8D" w:rsidP="00C144CE">
      <w:pPr>
        <w:spacing w:after="0" w:line="240" w:lineRule="auto"/>
        <w:ind w:firstLine="720"/>
        <w:jc w:val="both"/>
        <w:rPr>
          <w:rFonts w:ascii="Times New Roman" w:hAnsi="Times New Roman" w:cs="Times New Roman"/>
          <w:sz w:val="24"/>
          <w:szCs w:val="24"/>
        </w:rPr>
      </w:pPr>
      <w:r w:rsidRPr="002B4CC5">
        <w:rPr>
          <w:rFonts w:ascii="Times New Roman" w:hAnsi="Times New Roman" w:cs="Times New Roman"/>
          <w:sz w:val="24"/>
          <w:szCs w:val="24"/>
        </w:rPr>
        <w:t>4.1.1. līdz 2029. gada 31. decembrim – vismaz 1952 personas (pirmajā atlases kārtā 1615 personas, otrajā atlases kārtā 337 personas), tai skaitā par šo noteikumu </w:t>
      </w:r>
      <w:hyperlink r:id="rId9" w:anchor="p9" w:tgtFrame="_blank" w:history="1">
        <w:r w:rsidR="0015441A" w:rsidRPr="002B4CC5">
          <w:rPr>
            <w:rStyle w:val="Hyperlink"/>
            <w:rFonts w:ascii="Times New Roman" w:hAnsi="Times New Roman" w:cs="Times New Roman"/>
            <w:color w:val="auto"/>
            <w:sz w:val="24"/>
            <w:szCs w:val="24"/>
            <w:u w:val="none"/>
          </w:rPr>
          <w:t>9.</w:t>
        </w:r>
        <w:r w:rsidR="003A4774" w:rsidRPr="002B4CC5">
          <w:rPr>
            <w:rStyle w:val="Hyperlink"/>
            <w:rFonts w:ascii="Times New Roman" w:hAnsi="Times New Roman" w:cs="Times New Roman"/>
            <w:color w:val="auto"/>
            <w:sz w:val="24"/>
            <w:szCs w:val="24"/>
            <w:u w:val="none"/>
          </w:rPr>
          <w:t xml:space="preserve"> </w:t>
        </w:r>
        <w:r w:rsidRPr="002B4CC5">
          <w:rPr>
            <w:rStyle w:val="Hyperlink"/>
            <w:rFonts w:ascii="Times New Roman" w:hAnsi="Times New Roman" w:cs="Times New Roman"/>
            <w:color w:val="auto"/>
            <w:sz w:val="24"/>
            <w:szCs w:val="24"/>
            <w:u w:val="none"/>
          </w:rPr>
          <w:t>punktā</w:t>
        </w:r>
      </w:hyperlink>
      <w:r w:rsidRPr="002B4CC5">
        <w:rPr>
          <w:rFonts w:ascii="Times New Roman" w:hAnsi="Times New Roman" w:cs="Times New Roman"/>
          <w:sz w:val="24"/>
          <w:szCs w:val="24"/>
        </w:rPr>
        <w:t> minēto finansējumu – vismaz 1697 personas (pirmajā atlases kārtā 1360 personas, otrajā atlases kārtā 337 personas);</w:t>
      </w:r>
    </w:p>
    <w:p w14:paraId="22C9F198" w14:textId="5956388A" w:rsidR="007A4D8D" w:rsidRPr="007C01F8" w:rsidRDefault="007A4D8D" w:rsidP="00C144CE">
      <w:pPr>
        <w:spacing w:after="0" w:line="240" w:lineRule="auto"/>
        <w:ind w:firstLine="720"/>
        <w:jc w:val="both"/>
        <w:rPr>
          <w:rFonts w:ascii="Times New Roman" w:hAnsi="Times New Roman" w:cs="Times New Roman"/>
          <w:sz w:val="24"/>
          <w:szCs w:val="24"/>
        </w:rPr>
      </w:pPr>
      <w:r w:rsidRPr="002B4CC5">
        <w:rPr>
          <w:rFonts w:ascii="Times New Roman" w:hAnsi="Times New Roman" w:cs="Times New Roman"/>
          <w:sz w:val="24"/>
          <w:szCs w:val="24"/>
        </w:rPr>
        <w:t>4.2. rezultāta rādītāju – ikgadējais jaunu vai modernizētu sociālo mājokļu lietotāju skaits līdz 2029.</w:t>
      </w:r>
      <w:r w:rsidR="002B4CC5">
        <w:rPr>
          <w:rFonts w:ascii="Times New Roman" w:hAnsi="Times New Roman" w:cs="Times New Roman"/>
          <w:sz w:val="24"/>
          <w:szCs w:val="24"/>
        </w:rPr>
        <w:t> </w:t>
      </w:r>
      <w:r w:rsidRPr="002B4CC5">
        <w:rPr>
          <w:rFonts w:ascii="Times New Roman" w:hAnsi="Times New Roman" w:cs="Times New Roman"/>
          <w:sz w:val="24"/>
          <w:szCs w:val="24"/>
        </w:rPr>
        <w:t>gada 31. decembrim – vismaz 1952 personas (pirmajā atlases kārtā 1615 personas, otrajā atlases kārtā 337 personas), tai skaitā par šo noteikumu </w:t>
      </w:r>
      <w:hyperlink r:id="rId10" w:anchor="p9" w:tgtFrame="_blank" w:history="1">
        <w:r w:rsidR="0015441A" w:rsidRPr="002B4CC5">
          <w:rPr>
            <w:rStyle w:val="Hyperlink"/>
            <w:rFonts w:ascii="Times New Roman" w:hAnsi="Times New Roman" w:cs="Times New Roman"/>
            <w:color w:val="auto"/>
            <w:sz w:val="24"/>
            <w:szCs w:val="24"/>
            <w:u w:val="none"/>
          </w:rPr>
          <w:t>9.</w:t>
        </w:r>
        <w:r w:rsidR="003A4774" w:rsidRPr="002B4CC5">
          <w:rPr>
            <w:rStyle w:val="Hyperlink"/>
            <w:rFonts w:ascii="Times New Roman" w:hAnsi="Times New Roman" w:cs="Times New Roman"/>
            <w:color w:val="auto"/>
            <w:sz w:val="24"/>
            <w:szCs w:val="24"/>
            <w:u w:val="none"/>
          </w:rPr>
          <w:t xml:space="preserve"> </w:t>
        </w:r>
        <w:r w:rsidRPr="002B4CC5">
          <w:rPr>
            <w:rStyle w:val="Hyperlink"/>
            <w:rFonts w:ascii="Times New Roman" w:hAnsi="Times New Roman" w:cs="Times New Roman"/>
            <w:color w:val="auto"/>
            <w:sz w:val="24"/>
            <w:szCs w:val="24"/>
            <w:u w:val="none"/>
          </w:rPr>
          <w:t>punktā</w:t>
        </w:r>
      </w:hyperlink>
      <w:r w:rsidRPr="002B4CC5">
        <w:rPr>
          <w:rFonts w:ascii="Times New Roman" w:hAnsi="Times New Roman" w:cs="Times New Roman"/>
          <w:sz w:val="24"/>
          <w:szCs w:val="24"/>
        </w:rPr>
        <w:t xml:space="preserve"> minēto finansējumu </w:t>
      </w:r>
      <w:r w:rsidRPr="007C01F8">
        <w:rPr>
          <w:rFonts w:ascii="Times New Roman" w:hAnsi="Times New Roman" w:cs="Times New Roman"/>
          <w:sz w:val="24"/>
          <w:szCs w:val="24"/>
        </w:rPr>
        <w:t>– vismaz 1697 personas (pirmajā atlases kārtā 1360 personas, otrajā atlases kārtā 337 personas).</w:t>
      </w:r>
      <w:r w:rsidR="00F9378B" w:rsidRPr="007C01F8">
        <w:rPr>
          <w:rFonts w:ascii="Times New Roman" w:hAnsi="Times New Roman" w:cs="Times New Roman"/>
          <w:sz w:val="24"/>
          <w:szCs w:val="24"/>
        </w:rPr>
        <w:t>”</w:t>
      </w:r>
    </w:p>
    <w:p w14:paraId="22C9F199" w14:textId="17DEA68A" w:rsidR="007A4D8D" w:rsidRPr="007C01F8" w:rsidRDefault="007A4D8D" w:rsidP="00C144CE">
      <w:pPr>
        <w:spacing w:after="0" w:line="240" w:lineRule="auto"/>
        <w:ind w:firstLine="720"/>
        <w:jc w:val="both"/>
        <w:rPr>
          <w:rFonts w:ascii="Times New Roman" w:hAnsi="Times New Roman" w:cs="Times New Roman"/>
          <w:sz w:val="24"/>
          <w:szCs w:val="24"/>
        </w:rPr>
      </w:pPr>
      <w:bookmarkStart w:id="5" w:name="p8"/>
      <w:bookmarkStart w:id="6" w:name="p-1427890"/>
      <w:bookmarkStart w:id="7" w:name="p9"/>
      <w:bookmarkStart w:id="8" w:name="p-1427901"/>
      <w:bookmarkStart w:id="9" w:name="p12"/>
      <w:bookmarkStart w:id="10" w:name="p-1234024"/>
      <w:bookmarkStart w:id="11" w:name="p17"/>
      <w:bookmarkStart w:id="12" w:name="p-1234033"/>
      <w:bookmarkStart w:id="13" w:name="p19"/>
      <w:bookmarkStart w:id="14" w:name="p-1234036"/>
      <w:bookmarkStart w:id="15" w:name="p20"/>
      <w:bookmarkStart w:id="16" w:name="p-1234039"/>
      <w:bookmarkStart w:id="17" w:name="p22"/>
      <w:bookmarkStart w:id="18" w:name="p-1428276"/>
      <w:bookmarkEnd w:id="5"/>
      <w:bookmarkEnd w:id="6"/>
      <w:bookmarkEnd w:id="7"/>
      <w:bookmarkEnd w:id="8"/>
      <w:bookmarkEnd w:id="9"/>
      <w:bookmarkEnd w:id="10"/>
      <w:bookmarkEnd w:id="11"/>
      <w:bookmarkEnd w:id="12"/>
      <w:bookmarkEnd w:id="13"/>
      <w:bookmarkEnd w:id="14"/>
      <w:bookmarkEnd w:id="15"/>
      <w:bookmarkEnd w:id="16"/>
      <w:bookmarkEnd w:id="17"/>
      <w:bookmarkEnd w:id="18"/>
      <w:r w:rsidRPr="007C01F8">
        <w:rPr>
          <w:rFonts w:ascii="Times New Roman" w:hAnsi="Times New Roman" w:cs="Times New Roman"/>
          <w:sz w:val="24"/>
          <w:szCs w:val="24"/>
        </w:rPr>
        <w:t>MK noteikumi</w:t>
      </w:r>
      <w:r w:rsidR="00136B66" w:rsidRPr="007C01F8">
        <w:rPr>
          <w:rFonts w:ascii="Times New Roman" w:hAnsi="Times New Roman" w:cs="Times New Roman"/>
          <w:sz w:val="24"/>
          <w:szCs w:val="24"/>
        </w:rPr>
        <w:t xml:space="preserve"> Nr.</w:t>
      </w:r>
      <w:r w:rsidR="002B4CC5">
        <w:rPr>
          <w:rFonts w:ascii="Times New Roman" w:hAnsi="Times New Roman" w:cs="Times New Roman"/>
          <w:sz w:val="24"/>
          <w:szCs w:val="24"/>
        </w:rPr>
        <w:t> </w:t>
      </w:r>
      <w:r w:rsidR="00136B66" w:rsidRPr="007C01F8">
        <w:rPr>
          <w:rFonts w:ascii="Times New Roman" w:hAnsi="Times New Roman" w:cs="Times New Roman"/>
          <w:sz w:val="24"/>
          <w:szCs w:val="24"/>
        </w:rPr>
        <w:t>538</w:t>
      </w:r>
      <w:r w:rsidRPr="007C01F8">
        <w:rPr>
          <w:rFonts w:ascii="Times New Roman" w:hAnsi="Times New Roman" w:cs="Times New Roman"/>
          <w:sz w:val="24"/>
          <w:szCs w:val="24"/>
        </w:rPr>
        <w:t xml:space="preserve"> no</w:t>
      </w:r>
      <w:r w:rsidR="002B4CC5">
        <w:rPr>
          <w:rFonts w:ascii="Times New Roman" w:hAnsi="Times New Roman" w:cs="Times New Roman"/>
          <w:sz w:val="24"/>
          <w:szCs w:val="24"/>
        </w:rPr>
        <w:t>teic</w:t>
      </w:r>
      <w:r w:rsidRPr="007C01F8">
        <w:rPr>
          <w:rFonts w:ascii="Times New Roman" w:hAnsi="Times New Roman" w:cs="Times New Roman"/>
          <w:sz w:val="24"/>
          <w:szCs w:val="24"/>
        </w:rPr>
        <w:t>, ja, vērtējot projektu iesniegumus saskaņā ar šo noteikumu 22.1.1.un 22.1.2.</w:t>
      </w:r>
      <w:r w:rsidR="002B4CC5">
        <w:rPr>
          <w:rFonts w:ascii="Times New Roman" w:hAnsi="Times New Roman" w:cs="Times New Roman"/>
          <w:sz w:val="24"/>
          <w:szCs w:val="24"/>
        </w:rPr>
        <w:t> </w:t>
      </w:r>
      <w:r w:rsidRPr="007C01F8">
        <w:rPr>
          <w:rFonts w:ascii="Times New Roman" w:hAnsi="Times New Roman" w:cs="Times New Roman"/>
          <w:sz w:val="24"/>
          <w:szCs w:val="24"/>
        </w:rPr>
        <w:t>apakšpunktā minēto kārtību,</w:t>
      </w:r>
      <w:r w:rsidR="002B4CC5">
        <w:rPr>
          <w:rFonts w:ascii="Times New Roman" w:hAnsi="Times New Roman" w:cs="Times New Roman"/>
          <w:sz w:val="24"/>
          <w:szCs w:val="24"/>
        </w:rPr>
        <w:t> </w:t>
      </w:r>
      <w:r w:rsidRPr="007C01F8">
        <w:rPr>
          <w:rFonts w:ascii="Times New Roman" w:hAnsi="Times New Roman" w:cs="Times New Roman"/>
          <w:sz w:val="24"/>
          <w:szCs w:val="24"/>
        </w:rPr>
        <w:t>atbilstoši kvalitātes kritērijiem vairāki projekti saņem vienādu punktu skaitu, tad priekšroku dod projektiem, kuros paredzēts izveidot lielāku dzīvokļu skaitu. Ja divi vai vairāki projektu iesniegumi iegūst vienādu punktu skaitu un tajos paredzēts izveidot vienādu dzīvokļu skaitu, tad priekšroka tiek dota projektam, kuru plānots īstenot pašvaldības teritorijā, kurā palīdzības reģistra rindā ir lielāks kopējais reģistrēto personu skaits, kuras ar dzīvojamo telpu nodrošināmas pirmām kārtām un kurām ir tiesības īrēt sociālo dzīvokli saskaņā ar likuma “Par palīdzību dzīvokļa jautājumu risināšanā” 3.</w:t>
      </w:r>
      <w:r w:rsidR="002D280A" w:rsidRPr="007C01F8">
        <w:rPr>
          <w:rFonts w:ascii="Times New Roman" w:hAnsi="Times New Roman" w:cs="Times New Roman"/>
          <w:sz w:val="24"/>
          <w:szCs w:val="24"/>
        </w:rPr>
        <w:t xml:space="preserve"> </w:t>
      </w:r>
      <w:r w:rsidRPr="007C01F8">
        <w:rPr>
          <w:rFonts w:ascii="Times New Roman" w:hAnsi="Times New Roman" w:cs="Times New Roman"/>
          <w:sz w:val="24"/>
          <w:szCs w:val="24"/>
        </w:rPr>
        <w:t>panta 1. un 2. punktu, kā arī minētās palīdzības saņemšanai ir lielāks skaits reģistrēto personu ar invaliditāti, kurām ir kustību traucējumi.</w:t>
      </w:r>
    </w:p>
    <w:p w14:paraId="22C9F19A" w14:textId="34310B48" w:rsidR="00956B01" w:rsidRPr="007C01F8" w:rsidRDefault="007A4D8D" w:rsidP="00C144CE">
      <w:pPr>
        <w:spacing w:after="0" w:line="240" w:lineRule="auto"/>
        <w:ind w:firstLine="720"/>
        <w:jc w:val="both"/>
        <w:rPr>
          <w:rFonts w:ascii="Times New Roman" w:hAnsi="Times New Roman" w:cs="Times New Roman"/>
          <w:sz w:val="24"/>
          <w:szCs w:val="24"/>
        </w:rPr>
      </w:pPr>
      <w:bookmarkStart w:id="19" w:name="p26"/>
      <w:bookmarkStart w:id="20" w:name="p-1234068"/>
      <w:bookmarkStart w:id="21" w:name="p30"/>
      <w:bookmarkStart w:id="22" w:name="p-1234093"/>
      <w:bookmarkStart w:id="23" w:name="p32"/>
      <w:bookmarkStart w:id="24" w:name="p-1234095"/>
      <w:bookmarkStart w:id="25" w:name="p36"/>
      <w:bookmarkStart w:id="26" w:name="p-1234108"/>
      <w:bookmarkEnd w:id="19"/>
      <w:bookmarkEnd w:id="20"/>
      <w:bookmarkEnd w:id="21"/>
      <w:bookmarkEnd w:id="22"/>
      <w:bookmarkEnd w:id="23"/>
      <w:bookmarkEnd w:id="24"/>
      <w:bookmarkEnd w:id="25"/>
      <w:bookmarkEnd w:id="26"/>
      <w:r w:rsidRPr="007C01F8">
        <w:rPr>
          <w:rFonts w:ascii="Times New Roman" w:hAnsi="Times New Roman" w:cs="Times New Roman"/>
          <w:sz w:val="24"/>
          <w:szCs w:val="24"/>
        </w:rPr>
        <w:t>MK noteikumu</w:t>
      </w:r>
      <w:r w:rsidR="00136B66" w:rsidRPr="007C01F8">
        <w:rPr>
          <w:rFonts w:ascii="Times New Roman" w:hAnsi="Times New Roman" w:cs="Times New Roman"/>
          <w:sz w:val="24"/>
          <w:szCs w:val="24"/>
        </w:rPr>
        <w:t xml:space="preserve"> Nr.</w:t>
      </w:r>
      <w:r w:rsidR="002B4CC5">
        <w:rPr>
          <w:rFonts w:ascii="Times New Roman" w:hAnsi="Times New Roman" w:cs="Times New Roman"/>
          <w:sz w:val="24"/>
          <w:szCs w:val="24"/>
        </w:rPr>
        <w:t> </w:t>
      </w:r>
      <w:r w:rsidR="00136B66" w:rsidRPr="007C01F8">
        <w:rPr>
          <w:rFonts w:ascii="Times New Roman" w:hAnsi="Times New Roman" w:cs="Times New Roman"/>
          <w:sz w:val="24"/>
          <w:szCs w:val="24"/>
        </w:rPr>
        <w:t>538</w:t>
      </w:r>
      <w:r w:rsidRPr="007C01F8">
        <w:rPr>
          <w:rFonts w:ascii="Times New Roman" w:hAnsi="Times New Roman" w:cs="Times New Roman"/>
          <w:sz w:val="24"/>
          <w:szCs w:val="24"/>
        </w:rPr>
        <w:t xml:space="preserve"> 36.</w:t>
      </w:r>
      <w:r w:rsidR="002B4CC5">
        <w:rPr>
          <w:rFonts w:ascii="Times New Roman" w:hAnsi="Times New Roman" w:cs="Times New Roman"/>
          <w:sz w:val="24"/>
          <w:szCs w:val="24"/>
        </w:rPr>
        <w:t> </w:t>
      </w:r>
      <w:r w:rsidRPr="007C01F8">
        <w:rPr>
          <w:rFonts w:ascii="Times New Roman" w:hAnsi="Times New Roman" w:cs="Times New Roman"/>
          <w:sz w:val="24"/>
          <w:szCs w:val="24"/>
        </w:rPr>
        <w:t>punkts no</w:t>
      </w:r>
      <w:r w:rsidR="002B4CC5">
        <w:rPr>
          <w:rFonts w:ascii="Times New Roman" w:hAnsi="Times New Roman" w:cs="Times New Roman"/>
          <w:sz w:val="24"/>
          <w:szCs w:val="24"/>
        </w:rPr>
        <w:t xml:space="preserve">teic, - </w:t>
      </w:r>
      <w:r w:rsidRPr="007C01F8">
        <w:rPr>
          <w:rFonts w:ascii="Times New Roman" w:hAnsi="Times New Roman" w:cs="Times New Roman"/>
          <w:sz w:val="24"/>
          <w:szCs w:val="24"/>
        </w:rPr>
        <w:t>ja šo noteikumu 23.2., 23.3. un 23.4.  apakšpunktā minēto atbalstāmo darbību īstenošanas rezultātā atjaunotajai, pārbūvētajai vai izbūvētajai dzīvojamai mājai saskaņā ar projekta iesniegumā ietverto informāciju ir plānots piešķirt sociālās dzīvojamās mājas statusu atbilstoši normatīvajiem aktiem par palīdzību dzīvokļa jautājumu risināšanā, projekta iesniedzējam ir tiesības izmantot platību, kas nepārsniedz 20 % no dzīvojamās mājas kopējās platības,</w:t>
      </w:r>
      <w:r w:rsidR="00421FA1" w:rsidRPr="007C01F8">
        <w:rPr>
          <w:rFonts w:ascii="Times New Roman" w:hAnsi="Times New Roman" w:cs="Times New Roman"/>
          <w:sz w:val="24"/>
          <w:szCs w:val="24"/>
        </w:rPr>
        <w:t xml:space="preserve"> sociālo pakalpojumu sniegšanai, tomēr daļai daudzdzīvokļu māju Ogrē šis sadalījums ir daudz augstāks.</w:t>
      </w:r>
      <w:r w:rsidRPr="007C01F8">
        <w:rPr>
          <w:rFonts w:ascii="Times New Roman" w:hAnsi="Times New Roman" w:cs="Times New Roman"/>
          <w:sz w:val="24"/>
          <w:szCs w:val="24"/>
        </w:rPr>
        <w:t xml:space="preserve"> Izmaksas, k</w:t>
      </w:r>
      <w:r w:rsidR="002D280A" w:rsidRPr="007C01F8">
        <w:rPr>
          <w:rFonts w:ascii="Times New Roman" w:hAnsi="Times New Roman" w:cs="Times New Roman"/>
          <w:sz w:val="24"/>
          <w:szCs w:val="24"/>
        </w:rPr>
        <w:t>a</w:t>
      </w:r>
      <w:r w:rsidRPr="007C01F8">
        <w:rPr>
          <w:rFonts w:ascii="Times New Roman" w:hAnsi="Times New Roman" w:cs="Times New Roman"/>
          <w:sz w:val="24"/>
          <w:szCs w:val="24"/>
        </w:rPr>
        <w:t>s rodas par tās dzīvojamās mājas daļas</w:t>
      </w:r>
      <w:r w:rsidR="002D280A" w:rsidRPr="007C01F8">
        <w:rPr>
          <w:rFonts w:ascii="Times New Roman" w:hAnsi="Times New Roman" w:cs="Times New Roman"/>
          <w:sz w:val="24"/>
          <w:szCs w:val="24"/>
        </w:rPr>
        <w:t xml:space="preserve"> </w:t>
      </w:r>
      <w:r w:rsidRPr="007C01F8">
        <w:rPr>
          <w:rFonts w:ascii="Times New Roman" w:hAnsi="Times New Roman" w:cs="Times New Roman"/>
          <w:sz w:val="24"/>
          <w:szCs w:val="24"/>
        </w:rPr>
        <w:t>izveidi, kuru pēc projekta īstenošanas tiek plānots izmantot atbilstoši normatīvajiem aktiem par sociālo pakalpojumu un sociālās palīdzības sniegšanu, netiek attiecinātas.</w:t>
      </w:r>
    </w:p>
    <w:p w14:paraId="22C9F19B" w14:textId="77777777" w:rsidR="00956B01" w:rsidRDefault="00956B01" w:rsidP="00C144CE">
      <w:pPr>
        <w:spacing w:after="0" w:line="240" w:lineRule="auto"/>
        <w:rPr>
          <w:rFonts w:ascii="Times New Roman" w:hAnsi="Times New Roman" w:cs="Times New Roman"/>
          <w:sz w:val="24"/>
          <w:szCs w:val="24"/>
        </w:rPr>
      </w:pPr>
    </w:p>
    <w:p w14:paraId="2C08FD99" w14:textId="77777777" w:rsidR="004B50D8" w:rsidRDefault="004B50D8" w:rsidP="00C144CE">
      <w:pPr>
        <w:spacing w:after="0" w:line="240" w:lineRule="auto"/>
        <w:rPr>
          <w:rFonts w:ascii="Times New Roman" w:hAnsi="Times New Roman" w:cs="Times New Roman"/>
          <w:sz w:val="24"/>
          <w:szCs w:val="24"/>
        </w:rPr>
      </w:pPr>
    </w:p>
    <w:p w14:paraId="6FF5A4E1" w14:textId="77777777" w:rsidR="004B50D8" w:rsidRDefault="004B50D8" w:rsidP="00C144CE">
      <w:pPr>
        <w:spacing w:after="0" w:line="240" w:lineRule="auto"/>
        <w:rPr>
          <w:rFonts w:ascii="Times New Roman" w:hAnsi="Times New Roman" w:cs="Times New Roman"/>
          <w:sz w:val="24"/>
          <w:szCs w:val="24"/>
        </w:rPr>
      </w:pPr>
    </w:p>
    <w:p w14:paraId="3DC344D3" w14:textId="77777777" w:rsidR="004B50D8" w:rsidRDefault="004B50D8" w:rsidP="00C144CE">
      <w:pPr>
        <w:spacing w:after="0" w:line="240" w:lineRule="auto"/>
        <w:rPr>
          <w:rFonts w:ascii="Times New Roman" w:hAnsi="Times New Roman" w:cs="Times New Roman"/>
          <w:sz w:val="24"/>
          <w:szCs w:val="24"/>
        </w:rPr>
      </w:pPr>
    </w:p>
    <w:p w14:paraId="07341A83" w14:textId="77777777" w:rsidR="004B50D8" w:rsidRPr="007C01F8" w:rsidRDefault="004B50D8" w:rsidP="00C144CE">
      <w:pPr>
        <w:spacing w:after="0" w:line="240" w:lineRule="auto"/>
        <w:rPr>
          <w:rFonts w:ascii="Times New Roman" w:hAnsi="Times New Roman" w:cs="Times New Roman"/>
          <w:sz w:val="24"/>
          <w:szCs w:val="24"/>
        </w:rPr>
      </w:pPr>
    </w:p>
    <w:p w14:paraId="22C9F19C" w14:textId="716866A8" w:rsidR="00FC11DF" w:rsidRPr="00C8695F" w:rsidRDefault="008C427A" w:rsidP="00C144CE">
      <w:pPr>
        <w:spacing w:after="0" w:line="240" w:lineRule="auto"/>
        <w:jc w:val="center"/>
        <w:rPr>
          <w:rFonts w:ascii="Times New Roman" w:hAnsi="Times New Roman" w:cs="Times New Roman"/>
          <w:b/>
          <w:caps/>
          <w:sz w:val="24"/>
          <w:szCs w:val="24"/>
        </w:rPr>
      </w:pPr>
      <w:r w:rsidRPr="007C01F8">
        <w:rPr>
          <w:rFonts w:ascii="Times New Roman" w:hAnsi="Times New Roman" w:cs="Times New Roman"/>
          <w:b/>
          <w:caps/>
          <w:sz w:val="24"/>
          <w:szCs w:val="24"/>
        </w:rPr>
        <w:lastRenderedPageBreak/>
        <w:t xml:space="preserve">3. </w:t>
      </w:r>
      <w:r w:rsidR="00FC11DF" w:rsidRPr="00C8695F">
        <w:rPr>
          <w:rFonts w:ascii="Times New Roman" w:hAnsi="Times New Roman" w:cs="Times New Roman"/>
          <w:b/>
          <w:caps/>
          <w:sz w:val="24"/>
          <w:szCs w:val="24"/>
        </w:rPr>
        <w:t>Ogres novad</w:t>
      </w:r>
      <w:r w:rsidR="002B4CC5" w:rsidRPr="00C8695F">
        <w:rPr>
          <w:rFonts w:ascii="Times New Roman" w:hAnsi="Times New Roman" w:cs="Times New Roman"/>
          <w:b/>
          <w:caps/>
          <w:sz w:val="24"/>
          <w:szCs w:val="24"/>
        </w:rPr>
        <w:t>A</w:t>
      </w:r>
      <w:r w:rsidR="00FC11DF" w:rsidRPr="00C8695F">
        <w:rPr>
          <w:rFonts w:ascii="Times New Roman" w:hAnsi="Times New Roman" w:cs="Times New Roman"/>
          <w:b/>
          <w:caps/>
          <w:sz w:val="24"/>
          <w:szCs w:val="24"/>
        </w:rPr>
        <w:t xml:space="preserve"> </w:t>
      </w:r>
      <w:r w:rsidR="00C8695F">
        <w:rPr>
          <w:rFonts w:ascii="Times New Roman" w:hAnsi="Times New Roman" w:cs="Times New Roman"/>
          <w:b/>
          <w:caps/>
          <w:sz w:val="24"/>
          <w:szCs w:val="24"/>
        </w:rPr>
        <w:t xml:space="preserve">pašvaldības </w:t>
      </w:r>
      <w:r w:rsidR="00C8695F" w:rsidRPr="00C8695F">
        <w:rPr>
          <w:rFonts w:ascii="Times New Roman" w:hAnsi="Times New Roman" w:cs="Times New Roman"/>
          <w:b/>
          <w:caps/>
          <w:sz w:val="24"/>
          <w:szCs w:val="24"/>
        </w:rPr>
        <w:t xml:space="preserve">brīvo dzīvojamo platību pieejamībAS </w:t>
      </w:r>
      <w:r w:rsidR="00FC11DF" w:rsidRPr="00C8695F">
        <w:rPr>
          <w:rFonts w:ascii="Times New Roman" w:hAnsi="Times New Roman" w:cs="Times New Roman"/>
          <w:b/>
          <w:caps/>
          <w:sz w:val="24"/>
          <w:szCs w:val="24"/>
        </w:rPr>
        <w:t>analīze</w:t>
      </w:r>
    </w:p>
    <w:p w14:paraId="74E9CE7B" w14:textId="77777777" w:rsidR="004B50D8" w:rsidRDefault="004B50D8" w:rsidP="00C144CE">
      <w:pPr>
        <w:spacing w:after="0" w:line="240" w:lineRule="auto"/>
        <w:ind w:firstLine="720"/>
        <w:jc w:val="both"/>
        <w:rPr>
          <w:rFonts w:ascii="Times New Roman" w:hAnsi="Times New Roman" w:cs="Times New Roman"/>
          <w:sz w:val="24"/>
          <w:szCs w:val="24"/>
        </w:rPr>
      </w:pPr>
    </w:p>
    <w:p w14:paraId="2132A8B6" w14:textId="77777777" w:rsidR="00BC79AE" w:rsidRDefault="00EB55E7" w:rsidP="00BC79AE">
      <w:pPr>
        <w:spacing w:after="0" w:line="240" w:lineRule="auto"/>
        <w:ind w:firstLine="720"/>
        <w:jc w:val="both"/>
        <w:rPr>
          <w:rFonts w:ascii="Times New Roman" w:hAnsi="Times New Roman" w:cs="Times New Roman"/>
          <w:sz w:val="24"/>
          <w:szCs w:val="24"/>
        </w:rPr>
      </w:pPr>
      <w:r w:rsidRPr="007C01F8">
        <w:rPr>
          <w:rFonts w:ascii="Times New Roman" w:hAnsi="Times New Roman" w:cs="Times New Roman"/>
          <w:sz w:val="24"/>
          <w:szCs w:val="24"/>
        </w:rPr>
        <w:t xml:space="preserve">Ogres novada pašvaldības </w:t>
      </w:r>
      <w:r w:rsidR="002D280A" w:rsidRPr="007C01F8">
        <w:rPr>
          <w:rFonts w:ascii="Times New Roman" w:hAnsi="Times New Roman" w:cs="Times New Roman"/>
          <w:sz w:val="24"/>
          <w:szCs w:val="24"/>
        </w:rPr>
        <w:t>C</w:t>
      </w:r>
      <w:r w:rsidRPr="007C01F8">
        <w:rPr>
          <w:rFonts w:ascii="Times New Roman" w:hAnsi="Times New Roman" w:cs="Times New Roman"/>
          <w:sz w:val="24"/>
          <w:szCs w:val="24"/>
        </w:rPr>
        <w:t>entrālās administrācijas Attīstības un plānošanas nodaļa sadarbībā ar Ogres novada pašvaldības darba grupu sociālā dzīvojamā fonda attīstības jautājumos un pilsētu un pagastu pārvaldēm ir apkopojusi informāciju</w:t>
      </w:r>
      <w:r w:rsidR="002D280A" w:rsidRPr="007C01F8">
        <w:rPr>
          <w:rFonts w:ascii="Times New Roman" w:hAnsi="Times New Roman" w:cs="Times New Roman"/>
          <w:sz w:val="24"/>
          <w:szCs w:val="24"/>
        </w:rPr>
        <w:t xml:space="preserve"> un </w:t>
      </w:r>
      <w:r w:rsidRPr="007C01F8">
        <w:rPr>
          <w:rFonts w:ascii="Times New Roman" w:hAnsi="Times New Roman" w:cs="Times New Roman"/>
          <w:sz w:val="24"/>
          <w:szCs w:val="24"/>
        </w:rPr>
        <w:t xml:space="preserve"> statistiku par</w:t>
      </w:r>
      <w:r w:rsidR="00BC79AE">
        <w:rPr>
          <w:rFonts w:ascii="Times New Roman" w:hAnsi="Times New Roman" w:cs="Times New Roman"/>
          <w:sz w:val="24"/>
          <w:szCs w:val="24"/>
        </w:rPr>
        <w:t>:</w:t>
      </w:r>
    </w:p>
    <w:p w14:paraId="2A5B97CF" w14:textId="0608F885" w:rsidR="00BC79AE" w:rsidRPr="00681896" w:rsidRDefault="00BC79AE" w:rsidP="00BC79A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 </w:t>
      </w:r>
      <w:r w:rsidR="00B71536" w:rsidRPr="00681896">
        <w:rPr>
          <w:rFonts w:ascii="Times New Roman" w:hAnsi="Times New Roman" w:cs="Times New Roman"/>
          <w:sz w:val="24"/>
          <w:szCs w:val="24"/>
        </w:rPr>
        <w:t xml:space="preserve">brīvajiem </w:t>
      </w:r>
      <w:r w:rsidR="00EB55E7" w:rsidRPr="00681896">
        <w:rPr>
          <w:rFonts w:ascii="Times New Roman" w:hAnsi="Times New Roman" w:cs="Times New Roman"/>
          <w:sz w:val="24"/>
          <w:szCs w:val="24"/>
        </w:rPr>
        <w:t>pašvaldības dzīvokļiem</w:t>
      </w:r>
      <w:r w:rsidR="00B71536" w:rsidRPr="00681896">
        <w:rPr>
          <w:rFonts w:ascii="Times New Roman" w:hAnsi="Times New Roman" w:cs="Times New Roman"/>
          <w:sz w:val="24"/>
          <w:szCs w:val="24"/>
        </w:rPr>
        <w:t>;</w:t>
      </w:r>
    </w:p>
    <w:p w14:paraId="61D4B8D0" w14:textId="3779944C" w:rsidR="00BC79AE" w:rsidRPr="00681896" w:rsidRDefault="00BC79AE" w:rsidP="00BC79A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s</w:t>
      </w:r>
      <w:r w:rsidR="00B71536" w:rsidRPr="00681896">
        <w:rPr>
          <w:rFonts w:ascii="Times New Roman" w:hAnsi="Times New Roman" w:cs="Times New Roman"/>
          <w:sz w:val="24"/>
          <w:szCs w:val="24"/>
        </w:rPr>
        <w:t>ociālajām mājām</w:t>
      </w:r>
      <w:r w:rsidR="00D33239" w:rsidRPr="00681896">
        <w:rPr>
          <w:rFonts w:ascii="Times New Roman" w:hAnsi="Times New Roman" w:cs="Times New Roman"/>
          <w:sz w:val="24"/>
          <w:szCs w:val="24"/>
        </w:rPr>
        <w:t>;</w:t>
      </w:r>
    </w:p>
    <w:p w14:paraId="21432303" w14:textId="43D7F237" w:rsidR="00BC79AE" w:rsidRPr="00681896" w:rsidRDefault="00BC79AE" w:rsidP="00BC79A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w:t>
      </w:r>
      <w:r w:rsidR="00EB55E7" w:rsidRPr="00681896">
        <w:rPr>
          <w:rFonts w:ascii="Times New Roman" w:hAnsi="Times New Roman" w:cs="Times New Roman"/>
          <w:sz w:val="24"/>
          <w:szCs w:val="24"/>
        </w:rPr>
        <w:t xml:space="preserve"> kopmītņu </w:t>
      </w:r>
      <w:r w:rsidR="00D33239" w:rsidRPr="00681896">
        <w:rPr>
          <w:rFonts w:ascii="Times New Roman" w:hAnsi="Times New Roman" w:cs="Times New Roman"/>
          <w:sz w:val="24"/>
          <w:szCs w:val="24"/>
        </w:rPr>
        <w:t xml:space="preserve">tipa </w:t>
      </w:r>
      <w:r w:rsidR="00EB55E7" w:rsidRPr="00681896">
        <w:rPr>
          <w:rFonts w:ascii="Times New Roman" w:hAnsi="Times New Roman" w:cs="Times New Roman"/>
          <w:sz w:val="24"/>
          <w:szCs w:val="24"/>
        </w:rPr>
        <w:t>istabām</w:t>
      </w:r>
      <w:r w:rsidRPr="00681896">
        <w:rPr>
          <w:rFonts w:ascii="Times New Roman" w:hAnsi="Times New Roman" w:cs="Times New Roman"/>
          <w:sz w:val="24"/>
          <w:szCs w:val="24"/>
        </w:rPr>
        <w:t xml:space="preserve"> ar</w:t>
      </w:r>
      <w:r w:rsidR="00EB55E7" w:rsidRPr="00681896">
        <w:rPr>
          <w:rFonts w:ascii="Times New Roman" w:hAnsi="Times New Roman" w:cs="Times New Roman"/>
          <w:sz w:val="24"/>
          <w:szCs w:val="24"/>
        </w:rPr>
        <w:t xml:space="preserve"> koplietošanas telpām</w:t>
      </w:r>
      <w:r w:rsidRPr="00681896">
        <w:rPr>
          <w:rFonts w:ascii="Times New Roman" w:hAnsi="Times New Roman" w:cs="Times New Roman"/>
          <w:sz w:val="24"/>
          <w:szCs w:val="24"/>
        </w:rPr>
        <w:t>.</w:t>
      </w:r>
      <w:r w:rsidR="00EB55E7" w:rsidRPr="00681896">
        <w:rPr>
          <w:rFonts w:ascii="Times New Roman" w:hAnsi="Times New Roman" w:cs="Times New Roman"/>
          <w:sz w:val="24"/>
          <w:szCs w:val="24"/>
        </w:rPr>
        <w:t xml:space="preserve"> </w:t>
      </w:r>
    </w:p>
    <w:p w14:paraId="22C9F19D" w14:textId="5C078B7E" w:rsidR="00EB55E7" w:rsidRPr="00681896" w:rsidRDefault="00BC79AE" w:rsidP="00BC79A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Tika analizēta informācija un statistika par pašvaldības dzīvojamo platību</w:t>
      </w:r>
      <w:r w:rsidR="00EB55E7" w:rsidRPr="00681896">
        <w:rPr>
          <w:rFonts w:ascii="Times New Roman" w:hAnsi="Times New Roman" w:cs="Times New Roman"/>
          <w:sz w:val="24"/>
          <w:szCs w:val="24"/>
        </w:rPr>
        <w:t xml:space="preserve"> </w:t>
      </w:r>
      <w:r w:rsidR="00D33239" w:rsidRPr="00681896">
        <w:rPr>
          <w:rFonts w:ascii="Times New Roman" w:hAnsi="Times New Roman" w:cs="Times New Roman"/>
          <w:sz w:val="24"/>
          <w:szCs w:val="24"/>
        </w:rPr>
        <w:t>un to īrniekiem</w:t>
      </w:r>
      <w:r w:rsidR="00EB55E7" w:rsidRPr="00681896">
        <w:rPr>
          <w:rFonts w:ascii="Times New Roman" w:hAnsi="Times New Roman" w:cs="Times New Roman"/>
          <w:sz w:val="24"/>
          <w:szCs w:val="24"/>
        </w:rPr>
        <w:t>.</w:t>
      </w:r>
    </w:p>
    <w:p w14:paraId="7CD10C4E" w14:textId="50E91C8A" w:rsidR="00B71536" w:rsidRPr="00681896" w:rsidRDefault="00B71536" w:rsidP="004B50D8">
      <w:pPr>
        <w:spacing w:after="0" w:line="240" w:lineRule="auto"/>
        <w:jc w:val="both"/>
        <w:rPr>
          <w:rFonts w:ascii="Times New Roman" w:hAnsi="Times New Roman" w:cs="Times New Roman"/>
          <w:sz w:val="24"/>
          <w:szCs w:val="24"/>
        </w:rPr>
      </w:pPr>
    </w:p>
    <w:p w14:paraId="22C9F19E" w14:textId="69241B65" w:rsidR="00EB55E7" w:rsidRPr="00681896" w:rsidRDefault="008C427A" w:rsidP="004B50D8">
      <w:pPr>
        <w:spacing w:after="0" w:line="240" w:lineRule="auto"/>
        <w:ind w:firstLine="720"/>
        <w:jc w:val="center"/>
        <w:rPr>
          <w:rFonts w:ascii="Times New Roman" w:hAnsi="Times New Roman" w:cs="Times New Roman"/>
          <w:b/>
          <w:sz w:val="24"/>
          <w:szCs w:val="24"/>
        </w:rPr>
      </w:pPr>
      <w:r w:rsidRPr="00681896">
        <w:rPr>
          <w:rFonts w:ascii="Times New Roman" w:hAnsi="Times New Roman" w:cs="Times New Roman"/>
          <w:b/>
          <w:sz w:val="24"/>
          <w:szCs w:val="24"/>
        </w:rPr>
        <w:t>3.</w:t>
      </w:r>
      <w:r w:rsidR="00EB55E7" w:rsidRPr="00681896">
        <w:rPr>
          <w:rFonts w:ascii="Times New Roman" w:hAnsi="Times New Roman" w:cs="Times New Roman"/>
          <w:b/>
          <w:sz w:val="24"/>
          <w:szCs w:val="24"/>
        </w:rPr>
        <w:t>1. Ogres pilsēta</w:t>
      </w:r>
    </w:p>
    <w:p w14:paraId="1C94454C" w14:textId="77777777" w:rsidR="006E1C1F" w:rsidRPr="00681896" w:rsidRDefault="006E1C1F" w:rsidP="00C144CE">
      <w:pPr>
        <w:spacing w:after="0" w:line="240" w:lineRule="auto"/>
        <w:ind w:firstLine="720"/>
        <w:jc w:val="both"/>
        <w:rPr>
          <w:rFonts w:ascii="Times New Roman" w:hAnsi="Times New Roman" w:cs="Times New Roman"/>
          <w:b/>
          <w:sz w:val="24"/>
          <w:szCs w:val="24"/>
        </w:rPr>
      </w:pPr>
    </w:p>
    <w:p w14:paraId="4FBB91C3" w14:textId="5964C468" w:rsidR="00D33239" w:rsidRPr="00681896" w:rsidRDefault="008C427A" w:rsidP="00C144CE">
      <w:pPr>
        <w:spacing w:after="0" w:line="240" w:lineRule="auto"/>
        <w:jc w:val="both"/>
        <w:rPr>
          <w:rFonts w:ascii="Times New Roman" w:hAnsi="Times New Roman" w:cs="Times New Roman"/>
          <w:i/>
          <w:sz w:val="24"/>
          <w:szCs w:val="24"/>
        </w:rPr>
      </w:pPr>
      <w:r w:rsidRPr="00681896">
        <w:rPr>
          <w:rFonts w:ascii="Times New Roman" w:hAnsi="Times New Roman" w:cs="Times New Roman"/>
          <w:i/>
          <w:sz w:val="24"/>
          <w:szCs w:val="24"/>
        </w:rPr>
        <w:t>3.</w:t>
      </w:r>
      <w:r w:rsidR="00EB55E7" w:rsidRPr="00681896">
        <w:rPr>
          <w:rFonts w:ascii="Times New Roman" w:hAnsi="Times New Roman" w:cs="Times New Roman"/>
          <w:i/>
          <w:sz w:val="24"/>
          <w:szCs w:val="24"/>
        </w:rPr>
        <w:t>1.1. Indrānu iela</w:t>
      </w:r>
      <w:r w:rsidR="00D33239" w:rsidRPr="00681896">
        <w:rPr>
          <w:rFonts w:ascii="Times New Roman" w:hAnsi="Times New Roman" w:cs="Times New Roman"/>
          <w:i/>
          <w:sz w:val="24"/>
          <w:szCs w:val="24"/>
        </w:rPr>
        <w:t xml:space="preserve"> 9, 14, 17 un 24</w:t>
      </w:r>
      <w:r w:rsidR="00EB55E7" w:rsidRPr="00681896">
        <w:rPr>
          <w:rFonts w:ascii="Times New Roman" w:hAnsi="Times New Roman" w:cs="Times New Roman"/>
          <w:i/>
          <w:sz w:val="24"/>
          <w:szCs w:val="24"/>
        </w:rPr>
        <w:t>, Ogrē</w:t>
      </w:r>
      <w:r w:rsidR="00D33239" w:rsidRPr="00681896">
        <w:rPr>
          <w:rFonts w:ascii="Times New Roman" w:hAnsi="Times New Roman" w:cs="Times New Roman"/>
          <w:i/>
          <w:sz w:val="24"/>
          <w:szCs w:val="24"/>
        </w:rPr>
        <w:t xml:space="preserve"> – sociālās mājas</w:t>
      </w:r>
    </w:p>
    <w:p w14:paraId="0C63D4DC" w14:textId="77777777" w:rsidR="00BC79AE" w:rsidRPr="00681896" w:rsidRDefault="00BC79AE" w:rsidP="00C144CE">
      <w:pPr>
        <w:spacing w:after="0" w:line="240" w:lineRule="auto"/>
        <w:ind w:firstLine="720"/>
        <w:jc w:val="both"/>
        <w:rPr>
          <w:rFonts w:ascii="Times New Roman" w:hAnsi="Times New Roman" w:cs="Times New Roman"/>
          <w:sz w:val="24"/>
          <w:szCs w:val="24"/>
        </w:rPr>
      </w:pPr>
    </w:p>
    <w:p w14:paraId="319194B9" w14:textId="72218E7A" w:rsidR="00B71536" w:rsidRPr="00681896" w:rsidRDefault="00B71536"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Sociālās mājas Ogres novadā atrodas Indrānu 9, 14, 17 un 24, Ogrē.</w:t>
      </w:r>
    </w:p>
    <w:p w14:paraId="22C9F1A0" w14:textId="32630DBC" w:rsidR="00FC11DF" w:rsidRPr="00681896" w:rsidRDefault="00BC79AE"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Saskaņā ar Latvijas Republikas </w:t>
      </w:r>
      <w:proofErr w:type="spellStart"/>
      <w:r w:rsidRPr="00681896">
        <w:rPr>
          <w:rFonts w:ascii="Times New Roman" w:hAnsi="Times New Roman" w:cs="Times New Roman"/>
          <w:sz w:val="24"/>
          <w:szCs w:val="24"/>
        </w:rPr>
        <w:t>Tiesībsarga</w:t>
      </w:r>
      <w:proofErr w:type="spellEnd"/>
      <w:r w:rsidRPr="00681896">
        <w:rPr>
          <w:rFonts w:ascii="Times New Roman" w:hAnsi="Times New Roman" w:cs="Times New Roman"/>
          <w:sz w:val="24"/>
          <w:szCs w:val="24"/>
        </w:rPr>
        <w:t xml:space="preserve"> 2025. gada 20. marta ziņojumu Nr. 1-12/4 par pašvaldības palīdzības ietvaros piedāvāto mājokļu pieejamību un kvalitāti </w:t>
      </w:r>
      <w:bookmarkStart w:id="27" w:name="_Hlk214969940"/>
      <w:r w:rsidR="00EB55E7" w:rsidRPr="00681896">
        <w:rPr>
          <w:rFonts w:ascii="Times New Roman" w:hAnsi="Times New Roman" w:cs="Times New Roman"/>
          <w:sz w:val="24"/>
          <w:szCs w:val="24"/>
        </w:rPr>
        <w:t>konstatēts, ka Indrānu ielā 14</w:t>
      </w:r>
      <w:r w:rsidRPr="00681896">
        <w:rPr>
          <w:rFonts w:ascii="Times New Roman" w:hAnsi="Times New Roman" w:cs="Times New Roman"/>
          <w:sz w:val="24"/>
          <w:szCs w:val="24"/>
        </w:rPr>
        <w:t>, Ogrē</w:t>
      </w:r>
      <w:r w:rsidR="008D7F71" w:rsidRPr="00681896">
        <w:rPr>
          <w:rFonts w:ascii="Times New Roman" w:hAnsi="Times New Roman" w:cs="Times New Roman"/>
          <w:sz w:val="24"/>
          <w:szCs w:val="24"/>
        </w:rPr>
        <w:t xml:space="preserve"> </w:t>
      </w:r>
      <w:r w:rsidR="00EB55E7" w:rsidRPr="00681896">
        <w:rPr>
          <w:rFonts w:ascii="Times New Roman" w:hAnsi="Times New Roman" w:cs="Times New Roman"/>
          <w:sz w:val="24"/>
          <w:szCs w:val="24"/>
        </w:rPr>
        <w:t>atrodas sociālā dzīvojamā māja, kurā</w:t>
      </w:r>
      <w:r w:rsidR="002D280A" w:rsidRPr="00681896">
        <w:rPr>
          <w:rFonts w:ascii="Times New Roman" w:hAnsi="Times New Roman" w:cs="Times New Roman"/>
          <w:sz w:val="24"/>
          <w:szCs w:val="24"/>
          <w:u w:val="single"/>
        </w:rPr>
        <w:t>,</w:t>
      </w:r>
      <w:r w:rsidR="00EB55E7" w:rsidRPr="00681896">
        <w:rPr>
          <w:rFonts w:ascii="Times New Roman" w:hAnsi="Times New Roman" w:cs="Times New Roman"/>
          <w:sz w:val="24"/>
          <w:szCs w:val="24"/>
        </w:rPr>
        <w:t xml:space="preserve"> lai arī nav dežuranta, </w:t>
      </w:r>
      <w:r w:rsidR="002D280A" w:rsidRPr="00681896">
        <w:rPr>
          <w:rFonts w:ascii="Times New Roman" w:hAnsi="Times New Roman" w:cs="Times New Roman"/>
          <w:sz w:val="24"/>
          <w:szCs w:val="24"/>
        </w:rPr>
        <w:t>v</w:t>
      </w:r>
      <w:r w:rsidR="00EB55E7" w:rsidRPr="00681896">
        <w:rPr>
          <w:rFonts w:ascii="Times New Roman" w:hAnsi="Times New Roman" w:cs="Times New Roman"/>
          <w:sz w:val="24"/>
          <w:szCs w:val="24"/>
        </w:rPr>
        <w:t>alda kārtība. Kopējā lietošanā iedzīvotājiem ir dušas telpas un virtuve, labierīcības atrodas istabās. Ēkā atrodas arī neremontētas duš</w:t>
      </w:r>
      <w:r w:rsidR="002D280A" w:rsidRPr="00681896">
        <w:rPr>
          <w:rFonts w:ascii="Times New Roman" w:hAnsi="Times New Roman" w:cs="Times New Roman"/>
          <w:sz w:val="24"/>
          <w:szCs w:val="24"/>
        </w:rPr>
        <w:t>u telpas</w:t>
      </w:r>
      <w:r w:rsidR="00EB55E7" w:rsidRPr="00681896">
        <w:rPr>
          <w:rFonts w:ascii="Times New Roman" w:hAnsi="Times New Roman" w:cs="Times New Roman"/>
          <w:sz w:val="24"/>
          <w:szCs w:val="24"/>
        </w:rPr>
        <w:t>, kas tiek izmantotas kā saimniecības telpas, piemēram, mājdzīvnieku mazgāšanai. Ēkā ir uzstādīta moderna ugunsdrošības sistēma, dūmu detektori gaitenī.</w:t>
      </w:r>
    </w:p>
    <w:bookmarkEnd w:id="27"/>
    <w:p w14:paraId="22C9F1A1" w14:textId="12100C61" w:rsidR="00EB55E7" w:rsidRPr="00681896" w:rsidRDefault="00EB55E7"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Indrānu ielā ir arī ēkas Nr. 9, 17 un 24 ar līdzīgu infrastruktūru, bet sliktākā vizuālā un tehniskā stāvoklī. </w:t>
      </w:r>
      <w:r w:rsidR="002D280A" w:rsidRPr="00681896">
        <w:rPr>
          <w:rFonts w:ascii="Times New Roman" w:hAnsi="Times New Roman" w:cs="Times New Roman"/>
          <w:sz w:val="24"/>
          <w:szCs w:val="24"/>
        </w:rPr>
        <w:t xml:space="preserve">Ēkas </w:t>
      </w:r>
      <w:r w:rsidRPr="00681896">
        <w:rPr>
          <w:rFonts w:ascii="Times New Roman" w:hAnsi="Times New Roman" w:cs="Times New Roman"/>
          <w:sz w:val="24"/>
          <w:szCs w:val="24"/>
        </w:rPr>
        <w:t xml:space="preserve">Indrānu iela 9 </w:t>
      </w:r>
      <w:r w:rsidR="002D280A" w:rsidRPr="00681896">
        <w:rPr>
          <w:rFonts w:ascii="Times New Roman" w:hAnsi="Times New Roman" w:cs="Times New Roman"/>
          <w:sz w:val="24"/>
          <w:szCs w:val="24"/>
        </w:rPr>
        <w:t>stāvoklis ir vissliktākais</w:t>
      </w:r>
      <w:r w:rsidRPr="00681896">
        <w:rPr>
          <w:rFonts w:ascii="Times New Roman" w:hAnsi="Times New Roman" w:cs="Times New Roman"/>
          <w:sz w:val="24"/>
          <w:szCs w:val="24"/>
        </w:rPr>
        <w:t>, savukārt Indrānu ielā 24</w:t>
      </w:r>
      <w:r w:rsidR="002D280A" w:rsidRPr="00681896">
        <w:rPr>
          <w:rFonts w:ascii="Times New Roman" w:hAnsi="Times New Roman" w:cs="Times New Roman"/>
          <w:sz w:val="24"/>
          <w:szCs w:val="24"/>
        </w:rPr>
        <w:t xml:space="preserve"> d</w:t>
      </w:r>
      <w:r w:rsidRPr="00681896">
        <w:rPr>
          <w:rFonts w:ascii="Times New Roman" w:hAnsi="Times New Roman" w:cs="Times New Roman"/>
          <w:sz w:val="24"/>
          <w:szCs w:val="24"/>
        </w:rPr>
        <w:t xml:space="preserve">zīvo galvenokārt </w:t>
      </w:r>
      <w:r w:rsidR="00D33239" w:rsidRPr="00681896">
        <w:rPr>
          <w:rFonts w:ascii="Times New Roman" w:hAnsi="Times New Roman" w:cs="Times New Roman"/>
          <w:sz w:val="24"/>
          <w:szCs w:val="24"/>
        </w:rPr>
        <w:t>seniori</w:t>
      </w:r>
      <w:r w:rsidR="002D280A" w:rsidRPr="00681896">
        <w:rPr>
          <w:rFonts w:ascii="Times New Roman" w:hAnsi="Times New Roman" w:cs="Times New Roman"/>
          <w:sz w:val="24"/>
          <w:szCs w:val="24"/>
        </w:rPr>
        <w:t>,</w:t>
      </w:r>
      <w:r w:rsidRPr="00681896">
        <w:rPr>
          <w:rFonts w:ascii="Times New Roman" w:hAnsi="Times New Roman" w:cs="Times New Roman"/>
          <w:sz w:val="24"/>
          <w:szCs w:val="24"/>
        </w:rPr>
        <w:t xml:space="preserve"> infrastruktūr</w:t>
      </w:r>
      <w:r w:rsidR="002D280A" w:rsidRPr="00681896">
        <w:rPr>
          <w:rFonts w:ascii="Times New Roman" w:hAnsi="Times New Roman" w:cs="Times New Roman"/>
          <w:sz w:val="24"/>
          <w:szCs w:val="24"/>
        </w:rPr>
        <w:t>a</w:t>
      </w:r>
      <w:r w:rsidRPr="00681896">
        <w:rPr>
          <w:rFonts w:ascii="Times New Roman" w:hAnsi="Times New Roman" w:cs="Times New Roman"/>
          <w:sz w:val="24"/>
          <w:szCs w:val="24"/>
        </w:rPr>
        <w:t xml:space="preserve"> un labiekārtojums ir labākā stāvoklī</w:t>
      </w:r>
      <w:r w:rsidR="002D280A" w:rsidRPr="00681896">
        <w:rPr>
          <w:rFonts w:ascii="Times New Roman" w:hAnsi="Times New Roman" w:cs="Times New Roman"/>
          <w:sz w:val="24"/>
          <w:szCs w:val="24"/>
        </w:rPr>
        <w:t xml:space="preserve">, </w:t>
      </w:r>
      <w:r w:rsidRPr="00681896">
        <w:rPr>
          <w:rFonts w:ascii="Times New Roman" w:hAnsi="Times New Roman" w:cs="Times New Roman"/>
          <w:sz w:val="24"/>
          <w:szCs w:val="24"/>
        </w:rPr>
        <w:t>pastāv lielāka kārtība.</w:t>
      </w:r>
    </w:p>
    <w:p w14:paraId="22C9F1A2" w14:textId="692302DA" w:rsidR="00EB55E7" w:rsidRPr="00681896" w:rsidRDefault="004E3DA8"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Indrānu ielā 9</w:t>
      </w:r>
      <w:r w:rsidR="00BC79AE" w:rsidRPr="00681896">
        <w:rPr>
          <w:rFonts w:ascii="Times New Roman" w:hAnsi="Times New Roman" w:cs="Times New Roman"/>
          <w:sz w:val="24"/>
          <w:szCs w:val="24"/>
        </w:rPr>
        <w:t>, Ogrē</w:t>
      </w:r>
      <w:r w:rsidRPr="00681896">
        <w:rPr>
          <w:rFonts w:ascii="Times New Roman" w:hAnsi="Times New Roman" w:cs="Times New Roman"/>
          <w:sz w:val="24"/>
          <w:szCs w:val="24"/>
        </w:rPr>
        <w:t xml:space="preserve"> ir </w:t>
      </w:r>
      <w:r w:rsidR="00B71536" w:rsidRPr="00681896">
        <w:rPr>
          <w:rFonts w:ascii="Times New Roman" w:hAnsi="Times New Roman" w:cs="Times New Roman"/>
          <w:sz w:val="24"/>
          <w:szCs w:val="24"/>
        </w:rPr>
        <w:t xml:space="preserve">16 </w:t>
      </w:r>
      <w:r w:rsidR="00BC79AE" w:rsidRPr="00681896">
        <w:rPr>
          <w:rFonts w:ascii="Times New Roman" w:hAnsi="Times New Roman" w:cs="Times New Roman"/>
          <w:sz w:val="24"/>
          <w:szCs w:val="24"/>
        </w:rPr>
        <w:t xml:space="preserve">pašvaldības īpašumā esošas dzīvojamās </w:t>
      </w:r>
      <w:r w:rsidR="00B71536" w:rsidRPr="00681896">
        <w:rPr>
          <w:rFonts w:ascii="Times New Roman" w:hAnsi="Times New Roman" w:cs="Times New Roman"/>
          <w:sz w:val="24"/>
          <w:szCs w:val="24"/>
        </w:rPr>
        <w:t>telpas, no kurā</w:t>
      </w:r>
      <w:r w:rsidR="00BC79AE" w:rsidRPr="00681896">
        <w:rPr>
          <w:rFonts w:ascii="Times New Roman" w:hAnsi="Times New Roman" w:cs="Times New Roman"/>
          <w:sz w:val="24"/>
          <w:szCs w:val="24"/>
        </w:rPr>
        <w:t>m</w:t>
      </w:r>
      <w:r w:rsidR="00B71536" w:rsidRPr="00681896">
        <w:rPr>
          <w:rFonts w:ascii="Times New Roman" w:hAnsi="Times New Roman" w:cs="Times New Roman"/>
          <w:sz w:val="24"/>
          <w:szCs w:val="24"/>
        </w:rPr>
        <w:t xml:space="preserve"> brīvas ir </w:t>
      </w:r>
      <w:r w:rsidRPr="00681896">
        <w:rPr>
          <w:rFonts w:ascii="Times New Roman" w:hAnsi="Times New Roman" w:cs="Times New Roman"/>
          <w:sz w:val="24"/>
          <w:szCs w:val="24"/>
        </w:rPr>
        <w:t>5</w:t>
      </w:r>
      <w:r w:rsidR="00EB55E7" w:rsidRPr="00681896">
        <w:rPr>
          <w:rFonts w:ascii="Times New Roman" w:hAnsi="Times New Roman" w:cs="Times New Roman"/>
          <w:sz w:val="24"/>
          <w:szCs w:val="24"/>
        </w:rPr>
        <w:t xml:space="preserve"> </w:t>
      </w:r>
      <w:r w:rsidR="00321945" w:rsidRPr="00681896">
        <w:rPr>
          <w:rFonts w:ascii="Times New Roman" w:hAnsi="Times New Roman" w:cs="Times New Roman"/>
          <w:sz w:val="24"/>
          <w:szCs w:val="24"/>
        </w:rPr>
        <w:t>dzīvojamās telpas</w:t>
      </w:r>
      <w:r w:rsidR="00EB55E7" w:rsidRPr="00681896">
        <w:rPr>
          <w:rFonts w:ascii="Times New Roman" w:hAnsi="Times New Roman" w:cs="Times New Roman"/>
          <w:sz w:val="24"/>
          <w:szCs w:val="24"/>
        </w:rPr>
        <w:t>.</w:t>
      </w:r>
      <w:r w:rsidR="00B71536" w:rsidRPr="00681896">
        <w:rPr>
          <w:rFonts w:ascii="Times New Roman" w:hAnsi="Times New Roman" w:cs="Times New Roman"/>
          <w:sz w:val="24"/>
          <w:szCs w:val="24"/>
        </w:rPr>
        <w:t xml:space="preserve"> </w:t>
      </w:r>
    </w:p>
    <w:p w14:paraId="22C9F1A3" w14:textId="29A7B575" w:rsidR="004E6CD4" w:rsidRPr="00681896" w:rsidRDefault="004E6CD4"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Indrānu ielā 17</w:t>
      </w:r>
      <w:r w:rsidR="006E1C1F" w:rsidRPr="00681896">
        <w:rPr>
          <w:rFonts w:ascii="Times New Roman" w:hAnsi="Times New Roman" w:cs="Times New Roman"/>
          <w:sz w:val="24"/>
          <w:szCs w:val="24"/>
        </w:rPr>
        <w:t xml:space="preserve">, Ogrē ir 10 pašvaldības īpašumā esošas dzīvojamās telpas, no kurām </w:t>
      </w:r>
      <w:r w:rsidR="00D33239" w:rsidRPr="00681896">
        <w:rPr>
          <w:rFonts w:ascii="Times New Roman" w:hAnsi="Times New Roman" w:cs="Times New Roman"/>
          <w:sz w:val="24"/>
          <w:szCs w:val="24"/>
        </w:rPr>
        <w:t xml:space="preserve">brīvas ir </w:t>
      </w:r>
      <w:r w:rsidR="006E1C1F" w:rsidRPr="00681896">
        <w:rPr>
          <w:rFonts w:ascii="Times New Roman" w:hAnsi="Times New Roman" w:cs="Times New Roman"/>
          <w:sz w:val="24"/>
          <w:szCs w:val="24"/>
        </w:rPr>
        <w:t>1</w:t>
      </w:r>
      <w:r w:rsidRPr="00681896">
        <w:rPr>
          <w:rFonts w:ascii="Times New Roman" w:hAnsi="Times New Roman" w:cs="Times New Roman"/>
          <w:sz w:val="24"/>
          <w:szCs w:val="24"/>
        </w:rPr>
        <w:t xml:space="preserve"> </w:t>
      </w:r>
      <w:r w:rsidR="00321945" w:rsidRPr="00681896">
        <w:rPr>
          <w:rFonts w:ascii="Times New Roman" w:hAnsi="Times New Roman" w:cs="Times New Roman"/>
          <w:sz w:val="24"/>
          <w:szCs w:val="24"/>
        </w:rPr>
        <w:t>dzīvojamā telpa</w:t>
      </w:r>
      <w:r w:rsidRPr="00681896">
        <w:rPr>
          <w:rFonts w:ascii="Times New Roman" w:hAnsi="Times New Roman" w:cs="Times New Roman"/>
          <w:sz w:val="24"/>
          <w:szCs w:val="24"/>
        </w:rPr>
        <w:t>.</w:t>
      </w:r>
    </w:p>
    <w:p w14:paraId="22C9F1A4" w14:textId="6C8512BC" w:rsidR="004E6CD4" w:rsidRPr="00681896" w:rsidRDefault="004E6CD4"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Indrānu ielā 14</w:t>
      </w:r>
      <w:r w:rsidR="006E1C1F" w:rsidRPr="00681896">
        <w:rPr>
          <w:rFonts w:ascii="Times New Roman" w:hAnsi="Times New Roman" w:cs="Times New Roman"/>
          <w:sz w:val="24"/>
          <w:szCs w:val="24"/>
        </w:rPr>
        <w:t>, Ogrē ir 49 pašvaldības īpašumā esošas dzīvojamās telpas, no kurām</w:t>
      </w:r>
      <w:r w:rsidR="00D33239" w:rsidRPr="00681896">
        <w:rPr>
          <w:rFonts w:ascii="Times New Roman" w:hAnsi="Times New Roman" w:cs="Times New Roman"/>
          <w:sz w:val="24"/>
          <w:szCs w:val="24"/>
        </w:rPr>
        <w:t xml:space="preserve"> </w:t>
      </w:r>
      <w:r w:rsidR="00800B4C" w:rsidRPr="00681896">
        <w:rPr>
          <w:rFonts w:ascii="Times New Roman" w:hAnsi="Times New Roman" w:cs="Times New Roman"/>
          <w:sz w:val="24"/>
          <w:szCs w:val="24"/>
        </w:rPr>
        <w:t>brīvas ir</w:t>
      </w:r>
      <w:r w:rsidR="006E1C1F" w:rsidRPr="00681896">
        <w:rPr>
          <w:rFonts w:ascii="Times New Roman" w:hAnsi="Times New Roman" w:cs="Times New Roman"/>
          <w:sz w:val="24"/>
          <w:szCs w:val="24"/>
        </w:rPr>
        <w:t xml:space="preserve"> 15</w:t>
      </w:r>
      <w:r w:rsidRPr="00681896">
        <w:rPr>
          <w:rFonts w:ascii="Times New Roman" w:hAnsi="Times New Roman" w:cs="Times New Roman"/>
          <w:sz w:val="24"/>
          <w:szCs w:val="24"/>
        </w:rPr>
        <w:t xml:space="preserve"> </w:t>
      </w:r>
      <w:r w:rsidR="00321945" w:rsidRPr="00681896">
        <w:rPr>
          <w:rFonts w:ascii="Times New Roman" w:hAnsi="Times New Roman" w:cs="Times New Roman"/>
          <w:sz w:val="24"/>
          <w:szCs w:val="24"/>
        </w:rPr>
        <w:t>dzīvojamās telpas</w:t>
      </w:r>
      <w:r w:rsidRPr="00681896">
        <w:rPr>
          <w:rFonts w:ascii="Times New Roman" w:hAnsi="Times New Roman" w:cs="Times New Roman"/>
          <w:sz w:val="24"/>
          <w:szCs w:val="24"/>
        </w:rPr>
        <w:t xml:space="preserve">. </w:t>
      </w:r>
      <w:r w:rsidR="002D280A" w:rsidRPr="00681896">
        <w:rPr>
          <w:rFonts w:ascii="Times New Roman" w:hAnsi="Times New Roman" w:cs="Times New Roman"/>
          <w:sz w:val="24"/>
          <w:szCs w:val="24"/>
        </w:rPr>
        <w:t>Šobrīd</w:t>
      </w:r>
      <w:r w:rsidRPr="00681896">
        <w:rPr>
          <w:rFonts w:ascii="Times New Roman" w:hAnsi="Times New Roman" w:cs="Times New Roman"/>
          <w:sz w:val="24"/>
          <w:szCs w:val="24"/>
        </w:rPr>
        <w:t xml:space="preserve"> šīs mājas īrnieku parāds ir 13</w:t>
      </w:r>
      <w:r w:rsidR="00321945"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964,45 </w:t>
      </w:r>
      <w:proofErr w:type="spellStart"/>
      <w:r w:rsidRPr="00681896">
        <w:rPr>
          <w:rFonts w:ascii="Times New Roman" w:hAnsi="Times New Roman" w:cs="Times New Roman"/>
          <w:i/>
          <w:iCs/>
          <w:sz w:val="24"/>
          <w:szCs w:val="24"/>
        </w:rPr>
        <w:t>euro</w:t>
      </w:r>
      <w:proofErr w:type="spellEnd"/>
      <w:r w:rsidRPr="00681896">
        <w:rPr>
          <w:rFonts w:ascii="Times New Roman" w:hAnsi="Times New Roman" w:cs="Times New Roman"/>
          <w:sz w:val="24"/>
          <w:szCs w:val="24"/>
        </w:rPr>
        <w:t xml:space="preserve">. </w:t>
      </w:r>
      <w:r w:rsidR="00B71536" w:rsidRPr="00681896">
        <w:rPr>
          <w:rFonts w:ascii="Times New Roman" w:hAnsi="Times New Roman" w:cs="Times New Roman"/>
          <w:sz w:val="24"/>
          <w:szCs w:val="24"/>
        </w:rPr>
        <w:t xml:space="preserve"> </w:t>
      </w:r>
    </w:p>
    <w:p w14:paraId="22C9F1A5" w14:textId="4BB74D20" w:rsidR="004E6CD4" w:rsidRPr="00681896" w:rsidRDefault="004E6CD4"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Indrānu ielā 24</w:t>
      </w:r>
      <w:r w:rsidR="006E1C1F" w:rsidRPr="00681896">
        <w:rPr>
          <w:rFonts w:ascii="Times New Roman" w:hAnsi="Times New Roman" w:cs="Times New Roman"/>
          <w:sz w:val="24"/>
          <w:szCs w:val="24"/>
        </w:rPr>
        <w:t>, Ogrē</w:t>
      </w:r>
      <w:r w:rsidR="002D280A" w:rsidRPr="00681896">
        <w:rPr>
          <w:rFonts w:ascii="Times New Roman" w:hAnsi="Times New Roman" w:cs="Times New Roman"/>
          <w:sz w:val="24"/>
          <w:szCs w:val="24"/>
        </w:rPr>
        <w:t xml:space="preserve"> </w:t>
      </w:r>
      <w:r w:rsidRPr="00681896">
        <w:rPr>
          <w:rFonts w:ascii="Times New Roman" w:hAnsi="Times New Roman" w:cs="Times New Roman"/>
          <w:sz w:val="24"/>
          <w:szCs w:val="24"/>
        </w:rPr>
        <w:t>ir</w:t>
      </w:r>
      <w:r w:rsidR="006E1C1F" w:rsidRPr="00681896">
        <w:rPr>
          <w:rFonts w:ascii="Times New Roman" w:hAnsi="Times New Roman" w:cs="Times New Roman"/>
          <w:sz w:val="24"/>
          <w:szCs w:val="24"/>
        </w:rPr>
        <w:t xml:space="preserve"> 9 pašvaldības īpašumā esošas dzīvojamās telpas, no kurām</w:t>
      </w:r>
      <w:r w:rsidR="00D33239" w:rsidRPr="00681896">
        <w:rPr>
          <w:rFonts w:ascii="Times New Roman" w:hAnsi="Times New Roman" w:cs="Times New Roman"/>
          <w:sz w:val="24"/>
          <w:szCs w:val="24"/>
        </w:rPr>
        <w:t xml:space="preserve"> </w:t>
      </w:r>
      <w:r w:rsidR="00800B4C" w:rsidRPr="00681896">
        <w:rPr>
          <w:rFonts w:ascii="Times New Roman" w:hAnsi="Times New Roman" w:cs="Times New Roman"/>
          <w:sz w:val="24"/>
          <w:szCs w:val="24"/>
        </w:rPr>
        <w:t>brīva ir</w:t>
      </w:r>
      <w:r w:rsidRPr="00681896">
        <w:rPr>
          <w:rFonts w:ascii="Times New Roman" w:hAnsi="Times New Roman" w:cs="Times New Roman"/>
          <w:sz w:val="24"/>
          <w:szCs w:val="24"/>
        </w:rPr>
        <w:t xml:space="preserve"> 1</w:t>
      </w:r>
      <w:r w:rsidR="006E1C1F" w:rsidRPr="00681896">
        <w:rPr>
          <w:rFonts w:ascii="Times New Roman" w:hAnsi="Times New Roman" w:cs="Times New Roman"/>
          <w:sz w:val="24"/>
          <w:szCs w:val="24"/>
        </w:rPr>
        <w:t xml:space="preserve"> </w:t>
      </w:r>
      <w:r w:rsidR="00321945" w:rsidRPr="00681896">
        <w:rPr>
          <w:rFonts w:ascii="Times New Roman" w:hAnsi="Times New Roman" w:cs="Times New Roman"/>
          <w:sz w:val="24"/>
          <w:szCs w:val="24"/>
        </w:rPr>
        <w:t>dzīvojamā telpa</w:t>
      </w:r>
      <w:r w:rsidRPr="00681896">
        <w:rPr>
          <w:rFonts w:ascii="Times New Roman" w:hAnsi="Times New Roman" w:cs="Times New Roman"/>
          <w:sz w:val="24"/>
          <w:szCs w:val="24"/>
        </w:rPr>
        <w:t xml:space="preserve">. </w:t>
      </w:r>
    </w:p>
    <w:p w14:paraId="5DF9632A" w14:textId="05F6373D" w:rsidR="00B71536" w:rsidRPr="00681896" w:rsidRDefault="004E6CD4" w:rsidP="006E1C1F">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Kopumā Indrānu iela</w:t>
      </w:r>
      <w:r w:rsidR="00092394" w:rsidRPr="00681896">
        <w:rPr>
          <w:rFonts w:ascii="Times New Roman" w:hAnsi="Times New Roman" w:cs="Times New Roman"/>
          <w:sz w:val="24"/>
          <w:szCs w:val="24"/>
        </w:rPr>
        <w:t xml:space="preserve">s </w:t>
      </w:r>
      <w:r w:rsidR="002D280A" w:rsidRPr="00681896">
        <w:rPr>
          <w:rFonts w:ascii="Times New Roman" w:hAnsi="Times New Roman" w:cs="Times New Roman"/>
          <w:sz w:val="24"/>
          <w:szCs w:val="24"/>
        </w:rPr>
        <w:t xml:space="preserve">ēku </w:t>
      </w:r>
      <w:r w:rsidR="00092394" w:rsidRPr="00681896">
        <w:rPr>
          <w:rFonts w:ascii="Times New Roman" w:hAnsi="Times New Roman" w:cs="Times New Roman"/>
          <w:sz w:val="24"/>
          <w:szCs w:val="24"/>
        </w:rPr>
        <w:t xml:space="preserve">kompleksā ir </w:t>
      </w:r>
      <w:r w:rsidR="004E3DA8" w:rsidRPr="00681896">
        <w:rPr>
          <w:rFonts w:ascii="Times New Roman" w:hAnsi="Times New Roman" w:cs="Times New Roman"/>
          <w:sz w:val="24"/>
          <w:szCs w:val="24"/>
        </w:rPr>
        <w:t>22</w:t>
      </w:r>
      <w:r w:rsidR="00092394" w:rsidRPr="00681896">
        <w:rPr>
          <w:rFonts w:ascii="Times New Roman" w:hAnsi="Times New Roman" w:cs="Times New Roman"/>
          <w:sz w:val="24"/>
          <w:szCs w:val="24"/>
        </w:rPr>
        <w:t xml:space="preserve"> brīvas </w:t>
      </w:r>
      <w:r w:rsidR="00D33239" w:rsidRPr="00681896">
        <w:rPr>
          <w:rFonts w:ascii="Times New Roman" w:hAnsi="Times New Roman" w:cs="Times New Roman"/>
          <w:sz w:val="24"/>
          <w:szCs w:val="24"/>
        </w:rPr>
        <w:t xml:space="preserve">dzīvojamās </w:t>
      </w:r>
      <w:r w:rsidR="00092394" w:rsidRPr="00681896">
        <w:rPr>
          <w:rFonts w:ascii="Times New Roman" w:hAnsi="Times New Roman" w:cs="Times New Roman"/>
          <w:sz w:val="24"/>
          <w:szCs w:val="24"/>
        </w:rPr>
        <w:t>telpas (daļa telpu</w:t>
      </w:r>
      <w:r w:rsidRPr="00681896">
        <w:rPr>
          <w:rFonts w:ascii="Times New Roman" w:hAnsi="Times New Roman" w:cs="Times New Roman"/>
          <w:sz w:val="24"/>
          <w:szCs w:val="24"/>
        </w:rPr>
        <w:t xml:space="preserve"> </w:t>
      </w:r>
      <w:r w:rsidR="002D280A" w:rsidRPr="00681896">
        <w:rPr>
          <w:rFonts w:ascii="Times New Roman" w:hAnsi="Times New Roman" w:cs="Times New Roman"/>
          <w:sz w:val="24"/>
          <w:szCs w:val="24"/>
        </w:rPr>
        <w:t>netiek izmantotas</w:t>
      </w:r>
      <w:r w:rsidR="008D7F71" w:rsidRPr="00681896">
        <w:rPr>
          <w:rFonts w:ascii="Times New Roman" w:hAnsi="Times New Roman" w:cs="Times New Roman"/>
          <w:sz w:val="24"/>
          <w:szCs w:val="24"/>
        </w:rPr>
        <w:t xml:space="preserve">, jo </w:t>
      </w:r>
      <w:r w:rsidR="009371EC" w:rsidRPr="00681896">
        <w:rPr>
          <w:rFonts w:ascii="Times New Roman" w:hAnsi="Times New Roman" w:cs="Times New Roman"/>
          <w:sz w:val="24"/>
          <w:szCs w:val="24"/>
        </w:rPr>
        <w:t>ir nepieciešams tās remont</w:t>
      </w:r>
      <w:r w:rsidR="00092394" w:rsidRPr="00681896">
        <w:rPr>
          <w:rFonts w:ascii="Times New Roman" w:hAnsi="Times New Roman" w:cs="Times New Roman"/>
          <w:sz w:val="24"/>
          <w:szCs w:val="24"/>
        </w:rPr>
        <w:t>ēt</w:t>
      </w:r>
      <w:r w:rsidR="008D7F71" w:rsidRPr="00681896">
        <w:rPr>
          <w:rFonts w:ascii="Times New Roman" w:hAnsi="Times New Roman" w:cs="Times New Roman"/>
          <w:sz w:val="24"/>
          <w:szCs w:val="24"/>
        </w:rPr>
        <w:t xml:space="preserve">, </w:t>
      </w:r>
      <w:r w:rsidR="00092394" w:rsidRPr="00681896">
        <w:rPr>
          <w:rFonts w:ascii="Times New Roman" w:hAnsi="Times New Roman" w:cs="Times New Roman"/>
          <w:sz w:val="24"/>
          <w:szCs w:val="24"/>
        </w:rPr>
        <w:t xml:space="preserve">daļa ir </w:t>
      </w:r>
      <w:r w:rsidR="009371EC" w:rsidRPr="00681896">
        <w:rPr>
          <w:rFonts w:ascii="Times New Roman" w:hAnsi="Times New Roman" w:cs="Times New Roman"/>
          <w:sz w:val="24"/>
          <w:szCs w:val="24"/>
        </w:rPr>
        <w:t xml:space="preserve">divistabu telpas, </w:t>
      </w:r>
      <w:r w:rsidR="00687539" w:rsidRPr="00681896">
        <w:rPr>
          <w:rFonts w:ascii="Times New Roman" w:hAnsi="Times New Roman" w:cs="Times New Roman"/>
          <w:sz w:val="24"/>
          <w:szCs w:val="24"/>
        </w:rPr>
        <w:t>kas ir paredzētas</w:t>
      </w:r>
      <w:r w:rsidR="009371EC" w:rsidRPr="00681896">
        <w:rPr>
          <w:rFonts w:ascii="Times New Roman" w:hAnsi="Times New Roman" w:cs="Times New Roman"/>
          <w:sz w:val="24"/>
          <w:szCs w:val="24"/>
        </w:rPr>
        <w:t xml:space="preserve"> </w:t>
      </w:r>
      <w:r w:rsidR="00092394" w:rsidRPr="00681896">
        <w:rPr>
          <w:rFonts w:ascii="Times New Roman" w:hAnsi="Times New Roman" w:cs="Times New Roman"/>
          <w:sz w:val="24"/>
          <w:szCs w:val="24"/>
        </w:rPr>
        <w:t>ģimenēm</w:t>
      </w:r>
      <w:r w:rsidR="00687539" w:rsidRPr="00681896">
        <w:rPr>
          <w:rFonts w:ascii="Times New Roman" w:hAnsi="Times New Roman" w:cs="Times New Roman"/>
          <w:sz w:val="24"/>
          <w:szCs w:val="24"/>
        </w:rPr>
        <w:t>).</w:t>
      </w:r>
      <w:r w:rsidR="006E1C1F" w:rsidRPr="00681896">
        <w:rPr>
          <w:rFonts w:ascii="Times New Roman" w:hAnsi="Times New Roman" w:cs="Times New Roman"/>
          <w:sz w:val="24"/>
          <w:szCs w:val="24"/>
        </w:rPr>
        <w:t xml:space="preserve"> Kopā Indrānu ielas ēku kompleksā dzīvo 78 </w:t>
      </w:r>
      <w:r w:rsidR="00D33239" w:rsidRPr="00681896">
        <w:rPr>
          <w:rFonts w:ascii="Times New Roman" w:hAnsi="Times New Roman" w:cs="Times New Roman"/>
          <w:sz w:val="24"/>
          <w:szCs w:val="24"/>
        </w:rPr>
        <w:t>personas, no kurām 5 īrniekiem</w:t>
      </w:r>
      <w:r w:rsidR="00CF2189" w:rsidRPr="00681896">
        <w:rPr>
          <w:rFonts w:ascii="Times New Roman" w:hAnsi="Times New Roman" w:cs="Times New Roman"/>
          <w:sz w:val="24"/>
          <w:szCs w:val="24"/>
        </w:rPr>
        <w:t xml:space="preserve">, kuru </w:t>
      </w:r>
      <w:r w:rsidR="00800B4C" w:rsidRPr="00681896">
        <w:rPr>
          <w:rFonts w:ascii="Times New Roman" w:hAnsi="Times New Roman" w:cs="Times New Roman"/>
          <w:sz w:val="24"/>
          <w:szCs w:val="24"/>
        </w:rPr>
        <w:t xml:space="preserve">mājoklim </w:t>
      </w:r>
      <w:r w:rsidR="00D33239" w:rsidRPr="00681896">
        <w:rPr>
          <w:rFonts w:ascii="Times New Roman" w:hAnsi="Times New Roman" w:cs="Times New Roman"/>
          <w:sz w:val="24"/>
          <w:szCs w:val="24"/>
        </w:rPr>
        <w:t xml:space="preserve">nav piešķirts sociālā dzīvokļa statuss </w:t>
      </w:r>
      <w:r w:rsidR="006E1C1F" w:rsidRPr="00681896">
        <w:rPr>
          <w:rFonts w:ascii="Times New Roman" w:hAnsi="Times New Roman" w:cs="Times New Roman"/>
          <w:sz w:val="24"/>
          <w:szCs w:val="24"/>
        </w:rPr>
        <w:t>(63 īrnieki)</w:t>
      </w:r>
      <w:r w:rsidR="00800B4C" w:rsidRPr="00681896">
        <w:rPr>
          <w:rFonts w:ascii="Times New Roman" w:hAnsi="Times New Roman" w:cs="Times New Roman"/>
          <w:sz w:val="24"/>
          <w:szCs w:val="24"/>
        </w:rPr>
        <w:t>.</w:t>
      </w:r>
    </w:p>
    <w:p w14:paraId="5C7C39D6" w14:textId="77777777" w:rsidR="00B71536" w:rsidRPr="00681896" w:rsidRDefault="00B71536" w:rsidP="006E1C1F">
      <w:pPr>
        <w:spacing w:after="0" w:line="240" w:lineRule="auto"/>
        <w:jc w:val="both"/>
        <w:rPr>
          <w:rFonts w:ascii="Times New Roman" w:hAnsi="Times New Roman" w:cs="Times New Roman"/>
          <w:sz w:val="24"/>
          <w:szCs w:val="24"/>
        </w:rPr>
      </w:pPr>
    </w:p>
    <w:p w14:paraId="22C9F1A7" w14:textId="45D8986E" w:rsidR="00FC11DF" w:rsidRPr="00681896" w:rsidRDefault="00A014B5" w:rsidP="00C144CE">
      <w:pPr>
        <w:spacing w:after="0" w:line="240" w:lineRule="auto"/>
        <w:rPr>
          <w:rFonts w:ascii="Times New Roman" w:hAnsi="Times New Roman" w:cs="Times New Roman"/>
          <w:i/>
          <w:sz w:val="24"/>
          <w:szCs w:val="24"/>
        </w:rPr>
      </w:pPr>
      <w:r w:rsidRPr="00681896">
        <w:rPr>
          <w:rFonts w:ascii="Times New Roman" w:hAnsi="Times New Roman" w:cs="Times New Roman"/>
          <w:i/>
          <w:sz w:val="24"/>
          <w:szCs w:val="24"/>
        </w:rPr>
        <w:t xml:space="preserve">3.1.2. </w:t>
      </w:r>
      <w:proofErr w:type="spellStart"/>
      <w:r w:rsidRPr="00681896">
        <w:rPr>
          <w:rFonts w:ascii="Times New Roman" w:hAnsi="Times New Roman" w:cs="Times New Roman"/>
          <w:i/>
          <w:sz w:val="24"/>
          <w:szCs w:val="24"/>
        </w:rPr>
        <w:t>Mālkalnes</w:t>
      </w:r>
      <w:proofErr w:type="spellEnd"/>
      <w:r w:rsidRPr="00681896">
        <w:rPr>
          <w:rFonts w:ascii="Times New Roman" w:hAnsi="Times New Roman" w:cs="Times New Roman"/>
          <w:i/>
          <w:sz w:val="24"/>
          <w:szCs w:val="24"/>
        </w:rPr>
        <w:t xml:space="preserve"> prospekts</w:t>
      </w:r>
      <w:r w:rsidR="00CF2189" w:rsidRPr="00681896">
        <w:rPr>
          <w:rFonts w:ascii="Times New Roman" w:hAnsi="Times New Roman" w:cs="Times New Roman"/>
          <w:i/>
          <w:sz w:val="24"/>
          <w:szCs w:val="24"/>
        </w:rPr>
        <w:t xml:space="preserve"> 30, 34 un 38</w:t>
      </w:r>
      <w:r w:rsidRPr="00681896">
        <w:rPr>
          <w:rFonts w:ascii="Times New Roman" w:hAnsi="Times New Roman" w:cs="Times New Roman"/>
          <w:i/>
          <w:sz w:val="24"/>
          <w:szCs w:val="24"/>
        </w:rPr>
        <w:t>, Ogrē</w:t>
      </w:r>
      <w:r w:rsidR="00CF2189" w:rsidRPr="00681896">
        <w:rPr>
          <w:rFonts w:ascii="Times New Roman" w:hAnsi="Times New Roman" w:cs="Times New Roman"/>
          <w:i/>
          <w:sz w:val="24"/>
          <w:szCs w:val="24"/>
        </w:rPr>
        <w:t xml:space="preserve"> – kopmītņu tipa dzīvojamais fonds</w:t>
      </w:r>
    </w:p>
    <w:p w14:paraId="797B1BED" w14:textId="77777777" w:rsidR="00800B4C" w:rsidRPr="00681896" w:rsidRDefault="00800B4C" w:rsidP="006022D8">
      <w:pPr>
        <w:tabs>
          <w:tab w:val="left" w:pos="709"/>
        </w:tabs>
        <w:spacing w:after="0" w:line="240" w:lineRule="auto"/>
        <w:ind w:firstLine="720"/>
        <w:jc w:val="both"/>
        <w:rPr>
          <w:rFonts w:ascii="Times New Roman" w:hAnsi="Times New Roman" w:cs="Times New Roman"/>
          <w:sz w:val="24"/>
          <w:szCs w:val="24"/>
        </w:rPr>
      </w:pPr>
    </w:p>
    <w:p w14:paraId="22C9F1A8" w14:textId="15AED9BD" w:rsidR="00A014B5" w:rsidRPr="00681896" w:rsidRDefault="00A014B5" w:rsidP="006022D8">
      <w:pPr>
        <w:tabs>
          <w:tab w:val="left" w:pos="709"/>
        </w:tabs>
        <w:spacing w:after="0" w:line="240" w:lineRule="auto"/>
        <w:ind w:firstLine="720"/>
        <w:jc w:val="both"/>
        <w:rPr>
          <w:rFonts w:ascii="Times New Roman" w:hAnsi="Times New Roman" w:cs="Times New Roman"/>
          <w:sz w:val="24"/>
          <w:szCs w:val="24"/>
        </w:rPr>
      </w:pP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prospektā </w:t>
      </w:r>
      <w:r w:rsidR="00CF2189" w:rsidRPr="00681896">
        <w:rPr>
          <w:rFonts w:ascii="Times New Roman" w:hAnsi="Times New Roman" w:cs="Times New Roman"/>
          <w:sz w:val="24"/>
          <w:szCs w:val="24"/>
        </w:rPr>
        <w:t xml:space="preserve">30, 34, </w:t>
      </w:r>
      <w:r w:rsidRPr="00681896">
        <w:rPr>
          <w:rFonts w:ascii="Times New Roman" w:hAnsi="Times New Roman" w:cs="Times New Roman"/>
          <w:sz w:val="24"/>
          <w:szCs w:val="24"/>
        </w:rPr>
        <w:t>38</w:t>
      </w:r>
      <w:r w:rsidR="00800B4C" w:rsidRPr="00681896">
        <w:rPr>
          <w:rFonts w:ascii="Times New Roman" w:hAnsi="Times New Roman" w:cs="Times New Roman"/>
          <w:sz w:val="24"/>
          <w:szCs w:val="24"/>
        </w:rPr>
        <w:t xml:space="preserve">, Ogrē </w:t>
      </w:r>
      <w:r w:rsidRPr="00681896">
        <w:rPr>
          <w:rFonts w:ascii="Times New Roman" w:hAnsi="Times New Roman" w:cs="Times New Roman"/>
          <w:sz w:val="24"/>
          <w:szCs w:val="24"/>
        </w:rPr>
        <w:t xml:space="preserve">kopā ir </w:t>
      </w:r>
      <w:r w:rsidR="000359D2" w:rsidRPr="00681896">
        <w:rPr>
          <w:rFonts w:ascii="Times New Roman" w:hAnsi="Times New Roman" w:cs="Times New Roman"/>
          <w:color w:val="000000" w:themeColor="text1"/>
          <w:sz w:val="24"/>
          <w:szCs w:val="24"/>
        </w:rPr>
        <w:t>291</w:t>
      </w:r>
      <w:r w:rsidR="009D0018"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istabas ar </w:t>
      </w:r>
      <w:r w:rsidR="00F674A9" w:rsidRPr="00681896">
        <w:rPr>
          <w:rFonts w:ascii="Times New Roman" w:hAnsi="Times New Roman" w:cs="Times New Roman"/>
          <w:sz w:val="24"/>
          <w:szCs w:val="24"/>
        </w:rPr>
        <w:t>kopējām virtuvēm, labierīcībām (katrā</w:t>
      </w:r>
      <w:r w:rsidR="00687539" w:rsidRPr="00681896">
        <w:rPr>
          <w:rFonts w:ascii="Times New Roman" w:hAnsi="Times New Roman" w:cs="Times New Roman"/>
          <w:sz w:val="24"/>
          <w:szCs w:val="24"/>
        </w:rPr>
        <w:t xml:space="preserve"> stāvā ir</w:t>
      </w:r>
      <w:r w:rsidR="00F674A9" w:rsidRPr="00681896">
        <w:rPr>
          <w:rFonts w:ascii="Times New Roman" w:hAnsi="Times New Roman" w:cs="Times New Roman"/>
          <w:sz w:val="24"/>
          <w:szCs w:val="24"/>
        </w:rPr>
        <w:t xml:space="preserve"> 2</w:t>
      </w:r>
      <w:r w:rsidR="00687539" w:rsidRPr="00681896">
        <w:rPr>
          <w:rFonts w:ascii="Times New Roman" w:hAnsi="Times New Roman" w:cs="Times New Roman"/>
          <w:sz w:val="24"/>
          <w:szCs w:val="24"/>
        </w:rPr>
        <w:t xml:space="preserve"> virtuves un </w:t>
      </w:r>
      <w:r w:rsidR="00F674A9" w:rsidRPr="00681896">
        <w:rPr>
          <w:rFonts w:ascii="Times New Roman" w:hAnsi="Times New Roman" w:cs="Times New Roman"/>
          <w:sz w:val="24"/>
          <w:szCs w:val="24"/>
        </w:rPr>
        <w:t>2</w:t>
      </w:r>
      <w:r w:rsidR="00687539" w:rsidRPr="00681896">
        <w:rPr>
          <w:rFonts w:ascii="Times New Roman" w:hAnsi="Times New Roman" w:cs="Times New Roman"/>
          <w:sz w:val="24"/>
          <w:szCs w:val="24"/>
        </w:rPr>
        <w:t xml:space="preserve"> labierīcības</w:t>
      </w:r>
      <w:r w:rsidR="00F674A9" w:rsidRPr="00681896">
        <w:rPr>
          <w:rFonts w:ascii="Times New Roman" w:hAnsi="Times New Roman" w:cs="Times New Roman"/>
          <w:sz w:val="24"/>
          <w:szCs w:val="24"/>
        </w:rPr>
        <w:t xml:space="preserve"> telpas)</w:t>
      </w:r>
      <w:r w:rsidR="009D0018" w:rsidRPr="00681896">
        <w:rPr>
          <w:rFonts w:ascii="Times New Roman" w:hAnsi="Times New Roman" w:cs="Times New Roman"/>
          <w:sz w:val="24"/>
          <w:szCs w:val="24"/>
        </w:rPr>
        <w:t>, no kurām brīv</w:t>
      </w:r>
      <w:r w:rsidR="00CF2189" w:rsidRPr="00681896">
        <w:rPr>
          <w:rFonts w:ascii="Times New Roman" w:hAnsi="Times New Roman" w:cs="Times New Roman"/>
          <w:sz w:val="24"/>
          <w:szCs w:val="24"/>
        </w:rPr>
        <w:t>as</w:t>
      </w:r>
      <w:r w:rsidR="009D0018" w:rsidRPr="00681896">
        <w:rPr>
          <w:rFonts w:ascii="Times New Roman" w:hAnsi="Times New Roman" w:cs="Times New Roman"/>
          <w:sz w:val="24"/>
          <w:szCs w:val="24"/>
        </w:rPr>
        <w:t xml:space="preserve"> ir 33</w:t>
      </w:r>
      <w:r w:rsidR="00CF2189" w:rsidRPr="00681896">
        <w:rPr>
          <w:rFonts w:ascii="Times New Roman" w:hAnsi="Times New Roman" w:cs="Times New Roman"/>
          <w:sz w:val="24"/>
          <w:szCs w:val="24"/>
        </w:rPr>
        <w:t xml:space="preserve"> dzīvojamās</w:t>
      </w:r>
      <w:r w:rsidR="009D0018" w:rsidRPr="00681896">
        <w:rPr>
          <w:rFonts w:ascii="Times New Roman" w:hAnsi="Times New Roman" w:cs="Times New Roman"/>
          <w:sz w:val="24"/>
          <w:szCs w:val="24"/>
        </w:rPr>
        <w:t xml:space="preserve"> telpas</w:t>
      </w:r>
      <w:r w:rsidR="00F674A9" w:rsidRPr="00681896">
        <w:rPr>
          <w:rFonts w:ascii="Times New Roman" w:hAnsi="Times New Roman" w:cs="Times New Roman"/>
          <w:sz w:val="24"/>
          <w:szCs w:val="24"/>
        </w:rPr>
        <w:t>.</w:t>
      </w:r>
    </w:p>
    <w:p w14:paraId="22C9F1AA" w14:textId="187903E8" w:rsidR="00A014B5" w:rsidRPr="00681896" w:rsidRDefault="00A014B5"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Plānots, ka saskaņā ar ES līdzfinansēto projektu </w:t>
      </w: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w:t>
      </w:r>
      <w:r w:rsidR="006022D8" w:rsidRPr="00681896">
        <w:rPr>
          <w:rFonts w:ascii="Times New Roman" w:hAnsi="Times New Roman" w:cs="Times New Roman"/>
          <w:sz w:val="24"/>
          <w:szCs w:val="24"/>
        </w:rPr>
        <w:t>ospektā</w:t>
      </w:r>
      <w:r w:rsidR="008D7F71"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38 tiks izveidoti 44 </w:t>
      </w:r>
      <w:r w:rsidR="008D7F71" w:rsidRPr="00681896">
        <w:rPr>
          <w:rFonts w:ascii="Times New Roman" w:hAnsi="Times New Roman" w:cs="Times New Roman"/>
          <w:sz w:val="24"/>
          <w:szCs w:val="24"/>
        </w:rPr>
        <w:t xml:space="preserve">modernizēti </w:t>
      </w:r>
      <w:r w:rsidRPr="00681896">
        <w:rPr>
          <w:rFonts w:ascii="Times New Roman" w:hAnsi="Times New Roman" w:cs="Times New Roman"/>
          <w:sz w:val="24"/>
          <w:szCs w:val="24"/>
        </w:rPr>
        <w:t xml:space="preserve">dzīvokļi. </w:t>
      </w: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w:t>
      </w:r>
      <w:r w:rsidR="006022D8" w:rsidRPr="00681896">
        <w:rPr>
          <w:rFonts w:ascii="Times New Roman" w:hAnsi="Times New Roman" w:cs="Times New Roman"/>
          <w:sz w:val="24"/>
          <w:szCs w:val="24"/>
        </w:rPr>
        <w:t>ospektā</w:t>
      </w:r>
      <w:r w:rsidR="008D7F71"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38 ir </w:t>
      </w:r>
      <w:r w:rsidR="009D0018" w:rsidRPr="00681896">
        <w:rPr>
          <w:rFonts w:ascii="Times New Roman" w:hAnsi="Times New Roman" w:cs="Times New Roman"/>
          <w:sz w:val="24"/>
          <w:szCs w:val="24"/>
        </w:rPr>
        <w:t xml:space="preserve">113 </w:t>
      </w:r>
      <w:r w:rsidR="008862B2" w:rsidRPr="00681896">
        <w:rPr>
          <w:rFonts w:ascii="Times New Roman" w:hAnsi="Times New Roman" w:cs="Times New Roman"/>
          <w:sz w:val="24"/>
          <w:szCs w:val="24"/>
        </w:rPr>
        <w:t>mājokļi</w:t>
      </w:r>
      <w:r w:rsidR="008D7F71" w:rsidRPr="00681896">
        <w:rPr>
          <w:rFonts w:ascii="Times New Roman" w:hAnsi="Times New Roman" w:cs="Times New Roman"/>
          <w:sz w:val="24"/>
          <w:szCs w:val="24"/>
        </w:rPr>
        <w:t>,</w:t>
      </w:r>
      <w:r w:rsidR="008862B2" w:rsidRPr="00681896">
        <w:rPr>
          <w:rFonts w:ascii="Times New Roman" w:hAnsi="Times New Roman" w:cs="Times New Roman"/>
          <w:sz w:val="24"/>
          <w:szCs w:val="24"/>
        </w:rPr>
        <w:t xml:space="preserve"> no kuriem 17 ir brīvas </w:t>
      </w:r>
      <w:r w:rsidR="00CF2189" w:rsidRPr="00681896">
        <w:rPr>
          <w:rFonts w:ascii="Times New Roman" w:hAnsi="Times New Roman" w:cs="Times New Roman"/>
          <w:sz w:val="24"/>
          <w:szCs w:val="24"/>
        </w:rPr>
        <w:t xml:space="preserve">dzīvojamās </w:t>
      </w:r>
      <w:r w:rsidR="008862B2" w:rsidRPr="00681896">
        <w:rPr>
          <w:rFonts w:ascii="Times New Roman" w:hAnsi="Times New Roman" w:cs="Times New Roman"/>
          <w:sz w:val="24"/>
          <w:szCs w:val="24"/>
        </w:rPr>
        <w:t>telpas,</w:t>
      </w:r>
      <w:r w:rsidR="008D7F71" w:rsidRPr="00681896">
        <w:rPr>
          <w:rFonts w:ascii="Times New Roman" w:hAnsi="Times New Roman" w:cs="Times New Roman"/>
          <w:sz w:val="24"/>
          <w:szCs w:val="24"/>
        </w:rPr>
        <w:t xml:space="preserve"> maksājumu</w:t>
      </w:r>
      <w:r w:rsidRPr="00681896">
        <w:rPr>
          <w:rFonts w:ascii="Times New Roman" w:hAnsi="Times New Roman" w:cs="Times New Roman"/>
          <w:sz w:val="24"/>
          <w:szCs w:val="24"/>
        </w:rPr>
        <w:t xml:space="preserve"> parāds – 81 307,07 </w:t>
      </w:r>
      <w:proofErr w:type="spellStart"/>
      <w:r w:rsidRPr="00681896">
        <w:rPr>
          <w:rFonts w:ascii="Times New Roman" w:hAnsi="Times New Roman" w:cs="Times New Roman"/>
          <w:i/>
          <w:iCs/>
          <w:sz w:val="24"/>
          <w:szCs w:val="24"/>
        </w:rPr>
        <w:t>euro</w:t>
      </w:r>
      <w:proofErr w:type="spellEnd"/>
      <w:r w:rsidRPr="00681896">
        <w:rPr>
          <w:rFonts w:ascii="Times New Roman" w:hAnsi="Times New Roman" w:cs="Times New Roman"/>
          <w:sz w:val="24"/>
          <w:szCs w:val="24"/>
        </w:rPr>
        <w:t xml:space="preserve">. </w:t>
      </w:r>
      <w:r w:rsidR="008D7F71" w:rsidRPr="00681896">
        <w:rPr>
          <w:rFonts w:ascii="Times New Roman" w:hAnsi="Times New Roman" w:cs="Times New Roman"/>
          <w:sz w:val="24"/>
          <w:szCs w:val="24"/>
        </w:rPr>
        <w:t>Šajā ēkā</w:t>
      </w:r>
      <w:r w:rsidRPr="00681896">
        <w:rPr>
          <w:rFonts w:ascii="Times New Roman" w:hAnsi="Times New Roman" w:cs="Times New Roman"/>
          <w:sz w:val="24"/>
          <w:szCs w:val="24"/>
        </w:rPr>
        <w:t xml:space="preserve"> </w:t>
      </w:r>
      <w:r w:rsidR="008862B2" w:rsidRPr="00681896">
        <w:rPr>
          <w:rFonts w:ascii="Times New Roman" w:hAnsi="Times New Roman" w:cs="Times New Roman"/>
          <w:sz w:val="24"/>
          <w:szCs w:val="24"/>
        </w:rPr>
        <w:t>atrodas 40 sociālās dzīvojamās telpas, kurās dzīvo 51 iedzīvotājs</w:t>
      </w:r>
      <w:r w:rsidR="00CF2189" w:rsidRPr="00681896">
        <w:rPr>
          <w:rFonts w:ascii="Times New Roman" w:hAnsi="Times New Roman" w:cs="Times New Roman"/>
          <w:sz w:val="24"/>
          <w:szCs w:val="24"/>
        </w:rPr>
        <w:t xml:space="preserve">, kuru mājoklim piešķirts </w:t>
      </w:r>
      <w:r w:rsidR="008862B2" w:rsidRPr="00681896">
        <w:rPr>
          <w:rFonts w:ascii="Times New Roman" w:hAnsi="Times New Roman" w:cs="Times New Roman"/>
          <w:sz w:val="24"/>
          <w:szCs w:val="24"/>
        </w:rPr>
        <w:t xml:space="preserve"> sociāl</w:t>
      </w:r>
      <w:r w:rsidR="00CF2189" w:rsidRPr="00681896">
        <w:rPr>
          <w:rFonts w:ascii="Times New Roman" w:hAnsi="Times New Roman" w:cs="Times New Roman"/>
          <w:sz w:val="24"/>
          <w:szCs w:val="24"/>
        </w:rPr>
        <w:t>ā dzīvokļa</w:t>
      </w:r>
      <w:r w:rsidR="008862B2" w:rsidRPr="00681896">
        <w:rPr>
          <w:rFonts w:ascii="Times New Roman" w:hAnsi="Times New Roman" w:cs="Times New Roman"/>
          <w:sz w:val="24"/>
          <w:szCs w:val="24"/>
        </w:rPr>
        <w:t xml:space="preserve"> status</w:t>
      </w:r>
      <w:r w:rsidR="00CF2189" w:rsidRPr="00681896">
        <w:rPr>
          <w:rFonts w:ascii="Times New Roman" w:hAnsi="Times New Roman" w:cs="Times New Roman"/>
          <w:sz w:val="24"/>
          <w:szCs w:val="24"/>
        </w:rPr>
        <w:t>s</w:t>
      </w:r>
      <w:r w:rsidR="008862B2" w:rsidRPr="00681896">
        <w:rPr>
          <w:rFonts w:ascii="Times New Roman" w:hAnsi="Times New Roman" w:cs="Times New Roman"/>
          <w:sz w:val="24"/>
          <w:szCs w:val="24"/>
        </w:rPr>
        <w:t xml:space="preserve">, kā arī </w:t>
      </w:r>
      <w:r w:rsidRPr="00681896">
        <w:rPr>
          <w:rFonts w:ascii="Times New Roman" w:hAnsi="Times New Roman" w:cs="Times New Roman"/>
          <w:sz w:val="24"/>
          <w:szCs w:val="24"/>
        </w:rPr>
        <w:t xml:space="preserve">14 </w:t>
      </w:r>
      <w:r w:rsidR="00CF2189" w:rsidRPr="00681896">
        <w:rPr>
          <w:rFonts w:ascii="Times New Roman" w:hAnsi="Times New Roman" w:cs="Times New Roman"/>
          <w:sz w:val="24"/>
          <w:szCs w:val="24"/>
        </w:rPr>
        <w:t xml:space="preserve">personas </w:t>
      </w:r>
      <w:r w:rsidRPr="00681896">
        <w:rPr>
          <w:rFonts w:ascii="Times New Roman" w:hAnsi="Times New Roman" w:cs="Times New Roman"/>
          <w:sz w:val="24"/>
          <w:szCs w:val="24"/>
        </w:rPr>
        <w:t>bez bērniem, ģimenes ar vismaz 1 personu darbspējīgā vecum</w:t>
      </w:r>
      <w:r w:rsidR="008862B2" w:rsidRPr="00681896">
        <w:rPr>
          <w:rFonts w:ascii="Times New Roman" w:hAnsi="Times New Roman" w:cs="Times New Roman"/>
          <w:sz w:val="24"/>
          <w:szCs w:val="24"/>
        </w:rPr>
        <w:t>ā.</w:t>
      </w:r>
      <w:r w:rsidRPr="00681896">
        <w:rPr>
          <w:rFonts w:ascii="Times New Roman" w:hAnsi="Times New Roman" w:cs="Times New Roman"/>
          <w:sz w:val="24"/>
          <w:szCs w:val="24"/>
        </w:rPr>
        <w:t xml:space="preserve"> </w:t>
      </w: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w:t>
      </w:r>
      <w:r w:rsidR="006022D8" w:rsidRPr="00681896">
        <w:rPr>
          <w:rFonts w:ascii="Times New Roman" w:hAnsi="Times New Roman" w:cs="Times New Roman"/>
          <w:sz w:val="24"/>
          <w:szCs w:val="24"/>
        </w:rPr>
        <w:t>ospektā</w:t>
      </w:r>
      <w:r w:rsidR="008D7F71"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38 </w:t>
      </w:r>
      <w:r w:rsidR="008D7F71" w:rsidRPr="00681896">
        <w:rPr>
          <w:rFonts w:ascii="Times New Roman" w:hAnsi="Times New Roman" w:cs="Times New Roman"/>
          <w:sz w:val="24"/>
          <w:szCs w:val="24"/>
        </w:rPr>
        <w:t xml:space="preserve">plānots </w:t>
      </w:r>
      <w:r w:rsidR="00F674A9" w:rsidRPr="00681896">
        <w:rPr>
          <w:rFonts w:ascii="Times New Roman" w:hAnsi="Times New Roman" w:cs="Times New Roman"/>
          <w:sz w:val="24"/>
          <w:szCs w:val="24"/>
        </w:rPr>
        <w:t>realizēt</w:t>
      </w:r>
      <w:r w:rsidRPr="00681896">
        <w:rPr>
          <w:rFonts w:ascii="Times New Roman" w:hAnsi="Times New Roman" w:cs="Times New Roman"/>
          <w:sz w:val="24"/>
          <w:szCs w:val="24"/>
        </w:rPr>
        <w:t xml:space="preserve"> ES līdzfinansētu projektu</w:t>
      </w:r>
      <w:r w:rsidR="00F674A9" w:rsidRPr="00681896">
        <w:rPr>
          <w:rFonts w:ascii="Times New Roman" w:hAnsi="Times New Roman" w:cs="Times New Roman"/>
          <w:sz w:val="24"/>
          <w:szCs w:val="24"/>
        </w:rPr>
        <w:t>, bet pēc projekta īstenošanas</w:t>
      </w:r>
      <w:r w:rsidRPr="00681896">
        <w:rPr>
          <w:rFonts w:ascii="Times New Roman" w:hAnsi="Times New Roman" w:cs="Times New Roman"/>
          <w:sz w:val="24"/>
          <w:szCs w:val="24"/>
        </w:rPr>
        <w:t xml:space="preserve"> paliek neizremontētas platības, kas būtu prioritāte</w:t>
      </w:r>
      <w:r w:rsidR="008862B2" w:rsidRPr="00681896">
        <w:rPr>
          <w:rFonts w:ascii="Times New Roman" w:hAnsi="Times New Roman" w:cs="Times New Roman"/>
          <w:sz w:val="24"/>
          <w:szCs w:val="24"/>
        </w:rPr>
        <w:t xml:space="preserve">. </w:t>
      </w:r>
    </w:p>
    <w:p w14:paraId="22C9F1AB" w14:textId="3B12D5DE" w:rsidR="00A014B5" w:rsidRPr="00681896" w:rsidRDefault="00A014B5" w:rsidP="00C144CE">
      <w:pPr>
        <w:spacing w:after="0" w:line="240" w:lineRule="auto"/>
        <w:ind w:firstLine="720"/>
        <w:jc w:val="both"/>
        <w:rPr>
          <w:rFonts w:ascii="Times New Roman" w:hAnsi="Times New Roman" w:cs="Times New Roman"/>
          <w:sz w:val="24"/>
          <w:szCs w:val="24"/>
        </w:rPr>
      </w:pPr>
      <w:proofErr w:type="spellStart"/>
      <w:r w:rsidRPr="00681896">
        <w:rPr>
          <w:rFonts w:ascii="Times New Roman" w:hAnsi="Times New Roman" w:cs="Times New Roman"/>
          <w:sz w:val="24"/>
          <w:szCs w:val="24"/>
        </w:rPr>
        <w:lastRenderedPageBreak/>
        <w:t>Mālkalnes</w:t>
      </w:r>
      <w:proofErr w:type="spellEnd"/>
      <w:r w:rsidRPr="00681896">
        <w:rPr>
          <w:rFonts w:ascii="Times New Roman" w:hAnsi="Times New Roman" w:cs="Times New Roman"/>
          <w:sz w:val="24"/>
          <w:szCs w:val="24"/>
        </w:rPr>
        <w:t xml:space="preserve"> pr</w:t>
      </w:r>
      <w:r w:rsidR="006022D8" w:rsidRPr="00681896">
        <w:rPr>
          <w:rFonts w:ascii="Times New Roman" w:hAnsi="Times New Roman" w:cs="Times New Roman"/>
          <w:sz w:val="24"/>
          <w:szCs w:val="24"/>
        </w:rPr>
        <w:t xml:space="preserve">ospektā </w:t>
      </w:r>
      <w:r w:rsidRPr="00681896">
        <w:rPr>
          <w:rFonts w:ascii="Times New Roman" w:hAnsi="Times New Roman" w:cs="Times New Roman"/>
          <w:sz w:val="24"/>
          <w:szCs w:val="24"/>
        </w:rPr>
        <w:t>30 atrodas 74 dzīvokļi</w:t>
      </w:r>
      <w:r w:rsidR="009D0018" w:rsidRPr="00681896">
        <w:rPr>
          <w:rFonts w:ascii="Times New Roman" w:hAnsi="Times New Roman" w:cs="Times New Roman"/>
          <w:sz w:val="24"/>
          <w:szCs w:val="24"/>
        </w:rPr>
        <w:t xml:space="preserve">, no kurām brīvas ir 9 </w:t>
      </w:r>
      <w:r w:rsidR="00CF2189" w:rsidRPr="00681896">
        <w:rPr>
          <w:rFonts w:ascii="Times New Roman" w:hAnsi="Times New Roman" w:cs="Times New Roman"/>
          <w:sz w:val="24"/>
          <w:szCs w:val="24"/>
        </w:rPr>
        <w:t xml:space="preserve">dzīvojamās </w:t>
      </w:r>
      <w:r w:rsidR="009D0018" w:rsidRPr="00681896">
        <w:rPr>
          <w:rFonts w:ascii="Times New Roman" w:hAnsi="Times New Roman" w:cs="Times New Roman"/>
          <w:sz w:val="24"/>
          <w:szCs w:val="24"/>
        </w:rPr>
        <w:t>telpas</w:t>
      </w:r>
      <w:r w:rsidR="00A21DA8" w:rsidRPr="00681896">
        <w:rPr>
          <w:rFonts w:ascii="Times New Roman" w:hAnsi="Times New Roman" w:cs="Times New Roman"/>
          <w:sz w:val="24"/>
          <w:szCs w:val="24"/>
        </w:rPr>
        <w:t>, maksājumu parāds</w:t>
      </w:r>
      <w:r w:rsidRPr="00681896">
        <w:rPr>
          <w:rFonts w:ascii="Times New Roman" w:hAnsi="Times New Roman" w:cs="Times New Roman"/>
          <w:sz w:val="24"/>
          <w:szCs w:val="24"/>
        </w:rPr>
        <w:t xml:space="preserve"> ir 45 658,11 </w:t>
      </w:r>
      <w:proofErr w:type="spellStart"/>
      <w:r w:rsidRPr="00681896">
        <w:rPr>
          <w:rFonts w:ascii="Times New Roman" w:hAnsi="Times New Roman" w:cs="Times New Roman"/>
          <w:i/>
          <w:iCs/>
          <w:sz w:val="24"/>
          <w:szCs w:val="24"/>
        </w:rPr>
        <w:t>euro</w:t>
      </w:r>
      <w:proofErr w:type="spellEnd"/>
      <w:r w:rsidR="00A21DA8" w:rsidRPr="00681896">
        <w:rPr>
          <w:rFonts w:ascii="Times New Roman" w:hAnsi="Times New Roman" w:cs="Times New Roman"/>
          <w:i/>
          <w:iCs/>
          <w:sz w:val="24"/>
          <w:szCs w:val="24"/>
        </w:rPr>
        <w:t xml:space="preserve">. </w:t>
      </w:r>
      <w:r w:rsidRPr="00681896">
        <w:rPr>
          <w:rFonts w:ascii="Times New Roman" w:hAnsi="Times New Roman" w:cs="Times New Roman"/>
          <w:i/>
          <w:iCs/>
          <w:sz w:val="24"/>
          <w:szCs w:val="24"/>
        </w:rPr>
        <w:t xml:space="preserve"> </w:t>
      </w:r>
      <w:r w:rsidR="00A21DA8" w:rsidRPr="00681896">
        <w:rPr>
          <w:rFonts w:ascii="Times New Roman" w:hAnsi="Times New Roman" w:cs="Times New Roman"/>
          <w:sz w:val="24"/>
          <w:szCs w:val="24"/>
        </w:rPr>
        <w:t xml:space="preserve">Šajā ēkā </w:t>
      </w:r>
      <w:r w:rsidR="008F1EB9" w:rsidRPr="00681896">
        <w:rPr>
          <w:rFonts w:ascii="Times New Roman" w:hAnsi="Times New Roman" w:cs="Times New Roman"/>
          <w:sz w:val="24"/>
          <w:szCs w:val="24"/>
        </w:rPr>
        <w:t>ir 27 sociālās dzīvojamās telpas, kurās dzīvo 34 iedzīvotāji</w:t>
      </w:r>
      <w:r w:rsidR="0011459B" w:rsidRPr="00681896">
        <w:rPr>
          <w:rFonts w:ascii="Times New Roman" w:hAnsi="Times New Roman" w:cs="Times New Roman"/>
          <w:sz w:val="24"/>
          <w:szCs w:val="24"/>
        </w:rPr>
        <w:t>, kuru mājoklim ir piešķirts</w:t>
      </w:r>
      <w:r w:rsidR="008F1EB9" w:rsidRPr="00681896">
        <w:rPr>
          <w:rFonts w:ascii="Times New Roman" w:hAnsi="Times New Roman" w:cs="Times New Roman"/>
          <w:sz w:val="24"/>
          <w:szCs w:val="24"/>
        </w:rPr>
        <w:t xml:space="preserve"> sociāl</w:t>
      </w:r>
      <w:r w:rsidR="0011459B" w:rsidRPr="00681896">
        <w:rPr>
          <w:rFonts w:ascii="Times New Roman" w:hAnsi="Times New Roman" w:cs="Times New Roman"/>
          <w:sz w:val="24"/>
          <w:szCs w:val="24"/>
        </w:rPr>
        <w:t>ais</w:t>
      </w:r>
      <w:r w:rsidR="008F1EB9" w:rsidRPr="00681896">
        <w:rPr>
          <w:rFonts w:ascii="Times New Roman" w:hAnsi="Times New Roman" w:cs="Times New Roman"/>
          <w:sz w:val="24"/>
          <w:szCs w:val="24"/>
        </w:rPr>
        <w:t xml:space="preserve"> status</w:t>
      </w:r>
      <w:r w:rsidR="0011459B" w:rsidRPr="00681896">
        <w:rPr>
          <w:rFonts w:ascii="Times New Roman" w:hAnsi="Times New Roman" w:cs="Times New Roman"/>
          <w:sz w:val="24"/>
          <w:szCs w:val="24"/>
        </w:rPr>
        <w:t>s</w:t>
      </w:r>
      <w:r w:rsidR="008F1EB9" w:rsidRPr="00681896">
        <w:rPr>
          <w:rFonts w:ascii="Times New Roman" w:hAnsi="Times New Roman" w:cs="Times New Roman"/>
          <w:sz w:val="24"/>
          <w:szCs w:val="24"/>
        </w:rPr>
        <w:t>,</w:t>
      </w:r>
      <w:r w:rsidRPr="00681896">
        <w:rPr>
          <w:rFonts w:ascii="Times New Roman" w:hAnsi="Times New Roman" w:cs="Times New Roman"/>
          <w:sz w:val="24"/>
          <w:szCs w:val="24"/>
        </w:rPr>
        <w:t xml:space="preserve"> savukārt 9 ir ģimenes bez bērniem, kurās vismaz 1</w:t>
      </w:r>
      <w:r w:rsidR="0011459B" w:rsidRPr="00681896">
        <w:rPr>
          <w:rFonts w:ascii="Times New Roman" w:hAnsi="Times New Roman" w:cs="Times New Roman"/>
          <w:sz w:val="24"/>
          <w:szCs w:val="24"/>
        </w:rPr>
        <w:t xml:space="preserve"> persona</w:t>
      </w:r>
      <w:r w:rsidRPr="00681896">
        <w:rPr>
          <w:rFonts w:ascii="Times New Roman" w:hAnsi="Times New Roman" w:cs="Times New Roman"/>
          <w:sz w:val="24"/>
          <w:szCs w:val="24"/>
        </w:rPr>
        <w:t xml:space="preserve"> ir darbspējīgā vecumā.</w:t>
      </w:r>
    </w:p>
    <w:p w14:paraId="22C9F1AC" w14:textId="548BA0C1" w:rsidR="00A014B5" w:rsidRPr="00681896" w:rsidRDefault="00A014B5" w:rsidP="00C144CE">
      <w:pPr>
        <w:spacing w:after="0" w:line="240" w:lineRule="auto"/>
        <w:ind w:firstLine="720"/>
        <w:jc w:val="both"/>
        <w:rPr>
          <w:rFonts w:ascii="Times New Roman" w:hAnsi="Times New Roman" w:cs="Times New Roman"/>
          <w:sz w:val="24"/>
          <w:szCs w:val="24"/>
        </w:rPr>
      </w:pP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w:t>
      </w:r>
      <w:r w:rsidR="006022D8" w:rsidRPr="00681896">
        <w:rPr>
          <w:rFonts w:ascii="Times New Roman" w:hAnsi="Times New Roman" w:cs="Times New Roman"/>
          <w:sz w:val="24"/>
          <w:szCs w:val="24"/>
        </w:rPr>
        <w:t>ospektā</w:t>
      </w:r>
      <w:r w:rsidR="00A21DA8" w:rsidRPr="00681896">
        <w:rPr>
          <w:rFonts w:ascii="Times New Roman" w:hAnsi="Times New Roman" w:cs="Times New Roman"/>
          <w:sz w:val="24"/>
          <w:szCs w:val="24"/>
        </w:rPr>
        <w:t xml:space="preserve"> </w:t>
      </w:r>
      <w:r w:rsidRPr="00681896">
        <w:rPr>
          <w:rFonts w:ascii="Times New Roman" w:hAnsi="Times New Roman" w:cs="Times New Roman"/>
          <w:sz w:val="24"/>
          <w:szCs w:val="24"/>
        </w:rPr>
        <w:t>34 atrodas 104 dzīvokļi</w:t>
      </w:r>
      <w:r w:rsidR="009D0018" w:rsidRPr="00681896">
        <w:rPr>
          <w:rFonts w:ascii="Times New Roman" w:hAnsi="Times New Roman" w:cs="Times New Roman"/>
          <w:sz w:val="24"/>
          <w:szCs w:val="24"/>
        </w:rPr>
        <w:t>, no kur</w:t>
      </w:r>
      <w:r w:rsidR="0011459B" w:rsidRPr="00681896">
        <w:rPr>
          <w:rFonts w:ascii="Times New Roman" w:hAnsi="Times New Roman" w:cs="Times New Roman"/>
          <w:sz w:val="24"/>
          <w:szCs w:val="24"/>
        </w:rPr>
        <w:t>ie</w:t>
      </w:r>
      <w:r w:rsidR="009D0018" w:rsidRPr="00681896">
        <w:rPr>
          <w:rFonts w:ascii="Times New Roman" w:hAnsi="Times New Roman" w:cs="Times New Roman"/>
          <w:sz w:val="24"/>
          <w:szCs w:val="24"/>
        </w:rPr>
        <w:t xml:space="preserve">m brīvas ir 7 </w:t>
      </w:r>
      <w:r w:rsidR="0011459B" w:rsidRPr="00681896">
        <w:rPr>
          <w:rFonts w:ascii="Times New Roman" w:hAnsi="Times New Roman" w:cs="Times New Roman"/>
          <w:sz w:val="24"/>
          <w:szCs w:val="24"/>
        </w:rPr>
        <w:t xml:space="preserve">dzīvojamās </w:t>
      </w:r>
      <w:r w:rsidR="009D0018" w:rsidRPr="00681896">
        <w:rPr>
          <w:rFonts w:ascii="Times New Roman" w:hAnsi="Times New Roman" w:cs="Times New Roman"/>
          <w:sz w:val="24"/>
          <w:szCs w:val="24"/>
        </w:rPr>
        <w:t>telpas</w:t>
      </w:r>
      <w:r w:rsidR="0011459B" w:rsidRPr="00681896">
        <w:rPr>
          <w:rFonts w:ascii="Times New Roman" w:hAnsi="Times New Roman" w:cs="Times New Roman"/>
          <w:sz w:val="24"/>
          <w:szCs w:val="24"/>
        </w:rPr>
        <w:t>.</w:t>
      </w:r>
      <w:r w:rsidR="00A21DA8" w:rsidRPr="00681896">
        <w:rPr>
          <w:rFonts w:ascii="Times New Roman" w:hAnsi="Times New Roman" w:cs="Times New Roman"/>
          <w:sz w:val="24"/>
          <w:szCs w:val="24"/>
        </w:rPr>
        <w:t xml:space="preserve"> </w:t>
      </w:r>
      <w:r w:rsidR="008F1EB9" w:rsidRPr="00681896">
        <w:rPr>
          <w:rFonts w:ascii="Times New Roman" w:hAnsi="Times New Roman" w:cs="Times New Roman"/>
          <w:sz w:val="24"/>
          <w:szCs w:val="24"/>
        </w:rPr>
        <w:t>34 sociālās dzīvojamās telpas, kurās dzīvo 36 iedzīvotāji</w:t>
      </w:r>
      <w:r w:rsidRPr="00681896">
        <w:rPr>
          <w:rFonts w:ascii="Times New Roman" w:hAnsi="Times New Roman" w:cs="Times New Roman"/>
          <w:sz w:val="24"/>
          <w:szCs w:val="24"/>
        </w:rPr>
        <w:t xml:space="preserve">, 12 mājsaimniecības ir bez bērniem, kurās vismaz 1 </w:t>
      </w:r>
      <w:r w:rsidR="0011459B" w:rsidRPr="00681896">
        <w:rPr>
          <w:rFonts w:ascii="Times New Roman" w:hAnsi="Times New Roman" w:cs="Times New Roman"/>
          <w:sz w:val="24"/>
          <w:szCs w:val="24"/>
        </w:rPr>
        <w:t xml:space="preserve">persona </w:t>
      </w:r>
      <w:r w:rsidRPr="00681896">
        <w:rPr>
          <w:rFonts w:ascii="Times New Roman" w:hAnsi="Times New Roman" w:cs="Times New Roman"/>
          <w:sz w:val="24"/>
          <w:szCs w:val="24"/>
        </w:rPr>
        <w:t>ir darbspējīgā vecumā.</w:t>
      </w:r>
    </w:p>
    <w:p w14:paraId="425ECE5B" w14:textId="77777777" w:rsidR="008862B2" w:rsidRPr="00681896" w:rsidRDefault="008862B2" w:rsidP="004B50D8">
      <w:pPr>
        <w:spacing w:after="0" w:line="240" w:lineRule="auto"/>
        <w:jc w:val="both"/>
        <w:rPr>
          <w:rFonts w:ascii="Times New Roman" w:hAnsi="Times New Roman" w:cs="Times New Roman"/>
          <w:sz w:val="24"/>
          <w:szCs w:val="24"/>
        </w:rPr>
      </w:pPr>
    </w:p>
    <w:p w14:paraId="22C9F1AD" w14:textId="77777777" w:rsidR="000433A3" w:rsidRPr="00681896" w:rsidRDefault="000433A3" w:rsidP="00C144CE">
      <w:pPr>
        <w:spacing w:after="0" w:line="240" w:lineRule="auto"/>
        <w:jc w:val="both"/>
        <w:rPr>
          <w:rFonts w:ascii="Times New Roman" w:hAnsi="Times New Roman" w:cs="Times New Roman"/>
          <w:i/>
          <w:sz w:val="24"/>
          <w:szCs w:val="24"/>
        </w:rPr>
      </w:pPr>
      <w:r w:rsidRPr="00681896">
        <w:rPr>
          <w:rFonts w:ascii="Times New Roman" w:hAnsi="Times New Roman" w:cs="Times New Roman"/>
          <w:i/>
          <w:sz w:val="24"/>
          <w:szCs w:val="24"/>
        </w:rPr>
        <w:t>3.1.3. Celtnieku</w:t>
      </w:r>
      <w:r w:rsidR="00F12EE2" w:rsidRPr="00681896">
        <w:rPr>
          <w:rFonts w:ascii="Times New Roman" w:hAnsi="Times New Roman" w:cs="Times New Roman"/>
          <w:i/>
          <w:sz w:val="24"/>
          <w:szCs w:val="24"/>
        </w:rPr>
        <w:t>,</w:t>
      </w:r>
      <w:r w:rsidRPr="00681896">
        <w:rPr>
          <w:rFonts w:ascii="Times New Roman" w:hAnsi="Times New Roman" w:cs="Times New Roman"/>
          <w:i/>
          <w:sz w:val="24"/>
          <w:szCs w:val="24"/>
        </w:rPr>
        <w:t xml:space="preserve"> Skolas</w:t>
      </w:r>
      <w:r w:rsidR="00F12EE2" w:rsidRPr="00681896">
        <w:rPr>
          <w:rFonts w:ascii="Times New Roman" w:hAnsi="Times New Roman" w:cs="Times New Roman"/>
          <w:i/>
          <w:sz w:val="24"/>
          <w:szCs w:val="24"/>
        </w:rPr>
        <w:t xml:space="preserve"> un Doles iel</w:t>
      </w:r>
      <w:r w:rsidR="008B6E6D" w:rsidRPr="00681896">
        <w:rPr>
          <w:rFonts w:ascii="Times New Roman" w:hAnsi="Times New Roman" w:cs="Times New Roman"/>
          <w:i/>
          <w:sz w:val="24"/>
          <w:szCs w:val="24"/>
        </w:rPr>
        <w:t>a</w:t>
      </w:r>
      <w:r w:rsidR="00F12EE2" w:rsidRPr="00681896">
        <w:rPr>
          <w:rFonts w:ascii="Times New Roman" w:hAnsi="Times New Roman" w:cs="Times New Roman"/>
          <w:i/>
          <w:sz w:val="24"/>
          <w:szCs w:val="24"/>
        </w:rPr>
        <w:t>s</w:t>
      </w:r>
      <w:r w:rsidRPr="00681896">
        <w:rPr>
          <w:rFonts w:ascii="Times New Roman" w:hAnsi="Times New Roman" w:cs="Times New Roman"/>
          <w:i/>
          <w:sz w:val="24"/>
          <w:szCs w:val="24"/>
        </w:rPr>
        <w:t>, Ogrē</w:t>
      </w:r>
    </w:p>
    <w:p w14:paraId="195DB188" w14:textId="6A78ADB7" w:rsidR="00F87EC9" w:rsidRPr="00681896" w:rsidRDefault="00253326"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Dzīvokļi zemāk atspoguļotajās a</w:t>
      </w:r>
      <w:r w:rsidR="00F87EC9" w:rsidRPr="00681896">
        <w:rPr>
          <w:rFonts w:ascii="Times New Roman" w:hAnsi="Times New Roman" w:cs="Times New Roman"/>
          <w:sz w:val="24"/>
          <w:szCs w:val="24"/>
        </w:rPr>
        <w:t>dres</w:t>
      </w:r>
      <w:r w:rsidRPr="00681896">
        <w:rPr>
          <w:rFonts w:ascii="Times New Roman" w:hAnsi="Times New Roman" w:cs="Times New Roman"/>
          <w:sz w:val="24"/>
          <w:szCs w:val="24"/>
        </w:rPr>
        <w:t>ē</w:t>
      </w:r>
      <w:r w:rsidR="00F87EC9" w:rsidRPr="00681896">
        <w:rPr>
          <w:rFonts w:ascii="Times New Roman" w:hAnsi="Times New Roman" w:cs="Times New Roman"/>
          <w:sz w:val="24"/>
          <w:szCs w:val="24"/>
        </w:rPr>
        <w:t>s ir pašvaldības brīvās dzīvojamās platības (</w:t>
      </w:r>
      <w:r w:rsidR="000359D2" w:rsidRPr="00681896">
        <w:rPr>
          <w:rFonts w:ascii="Times New Roman" w:hAnsi="Times New Roman" w:cs="Times New Roman"/>
          <w:sz w:val="24"/>
          <w:szCs w:val="24"/>
        </w:rPr>
        <w:t>kopā 4</w:t>
      </w:r>
      <w:r w:rsidR="008F1EB9" w:rsidRPr="00681896">
        <w:rPr>
          <w:rFonts w:ascii="Times New Roman" w:hAnsi="Times New Roman" w:cs="Times New Roman"/>
          <w:sz w:val="24"/>
          <w:szCs w:val="24"/>
        </w:rPr>
        <w:t xml:space="preserve"> </w:t>
      </w:r>
      <w:r w:rsidR="00F87EC9" w:rsidRPr="00681896">
        <w:rPr>
          <w:rFonts w:ascii="Times New Roman" w:hAnsi="Times New Roman" w:cs="Times New Roman"/>
          <w:sz w:val="24"/>
          <w:szCs w:val="24"/>
        </w:rPr>
        <w:t>dzīvokļi).</w:t>
      </w:r>
    </w:p>
    <w:p w14:paraId="22C9F1AE" w14:textId="19CC5180" w:rsidR="000433A3" w:rsidRPr="00681896" w:rsidRDefault="000433A3"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Celtnieku iel</w:t>
      </w:r>
      <w:r w:rsidR="00A21DA8" w:rsidRPr="00681896">
        <w:rPr>
          <w:rFonts w:ascii="Times New Roman" w:hAnsi="Times New Roman" w:cs="Times New Roman"/>
          <w:sz w:val="24"/>
          <w:szCs w:val="24"/>
        </w:rPr>
        <w:t>ā</w:t>
      </w:r>
      <w:r w:rsidRPr="00681896">
        <w:rPr>
          <w:rFonts w:ascii="Times New Roman" w:hAnsi="Times New Roman" w:cs="Times New Roman"/>
          <w:sz w:val="24"/>
          <w:szCs w:val="24"/>
        </w:rPr>
        <w:t xml:space="preserve"> 2 </w:t>
      </w:r>
      <w:r w:rsidR="00832128" w:rsidRPr="00681896">
        <w:rPr>
          <w:rFonts w:ascii="Times New Roman" w:hAnsi="Times New Roman" w:cs="Times New Roman"/>
          <w:sz w:val="24"/>
          <w:szCs w:val="24"/>
        </w:rPr>
        <w:t xml:space="preserve">pašvaldībai pieder 1 </w:t>
      </w:r>
      <w:r w:rsidRPr="00681896">
        <w:rPr>
          <w:rFonts w:ascii="Times New Roman" w:hAnsi="Times New Roman" w:cs="Times New Roman"/>
          <w:sz w:val="24"/>
          <w:szCs w:val="24"/>
        </w:rPr>
        <w:t>dzīvoklis</w:t>
      </w:r>
      <w:r w:rsidR="00A21DA8"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 bez ūdens un gāzes, </w:t>
      </w:r>
      <w:r w:rsidR="00A21DA8" w:rsidRPr="00681896">
        <w:rPr>
          <w:rFonts w:ascii="Times New Roman" w:hAnsi="Times New Roman" w:cs="Times New Roman"/>
          <w:sz w:val="24"/>
          <w:szCs w:val="24"/>
        </w:rPr>
        <w:t xml:space="preserve">neapdzīvots, </w:t>
      </w:r>
      <w:r w:rsidRPr="00681896">
        <w:rPr>
          <w:rFonts w:ascii="Times New Roman" w:hAnsi="Times New Roman" w:cs="Times New Roman"/>
          <w:sz w:val="24"/>
          <w:szCs w:val="24"/>
        </w:rPr>
        <w:t>uzkrājies 1</w:t>
      </w:r>
      <w:r w:rsidR="006022D8" w:rsidRPr="00681896">
        <w:rPr>
          <w:rFonts w:ascii="Times New Roman" w:hAnsi="Times New Roman" w:cs="Times New Roman"/>
          <w:sz w:val="24"/>
          <w:szCs w:val="24"/>
        </w:rPr>
        <w:t> </w:t>
      </w:r>
      <w:r w:rsidR="00832128" w:rsidRPr="00681896">
        <w:rPr>
          <w:rFonts w:ascii="Times New Roman" w:hAnsi="Times New Roman" w:cs="Times New Roman"/>
          <w:sz w:val="24"/>
          <w:szCs w:val="24"/>
        </w:rPr>
        <w:t>101</w:t>
      </w:r>
      <w:r w:rsidR="006022D8" w:rsidRPr="00681896">
        <w:rPr>
          <w:rFonts w:ascii="Times New Roman" w:hAnsi="Times New Roman" w:cs="Times New Roman"/>
          <w:sz w:val="24"/>
          <w:szCs w:val="24"/>
        </w:rPr>
        <w:t xml:space="preserve"> </w:t>
      </w:r>
      <w:proofErr w:type="spellStart"/>
      <w:r w:rsidR="00832128" w:rsidRPr="00681896">
        <w:rPr>
          <w:rFonts w:ascii="Times New Roman" w:hAnsi="Times New Roman" w:cs="Times New Roman"/>
          <w:i/>
          <w:iCs/>
          <w:sz w:val="24"/>
          <w:szCs w:val="24"/>
        </w:rPr>
        <w:t>euro</w:t>
      </w:r>
      <w:proofErr w:type="spellEnd"/>
      <w:r w:rsidR="00832128" w:rsidRPr="00681896">
        <w:rPr>
          <w:rFonts w:ascii="Times New Roman" w:hAnsi="Times New Roman" w:cs="Times New Roman"/>
          <w:sz w:val="24"/>
          <w:szCs w:val="24"/>
        </w:rPr>
        <w:t xml:space="preserve"> </w:t>
      </w:r>
      <w:r w:rsidR="00A21DA8" w:rsidRPr="00681896">
        <w:rPr>
          <w:rFonts w:ascii="Times New Roman" w:hAnsi="Times New Roman" w:cs="Times New Roman"/>
          <w:sz w:val="24"/>
          <w:szCs w:val="24"/>
        </w:rPr>
        <w:t xml:space="preserve">liels maksājumu </w:t>
      </w:r>
      <w:r w:rsidR="00832128" w:rsidRPr="00681896">
        <w:rPr>
          <w:rFonts w:ascii="Times New Roman" w:hAnsi="Times New Roman" w:cs="Times New Roman"/>
          <w:sz w:val="24"/>
          <w:szCs w:val="24"/>
        </w:rPr>
        <w:t>parāds</w:t>
      </w:r>
      <w:r w:rsidR="00A21DA8" w:rsidRPr="00681896">
        <w:rPr>
          <w:rFonts w:ascii="Times New Roman" w:hAnsi="Times New Roman" w:cs="Times New Roman"/>
          <w:sz w:val="24"/>
          <w:szCs w:val="24"/>
        </w:rPr>
        <w:t xml:space="preserve">. Ēka </w:t>
      </w:r>
      <w:r w:rsidRPr="00681896">
        <w:rPr>
          <w:rFonts w:ascii="Times New Roman" w:hAnsi="Times New Roman" w:cs="Times New Roman"/>
          <w:sz w:val="24"/>
          <w:szCs w:val="24"/>
        </w:rPr>
        <w:t>atrodas  tuvu Ogres centram.</w:t>
      </w:r>
    </w:p>
    <w:p w14:paraId="22C9F1AF" w14:textId="7F5332C2" w:rsidR="000433A3" w:rsidRPr="00681896" w:rsidRDefault="000433A3"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Celtnieku iel</w:t>
      </w:r>
      <w:r w:rsidR="00A21DA8" w:rsidRPr="00681896">
        <w:rPr>
          <w:rFonts w:ascii="Times New Roman" w:hAnsi="Times New Roman" w:cs="Times New Roman"/>
          <w:sz w:val="24"/>
          <w:szCs w:val="24"/>
        </w:rPr>
        <w:t>ā</w:t>
      </w:r>
      <w:r w:rsidRPr="00681896">
        <w:rPr>
          <w:rFonts w:ascii="Times New Roman" w:hAnsi="Times New Roman" w:cs="Times New Roman"/>
          <w:sz w:val="24"/>
          <w:szCs w:val="24"/>
        </w:rPr>
        <w:t xml:space="preserve"> 6</w:t>
      </w:r>
      <w:r w:rsidR="00A21DA8" w:rsidRPr="00681896">
        <w:rPr>
          <w:rFonts w:ascii="Times New Roman" w:hAnsi="Times New Roman" w:cs="Times New Roman"/>
          <w:sz w:val="24"/>
          <w:szCs w:val="24"/>
        </w:rPr>
        <w:t xml:space="preserve"> pašvaldībai</w:t>
      </w:r>
      <w:r w:rsidR="00832128" w:rsidRPr="00681896">
        <w:rPr>
          <w:rFonts w:ascii="Times New Roman" w:hAnsi="Times New Roman" w:cs="Times New Roman"/>
          <w:sz w:val="24"/>
          <w:szCs w:val="24"/>
        </w:rPr>
        <w:t xml:space="preserve"> pieder 1</w:t>
      </w:r>
      <w:r w:rsidRPr="00681896">
        <w:rPr>
          <w:rFonts w:ascii="Times New Roman" w:hAnsi="Times New Roman" w:cs="Times New Roman"/>
          <w:sz w:val="24"/>
          <w:szCs w:val="24"/>
        </w:rPr>
        <w:t xml:space="preserve"> dzīvoklis</w:t>
      </w:r>
      <w:r w:rsidR="00832128" w:rsidRPr="00681896">
        <w:rPr>
          <w:rFonts w:ascii="Times New Roman" w:hAnsi="Times New Roman" w:cs="Times New Roman"/>
          <w:sz w:val="24"/>
          <w:szCs w:val="24"/>
        </w:rPr>
        <w:t xml:space="preserve">, </w:t>
      </w:r>
      <w:r w:rsidR="00A21DA8" w:rsidRPr="00681896">
        <w:rPr>
          <w:rFonts w:ascii="Times New Roman" w:hAnsi="Times New Roman" w:cs="Times New Roman"/>
          <w:sz w:val="24"/>
          <w:szCs w:val="24"/>
        </w:rPr>
        <w:t>šobrīd neapdzīvots,</w:t>
      </w:r>
      <w:r w:rsidRPr="00681896">
        <w:rPr>
          <w:rFonts w:ascii="Times New Roman" w:hAnsi="Times New Roman" w:cs="Times New Roman"/>
          <w:sz w:val="24"/>
          <w:szCs w:val="24"/>
        </w:rPr>
        <w:t xml:space="preserve"> </w:t>
      </w:r>
      <w:r w:rsidR="00A21DA8" w:rsidRPr="00681896">
        <w:rPr>
          <w:rFonts w:ascii="Times New Roman" w:hAnsi="Times New Roman" w:cs="Times New Roman"/>
          <w:sz w:val="24"/>
          <w:szCs w:val="24"/>
        </w:rPr>
        <w:t xml:space="preserve">maksājumu </w:t>
      </w:r>
      <w:r w:rsidRPr="00681896">
        <w:rPr>
          <w:rFonts w:ascii="Times New Roman" w:hAnsi="Times New Roman" w:cs="Times New Roman"/>
          <w:sz w:val="24"/>
          <w:szCs w:val="24"/>
        </w:rPr>
        <w:t xml:space="preserve">parāds – 2 821,52 </w:t>
      </w:r>
      <w:proofErr w:type="spellStart"/>
      <w:r w:rsidRPr="00681896">
        <w:rPr>
          <w:rFonts w:ascii="Times New Roman" w:hAnsi="Times New Roman" w:cs="Times New Roman"/>
          <w:i/>
          <w:iCs/>
          <w:sz w:val="24"/>
          <w:szCs w:val="24"/>
        </w:rPr>
        <w:t>euro</w:t>
      </w:r>
      <w:proofErr w:type="spellEnd"/>
      <w:r w:rsidR="00D10080" w:rsidRPr="00681896">
        <w:rPr>
          <w:rFonts w:ascii="Times New Roman" w:hAnsi="Times New Roman" w:cs="Times New Roman"/>
          <w:i/>
          <w:iCs/>
          <w:sz w:val="24"/>
          <w:szCs w:val="24"/>
        </w:rPr>
        <w:t xml:space="preserve">. </w:t>
      </w:r>
      <w:r w:rsidR="00D10080" w:rsidRPr="00681896">
        <w:rPr>
          <w:rFonts w:ascii="Times New Roman" w:hAnsi="Times New Roman" w:cs="Times New Roman"/>
          <w:sz w:val="24"/>
          <w:szCs w:val="24"/>
        </w:rPr>
        <w:t xml:space="preserve">Arī šī ēka </w:t>
      </w:r>
      <w:r w:rsidRPr="00681896">
        <w:rPr>
          <w:rFonts w:ascii="Times New Roman" w:hAnsi="Times New Roman" w:cs="Times New Roman"/>
          <w:sz w:val="24"/>
          <w:szCs w:val="24"/>
        </w:rPr>
        <w:t xml:space="preserve">atrodas </w:t>
      </w:r>
      <w:r w:rsidR="00832128" w:rsidRPr="00681896">
        <w:rPr>
          <w:rFonts w:ascii="Times New Roman" w:hAnsi="Times New Roman" w:cs="Times New Roman"/>
          <w:sz w:val="24"/>
          <w:szCs w:val="24"/>
        </w:rPr>
        <w:t xml:space="preserve"> </w:t>
      </w:r>
      <w:r w:rsidRPr="00681896">
        <w:rPr>
          <w:rFonts w:ascii="Times New Roman" w:hAnsi="Times New Roman" w:cs="Times New Roman"/>
          <w:sz w:val="24"/>
          <w:szCs w:val="24"/>
        </w:rPr>
        <w:t>tuvu Ogres centram.</w:t>
      </w:r>
    </w:p>
    <w:p w14:paraId="22C9F1B0" w14:textId="2ECA9C3B" w:rsidR="00EB55E7" w:rsidRPr="00681896" w:rsidRDefault="000433A3" w:rsidP="006022D8">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Skolas ielā 11</w:t>
      </w:r>
      <w:r w:rsidR="00D10080" w:rsidRPr="00681896">
        <w:rPr>
          <w:rFonts w:ascii="Times New Roman" w:hAnsi="Times New Roman" w:cs="Times New Roman"/>
          <w:sz w:val="24"/>
          <w:szCs w:val="24"/>
        </w:rPr>
        <w:t xml:space="preserve"> pašvaldības īpašumā ir </w:t>
      </w:r>
      <w:r w:rsidR="00832128" w:rsidRPr="00681896">
        <w:rPr>
          <w:rFonts w:ascii="Times New Roman" w:hAnsi="Times New Roman" w:cs="Times New Roman"/>
          <w:sz w:val="24"/>
          <w:szCs w:val="24"/>
        </w:rPr>
        <w:t>1 vien</w:t>
      </w:r>
      <w:r w:rsidRPr="00681896">
        <w:rPr>
          <w:rFonts w:ascii="Times New Roman" w:hAnsi="Times New Roman" w:cs="Times New Roman"/>
          <w:sz w:val="24"/>
          <w:szCs w:val="24"/>
        </w:rPr>
        <w:t>istabas dzīvoklis, labā stāvoklī</w:t>
      </w:r>
      <w:r w:rsidR="00D10080" w:rsidRPr="00681896">
        <w:rPr>
          <w:rFonts w:ascii="Times New Roman" w:hAnsi="Times New Roman" w:cs="Times New Roman"/>
          <w:sz w:val="24"/>
          <w:szCs w:val="24"/>
        </w:rPr>
        <w:t>, neapdzīvots.</w:t>
      </w:r>
    </w:p>
    <w:p w14:paraId="22C9F1B1" w14:textId="65FE52A8" w:rsidR="00F12EE2" w:rsidRPr="00681896" w:rsidRDefault="00F12EE2" w:rsidP="000359D2">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Doles iel</w:t>
      </w:r>
      <w:r w:rsidR="006022D8" w:rsidRPr="00681896">
        <w:rPr>
          <w:rFonts w:ascii="Times New Roman" w:hAnsi="Times New Roman" w:cs="Times New Roman"/>
          <w:sz w:val="24"/>
          <w:szCs w:val="24"/>
        </w:rPr>
        <w:t>ā</w:t>
      </w:r>
      <w:r w:rsidRPr="00681896">
        <w:rPr>
          <w:rFonts w:ascii="Times New Roman" w:hAnsi="Times New Roman" w:cs="Times New Roman"/>
          <w:sz w:val="24"/>
          <w:szCs w:val="24"/>
        </w:rPr>
        <w:t xml:space="preserve"> 2</w:t>
      </w:r>
      <w:r w:rsidR="00D10080" w:rsidRPr="00681896">
        <w:rPr>
          <w:rFonts w:ascii="Times New Roman" w:hAnsi="Times New Roman" w:cs="Times New Roman"/>
          <w:sz w:val="24"/>
          <w:szCs w:val="24"/>
        </w:rPr>
        <w:t xml:space="preserve"> pašvaldībai</w:t>
      </w:r>
      <w:r w:rsidRPr="00681896">
        <w:rPr>
          <w:rFonts w:ascii="Times New Roman" w:hAnsi="Times New Roman" w:cs="Times New Roman"/>
          <w:sz w:val="24"/>
          <w:szCs w:val="24"/>
        </w:rPr>
        <w:t xml:space="preserve"> </w:t>
      </w:r>
      <w:r w:rsidRPr="00681896">
        <w:rPr>
          <w:rFonts w:ascii="Times New Roman" w:eastAsia="Times New Roman" w:hAnsi="Times New Roman" w:cs="Times New Roman"/>
          <w:color w:val="000000"/>
          <w:sz w:val="24"/>
          <w:szCs w:val="24"/>
          <w:lang w:eastAsia="lv-LV"/>
        </w:rPr>
        <w:t>pieder</w:t>
      </w:r>
      <w:r w:rsidRPr="00681896">
        <w:rPr>
          <w:rFonts w:ascii="Times New Roman" w:hAnsi="Times New Roman" w:cs="Times New Roman"/>
          <w:sz w:val="24"/>
          <w:szCs w:val="24"/>
        </w:rPr>
        <w:t xml:space="preserve"> </w:t>
      </w:r>
      <w:r w:rsidR="00D10080" w:rsidRPr="00681896">
        <w:rPr>
          <w:rFonts w:ascii="Times New Roman" w:hAnsi="Times New Roman" w:cs="Times New Roman"/>
          <w:sz w:val="24"/>
          <w:szCs w:val="24"/>
        </w:rPr>
        <w:t xml:space="preserve">1 </w:t>
      </w:r>
      <w:proofErr w:type="spellStart"/>
      <w:r w:rsidRPr="00681896">
        <w:rPr>
          <w:rFonts w:ascii="Times New Roman" w:hAnsi="Times New Roman" w:cs="Times New Roman"/>
          <w:sz w:val="24"/>
          <w:szCs w:val="24"/>
        </w:rPr>
        <w:t>trīsistabu</w:t>
      </w:r>
      <w:proofErr w:type="spellEnd"/>
      <w:r w:rsidRPr="00681896">
        <w:rPr>
          <w:rFonts w:ascii="Times New Roman" w:hAnsi="Times New Roman" w:cs="Times New Roman"/>
          <w:sz w:val="24"/>
          <w:szCs w:val="24"/>
        </w:rPr>
        <w:t xml:space="preserve"> dzīvoklis</w:t>
      </w:r>
      <w:r w:rsidR="00D10080" w:rsidRPr="00681896">
        <w:rPr>
          <w:rFonts w:ascii="Times New Roman" w:hAnsi="Times New Roman" w:cs="Times New Roman"/>
          <w:sz w:val="24"/>
          <w:szCs w:val="24"/>
        </w:rPr>
        <w:t xml:space="preserve">, </w:t>
      </w:r>
      <w:r w:rsidRPr="00681896">
        <w:rPr>
          <w:rFonts w:ascii="Times New Roman" w:hAnsi="Times New Roman" w:cs="Times New Roman"/>
          <w:sz w:val="24"/>
          <w:szCs w:val="24"/>
        </w:rPr>
        <w:t>derīgs dzīvošanai</w:t>
      </w:r>
      <w:r w:rsidR="000359D2" w:rsidRPr="00681896">
        <w:rPr>
          <w:rFonts w:ascii="Times New Roman" w:hAnsi="Times New Roman" w:cs="Times New Roman"/>
          <w:sz w:val="24"/>
          <w:szCs w:val="24"/>
        </w:rPr>
        <w:t>, labā stāvoklī</w:t>
      </w:r>
      <w:r w:rsidRPr="00681896">
        <w:rPr>
          <w:rFonts w:ascii="Times New Roman" w:hAnsi="Times New Roman" w:cs="Times New Roman"/>
          <w:sz w:val="24"/>
          <w:szCs w:val="24"/>
        </w:rPr>
        <w:t>.</w:t>
      </w:r>
    </w:p>
    <w:p w14:paraId="59AFD290" w14:textId="77777777" w:rsidR="000359D2" w:rsidRPr="00681896" w:rsidRDefault="000359D2" w:rsidP="000359D2">
      <w:pPr>
        <w:spacing w:after="0" w:line="240" w:lineRule="auto"/>
        <w:ind w:firstLine="720"/>
        <w:jc w:val="both"/>
        <w:rPr>
          <w:rFonts w:ascii="Times New Roman" w:hAnsi="Times New Roman" w:cs="Times New Roman"/>
          <w:sz w:val="24"/>
          <w:szCs w:val="24"/>
        </w:rPr>
      </w:pPr>
    </w:p>
    <w:p w14:paraId="22C9F1B2" w14:textId="77777777" w:rsidR="00F12EE2" w:rsidRPr="00681896" w:rsidRDefault="00F12EE2"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3.2.</w:t>
      </w:r>
      <w:r w:rsidR="008B6E6D" w:rsidRPr="00681896">
        <w:rPr>
          <w:rFonts w:ascii="Times New Roman" w:hAnsi="Times New Roman" w:cs="Times New Roman"/>
          <w:b/>
          <w:sz w:val="24"/>
          <w:szCs w:val="24"/>
        </w:rPr>
        <w:t xml:space="preserve"> Ogresgala pagasts</w:t>
      </w:r>
    </w:p>
    <w:p w14:paraId="695FEBAE" w14:textId="77777777" w:rsidR="004B50D8" w:rsidRPr="00681896" w:rsidRDefault="004B50D8" w:rsidP="00C144CE">
      <w:pPr>
        <w:spacing w:after="0" w:line="240" w:lineRule="auto"/>
        <w:rPr>
          <w:rFonts w:ascii="Times New Roman" w:hAnsi="Times New Roman" w:cs="Times New Roman"/>
          <w:b/>
          <w:sz w:val="24"/>
          <w:szCs w:val="24"/>
        </w:rPr>
      </w:pPr>
    </w:p>
    <w:p w14:paraId="3336C95D" w14:textId="574AD0BC" w:rsidR="000359D2" w:rsidRPr="00681896" w:rsidRDefault="000359D2"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Ogresgala pagastā pašvaldības brīvās dzīvojamās telpas</w:t>
      </w:r>
      <w:r w:rsidR="0011459B" w:rsidRPr="00681896">
        <w:rPr>
          <w:rFonts w:ascii="Times New Roman" w:hAnsi="Times New Roman" w:cs="Times New Roman"/>
          <w:sz w:val="24"/>
          <w:szCs w:val="24"/>
        </w:rPr>
        <w:t xml:space="preserve"> - 10</w:t>
      </w:r>
      <w:r w:rsidRPr="00681896">
        <w:rPr>
          <w:rFonts w:ascii="Times New Roman" w:hAnsi="Times New Roman" w:cs="Times New Roman"/>
          <w:sz w:val="24"/>
          <w:szCs w:val="24"/>
        </w:rPr>
        <w:t>.</w:t>
      </w:r>
    </w:p>
    <w:p w14:paraId="22C9F1B3" w14:textId="589A5189" w:rsidR="008B6E6D" w:rsidRPr="00681896" w:rsidRDefault="008B6E6D"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w:t>
      </w:r>
      <w:proofErr w:type="spellStart"/>
      <w:r w:rsidRPr="00681896">
        <w:rPr>
          <w:rFonts w:ascii="Times New Roman" w:hAnsi="Times New Roman" w:cs="Times New Roman"/>
          <w:sz w:val="24"/>
          <w:szCs w:val="24"/>
        </w:rPr>
        <w:t>Vārnudzirnavās</w:t>
      </w:r>
      <w:proofErr w:type="spellEnd"/>
      <w:r w:rsidRPr="00681896">
        <w:rPr>
          <w:rFonts w:ascii="Times New Roman" w:hAnsi="Times New Roman" w:cs="Times New Roman"/>
          <w:sz w:val="24"/>
          <w:szCs w:val="24"/>
        </w:rPr>
        <w:t>”</w:t>
      </w:r>
      <w:r w:rsidR="006022D8" w:rsidRPr="00681896">
        <w:rPr>
          <w:rFonts w:ascii="Times New Roman" w:hAnsi="Times New Roman" w:cs="Times New Roman"/>
          <w:sz w:val="24"/>
          <w:szCs w:val="24"/>
        </w:rPr>
        <w:t>,</w:t>
      </w:r>
      <w:r w:rsidR="00D10080" w:rsidRPr="00681896">
        <w:rPr>
          <w:rFonts w:ascii="Times New Roman" w:hAnsi="Times New Roman" w:cs="Times New Roman"/>
          <w:sz w:val="24"/>
          <w:szCs w:val="24"/>
        </w:rPr>
        <w:t xml:space="preserve"> Ogresgalā, p</w:t>
      </w:r>
      <w:r w:rsidRPr="00681896">
        <w:rPr>
          <w:rFonts w:ascii="Times New Roman" w:hAnsi="Times New Roman" w:cs="Times New Roman"/>
          <w:sz w:val="24"/>
          <w:szCs w:val="24"/>
        </w:rPr>
        <w:t xml:space="preserve">ašvaldībai </w:t>
      </w:r>
      <w:r w:rsidRPr="00681896">
        <w:rPr>
          <w:rFonts w:ascii="Times New Roman" w:eastAsia="Times New Roman" w:hAnsi="Times New Roman" w:cs="Times New Roman"/>
          <w:color w:val="000000"/>
          <w:sz w:val="24"/>
          <w:szCs w:val="24"/>
          <w:lang w:eastAsia="lv-LV"/>
        </w:rPr>
        <w:t xml:space="preserve">pieder </w:t>
      </w:r>
      <w:r w:rsidR="00AD49F5" w:rsidRPr="00681896">
        <w:rPr>
          <w:rFonts w:ascii="Times New Roman" w:hAnsi="Times New Roman" w:cs="Times New Roman"/>
          <w:sz w:val="24"/>
          <w:szCs w:val="24"/>
        </w:rPr>
        <w:t>4 vien</w:t>
      </w:r>
      <w:r w:rsidRPr="00681896">
        <w:rPr>
          <w:rFonts w:ascii="Times New Roman" w:hAnsi="Times New Roman" w:cs="Times New Roman"/>
          <w:sz w:val="24"/>
          <w:szCs w:val="24"/>
        </w:rPr>
        <w:t xml:space="preserve">istabas dzīvokļi, no kuriem 1 </w:t>
      </w:r>
      <w:r w:rsidR="00AD49F5" w:rsidRPr="00681896">
        <w:rPr>
          <w:rFonts w:ascii="Times New Roman" w:hAnsi="Times New Roman" w:cs="Times New Roman"/>
          <w:sz w:val="24"/>
          <w:szCs w:val="24"/>
        </w:rPr>
        <w:t xml:space="preserve">dzīvoklis </w:t>
      </w:r>
      <w:r w:rsidRPr="00681896">
        <w:rPr>
          <w:rFonts w:ascii="Times New Roman" w:hAnsi="Times New Roman" w:cs="Times New Roman"/>
          <w:sz w:val="24"/>
          <w:szCs w:val="24"/>
        </w:rPr>
        <w:t xml:space="preserve">33,3 </w:t>
      </w:r>
      <w:r w:rsidR="00AD49F5" w:rsidRPr="00681896">
        <w:rPr>
          <w:rFonts w:ascii="Times New Roman" w:hAnsi="Times New Roman" w:cs="Times New Roman"/>
          <w:sz w:val="24"/>
          <w:szCs w:val="24"/>
        </w:rPr>
        <w:t>m</w:t>
      </w:r>
      <w:r w:rsidR="00AD49F5" w:rsidRPr="00681896">
        <w:rPr>
          <w:rFonts w:ascii="Times New Roman" w:hAnsi="Times New Roman" w:cs="Times New Roman"/>
          <w:sz w:val="24"/>
          <w:szCs w:val="24"/>
          <w:vertAlign w:val="superscript"/>
        </w:rPr>
        <w:t>2</w:t>
      </w:r>
      <w:r w:rsidR="00AD49F5" w:rsidRPr="00681896">
        <w:rPr>
          <w:rFonts w:ascii="Times New Roman" w:hAnsi="Times New Roman" w:cs="Times New Roman"/>
          <w:sz w:val="24"/>
          <w:szCs w:val="24"/>
        </w:rPr>
        <w:t xml:space="preserve"> platībā ir nederīgs dzīvošanai</w:t>
      </w:r>
      <w:r w:rsidR="00D10080" w:rsidRPr="00681896">
        <w:rPr>
          <w:rFonts w:ascii="Times New Roman" w:hAnsi="Times New Roman" w:cs="Times New Roman"/>
          <w:sz w:val="24"/>
          <w:szCs w:val="24"/>
        </w:rPr>
        <w:t>,</w:t>
      </w:r>
      <w:r w:rsidR="00AD49F5" w:rsidRPr="00681896">
        <w:rPr>
          <w:rFonts w:ascii="Times New Roman" w:hAnsi="Times New Roman" w:cs="Times New Roman"/>
          <w:sz w:val="24"/>
          <w:szCs w:val="24"/>
        </w:rPr>
        <w:t xml:space="preserve"> jo ir iebrukusi grīda</w:t>
      </w:r>
      <w:r w:rsidRPr="00681896">
        <w:rPr>
          <w:rFonts w:ascii="Times New Roman" w:hAnsi="Times New Roman" w:cs="Times New Roman"/>
          <w:sz w:val="24"/>
          <w:szCs w:val="24"/>
        </w:rPr>
        <w:t xml:space="preserve">. 1 </w:t>
      </w:r>
      <w:r w:rsidR="006022D8" w:rsidRPr="00681896">
        <w:rPr>
          <w:rFonts w:ascii="Times New Roman" w:hAnsi="Times New Roman" w:cs="Times New Roman"/>
          <w:sz w:val="24"/>
          <w:szCs w:val="24"/>
        </w:rPr>
        <w:t xml:space="preserve">- </w:t>
      </w:r>
      <w:r w:rsidRPr="00681896">
        <w:rPr>
          <w:rFonts w:ascii="Times New Roman" w:hAnsi="Times New Roman" w:cs="Times New Roman"/>
          <w:sz w:val="24"/>
          <w:szCs w:val="24"/>
        </w:rPr>
        <w:t>nepiemērots dzīvošanai, ne</w:t>
      </w:r>
      <w:r w:rsidR="00AD49F5" w:rsidRPr="00681896">
        <w:rPr>
          <w:rFonts w:ascii="Times New Roman" w:hAnsi="Times New Roman" w:cs="Times New Roman"/>
          <w:sz w:val="24"/>
          <w:szCs w:val="24"/>
        </w:rPr>
        <w:t>pieciešams kosmētiskais remonts</w:t>
      </w:r>
      <w:r w:rsidRPr="00681896">
        <w:rPr>
          <w:rFonts w:ascii="Times New Roman" w:hAnsi="Times New Roman" w:cs="Times New Roman"/>
          <w:sz w:val="24"/>
          <w:szCs w:val="24"/>
        </w:rPr>
        <w:t xml:space="preserve"> </w:t>
      </w:r>
      <w:r w:rsidR="00AD49F5" w:rsidRPr="00681896">
        <w:rPr>
          <w:rFonts w:ascii="Times New Roman" w:hAnsi="Times New Roman" w:cs="Times New Roman"/>
          <w:sz w:val="24"/>
          <w:szCs w:val="24"/>
        </w:rPr>
        <w:t>(</w:t>
      </w:r>
      <w:r w:rsidRPr="00681896">
        <w:rPr>
          <w:rFonts w:ascii="Times New Roman" w:hAnsi="Times New Roman" w:cs="Times New Roman"/>
          <w:sz w:val="24"/>
          <w:szCs w:val="24"/>
        </w:rPr>
        <w:t>iespējams</w:t>
      </w:r>
      <w:r w:rsidR="00D10080" w:rsidRPr="00681896">
        <w:rPr>
          <w:rFonts w:ascii="Times New Roman" w:hAnsi="Times New Roman" w:cs="Times New Roman"/>
          <w:sz w:val="24"/>
          <w:szCs w:val="24"/>
        </w:rPr>
        <w:t>,</w:t>
      </w:r>
      <w:r w:rsidRPr="00681896">
        <w:rPr>
          <w:rFonts w:ascii="Times New Roman" w:hAnsi="Times New Roman" w:cs="Times New Roman"/>
          <w:sz w:val="24"/>
          <w:szCs w:val="24"/>
        </w:rPr>
        <w:t xml:space="preserve"> jāmaina griesti</w:t>
      </w:r>
      <w:r w:rsidR="00AD49F5" w:rsidRPr="00681896">
        <w:rPr>
          <w:rFonts w:ascii="Times New Roman" w:hAnsi="Times New Roman" w:cs="Times New Roman"/>
          <w:sz w:val="24"/>
          <w:szCs w:val="24"/>
        </w:rPr>
        <w:t>)</w:t>
      </w:r>
      <w:r w:rsidRPr="00681896">
        <w:rPr>
          <w:rFonts w:ascii="Times New Roman" w:hAnsi="Times New Roman" w:cs="Times New Roman"/>
          <w:sz w:val="24"/>
          <w:szCs w:val="24"/>
        </w:rPr>
        <w:t>,</w:t>
      </w:r>
      <w:r w:rsidR="00AD49F5" w:rsidRPr="00681896">
        <w:rPr>
          <w:rFonts w:ascii="Times New Roman" w:hAnsi="Times New Roman" w:cs="Times New Roman"/>
          <w:sz w:val="24"/>
          <w:szCs w:val="24"/>
        </w:rPr>
        <w:t xml:space="preserve"> un</w:t>
      </w:r>
      <w:r w:rsidRPr="00681896">
        <w:rPr>
          <w:rFonts w:ascii="Times New Roman" w:hAnsi="Times New Roman" w:cs="Times New Roman"/>
          <w:sz w:val="24"/>
          <w:szCs w:val="24"/>
        </w:rPr>
        <w:t xml:space="preserve"> 1</w:t>
      </w:r>
      <w:r w:rsidR="00AD49F5" w:rsidRPr="00681896">
        <w:rPr>
          <w:rFonts w:ascii="Times New Roman" w:hAnsi="Times New Roman" w:cs="Times New Roman"/>
          <w:sz w:val="24"/>
          <w:szCs w:val="24"/>
        </w:rPr>
        <w:t xml:space="preserve"> dzīvoklim</w:t>
      </w:r>
      <w:r w:rsidRPr="00681896">
        <w:rPr>
          <w:rFonts w:ascii="Times New Roman" w:hAnsi="Times New Roman" w:cs="Times New Roman"/>
          <w:sz w:val="24"/>
          <w:szCs w:val="24"/>
        </w:rPr>
        <w:t xml:space="preserve"> ir</w:t>
      </w:r>
      <w:r w:rsidR="00AD49F5" w:rsidRPr="00681896">
        <w:rPr>
          <w:rFonts w:ascii="Times New Roman" w:hAnsi="Times New Roman" w:cs="Times New Roman"/>
          <w:sz w:val="24"/>
          <w:szCs w:val="24"/>
        </w:rPr>
        <w:t xml:space="preserve"> nepieciešama</w:t>
      </w:r>
      <w:r w:rsidRPr="00681896">
        <w:rPr>
          <w:rFonts w:ascii="Times New Roman" w:hAnsi="Times New Roman" w:cs="Times New Roman"/>
          <w:sz w:val="24"/>
          <w:szCs w:val="24"/>
        </w:rPr>
        <w:t xml:space="preserve"> krāsns apkure</w:t>
      </w:r>
      <w:r w:rsidR="00AD49F5" w:rsidRPr="00681896">
        <w:rPr>
          <w:rFonts w:ascii="Times New Roman" w:hAnsi="Times New Roman" w:cs="Times New Roman"/>
          <w:sz w:val="24"/>
          <w:szCs w:val="24"/>
        </w:rPr>
        <w:t>s izbūve</w:t>
      </w:r>
      <w:r w:rsidR="00D10080" w:rsidRPr="00681896">
        <w:rPr>
          <w:rFonts w:ascii="Times New Roman" w:hAnsi="Times New Roman" w:cs="Times New Roman"/>
          <w:sz w:val="24"/>
          <w:szCs w:val="24"/>
        </w:rPr>
        <w:t xml:space="preserve">, </w:t>
      </w:r>
      <w:r w:rsidR="00AD49F5" w:rsidRPr="00681896">
        <w:rPr>
          <w:rFonts w:ascii="Times New Roman" w:hAnsi="Times New Roman" w:cs="Times New Roman"/>
          <w:sz w:val="24"/>
          <w:szCs w:val="24"/>
        </w:rPr>
        <w:t xml:space="preserve">pašlaik </w:t>
      </w:r>
      <w:r w:rsidR="00D10080" w:rsidRPr="00681896">
        <w:rPr>
          <w:rFonts w:ascii="Times New Roman" w:hAnsi="Times New Roman" w:cs="Times New Roman"/>
          <w:sz w:val="24"/>
          <w:szCs w:val="24"/>
        </w:rPr>
        <w:t>šajā dzīvoklī neviens nedzīvo.</w:t>
      </w:r>
    </w:p>
    <w:p w14:paraId="22C9F1B5" w14:textId="4B4982DC" w:rsidR="008B6E6D" w:rsidRPr="00681896" w:rsidRDefault="008B6E6D" w:rsidP="006022D8">
      <w:pPr>
        <w:tabs>
          <w:tab w:val="left" w:pos="709"/>
        </w:tabs>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“Dārziņos” </w:t>
      </w:r>
      <w:r w:rsidR="00D10080" w:rsidRPr="00681896">
        <w:rPr>
          <w:rFonts w:ascii="Times New Roman" w:hAnsi="Times New Roman" w:cs="Times New Roman"/>
          <w:sz w:val="24"/>
          <w:szCs w:val="24"/>
        </w:rPr>
        <w:t xml:space="preserve">pašvaldībai </w:t>
      </w:r>
      <w:r w:rsidRPr="00681896">
        <w:rPr>
          <w:rFonts w:ascii="Times New Roman" w:eastAsia="Times New Roman" w:hAnsi="Times New Roman" w:cs="Times New Roman"/>
          <w:color w:val="000000"/>
          <w:sz w:val="24"/>
          <w:szCs w:val="24"/>
          <w:lang w:eastAsia="lv-LV"/>
        </w:rPr>
        <w:t xml:space="preserve">pieder </w:t>
      </w:r>
      <w:r w:rsidR="00AD49F5" w:rsidRPr="00681896">
        <w:rPr>
          <w:rFonts w:ascii="Times New Roman" w:hAnsi="Times New Roman" w:cs="Times New Roman"/>
          <w:sz w:val="24"/>
          <w:szCs w:val="24"/>
        </w:rPr>
        <w:t>1 div</w:t>
      </w:r>
      <w:r w:rsidRPr="00681896">
        <w:rPr>
          <w:rFonts w:ascii="Times New Roman" w:hAnsi="Times New Roman" w:cs="Times New Roman"/>
          <w:sz w:val="24"/>
          <w:szCs w:val="24"/>
        </w:rPr>
        <w:t>istabu dzīvoklis, kas neatrodas aģentūras “Ogres komunikācijas” bilancē</w:t>
      </w:r>
      <w:r w:rsidR="006022D8" w:rsidRPr="00681896">
        <w:rPr>
          <w:rFonts w:ascii="Times New Roman" w:hAnsi="Times New Roman" w:cs="Times New Roman"/>
          <w:sz w:val="24"/>
          <w:szCs w:val="24"/>
        </w:rPr>
        <w:t>,</w:t>
      </w:r>
      <w:r w:rsidRPr="00681896">
        <w:rPr>
          <w:rFonts w:ascii="Times New Roman" w:hAnsi="Times New Roman" w:cs="Times New Roman"/>
          <w:sz w:val="24"/>
          <w:szCs w:val="24"/>
        </w:rPr>
        <w:t xml:space="preserve"> un nav piemērots dzīvošanai.</w:t>
      </w:r>
    </w:p>
    <w:p w14:paraId="22C9F1B6" w14:textId="208830E7" w:rsidR="008B6E6D" w:rsidRPr="00681896" w:rsidRDefault="00AD49F5"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w:t>
      </w:r>
      <w:r w:rsidR="008B6E6D" w:rsidRPr="00681896">
        <w:rPr>
          <w:rFonts w:ascii="Times New Roman" w:hAnsi="Times New Roman" w:cs="Times New Roman"/>
          <w:sz w:val="24"/>
          <w:szCs w:val="24"/>
        </w:rPr>
        <w:t>Liepās</w:t>
      </w:r>
      <w:r w:rsidRPr="00681896">
        <w:rPr>
          <w:rFonts w:ascii="Times New Roman" w:hAnsi="Times New Roman" w:cs="Times New Roman"/>
          <w:sz w:val="24"/>
          <w:szCs w:val="24"/>
        </w:rPr>
        <w:t xml:space="preserve"> 5”, Ogresgalā</w:t>
      </w:r>
      <w:r w:rsidR="00D10080" w:rsidRPr="00681896">
        <w:rPr>
          <w:rFonts w:ascii="Times New Roman" w:hAnsi="Times New Roman" w:cs="Times New Roman"/>
          <w:sz w:val="24"/>
          <w:szCs w:val="24"/>
        </w:rPr>
        <w:t xml:space="preserve">, pašvaldības īpašumā ir </w:t>
      </w:r>
      <w:r w:rsidR="008B6E6D" w:rsidRPr="00681896">
        <w:rPr>
          <w:rFonts w:ascii="Times New Roman" w:hAnsi="Times New Roman" w:cs="Times New Roman"/>
          <w:sz w:val="24"/>
          <w:szCs w:val="24"/>
        </w:rPr>
        <w:t xml:space="preserve">4 </w:t>
      </w:r>
      <w:r w:rsidRPr="00681896">
        <w:rPr>
          <w:rFonts w:ascii="Times New Roman" w:hAnsi="Times New Roman" w:cs="Times New Roman"/>
          <w:sz w:val="24"/>
          <w:szCs w:val="24"/>
        </w:rPr>
        <w:t>dzīvojamās telpas</w:t>
      </w:r>
      <w:r w:rsidR="008B6E6D" w:rsidRPr="00681896">
        <w:rPr>
          <w:rFonts w:ascii="Times New Roman" w:hAnsi="Times New Roman" w:cs="Times New Roman"/>
          <w:sz w:val="24"/>
          <w:szCs w:val="24"/>
        </w:rPr>
        <w:t>, kurā</w:t>
      </w:r>
      <w:r w:rsidR="00FE206A" w:rsidRPr="00681896">
        <w:rPr>
          <w:rFonts w:ascii="Times New Roman" w:hAnsi="Times New Roman" w:cs="Times New Roman"/>
          <w:sz w:val="24"/>
          <w:szCs w:val="24"/>
        </w:rPr>
        <w:t>s</w:t>
      </w:r>
      <w:r w:rsidR="008B6E6D" w:rsidRPr="00681896">
        <w:rPr>
          <w:rFonts w:ascii="Times New Roman" w:hAnsi="Times New Roman" w:cs="Times New Roman"/>
          <w:sz w:val="24"/>
          <w:szCs w:val="24"/>
        </w:rPr>
        <w:t xml:space="preserve"> nepieciešams remonts.</w:t>
      </w:r>
    </w:p>
    <w:p w14:paraId="22C9F1B7" w14:textId="0155EAD3" w:rsidR="008B6E6D" w:rsidRPr="00681896" w:rsidRDefault="00D10080"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Ēkā </w:t>
      </w:r>
      <w:r w:rsidR="005F2467" w:rsidRPr="00681896">
        <w:rPr>
          <w:rFonts w:ascii="Times New Roman" w:hAnsi="Times New Roman" w:cs="Times New Roman"/>
          <w:sz w:val="24"/>
          <w:szCs w:val="24"/>
        </w:rPr>
        <w:t>“</w:t>
      </w:r>
      <w:proofErr w:type="spellStart"/>
      <w:r w:rsidR="005F2467" w:rsidRPr="00681896">
        <w:rPr>
          <w:rFonts w:ascii="Times New Roman" w:hAnsi="Times New Roman" w:cs="Times New Roman"/>
          <w:sz w:val="24"/>
          <w:szCs w:val="24"/>
        </w:rPr>
        <w:t>Ciemupes</w:t>
      </w:r>
      <w:proofErr w:type="spellEnd"/>
      <w:r w:rsidR="005F2467" w:rsidRPr="00681896">
        <w:rPr>
          <w:rFonts w:ascii="Times New Roman" w:hAnsi="Times New Roman" w:cs="Times New Roman"/>
          <w:sz w:val="24"/>
          <w:szCs w:val="24"/>
        </w:rPr>
        <w:t xml:space="preserve">”, </w:t>
      </w:r>
      <w:proofErr w:type="spellStart"/>
      <w:r w:rsidR="005F2467" w:rsidRPr="00681896">
        <w:rPr>
          <w:rFonts w:ascii="Times New Roman" w:hAnsi="Times New Roman" w:cs="Times New Roman"/>
          <w:sz w:val="24"/>
          <w:szCs w:val="24"/>
        </w:rPr>
        <w:t>Ciemup</w:t>
      </w:r>
      <w:r w:rsidRPr="00681896">
        <w:rPr>
          <w:rFonts w:ascii="Times New Roman" w:hAnsi="Times New Roman" w:cs="Times New Roman"/>
          <w:sz w:val="24"/>
          <w:szCs w:val="24"/>
        </w:rPr>
        <w:t>ē</w:t>
      </w:r>
      <w:proofErr w:type="spellEnd"/>
      <w:r w:rsidR="005F2467" w:rsidRPr="00681896">
        <w:rPr>
          <w:rFonts w:ascii="Times New Roman" w:hAnsi="Times New Roman" w:cs="Times New Roman"/>
          <w:sz w:val="24"/>
          <w:szCs w:val="24"/>
        </w:rPr>
        <w:t>, pašvaldībai</w:t>
      </w:r>
      <w:r w:rsidR="008B6E6D" w:rsidRPr="00681896">
        <w:rPr>
          <w:rFonts w:ascii="Times New Roman" w:hAnsi="Times New Roman" w:cs="Times New Roman"/>
          <w:sz w:val="24"/>
          <w:szCs w:val="24"/>
        </w:rPr>
        <w:t xml:space="preserve"> </w:t>
      </w:r>
      <w:r w:rsidR="008B6E6D" w:rsidRPr="00681896">
        <w:rPr>
          <w:rFonts w:ascii="Times New Roman" w:eastAsia="Times New Roman" w:hAnsi="Times New Roman" w:cs="Times New Roman"/>
          <w:color w:val="000000"/>
          <w:sz w:val="24"/>
          <w:szCs w:val="24"/>
          <w:lang w:eastAsia="lv-LV"/>
        </w:rPr>
        <w:t xml:space="preserve">pieder </w:t>
      </w:r>
      <w:r w:rsidR="00FE206A" w:rsidRPr="00681896">
        <w:rPr>
          <w:rFonts w:ascii="Times New Roman" w:eastAsia="Times New Roman" w:hAnsi="Times New Roman" w:cs="Times New Roman"/>
          <w:color w:val="000000"/>
          <w:sz w:val="24"/>
          <w:szCs w:val="24"/>
          <w:lang w:eastAsia="lv-LV"/>
        </w:rPr>
        <w:t>1 v</w:t>
      </w:r>
      <w:r w:rsidR="00FE206A" w:rsidRPr="00681896">
        <w:rPr>
          <w:rFonts w:ascii="Times New Roman" w:hAnsi="Times New Roman" w:cs="Times New Roman"/>
          <w:sz w:val="24"/>
          <w:szCs w:val="24"/>
        </w:rPr>
        <w:t>ien</w:t>
      </w:r>
      <w:r w:rsidR="008B6E6D" w:rsidRPr="00681896">
        <w:rPr>
          <w:rFonts w:ascii="Times New Roman" w:hAnsi="Times New Roman" w:cs="Times New Roman"/>
          <w:sz w:val="24"/>
          <w:szCs w:val="24"/>
        </w:rPr>
        <w:t>istabas dzīvoklis, kurā nepieciešams remonts.</w:t>
      </w:r>
    </w:p>
    <w:p w14:paraId="6DCE1E18" w14:textId="77777777" w:rsidR="000359D2" w:rsidRPr="00681896" w:rsidRDefault="000359D2" w:rsidP="00C144CE">
      <w:pPr>
        <w:spacing w:after="0" w:line="240" w:lineRule="auto"/>
        <w:ind w:firstLine="720"/>
        <w:jc w:val="both"/>
        <w:rPr>
          <w:rFonts w:ascii="Times New Roman" w:hAnsi="Times New Roman" w:cs="Times New Roman"/>
          <w:sz w:val="24"/>
          <w:szCs w:val="24"/>
        </w:rPr>
      </w:pPr>
    </w:p>
    <w:p w14:paraId="222B3B61" w14:textId="79619385" w:rsidR="009F13FB" w:rsidRPr="00681896" w:rsidRDefault="009F13FB" w:rsidP="009F13FB">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Ogres pilsētā un Ogresgala pagastā ir izīrēti 239 pašvaldības dzīvokļi (ārpus Indrānu ielas un </w:t>
      </w: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prospekta mājām) - 18 no tiem ir ar sociāl</w:t>
      </w:r>
      <w:r w:rsidR="00800B4C" w:rsidRPr="00681896">
        <w:rPr>
          <w:rFonts w:ascii="Times New Roman" w:hAnsi="Times New Roman" w:cs="Times New Roman"/>
          <w:sz w:val="24"/>
          <w:szCs w:val="24"/>
        </w:rPr>
        <w:t>ā</w:t>
      </w:r>
      <w:r w:rsidR="0011459B" w:rsidRPr="00681896">
        <w:rPr>
          <w:rFonts w:ascii="Times New Roman" w:hAnsi="Times New Roman" w:cs="Times New Roman"/>
          <w:sz w:val="24"/>
          <w:szCs w:val="24"/>
        </w:rPr>
        <w:t xml:space="preserve"> dzīvokļa</w:t>
      </w:r>
      <w:r w:rsidRPr="00681896">
        <w:rPr>
          <w:rFonts w:ascii="Times New Roman" w:hAnsi="Times New Roman" w:cs="Times New Roman"/>
          <w:sz w:val="24"/>
          <w:szCs w:val="24"/>
        </w:rPr>
        <w:t xml:space="preserve"> statusu, kuros dzīvo 29 </w:t>
      </w:r>
      <w:r w:rsidR="0011459B" w:rsidRPr="00681896">
        <w:rPr>
          <w:rFonts w:ascii="Times New Roman" w:hAnsi="Times New Roman" w:cs="Times New Roman"/>
          <w:sz w:val="24"/>
          <w:szCs w:val="24"/>
        </w:rPr>
        <w:t>personas</w:t>
      </w:r>
      <w:r w:rsidRPr="00681896">
        <w:rPr>
          <w:rFonts w:ascii="Times New Roman" w:hAnsi="Times New Roman" w:cs="Times New Roman"/>
          <w:sz w:val="24"/>
          <w:szCs w:val="24"/>
        </w:rPr>
        <w:t>.</w:t>
      </w:r>
    </w:p>
    <w:p w14:paraId="3A4CCB11" w14:textId="77777777" w:rsidR="009F13FB" w:rsidRPr="00681896" w:rsidRDefault="009F13FB" w:rsidP="004B50D8">
      <w:pPr>
        <w:spacing w:after="0" w:line="240" w:lineRule="auto"/>
        <w:jc w:val="both"/>
        <w:rPr>
          <w:rFonts w:ascii="Times New Roman" w:hAnsi="Times New Roman" w:cs="Times New Roman"/>
          <w:sz w:val="24"/>
          <w:szCs w:val="24"/>
        </w:rPr>
      </w:pPr>
    </w:p>
    <w:p w14:paraId="22C9F1B8" w14:textId="77777777" w:rsidR="008B6E6D" w:rsidRPr="00681896" w:rsidRDefault="008B6E6D"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3.3. Birzgales pagasts</w:t>
      </w:r>
    </w:p>
    <w:p w14:paraId="1FE16F91" w14:textId="77777777" w:rsidR="004B50D8" w:rsidRPr="00681896" w:rsidRDefault="004B50D8" w:rsidP="004B50D8">
      <w:pPr>
        <w:spacing w:after="0" w:line="240" w:lineRule="auto"/>
        <w:jc w:val="center"/>
        <w:rPr>
          <w:rFonts w:ascii="Times New Roman" w:hAnsi="Times New Roman" w:cs="Times New Roman"/>
          <w:b/>
          <w:sz w:val="24"/>
          <w:szCs w:val="24"/>
        </w:rPr>
      </w:pPr>
    </w:p>
    <w:p w14:paraId="1D0D1729" w14:textId="7C41FF6A" w:rsidR="000359D2" w:rsidRPr="00681896" w:rsidRDefault="000359D2" w:rsidP="004B50D8">
      <w:pPr>
        <w:spacing w:after="0" w:line="240" w:lineRule="auto"/>
        <w:ind w:firstLine="720"/>
        <w:jc w:val="both"/>
        <w:rPr>
          <w:rFonts w:ascii="Times New Roman" w:hAnsi="Times New Roman" w:cs="Times New Roman"/>
          <w:bCs/>
          <w:sz w:val="24"/>
          <w:szCs w:val="24"/>
        </w:rPr>
      </w:pPr>
      <w:r w:rsidRPr="00681896">
        <w:rPr>
          <w:rFonts w:ascii="Times New Roman" w:hAnsi="Times New Roman" w:cs="Times New Roman"/>
          <w:bCs/>
          <w:sz w:val="24"/>
          <w:szCs w:val="24"/>
        </w:rPr>
        <w:t>Birzgales pagastā ir 3 pašvaldības brīvās dzīvojamās telpas (3 dzīvokļi).</w:t>
      </w:r>
    </w:p>
    <w:p w14:paraId="22C9F1BA" w14:textId="3769CE3B" w:rsidR="008B6E6D" w:rsidRPr="00681896" w:rsidRDefault="008B6E6D"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Nākotnes ielā 2A</w:t>
      </w:r>
      <w:r w:rsidR="00FE206A" w:rsidRPr="00681896">
        <w:rPr>
          <w:rFonts w:ascii="Times New Roman" w:hAnsi="Times New Roman" w:cs="Times New Roman"/>
          <w:sz w:val="24"/>
          <w:szCs w:val="24"/>
        </w:rPr>
        <w:t xml:space="preserve"> pašvaldībai </w:t>
      </w:r>
      <w:r w:rsidRPr="00681896">
        <w:rPr>
          <w:rFonts w:ascii="Times New Roman" w:hAnsi="Times New Roman" w:cs="Times New Roman"/>
          <w:sz w:val="24"/>
          <w:szCs w:val="24"/>
        </w:rPr>
        <w:t xml:space="preserve">pieder </w:t>
      </w:r>
      <w:r w:rsidR="00F21B11" w:rsidRPr="00681896">
        <w:rPr>
          <w:rFonts w:ascii="Times New Roman" w:hAnsi="Times New Roman" w:cs="Times New Roman"/>
          <w:sz w:val="24"/>
          <w:szCs w:val="24"/>
        </w:rPr>
        <w:t>1</w:t>
      </w:r>
      <w:r w:rsidRPr="00681896">
        <w:rPr>
          <w:rFonts w:ascii="Times New Roman" w:hAnsi="Times New Roman" w:cs="Times New Roman"/>
          <w:sz w:val="24"/>
          <w:szCs w:val="24"/>
        </w:rPr>
        <w:t xml:space="preserve"> četru </w:t>
      </w:r>
      <w:r w:rsidR="00F21B11" w:rsidRPr="00681896">
        <w:rPr>
          <w:rFonts w:ascii="Times New Roman" w:hAnsi="Times New Roman" w:cs="Times New Roman"/>
          <w:sz w:val="24"/>
          <w:szCs w:val="24"/>
        </w:rPr>
        <w:t>istabu dzīvoklis, kuram jāveic kapitālais remonts.</w:t>
      </w:r>
    </w:p>
    <w:p w14:paraId="22C9F1BB" w14:textId="5F11D28E" w:rsidR="008B6E6D" w:rsidRPr="00681896" w:rsidRDefault="008B6E6D"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Nākotnes ielā 11</w:t>
      </w:r>
      <w:r w:rsidR="00FE206A" w:rsidRPr="00681896">
        <w:rPr>
          <w:rFonts w:ascii="Times New Roman" w:hAnsi="Times New Roman" w:cs="Times New Roman"/>
          <w:sz w:val="24"/>
          <w:szCs w:val="24"/>
        </w:rPr>
        <w:t xml:space="preserve"> </w:t>
      </w:r>
      <w:r w:rsidRPr="00681896">
        <w:rPr>
          <w:rFonts w:ascii="Times New Roman" w:hAnsi="Times New Roman" w:cs="Times New Roman"/>
          <w:sz w:val="24"/>
          <w:szCs w:val="24"/>
        </w:rPr>
        <w:t>pašvaldība</w:t>
      </w:r>
      <w:r w:rsidR="00FE206A" w:rsidRPr="00681896">
        <w:rPr>
          <w:rFonts w:ascii="Times New Roman" w:hAnsi="Times New Roman" w:cs="Times New Roman"/>
          <w:sz w:val="24"/>
          <w:szCs w:val="24"/>
        </w:rPr>
        <w:t xml:space="preserve">s īpašumā ir </w:t>
      </w:r>
      <w:r w:rsidRPr="00681896">
        <w:rPr>
          <w:rFonts w:ascii="Times New Roman" w:hAnsi="Times New Roman" w:cs="Times New Roman"/>
          <w:sz w:val="24"/>
          <w:szCs w:val="24"/>
        </w:rPr>
        <w:t>2 dzīvokļi</w:t>
      </w:r>
      <w:r w:rsidR="00FE206A" w:rsidRPr="00681896">
        <w:rPr>
          <w:rFonts w:ascii="Times New Roman" w:hAnsi="Times New Roman" w:cs="Times New Roman"/>
          <w:sz w:val="24"/>
          <w:szCs w:val="24"/>
        </w:rPr>
        <w:t xml:space="preserve">  (</w:t>
      </w:r>
      <w:r w:rsidRPr="00681896">
        <w:rPr>
          <w:rFonts w:ascii="Times New Roman" w:hAnsi="Times New Roman" w:cs="Times New Roman"/>
          <w:sz w:val="24"/>
          <w:szCs w:val="24"/>
        </w:rPr>
        <w:t>ko</w:t>
      </w:r>
      <w:r w:rsidR="00FE206A" w:rsidRPr="00681896">
        <w:rPr>
          <w:rFonts w:ascii="Times New Roman" w:hAnsi="Times New Roman" w:cs="Times New Roman"/>
          <w:sz w:val="24"/>
          <w:szCs w:val="24"/>
        </w:rPr>
        <w:t xml:space="preserve">pā 7 istabas), </w:t>
      </w:r>
      <w:r w:rsidRPr="00681896">
        <w:rPr>
          <w:rFonts w:ascii="Times New Roman" w:hAnsi="Times New Roman" w:cs="Times New Roman"/>
          <w:sz w:val="24"/>
          <w:szCs w:val="24"/>
        </w:rPr>
        <w:t xml:space="preserve"> </w:t>
      </w:r>
      <w:r w:rsidR="00F21B11" w:rsidRPr="00681896">
        <w:rPr>
          <w:rFonts w:ascii="Times New Roman" w:hAnsi="Times New Roman" w:cs="Times New Roman"/>
          <w:sz w:val="24"/>
          <w:szCs w:val="24"/>
        </w:rPr>
        <w:t>ir nepieciešams remonts</w:t>
      </w:r>
      <w:r w:rsidRPr="00681896">
        <w:rPr>
          <w:rFonts w:ascii="Times New Roman" w:hAnsi="Times New Roman" w:cs="Times New Roman"/>
          <w:sz w:val="24"/>
          <w:szCs w:val="24"/>
        </w:rPr>
        <w:t>.</w:t>
      </w:r>
    </w:p>
    <w:p w14:paraId="64774011" w14:textId="77777777" w:rsidR="000359D2" w:rsidRPr="00681896" w:rsidRDefault="000359D2" w:rsidP="00C144CE">
      <w:pPr>
        <w:spacing w:after="0" w:line="240" w:lineRule="auto"/>
        <w:ind w:firstLine="720"/>
        <w:jc w:val="both"/>
        <w:rPr>
          <w:rFonts w:ascii="Times New Roman" w:hAnsi="Times New Roman" w:cs="Times New Roman"/>
          <w:sz w:val="24"/>
          <w:szCs w:val="24"/>
        </w:rPr>
      </w:pPr>
    </w:p>
    <w:p w14:paraId="22C9F1BC" w14:textId="77777777" w:rsidR="008B6E6D" w:rsidRPr="00681896" w:rsidRDefault="008B6E6D"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3.4. Mazozolu pagasts</w:t>
      </w:r>
    </w:p>
    <w:p w14:paraId="2681E319" w14:textId="77777777" w:rsidR="004B50D8" w:rsidRPr="00681896" w:rsidRDefault="004B50D8" w:rsidP="004B50D8">
      <w:pPr>
        <w:spacing w:after="0" w:line="240" w:lineRule="auto"/>
        <w:jc w:val="center"/>
        <w:rPr>
          <w:rFonts w:ascii="Times New Roman" w:hAnsi="Times New Roman" w:cs="Times New Roman"/>
          <w:b/>
          <w:sz w:val="24"/>
          <w:szCs w:val="24"/>
        </w:rPr>
      </w:pPr>
    </w:p>
    <w:p w14:paraId="5550C572" w14:textId="0041EE4A" w:rsidR="000359D2" w:rsidRPr="00681896" w:rsidRDefault="000359D2" w:rsidP="00C144CE">
      <w:pPr>
        <w:spacing w:after="0" w:line="240" w:lineRule="auto"/>
        <w:jc w:val="both"/>
        <w:rPr>
          <w:rFonts w:ascii="Times New Roman" w:hAnsi="Times New Roman" w:cs="Times New Roman"/>
          <w:b/>
          <w:sz w:val="24"/>
          <w:szCs w:val="24"/>
        </w:rPr>
      </w:pPr>
      <w:r w:rsidRPr="00681896">
        <w:rPr>
          <w:rFonts w:ascii="Times New Roman" w:hAnsi="Times New Roman" w:cs="Times New Roman"/>
          <w:bCs/>
          <w:sz w:val="24"/>
          <w:szCs w:val="24"/>
        </w:rPr>
        <w:t>Mazozolu pagastā ir 4 pašvaldības brīvās dzīvojamās telpas (4 dzīvokļi).</w:t>
      </w:r>
    </w:p>
    <w:p w14:paraId="06C72FCF" w14:textId="65D25873" w:rsidR="00FE206A" w:rsidRPr="00681896" w:rsidRDefault="00FE206A" w:rsidP="006022D8">
      <w:pPr>
        <w:tabs>
          <w:tab w:val="left" w:pos="709"/>
        </w:tabs>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 xml:space="preserve">           </w:t>
      </w:r>
      <w:r w:rsidR="006022D8" w:rsidRPr="00681896">
        <w:rPr>
          <w:rFonts w:ascii="Times New Roman" w:hAnsi="Times New Roman" w:cs="Times New Roman"/>
          <w:sz w:val="24"/>
          <w:szCs w:val="24"/>
        </w:rPr>
        <w:t xml:space="preserve"> </w:t>
      </w:r>
      <w:r w:rsidRPr="00681896">
        <w:rPr>
          <w:rFonts w:ascii="Times New Roman" w:hAnsi="Times New Roman" w:cs="Times New Roman"/>
          <w:sz w:val="24"/>
          <w:szCs w:val="24"/>
        </w:rPr>
        <w:t>Ēkā “</w:t>
      </w:r>
      <w:r w:rsidR="008B6E6D" w:rsidRPr="00681896">
        <w:rPr>
          <w:rFonts w:ascii="Times New Roman" w:hAnsi="Times New Roman" w:cs="Times New Roman"/>
          <w:sz w:val="24"/>
          <w:szCs w:val="24"/>
        </w:rPr>
        <w:t>Vec</w:t>
      </w:r>
      <w:r w:rsidRPr="00681896">
        <w:rPr>
          <w:rFonts w:ascii="Times New Roman" w:hAnsi="Times New Roman" w:cs="Times New Roman"/>
          <w:sz w:val="24"/>
          <w:szCs w:val="24"/>
        </w:rPr>
        <w:t>ā</w:t>
      </w:r>
      <w:r w:rsidR="008B6E6D" w:rsidRPr="00681896">
        <w:rPr>
          <w:rFonts w:ascii="Times New Roman" w:hAnsi="Times New Roman" w:cs="Times New Roman"/>
          <w:sz w:val="24"/>
          <w:szCs w:val="24"/>
        </w:rPr>
        <w:t xml:space="preserve"> skol</w:t>
      </w:r>
      <w:r w:rsidRPr="00681896">
        <w:rPr>
          <w:rFonts w:ascii="Times New Roman" w:hAnsi="Times New Roman" w:cs="Times New Roman"/>
          <w:sz w:val="24"/>
          <w:szCs w:val="24"/>
        </w:rPr>
        <w:t>a</w:t>
      </w:r>
      <w:r w:rsidR="008B6E6D" w:rsidRPr="00681896">
        <w:rPr>
          <w:rFonts w:ascii="Times New Roman" w:hAnsi="Times New Roman" w:cs="Times New Roman"/>
          <w:sz w:val="24"/>
          <w:szCs w:val="24"/>
        </w:rPr>
        <w:t xml:space="preserve"> 4</w:t>
      </w:r>
      <w:r w:rsidRPr="00681896">
        <w:rPr>
          <w:rFonts w:ascii="Times New Roman" w:hAnsi="Times New Roman" w:cs="Times New Roman"/>
          <w:sz w:val="24"/>
          <w:szCs w:val="24"/>
        </w:rPr>
        <w:t xml:space="preserve">” </w:t>
      </w:r>
      <w:r w:rsidR="00F21B11" w:rsidRPr="00681896">
        <w:rPr>
          <w:rFonts w:ascii="Times New Roman" w:hAnsi="Times New Roman" w:cs="Times New Roman"/>
          <w:sz w:val="24"/>
          <w:szCs w:val="24"/>
        </w:rPr>
        <w:t>pašvaldībai</w:t>
      </w:r>
      <w:r w:rsidRPr="00681896">
        <w:rPr>
          <w:rFonts w:ascii="Times New Roman" w:hAnsi="Times New Roman" w:cs="Times New Roman"/>
          <w:sz w:val="24"/>
          <w:szCs w:val="24"/>
        </w:rPr>
        <w:t xml:space="preserve"> pieder</w:t>
      </w:r>
      <w:r w:rsidR="00F21B11" w:rsidRPr="00681896">
        <w:rPr>
          <w:rFonts w:ascii="Times New Roman" w:hAnsi="Times New Roman" w:cs="Times New Roman"/>
          <w:sz w:val="24"/>
          <w:szCs w:val="24"/>
        </w:rPr>
        <w:t xml:space="preserve"> 1 div</w:t>
      </w:r>
      <w:r w:rsidR="008B6E6D" w:rsidRPr="00681896">
        <w:rPr>
          <w:rFonts w:ascii="Times New Roman" w:hAnsi="Times New Roman" w:cs="Times New Roman"/>
          <w:sz w:val="24"/>
          <w:szCs w:val="24"/>
        </w:rPr>
        <w:t xml:space="preserve">istabu </w:t>
      </w:r>
      <w:r w:rsidR="00F93631" w:rsidRPr="00681896">
        <w:rPr>
          <w:rFonts w:ascii="Times New Roman" w:hAnsi="Times New Roman" w:cs="Times New Roman"/>
          <w:sz w:val="24"/>
          <w:szCs w:val="24"/>
        </w:rPr>
        <w:t>dzīvoklis,</w:t>
      </w:r>
      <w:r w:rsidR="006022D8" w:rsidRPr="00681896">
        <w:rPr>
          <w:rFonts w:ascii="Times New Roman" w:hAnsi="Times New Roman" w:cs="Times New Roman"/>
          <w:sz w:val="24"/>
          <w:szCs w:val="24"/>
        </w:rPr>
        <w:t> </w:t>
      </w:r>
      <w:r w:rsidR="008B6E6D" w:rsidRPr="00681896">
        <w:rPr>
          <w:rFonts w:ascii="Times New Roman" w:hAnsi="Times New Roman" w:cs="Times New Roman"/>
          <w:sz w:val="24"/>
          <w:szCs w:val="24"/>
        </w:rPr>
        <w:t>“</w:t>
      </w:r>
      <w:r w:rsidR="00F93631" w:rsidRPr="00681896">
        <w:rPr>
          <w:rFonts w:ascii="Times New Roman" w:hAnsi="Times New Roman" w:cs="Times New Roman"/>
          <w:sz w:val="24"/>
          <w:szCs w:val="24"/>
        </w:rPr>
        <w:t>Lejas Saulgož</w:t>
      </w:r>
      <w:r w:rsidRPr="00681896">
        <w:rPr>
          <w:rFonts w:ascii="Times New Roman" w:hAnsi="Times New Roman" w:cs="Times New Roman"/>
          <w:sz w:val="24"/>
          <w:szCs w:val="24"/>
        </w:rPr>
        <w:t>os</w:t>
      </w:r>
      <w:r w:rsidR="008B6E6D" w:rsidRPr="00681896">
        <w:rPr>
          <w:rFonts w:ascii="Times New Roman" w:hAnsi="Times New Roman" w:cs="Times New Roman"/>
          <w:sz w:val="24"/>
          <w:szCs w:val="24"/>
        </w:rPr>
        <w:t>”</w:t>
      </w:r>
      <w:r w:rsidR="00F21B11" w:rsidRPr="00681896">
        <w:rPr>
          <w:rFonts w:ascii="Times New Roman" w:hAnsi="Times New Roman" w:cs="Times New Roman"/>
          <w:sz w:val="24"/>
          <w:szCs w:val="24"/>
        </w:rPr>
        <w:t xml:space="preserve"> </w:t>
      </w:r>
      <w:r w:rsidR="008B6E6D" w:rsidRPr="00681896">
        <w:rPr>
          <w:rFonts w:ascii="Times New Roman" w:hAnsi="Times New Roman" w:cs="Times New Roman"/>
          <w:sz w:val="24"/>
          <w:szCs w:val="24"/>
        </w:rPr>
        <w:t>(piebūve)</w:t>
      </w:r>
      <w:r w:rsidRPr="00681896">
        <w:rPr>
          <w:rFonts w:ascii="Times New Roman" w:hAnsi="Times New Roman" w:cs="Times New Roman"/>
          <w:sz w:val="24"/>
          <w:szCs w:val="24"/>
        </w:rPr>
        <w:t xml:space="preserve"> </w:t>
      </w:r>
      <w:r w:rsidR="008B6E6D" w:rsidRPr="00681896">
        <w:rPr>
          <w:rFonts w:ascii="Times New Roman" w:hAnsi="Times New Roman" w:cs="Times New Roman"/>
          <w:sz w:val="24"/>
          <w:szCs w:val="24"/>
        </w:rPr>
        <w:t xml:space="preserve">1 </w:t>
      </w:r>
      <w:r w:rsidRPr="00681896">
        <w:rPr>
          <w:rFonts w:ascii="Times New Roman" w:hAnsi="Times New Roman" w:cs="Times New Roman"/>
          <w:sz w:val="24"/>
          <w:szCs w:val="24"/>
        </w:rPr>
        <w:t>vien</w:t>
      </w:r>
      <w:r w:rsidR="008B6E6D" w:rsidRPr="00681896">
        <w:rPr>
          <w:rFonts w:ascii="Times New Roman" w:hAnsi="Times New Roman" w:cs="Times New Roman"/>
          <w:sz w:val="24"/>
          <w:szCs w:val="24"/>
        </w:rPr>
        <w:t>i</w:t>
      </w:r>
      <w:r w:rsidR="00F93631" w:rsidRPr="00681896">
        <w:rPr>
          <w:rFonts w:ascii="Times New Roman" w:hAnsi="Times New Roman" w:cs="Times New Roman"/>
          <w:sz w:val="24"/>
          <w:szCs w:val="24"/>
        </w:rPr>
        <w:t>stabas dzīvoklis</w:t>
      </w:r>
      <w:r w:rsidRPr="00681896">
        <w:rPr>
          <w:rFonts w:ascii="Times New Roman" w:hAnsi="Times New Roman" w:cs="Times New Roman"/>
          <w:sz w:val="24"/>
          <w:szCs w:val="24"/>
        </w:rPr>
        <w:t>, bez ērtībām.</w:t>
      </w:r>
    </w:p>
    <w:p w14:paraId="22C9F1C0" w14:textId="6DEE30C8" w:rsidR="00F93631" w:rsidRPr="00681896" w:rsidRDefault="00FE206A" w:rsidP="006022D8">
      <w:pPr>
        <w:tabs>
          <w:tab w:val="left" w:pos="709"/>
        </w:tabs>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 xml:space="preserve">         </w:t>
      </w:r>
      <w:r w:rsidR="006022D8" w:rsidRPr="00681896">
        <w:rPr>
          <w:rFonts w:ascii="Times New Roman" w:hAnsi="Times New Roman" w:cs="Times New Roman"/>
          <w:sz w:val="24"/>
          <w:szCs w:val="24"/>
        </w:rPr>
        <w:t xml:space="preserve">   </w:t>
      </w:r>
      <w:proofErr w:type="spellStart"/>
      <w:r w:rsidR="00F93631" w:rsidRPr="00681896">
        <w:rPr>
          <w:rFonts w:ascii="Times New Roman" w:hAnsi="Times New Roman" w:cs="Times New Roman"/>
          <w:sz w:val="24"/>
          <w:szCs w:val="24"/>
        </w:rPr>
        <w:t>Damāru</w:t>
      </w:r>
      <w:proofErr w:type="spellEnd"/>
      <w:r w:rsidR="00F93631" w:rsidRPr="00681896">
        <w:rPr>
          <w:rFonts w:ascii="Times New Roman" w:hAnsi="Times New Roman" w:cs="Times New Roman"/>
          <w:sz w:val="24"/>
          <w:szCs w:val="24"/>
        </w:rPr>
        <w:t xml:space="preserve"> ielā 7, Līčup</w:t>
      </w:r>
      <w:r w:rsidRPr="00681896">
        <w:rPr>
          <w:rFonts w:ascii="Times New Roman" w:hAnsi="Times New Roman" w:cs="Times New Roman"/>
          <w:sz w:val="24"/>
          <w:szCs w:val="24"/>
        </w:rPr>
        <w:t>ē</w:t>
      </w:r>
      <w:r w:rsidR="00F93631" w:rsidRPr="00681896">
        <w:rPr>
          <w:rFonts w:ascii="Times New Roman" w:hAnsi="Times New Roman" w:cs="Times New Roman"/>
          <w:sz w:val="24"/>
          <w:szCs w:val="24"/>
        </w:rPr>
        <w:t xml:space="preserve">, pašvaldībai </w:t>
      </w:r>
      <w:r w:rsidR="00F93631" w:rsidRPr="00681896">
        <w:rPr>
          <w:rFonts w:ascii="Times New Roman" w:eastAsia="Times New Roman" w:hAnsi="Times New Roman" w:cs="Times New Roman"/>
          <w:color w:val="000000"/>
          <w:sz w:val="24"/>
          <w:szCs w:val="24"/>
          <w:lang w:eastAsia="lv-LV"/>
        </w:rPr>
        <w:t xml:space="preserve">pieder </w:t>
      </w:r>
      <w:r w:rsidR="00F93631" w:rsidRPr="00681896">
        <w:rPr>
          <w:rFonts w:ascii="Times New Roman" w:hAnsi="Times New Roman" w:cs="Times New Roman"/>
          <w:sz w:val="24"/>
          <w:szCs w:val="24"/>
        </w:rPr>
        <w:t>2 dzīvokļi</w:t>
      </w:r>
      <w:r w:rsidRPr="00681896">
        <w:rPr>
          <w:rFonts w:ascii="Times New Roman" w:hAnsi="Times New Roman" w:cs="Times New Roman"/>
          <w:sz w:val="24"/>
          <w:szCs w:val="24"/>
        </w:rPr>
        <w:t xml:space="preserve"> (kopā 3 istabas), bez ērtībām.</w:t>
      </w:r>
      <w:r w:rsidR="00F93631" w:rsidRPr="00681896">
        <w:rPr>
          <w:rFonts w:ascii="Times New Roman" w:hAnsi="Times New Roman" w:cs="Times New Roman"/>
          <w:sz w:val="24"/>
          <w:szCs w:val="24"/>
        </w:rPr>
        <w:t xml:space="preserve"> </w:t>
      </w:r>
    </w:p>
    <w:p w14:paraId="22C9F1C1" w14:textId="20408B7E" w:rsidR="008B6E6D" w:rsidRPr="00681896" w:rsidRDefault="00FE206A" w:rsidP="006022D8">
      <w:pPr>
        <w:tabs>
          <w:tab w:val="left" w:pos="709"/>
        </w:tabs>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 xml:space="preserve">         </w:t>
      </w:r>
      <w:r w:rsidR="006022D8" w:rsidRPr="00681896">
        <w:rPr>
          <w:rFonts w:ascii="Times New Roman" w:hAnsi="Times New Roman" w:cs="Times New Roman"/>
          <w:sz w:val="24"/>
          <w:szCs w:val="24"/>
        </w:rPr>
        <w:t xml:space="preserve">   </w:t>
      </w:r>
      <w:r w:rsidR="008B6E6D" w:rsidRPr="00681896">
        <w:rPr>
          <w:rFonts w:ascii="Times New Roman" w:hAnsi="Times New Roman" w:cs="Times New Roman"/>
          <w:sz w:val="24"/>
          <w:szCs w:val="24"/>
        </w:rPr>
        <w:t>Skolas ielā 1,</w:t>
      </w:r>
      <w:r w:rsidR="00F93631" w:rsidRPr="00681896">
        <w:rPr>
          <w:rFonts w:ascii="Times New Roman" w:hAnsi="Times New Roman" w:cs="Times New Roman"/>
          <w:sz w:val="24"/>
          <w:szCs w:val="24"/>
        </w:rPr>
        <w:t xml:space="preserve"> Līčup</w:t>
      </w:r>
      <w:r w:rsidRPr="00681896">
        <w:rPr>
          <w:rFonts w:ascii="Times New Roman" w:hAnsi="Times New Roman" w:cs="Times New Roman"/>
          <w:sz w:val="24"/>
          <w:szCs w:val="24"/>
        </w:rPr>
        <w:t>ē pašvaldībai pieder</w:t>
      </w:r>
      <w:r w:rsidR="008B6E6D" w:rsidRPr="00681896">
        <w:rPr>
          <w:rFonts w:ascii="Times New Roman" w:hAnsi="Times New Roman" w:cs="Times New Roman"/>
          <w:sz w:val="24"/>
          <w:szCs w:val="24"/>
        </w:rPr>
        <w:t xml:space="preserve"> </w:t>
      </w:r>
      <w:r w:rsidR="00F21B11" w:rsidRPr="00681896">
        <w:rPr>
          <w:rFonts w:ascii="Times New Roman" w:hAnsi="Times New Roman" w:cs="Times New Roman"/>
          <w:sz w:val="24"/>
          <w:szCs w:val="24"/>
        </w:rPr>
        <w:t xml:space="preserve">1 </w:t>
      </w:r>
      <w:proofErr w:type="spellStart"/>
      <w:r w:rsidR="00F21B11" w:rsidRPr="00681896">
        <w:rPr>
          <w:rFonts w:ascii="Times New Roman" w:hAnsi="Times New Roman" w:cs="Times New Roman"/>
          <w:sz w:val="24"/>
          <w:szCs w:val="24"/>
        </w:rPr>
        <w:t>trīs</w:t>
      </w:r>
      <w:r w:rsidR="008B6E6D" w:rsidRPr="00681896">
        <w:rPr>
          <w:rFonts w:ascii="Times New Roman" w:hAnsi="Times New Roman" w:cs="Times New Roman"/>
          <w:sz w:val="24"/>
          <w:szCs w:val="24"/>
        </w:rPr>
        <w:t>istabu</w:t>
      </w:r>
      <w:proofErr w:type="spellEnd"/>
      <w:r w:rsidR="008B6E6D" w:rsidRPr="00681896">
        <w:rPr>
          <w:rFonts w:ascii="Times New Roman" w:hAnsi="Times New Roman" w:cs="Times New Roman"/>
          <w:sz w:val="24"/>
          <w:szCs w:val="24"/>
        </w:rPr>
        <w:t xml:space="preserve"> dzīvoklis, daļēji labiekārtots.</w:t>
      </w:r>
    </w:p>
    <w:p w14:paraId="061AB3B0" w14:textId="77777777" w:rsidR="000359D2" w:rsidRPr="00681896" w:rsidRDefault="000359D2" w:rsidP="006022D8">
      <w:pPr>
        <w:tabs>
          <w:tab w:val="left" w:pos="709"/>
        </w:tabs>
        <w:spacing w:after="0" w:line="240" w:lineRule="auto"/>
        <w:jc w:val="both"/>
        <w:rPr>
          <w:rFonts w:ascii="Times New Roman" w:hAnsi="Times New Roman" w:cs="Times New Roman"/>
          <w:sz w:val="24"/>
          <w:szCs w:val="24"/>
        </w:rPr>
      </w:pPr>
    </w:p>
    <w:p w14:paraId="22C9F1C2" w14:textId="77777777" w:rsidR="008B6E6D" w:rsidRPr="00681896" w:rsidRDefault="008B6E6D"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lastRenderedPageBreak/>
        <w:t>3.5. Tīnūžu pagasts</w:t>
      </w:r>
    </w:p>
    <w:p w14:paraId="5FF1EC41" w14:textId="77777777" w:rsidR="004B50D8" w:rsidRPr="00681896" w:rsidRDefault="004B50D8" w:rsidP="004B50D8">
      <w:pPr>
        <w:spacing w:after="0" w:line="240" w:lineRule="auto"/>
        <w:jc w:val="center"/>
        <w:rPr>
          <w:rFonts w:ascii="Times New Roman" w:hAnsi="Times New Roman" w:cs="Times New Roman"/>
          <w:b/>
          <w:sz w:val="24"/>
          <w:szCs w:val="24"/>
        </w:rPr>
      </w:pPr>
    </w:p>
    <w:p w14:paraId="2A79B991" w14:textId="19F24436" w:rsidR="000359D2" w:rsidRPr="00681896" w:rsidRDefault="000359D2" w:rsidP="004B50D8">
      <w:pPr>
        <w:spacing w:after="0" w:line="240" w:lineRule="auto"/>
        <w:ind w:firstLine="720"/>
        <w:jc w:val="both"/>
        <w:rPr>
          <w:rFonts w:ascii="Times New Roman" w:hAnsi="Times New Roman" w:cs="Times New Roman"/>
          <w:bCs/>
          <w:sz w:val="24"/>
          <w:szCs w:val="24"/>
        </w:rPr>
      </w:pPr>
      <w:r w:rsidRPr="00681896">
        <w:rPr>
          <w:rFonts w:ascii="Times New Roman" w:hAnsi="Times New Roman" w:cs="Times New Roman"/>
          <w:bCs/>
          <w:sz w:val="24"/>
          <w:szCs w:val="24"/>
        </w:rPr>
        <w:t>Tīnūžu pagastā ir 1 pašvaldības brīvā dzīvojamā telpa (1 dzīvoklis).</w:t>
      </w:r>
    </w:p>
    <w:p w14:paraId="1F7B85E4" w14:textId="77777777" w:rsidR="000359D2" w:rsidRPr="00681896" w:rsidRDefault="000359D2" w:rsidP="00C144CE">
      <w:pPr>
        <w:spacing w:after="0" w:line="240" w:lineRule="auto"/>
        <w:rPr>
          <w:rFonts w:ascii="Times New Roman" w:hAnsi="Times New Roman" w:cs="Times New Roman"/>
          <w:b/>
          <w:sz w:val="24"/>
          <w:szCs w:val="24"/>
        </w:rPr>
      </w:pPr>
    </w:p>
    <w:p w14:paraId="22C9F1C3" w14:textId="004253F1" w:rsidR="008B6E6D" w:rsidRPr="00681896" w:rsidRDefault="00FE206A"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Ēkā </w:t>
      </w:r>
      <w:r w:rsidR="00E8775B" w:rsidRPr="00681896">
        <w:rPr>
          <w:rFonts w:ascii="Times New Roman" w:hAnsi="Times New Roman" w:cs="Times New Roman"/>
          <w:sz w:val="24"/>
          <w:szCs w:val="24"/>
        </w:rPr>
        <w:t>“</w:t>
      </w:r>
      <w:proofErr w:type="spellStart"/>
      <w:r w:rsidR="00E8775B" w:rsidRPr="00681896">
        <w:rPr>
          <w:rFonts w:ascii="Times New Roman" w:hAnsi="Times New Roman" w:cs="Times New Roman"/>
          <w:sz w:val="24"/>
          <w:szCs w:val="24"/>
        </w:rPr>
        <w:t>Kaparāmuru</w:t>
      </w:r>
      <w:proofErr w:type="spellEnd"/>
      <w:r w:rsidR="00E8775B" w:rsidRPr="00681896">
        <w:rPr>
          <w:rFonts w:ascii="Times New Roman" w:hAnsi="Times New Roman" w:cs="Times New Roman"/>
          <w:sz w:val="24"/>
          <w:szCs w:val="24"/>
        </w:rPr>
        <w:t xml:space="preserve"> mājas</w:t>
      </w:r>
      <w:r w:rsidR="008B6E6D" w:rsidRPr="00681896">
        <w:rPr>
          <w:rFonts w:ascii="Times New Roman" w:hAnsi="Times New Roman" w:cs="Times New Roman"/>
          <w:sz w:val="24"/>
          <w:szCs w:val="24"/>
        </w:rPr>
        <w:t>”</w:t>
      </w:r>
      <w:r w:rsidR="00D1631F" w:rsidRPr="00681896">
        <w:rPr>
          <w:rFonts w:ascii="Times New Roman" w:hAnsi="Times New Roman" w:cs="Times New Roman"/>
          <w:sz w:val="24"/>
          <w:szCs w:val="24"/>
        </w:rPr>
        <w:t xml:space="preserve"> pašvaldības īpašumā ir</w:t>
      </w:r>
      <w:r w:rsidR="008B6E6D" w:rsidRPr="00681896">
        <w:rPr>
          <w:rFonts w:ascii="Times New Roman" w:eastAsia="Times New Roman" w:hAnsi="Times New Roman" w:cs="Times New Roman"/>
          <w:color w:val="000000"/>
          <w:sz w:val="24"/>
          <w:szCs w:val="24"/>
          <w:lang w:eastAsia="lv-LV"/>
        </w:rPr>
        <w:t xml:space="preserve"> </w:t>
      </w:r>
      <w:r w:rsidR="00E8775B" w:rsidRPr="00681896">
        <w:rPr>
          <w:rFonts w:ascii="Times New Roman" w:hAnsi="Times New Roman" w:cs="Times New Roman"/>
          <w:sz w:val="24"/>
          <w:szCs w:val="24"/>
        </w:rPr>
        <w:t>1 vienistabas dzīvoklis, mājai</w:t>
      </w:r>
      <w:r w:rsidR="008B6E6D" w:rsidRPr="00681896">
        <w:rPr>
          <w:rFonts w:ascii="Times New Roman" w:hAnsi="Times New Roman" w:cs="Times New Roman"/>
          <w:sz w:val="24"/>
          <w:szCs w:val="24"/>
        </w:rPr>
        <w:t xml:space="preserve"> nav komunikāciju, āra labierīcības, pagalmā – dziļurbums.</w:t>
      </w:r>
    </w:p>
    <w:p w14:paraId="7F33DEDB" w14:textId="77777777" w:rsidR="000359D2" w:rsidRPr="00681896" w:rsidRDefault="000359D2" w:rsidP="00C144CE">
      <w:pPr>
        <w:spacing w:after="0" w:line="240" w:lineRule="auto"/>
        <w:ind w:firstLine="720"/>
        <w:jc w:val="both"/>
        <w:rPr>
          <w:rFonts w:ascii="Times New Roman" w:hAnsi="Times New Roman" w:cs="Times New Roman"/>
          <w:sz w:val="24"/>
          <w:szCs w:val="24"/>
        </w:rPr>
      </w:pPr>
    </w:p>
    <w:p w14:paraId="22C9F1C4" w14:textId="77777777" w:rsidR="008B6E6D" w:rsidRPr="00681896" w:rsidRDefault="008B6E6D"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3.6. Lielvārdes pilsēta</w:t>
      </w:r>
    </w:p>
    <w:p w14:paraId="52CB6537" w14:textId="77777777" w:rsidR="004B50D8" w:rsidRPr="00681896" w:rsidRDefault="004B50D8" w:rsidP="004B50D8">
      <w:pPr>
        <w:spacing w:after="0" w:line="240" w:lineRule="auto"/>
        <w:jc w:val="center"/>
        <w:rPr>
          <w:rFonts w:ascii="Times New Roman" w:hAnsi="Times New Roman" w:cs="Times New Roman"/>
          <w:b/>
          <w:sz w:val="24"/>
          <w:szCs w:val="24"/>
        </w:rPr>
      </w:pPr>
    </w:p>
    <w:p w14:paraId="346A5CA6" w14:textId="525EA9CA" w:rsidR="000359D2" w:rsidRPr="00681896" w:rsidRDefault="000359D2" w:rsidP="000359D2">
      <w:p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Lielvārdē ir 2 pašvaldības brīvās dzīvojamās telpas (2 dzīvokļi).</w:t>
      </w:r>
    </w:p>
    <w:p w14:paraId="7911BEBF" w14:textId="77777777" w:rsidR="000359D2" w:rsidRPr="00681896" w:rsidRDefault="000359D2" w:rsidP="00C144CE">
      <w:pPr>
        <w:spacing w:after="0" w:line="240" w:lineRule="auto"/>
        <w:jc w:val="both"/>
        <w:rPr>
          <w:rFonts w:ascii="Times New Roman" w:hAnsi="Times New Roman" w:cs="Times New Roman"/>
          <w:b/>
          <w:sz w:val="24"/>
          <w:szCs w:val="24"/>
        </w:rPr>
      </w:pPr>
    </w:p>
    <w:p w14:paraId="64616453" w14:textId="77777777" w:rsidR="000359D2" w:rsidRPr="00681896" w:rsidRDefault="008B6E6D" w:rsidP="006022D8">
      <w:pPr>
        <w:tabs>
          <w:tab w:val="left" w:pos="709"/>
        </w:tabs>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Lāčplēša ielā 24</w:t>
      </w:r>
      <w:r w:rsidR="00D1631F" w:rsidRPr="00681896">
        <w:rPr>
          <w:rFonts w:ascii="Times New Roman" w:hAnsi="Times New Roman" w:cs="Times New Roman"/>
          <w:sz w:val="24"/>
          <w:szCs w:val="24"/>
        </w:rPr>
        <w:t xml:space="preserve"> pašvaldībai </w:t>
      </w:r>
      <w:r w:rsidRPr="00681896">
        <w:rPr>
          <w:rFonts w:ascii="Times New Roman" w:eastAsia="Times New Roman" w:hAnsi="Times New Roman" w:cs="Times New Roman"/>
          <w:color w:val="000000"/>
          <w:sz w:val="24"/>
          <w:szCs w:val="24"/>
          <w:lang w:eastAsia="lv-LV"/>
        </w:rPr>
        <w:t xml:space="preserve">pieder </w:t>
      </w:r>
      <w:r w:rsidR="00413069" w:rsidRPr="00681896">
        <w:rPr>
          <w:rFonts w:ascii="Times New Roman" w:hAnsi="Times New Roman" w:cs="Times New Roman"/>
          <w:sz w:val="24"/>
          <w:szCs w:val="24"/>
        </w:rPr>
        <w:t>1 div</w:t>
      </w:r>
      <w:r w:rsidR="009A448F" w:rsidRPr="00681896">
        <w:rPr>
          <w:rFonts w:ascii="Times New Roman" w:hAnsi="Times New Roman" w:cs="Times New Roman"/>
          <w:sz w:val="24"/>
          <w:szCs w:val="24"/>
        </w:rPr>
        <w:t>istabu dzīvoklis</w:t>
      </w:r>
      <w:r w:rsidRPr="00681896">
        <w:rPr>
          <w:rFonts w:ascii="Times New Roman" w:hAnsi="Times New Roman" w:cs="Times New Roman"/>
          <w:sz w:val="24"/>
          <w:szCs w:val="24"/>
        </w:rPr>
        <w:t xml:space="preserve"> un </w:t>
      </w:r>
      <w:r w:rsidR="00413069" w:rsidRPr="00681896">
        <w:rPr>
          <w:rFonts w:ascii="Times New Roman" w:hAnsi="Times New Roman" w:cs="Times New Roman"/>
          <w:sz w:val="24"/>
          <w:szCs w:val="24"/>
        </w:rPr>
        <w:t>Raiņa ielā 7a</w:t>
      </w:r>
      <w:r w:rsidR="00D1631F" w:rsidRPr="00681896">
        <w:rPr>
          <w:rFonts w:ascii="Times New Roman" w:hAnsi="Times New Roman" w:cs="Times New Roman"/>
          <w:sz w:val="24"/>
          <w:szCs w:val="24"/>
        </w:rPr>
        <w:t xml:space="preserve"> – 1</w:t>
      </w:r>
      <w:r w:rsidR="00413069" w:rsidRPr="00681896">
        <w:rPr>
          <w:rFonts w:ascii="Times New Roman" w:hAnsi="Times New Roman" w:cs="Times New Roman"/>
          <w:sz w:val="24"/>
          <w:szCs w:val="24"/>
        </w:rPr>
        <w:t xml:space="preserve"> div</w:t>
      </w:r>
      <w:r w:rsidRPr="00681896">
        <w:rPr>
          <w:rFonts w:ascii="Times New Roman" w:hAnsi="Times New Roman" w:cs="Times New Roman"/>
          <w:sz w:val="24"/>
          <w:szCs w:val="24"/>
        </w:rPr>
        <w:t xml:space="preserve">istabu dzīvoklis, </w:t>
      </w:r>
      <w:r w:rsidR="009A448F" w:rsidRPr="00681896">
        <w:rPr>
          <w:rFonts w:ascii="Times New Roman" w:hAnsi="Times New Roman" w:cs="Times New Roman"/>
          <w:sz w:val="24"/>
          <w:szCs w:val="24"/>
        </w:rPr>
        <w:t>kuram nepieciešams remonts</w:t>
      </w:r>
      <w:r w:rsidRPr="00681896">
        <w:rPr>
          <w:rFonts w:ascii="Times New Roman" w:hAnsi="Times New Roman" w:cs="Times New Roman"/>
          <w:sz w:val="24"/>
          <w:szCs w:val="24"/>
        </w:rPr>
        <w:t>.</w:t>
      </w:r>
    </w:p>
    <w:p w14:paraId="22C9F1C5" w14:textId="16F8DDCB" w:rsidR="008B6E6D" w:rsidRPr="00681896" w:rsidRDefault="008B6E6D" w:rsidP="006022D8">
      <w:pPr>
        <w:tabs>
          <w:tab w:val="left" w:pos="709"/>
        </w:tabs>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 </w:t>
      </w:r>
    </w:p>
    <w:p w14:paraId="22C9F1C6" w14:textId="77777777" w:rsidR="008B6E6D" w:rsidRPr="00681896" w:rsidRDefault="008B6E6D"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3.7. Ķeguma pilsēta</w:t>
      </w:r>
    </w:p>
    <w:p w14:paraId="5F015FF7" w14:textId="77777777" w:rsidR="004B50D8" w:rsidRPr="00681896" w:rsidRDefault="004B50D8" w:rsidP="004B50D8">
      <w:pPr>
        <w:spacing w:after="0" w:line="240" w:lineRule="auto"/>
        <w:jc w:val="center"/>
        <w:rPr>
          <w:rFonts w:ascii="Times New Roman" w:hAnsi="Times New Roman" w:cs="Times New Roman"/>
          <w:b/>
          <w:sz w:val="24"/>
          <w:szCs w:val="24"/>
        </w:rPr>
      </w:pPr>
    </w:p>
    <w:p w14:paraId="1D7BDB10" w14:textId="271C3D4F" w:rsidR="000359D2" w:rsidRPr="00681896" w:rsidRDefault="000359D2" w:rsidP="000359D2">
      <w:p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Ķegumā ir</w:t>
      </w:r>
      <w:r w:rsidR="00C0647D" w:rsidRPr="00681896">
        <w:rPr>
          <w:rFonts w:ascii="Times New Roman" w:hAnsi="Times New Roman" w:cs="Times New Roman"/>
          <w:bCs/>
          <w:sz w:val="24"/>
          <w:szCs w:val="24"/>
        </w:rPr>
        <w:t xml:space="preserve"> 3</w:t>
      </w:r>
      <w:r w:rsidRPr="00681896">
        <w:rPr>
          <w:rFonts w:ascii="Times New Roman" w:hAnsi="Times New Roman" w:cs="Times New Roman"/>
          <w:bCs/>
          <w:sz w:val="24"/>
          <w:szCs w:val="24"/>
        </w:rPr>
        <w:t xml:space="preserve"> pašvaldības brīvās dzīvojamās telpas (3 dzīvokļi).</w:t>
      </w:r>
    </w:p>
    <w:p w14:paraId="36DE89D8" w14:textId="77777777" w:rsidR="000359D2" w:rsidRPr="00681896" w:rsidRDefault="000359D2" w:rsidP="00C144CE">
      <w:pPr>
        <w:spacing w:after="0" w:line="240" w:lineRule="auto"/>
        <w:jc w:val="both"/>
        <w:rPr>
          <w:rFonts w:ascii="Times New Roman" w:hAnsi="Times New Roman" w:cs="Times New Roman"/>
          <w:b/>
          <w:sz w:val="24"/>
          <w:szCs w:val="24"/>
        </w:rPr>
      </w:pPr>
    </w:p>
    <w:p w14:paraId="22C9F1C7" w14:textId="40DBC10F" w:rsidR="00A014B5" w:rsidRPr="00681896" w:rsidRDefault="008B6E6D" w:rsidP="00C144CE">
      <w:pPr>
        <w:spacing w:after="0" w:line="240" w:lineRule="auto"/>
        <w:ind w:firstLine="720"/>
        <w:jc w:val="both"/>
        <w:rPr>
          <w:rFonts w:ascii="Times New Roman" w:eastAsia="Times New Roman" w:hAnsi="Times New Roman" w:cs="Times New Roman"/>
          <w:color w:val="000000"/>
          <w:sz w:val="24"/>
          <w:szCs w:val="24"/>
          <w:lang w:eastAsia="lv-LV"/>
        </w:rPr>
      </w:pPr>
      <w:r w:rsidRPr="00681896">
        <w:rPr>
          <w:rFonts w:ascii="Times New Roman" w:hAnsi="Times New Roman" w:cs="Times New Roman"/>
          <w:sz w:val="24"/>
          <w:szCs w:val="24"/>
        </w:rPr>
        <w:t xml:space="preserve">Ķeguma </w:t>
      </w:r>
      <w:r w:rsidR="00EE7BC1" w:rsidRPr="00681896">
        <w:rPr>
          <w:rFonts w:ascii="Times New Roman" w:hAnsi="Times New Roman" w:cs="Times New Roman"/>
          <w:sz w:val="24"/>
          <w:szCs w:val="24"/>
        </w:rPr>
        <w:t>pr</w:t>
      </w:r>
      <w:r w:rsidR="00D1631F" w:rsidRPr="00681896">
        <w:rPr>
          <w:rFonts w:ascii="Times New Roman" w:hAnsi="Times New Roman" w:cs="Times New Roman"/>
          <w:sz w:val="24"/>
          <w:szCs w:val="24"/>
        </w:rPr>
        <w:t>ospektā</w:t>
      </w:r>
      <w:r w:rsidR="00EE7BC1"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6 </w:t>
      </w:r>
      <w:r w:rsidR="00D1631F" w:rsidRPr="00681896">
        <w:rPr>
          <w:rFonts w:ascii="Times New Roman" w:hAnsi="Times New Roman" w:cs="Times New Roman"/>
          <w:sz w:val="24"/>
          <w:szCs w:val="24"/>
        </w:rPr>
        <w:t>pašvaldības īpašumā ir 1</w:t>
      </w:r>
      <w:r w:rsidR="00EE7BC1" w:rsidRPr="00681896">
        <w:rPr>
          <w:rFonts w:ascii="Times New Roman" w:hAnsi="Times New Roman" w:cs="Times New Roman"/>
          <w:sz w:val="24"/>
          <w:szCs w:val="24"/>
        </w:rPr>
        <w:t xml:space="preserve"> div</w:t>
      </w:r>
      <w:r w:rsidRPr="00681896">
        <w:rPr>
          <w:rFonts w:ascii="Times New Roman" w:hAnsi="Times New Roman" w:cs="Times New Roman"/>
          <w:sz w:val="24"/>
          <w:szCs w:val="24"/>
        </w:rPr>
        <w:t>istabu dzīvoklis ar v</w:t>
      </w:r>
      <w:r w:rsidRPr="00681896">
        <w:rPr>
          <w:rFonts w:ascii="Times New Roman" w:eastAsia="Times New Roman" w:hAnsi="Times New Roman" w:cs="Times New Roman"/>
          <w:color w:val="000000"/>
          <w:sz w:val="24"/>
          <w:szCs w:val="24"/>
          <w:lang w:eastAsia="lv-LV"/>
        </w:rPr>
        <w:t>irtuvi</w:t>
      </w:r>
      <w:r w:rsidR="006022D8" w:rsidRPr="00681896">
        <w:rPr>
          <w:rFonts w:ascii="Times New Roman" w:eastAsia="Times New Roman" w:hAnsi="Times New Roman" w:cs="Times New Roman"/>
          <w:color w:val="000000"/>
          <w:sz w:val="24"/>
          <w:szCs w:val="24"/>
          <w:lang w:eastAsia="lv-LV"/>
        </w:rPr>
        <w:t xml:space="preserve"> - </w:t>
      </w:r>
      <w:r w:rsidR="00D1631F" w:rsidRPr="00681896">
        <w:rPr>
          <w:rFonts w:ascii="Times New Roman" w:eastAsia="Times New Roman" w:hAnsi="Times New Roman" w:cs="Times New Roman"/>
          <w:color w:val="000000"/>
          <w:sz w:val="24"/>
          <w:szCs w:val="24"/>
          <w:lang w:eastAsia="lv-LV"/>
        </w:rPr>
        <w:t>mal</w:t>
      </w:r>
      <w:r w:rsidRPr="00681896">
        <w:rPr>
          <w:rFonts w:ascii="Times New Roman" w:eastAsia="Times New Roman" w:hAnsi="Times New Roman" w:cs="Times New Roman"/>
          <w:color w:val="000000"/>
          <w:sz w:val="24"/>
          <w:szCs w:val="24"/>
          <w:lang w:eastAsia="lv-LV"/>
        </w:rPr>
        <w:t>kas apkur</w:t>
      </w:r>
      <w:r w:rsidR="00D1631F" w:rsidRPr="00681896">
        <w:rPr>
          <w:rFonts w:ascii="Times New Roman" w:eastAsia="Times New Roman" w:hAnsi="Times New Roman" w:cs="Times New Roman"/>
          <w:color w:val="000000"/>
          <w:sz w:val="24"/>
          <w:szCs w:val="24"/>
          <w:lang w:eastAsia="lv-LV"/>
        </w:rPr>
        <w:t>e</w:t>
      </w:r>
      <w:r w:rsidRPr="00681896">
        <w:rPr>
          <w:rFonts w:ascii="Times New Roman" w:eastAsia="Times New Roman" w:hAnsi="Times New Roman" w:cs="Times New Roman"/>
          <w:color w:val="000000"/>
          <w:sz w:val="24"/>
          <w:szCs w:val="24"/>
          <w:lang w:eastAsia="lv-LV"/>
        </w:rPr>
        <w:t>, ūden</w:t>
      </w:r>
      <w:r w:rsidR="00D1631F" w:rsidRPr="00681896">
        <w:rPr>
          <w:rFonts w:ascii="Times New Roman" w:eastAsia="Times New Roman" w:hAnsi="Times New Roman" w:cs="Times New Roman"/>
          <w:color w:val="000000"/>
          <w:sz w:val="24"/>
          <w:szCs w:val="24"/>
          <w:lang w:eastAsia="lv-LV"/>
        </w:rPr>
        <w:t xml:space="preserve">sapgāde </w:t>
      </w:r>
      <w:r w:rsidRPr="00681896">
        <w:rPr>
          <w:rFonts w:ascii="Times New Roman" w:eastAsia="Times New Roman" w:hAnsi="Times New Roman" w:cs="Times New Roman"/>
          <w:color w:val="000000"/>
          <w:sz w:val="24"/>
          <w:szCs w:val="24"/>
          <w:lang w:eastAsia="lv-LV"/>
        </w:rPr>
        <w:t>no akas, kopēj</w:t>
      </w:r>
      <w:r w:rsidR="00D1631F" w:rsidRPr="00681896">
        <w:rPr>
          <w:rFonts w:ascii="Times New Roman" w:eastAsia="Times New Roman" w:hAnsi="Times New Roman" w:cs="Times New Roman"/>
          <w:color w:val="000000"/>
          <w:sz w:val="24"/>
          <w:szCs w:val="24"/>
          <w:lang w:eastAsia="lv-LV"/>
        </w:rPr>
        <w:t>a</w:t>
      </w:r>
      <w:r w:rsidRPr="00681896">
        <w:rPr>
          <w:rFonts w:ascii="Times New Roman" w:eastAsia="Times New Roman" w:hAnsi="Times New Roman" w:cs="Times New Roman"/>
          <w:color w:val="000000"/>
          <w:sz w:val="24"/>
          <w:szCs w:val="24"/>
          <w:lang w:eastAsia="lv-LV"/>
        </w:rPr>
        <w:t xml:space="preserve"> tualet</w:t>
      </w:r>
      <w:r w:rsidR="00D1631F" w:rsidRPr="00681896">
        <w:rPr>
          <w:rFonts w:ascii="Times New Roman" w:eastAsia="Times New Roman" w:hAnsi="Times New Roman" w:cs="Times New Roman"/>
          <w:color w:val="000000"/>
          <w:sz w:val="24"/>
          <w:szCs w:val="24"/>
          <w:lang w:eastAsia="lv-LV"/>
        </w:rPr>
        <w:t>e</w:t>
      </w:r>
      <w:r w:rsidRPr="00681896">
        <w:rPr>
          <w:rFonts w:ascii="Times New Roman" w:eastAsia="Times New Roman" w:hAnsi="Times New Roman" w:cs="Times New Roman"/>
          <w:color w:val="000000"/>
          <w:sz w:val="24"/>
          <w:szCs w:val="24"/>
          <w:lang w:eastAsia="lv-LV"/>
        </w:rPr>
        <w:t xml:space="preserve"> ēkas gaitenī, kopēj</w:t>
      </w:r>
      <w:r w:rsidR="00D1631F" w:rsidRPr="00681896">
        <w:rPr>
          <w:rFonts w:ascii="Times New Roman" w:eastAsia="Times New Roman" w:hAnsi="Times New Roman" w:cs="Times New Roman"/>
          <w:color w:val="000000"/>
          <w:sz w:val="24"/>
          <w:szCs w:val="24"/>
          <w:lang w:eastAsia="lv-LV"/>
        </w:rPr>
        <w:t>s</w:t>
      </w:r>
      <w:r w:rsidRPr="00681896">
        <w:rPr>
          <w:rFonts w:ascii="Times New Roman" w:eastAsia="Times New Roman" w:hAnsi="Times New Roman" w:cs="Times New Roman"/>
          <w:color w:val="000000"/>
          <w:sz w:val="24"/>
          <w:szCs w:val="24"/>
          <w:lang w:eastAsia="lv-LV"/>
        </w:rPr>
        <w:t xml:space="preserve"> </w:t>
      </w:r>
      <w:proofErr w:type="spellStart"/>
      <w:r w:rsidRPr="00681896">
        <w:rPr>
          <w:rFonts w:ascii="Times New Roman" w:eastAsia="Times New Roman" w:hAnsi="Times New Roman" w:cs="Times New Roman"/>
          <w:color w:val="000000"/>
          <w:sz w:val="24"/>
          <w:szCs w:val="24"/>
          <w:lang w:eastAsia="lv-LV"/>
        </w:rPr>
        <w:t>elektropieslēgum</w:t>
      </w:r>
      <w:r w:rsidR="00D1631F" w:rsidRPr="00681896">
        <w:rPr>
          <w:rFonts w:ascii="Times New Roman" w:eastAsia="Times New Roman" w:hAnsi="Times New Roman" w:cs="Times New Roman"/>
          <w:color w:val="000000"/>
          <w:sz w:val="24"/>
          <w:szCs w:val="24"/>
          <w:lang w:eastAsia="lv-LV"/>
        </w:rPr>
        <w:t>s</w:t>
      </w:r>
      <w:proofErr w:type="spellEnd"/>
      <w:r w:rsidRPr="00681896">
        <w:rPr>
          <w:rFonts w:ascii="Times New Roman" w:eastAsia="Times New Roman" w:hAnsi="Times New Roman" w:cs="Times New Roman"/>
          <w:color w:val="000000"/>
          <w:sz w:val="24"/>
          <w:szCs w:val="24"/>
          <w:lang w:eastAsia="lv-LV"/>
        </w:rPr>
        <w:t xml:space="preserve">. Telpas </w:t>
      </w:r>
      <w:r w:rsidR="00EE7BC1" w:rsidRPr="00681896">
        <w:rPr>
          <w:rFonts w:ascii="Times New Roman" w:eastAsia="Times New Roman" w:hAnsi="Times New Roman" w:cs="Times New Roman"/>
          <w:color w:val="000000"/>
          <w:sz w:val="24"/>
          <w:szCs w:val="24"/>
          <w:lang w:eastAsia="lv-LV"/>
        </w:rPr>
        <w:t>apmierinošā</w:t>
      </w:r>
      <w:r w:rsidRPr="00681896">
        <w:rPr>
          <w:rFonts w:ascii="Times New Roman" w:eastAsia="Times New Roman" w:hAnsi="Times New Roman" w:cs="Times New Roman"/>
          <w:color w:val="000000"/>
          <w:sz w:val="24"/>
          <w:szCs w:val="24"/>
          <w:lang w:eastAsia="lv-LV"/>
        </w:rPr>
        <w:t xml:space="preserve"> stāvoklī.</w:t>
      </w:r>
    </w:p>
    <w:p w14:paraId="22C9F1C8" w14:textId="760CA7AB" w:rsidR="008B6E6D" w:rsidRPr="00681896" w:rsidRDefault="008B6E6D" w:rsidP="006022D8">
      <w:pPr>
        <w:tabs>
          <w:tab w:val="left" w:pos="709"/>
        </w:tabs>
        <w:spacing w:after="0" w:line="240" w:lineRule="auto"/>
        <w:ind w:firstLine="720"/>
        <w:jc w:val="both"/>
        <w:rPr>
          <w:rFonts w:ascii="Times New Roman" w:eastAsia="Times New Roman" w:hAnsi="Times New Roman" w:cs="Times New Roman"/>
          <w:color w:val="000000"/>
          <w:sz w:val="24"/>
          <w:szCs w:val="24"/>
          <w:lang w:eastAsia="lv-LV"/>
        </w:rPr>
      </w:pPr>
      <w:r w:rsidRPr="00681896">
        <w:rPr>
          <w:rFonts w:ascii="Times New Roman" w:eastAsia="Times New Roman" w:hAnsi="Times New Roman" w:cs="Times New Roman"/>
          <w:color w:val="000000"/>
          <w:sz w:val="24"/>
          <w:szCs w:val="24"/>
          <w:lang w:eastAsia="lv-LV"/>
        </w:rPr>
        <w:t>Staru ielā 8</w:t>
      </w:r>
      <w:r w:rsidR="00D1631F" w:rsidRPr="00681896">
        <w:rPr>
          <w:rFonts w:ascii="Times New Roman" w:eastAsia="Times New Roman" w:hAnsi="Times New Roman" w:cs="Times New Roman"/>
          <w:color w:val="000000"/>
          <w:sz w:val="24"/>
          <w:szCs w:val="24"/>
          <w:lang w:eastAsia="lv-LV"/>
        </w:rPr>
        <w:t xml:space="preserve"> pašvaldībai </w:t>
      </w:r>
      <w:r w:rsidRPr="00681896">
        <w:rPr>
          <w:rFonts w:ascii="Times New Roman" w:eastAsia="Times New Roman" w:hAnsi="Times New Roman" w:cs="Times New Roman"/>
          <w:color w:val="000000"/>
          <w:sz w:val="24"/>
          <w:szCs w:val="24"/>
          <w:lang w:eastAsia="lv-LV"/>
        </w:rPr>
        <w:t xml:space="preserve">pieder </w:t>
      </w:r>
      <w:r w:rsidR="00EE7BC1" w:rsidRPr="00681896">
        <w:rPr>
          <w:rFonts w:ascii="Times New Roman" w:eastAsia="Times New Roman" w:hAnsi="Times New Roman" w:cs="Times New Roman"/>
          <w:color w:val="000000"/>
          <w:sz w:val="24"/>
          <w:szCs w:val="24"/>
          <w:lang w:eastAsia="lv-LV"/>
        </w:rPr>
        <w:t>1 divistabu</w:t>
      </w:r>
      <w:r w:rsidRPr="00681896">
        <w:rPr>
          <w:rFonts w:ascii="Times New Roman" w:eastAsia="Times New Roman" w:hAnsi="Times New Roman" w:cs="Times New Roman"/>
          <w:color w:val="000000"/>
          <w:sz w:val="24"/>
          <w:szCs w:val="24"/>
          <w:lang w:eastAsia="lv-LV"/>
        </w:rPr>
        <w:t xml:space="preserve"> dzīvoklis </w:t>
      </w:r>
      <w:r w:rsidR="00D1631F" w:rsidRPr="00681896">
        <w:rPr>
          <w:rFonts w:ascii="Times New Roman" w:eastAsia="Times New Roman" w:hAnsi="Times New Roman" w:cs="Times New Roman"/>
          <w:color w:val="000000"/>
          <w:sz w:val="24"/>
          <w:szCs w:val="24"/>
          <w:lang w:eastAsia="lv-LV"/>
        </w:rPr>
        <w:t xml:space="preserve">– izremontēts, ar virtuvi,  vannu un tualeti, </w:t>
      </w:r>
      <w:r w:rsidRPr="00681896">
        <w:rPr>
          <w:rFonts w:ascii="Times New Roman" w:eastAsia="Times New Roman" w:hAnsi="Times New Roman" w:cs="Times New Roman"/>
          <w:color w:val="000000"/>
          <w:sz w:val="24"/>
          <w:szCs w:val="24"/>
          <w:lang w:eastAsia="lv-LV"/>
        </w:rPr>
        <w:t>centrāl</w:t>
      </w:r>
      <w:r w:rsidR="00D1631F" w:rsidRPr="00681896">
        <w:rPr>
          <w:rFonts w:ascii="Times New Roman" w:eastAsia="Times New Roman" w:hAnsi="Times New Roman" w:cs="Times New Roman"/>
          <w:color w:val="000000"/>
          <w:sz w:val="24"/>
          <w:szCs w:val="24"/>
          <w:lang w:eastAsia="lv-LV"/>
        </w:rPr>
        <w:t>o</w:t>
      </w:r>
      <w:r w:rsidRPr="00681896">
        <w:rPr>
          <w:rFonts w:ascii="Times New Roman" w:eastAsia="Times New Roman" w:hAnsi="Times New Roman" w:cs="Times New Roman"/>
          <w:color w:val="000000"/>
          <w:sz w:val="24"/>
          <w:szCs w:val="24"/>
          <w:lang w:eastAsia="lv-LV"/>
        </w:rPr>
        <w:t xml:space="preserve"> apkur</w:t>
      </w:r>
      <w:r w:rsidR="00D1631F" w:rsidRPr="00681896">
        <w:rPr>
          <w:rFonts w:ascii="Times New Roman" w:eastAsia="Times New Roman" w:hAnsi="Times New Roman" w:cs="Times New Roman"/>
          <w:color w:val="000000"/>
          <w:sz w:val="24"/>
          <w:szCs w:val="24"/>
          <w:lang w:eastAsia="lv-LV"/>
        </w:rPr>
        <w:t>i</w:t>
      </w:r>
      <w:r w:rsidRPr="00681896">
        <w:rPr>
          <w:rFonts w:ascii="Times New Roman" w:eastAsia="Times New Roman" w:hAnsi="Times New Roman" w:cs="Times New Roman"/>
          <w:color w:val="000000"/>
          <w:sz w:val="24"/>
          <w:szCs w:val="24"/>
          <w:lang w:eastAsia="lv-LV"/>
        </w:rPr>
        <w:t>, ūdensvad</w:t>
      </w:r>
      <w:r w:rsidR="00D1631F" w:rsidRPr="00681896">
        <w:rPr>
          <w:rFonts w:ascii="Times New Roman" w:eastAsia="Times New Roman" w:hAnsi="Times New Roman" w:cs="Times New Roman"/>
          <w:color w:val="000000"/>
          <w:sz w:val="24"/>
          <w:szCs w:val="24"/>
          <w:lang w:eastAsia="lv-LV"/>
        </w:rPr>
        <w:t>u</w:t>
      </w:r>
      <w:r w:rsidRPr="00681896">
        <w:rPr>
          <w:rFonts w:ascii="Times New Roman" w:eastAsia="Times New Roman" w:hAnsi="Times New Roman" w:cs="Times New Roman"/>
          <w:color w:val="000000"/>
          <w:sz w:val="24"/>
          <w:szCs w:val="24"/>
          <w:lang w:eastAsia="lv-LV"/>
        </w:rPr>
        <w:t xml:space="preserve">, </w:t>
      </w:r>
      <w:proofErr w:type="spellStart"/>
      <w:r w:rsidRPr="00681896">
        <w:rPr>
          <w:rFonts w:ascii="Times New Roman" w:eastAsia="Times New Roman" w:hAnsi="Times New Roman" w:cs="Times New Roman"/>
          <w:color w:val="000000"/>
          <w:sz w:val="24"/>
          <w:szCs w:val="24"/>
          <w:lang w:eastAsia="lv-LV"/>
        </w:rPr>
        <w:t>elektropieslēgum</w:t>
      </w:r>
      <w:r w:rsidR="00D1631F" w:rsidRPr="00681896">
        <w:rPr>
          <w:rFonts w:ascii="Times New Roman" w:eastAsia="Times New Roman" w:hAnsi="Times New Roman" w:cs="Times New Roman"/>
          <w:color w:val="000000"/>
          <w:sz w:val="24"/>
          <w:szCs w:val="24"/>
          <w:lang w:eastAsia="lv-LV"/>
        </w:rPr>
        <w:t>u</w:t>
      </w:r>
      <w:proofErr w:type="spellEnd"/>
      <w:r w:rsidRPr="00681896">
        <w:rPr>
          <w:rFonts w:ascii="Times New Roman" w:eastAsia="Times New Roman" w:hAnsi="Times New Roman" w:cs="Times New Roman"/>
          <w:color w:val="000000"/>
          <w:sz w:val="24"/>
          <w:szCs w:val="24"/>
          <w:lang w:eastAsia="lv-LV"/>
        </w:rPr>
        <w:t xml:space="preserve">, gāzes </w:t>
      </w:r>
      <w:proofErr w:type="spellStart"/>
      <w:r w:rsidRPr="00681896">
        <w:rPr>
          <w:rFonts w:ascii="Times New Roman" w:eastAsia="Times New Roman" w:hAnsi="Times New Roman" w:cs="Times New Roman"/>
          <w:color w:val="000000"/>
          <w:sz w:val="24"/>
          <w:szCs w:val="24"/>
          <w:lang w:eastAsia="lv-LV"/>
        </w:rPr>
        <w:t>pieslēgumu</w:t>
      </w:r>
      <w:proofErr w:type="spellEnd"/>
      <w:r w:rsidRPr="00681896">
        <w:rPr>
          <w:rFonts w:ascii="Times New Roman" w:eastAsia="Times New Roman" w:hAnsi="Times New Roman" w:cs="Times New Roman"/>
          <w:color w:val="000000"/>
          <w:sz w:val="24"/>
          <w:szCs w:val="24"/>
          <w:lang w:eastAsia="lv-LV"/>
        </w:rPr>
        <w:t xml:space="preserve"> no rezervuāra pagalmā.</w:t>
      </w:r>
    </w:p>
    <w:p w14:paraId="22C9F1C9" w14:textId="77DC416A" w:rsidR="008B6E6D" w:rsidRPr="00681896" w:rsidRDefault="008B6E6D" w:rsidP="00C144CE">
      <w:pPr>
        <w:spacing w:after="0" w:line="240" w:lineRule="auto"/>
        <w:ind w:firstLine="720"/>
        <w:jc w:val="both"/>
        <w:rPr>
          <w:rFonts w:ascii="Times New Roman" w:eastAsia="Times New Roman" w:hAnsi="Times New Roman" w:cs="Times New Roman"/>
          <w:color w:val="000000"/>
          <w:sz w:val="24"/>
          <w:szCs w:val="24"/>
          <w:lang w:eastAsia="lv-LV"/>
        </w:rPr>
      </w:pPr>
      <w:r w:rsidRPr="00681896">
        <w:rPr>
          <w:rFonts w:ascii="Times New Roman" w:eastAsia="Times New Roman" w:hAnsi="Times New Roman" w:cs="Times New Roman"/>
          <w:color w:val="000000"/>
          <w:sz w:val="24"/>
          <w:szCs w:val="24"/>
          <w:lang w:eastAsia="lv-LV"/>
        </w:rPr>
        <w:t>Tomes ielā 10A</w:t>
      </w:r>
      <w:r w:rsidR="00D1631F" w:rsidRPr="00681896">
        <w:rPr>
          <w:rFonts w:ascii="Times New Roman" w:eastAsia="Times New Roman" w:hAnsi="Times New Roman" w:cs="Times New Roman"/>
          <w:color w:val="000000"/>
          <w:sz w:val="24"/>
          <w:szCs w:val="24"/>
          <w:lang w:eastAsia="lv-LV"/>
        </w:rPr>
        <w:t xml:space="preserve"> pašvaldības īpašumā ir</w:t>
      </w:r>
      <w:r w:rsidRPr="00681896">
        <w:rPr>
          <w:rFonts w:ascii="Times New Roman" w:eastAsia="Times New Roman" w:hAnsi="Times New Roman" w:cs="Times New Roman"/>
          <w:color w:val="000000"/>
          <w:sz w:val="24"/>
          <w:szCs w:val="24"/>
          <w:lang w:eastAsia="lv-LV"/>
        </w:rPr>
        <w:t xml:space="preserve"> </w:t>
      </w:r>
      <w:r w:rsidR="00EE7BC1" w:rsidRPr="00681896">
        <w:rPr>
          <w:rFonts w:ascii="Times New Roman" w:eastAsia="Times New Roman" w:hAnsi="Times New Roman" w:cs="Times New Roman"/>
          <w:color w:val="000000"/>
          <w:sz w:val="24"/>
          <w:szCs w:val="24"/>
          <w:lang w:eastAsia="lv-LV"/>
        </w:rPr>
        <w:t>1 vien</w:t>
      </w:r>
      <w:r w:rsidRPr="00681896">
        <w:rPr>
          <w:rFonts w:ascii="Times New Roman" w:eastAsia="Times New Roman" w:hAnsi="Times New Roman" w:cs="Times New Roman"/>
          <w:color w:val="000000"/>
          <w:sz w:val="24"/>
          <w:szCs w:val="24"/>
          <w:lang w:eastAsia="lv-LV"/>
        </w:rPr>
        <w:t xml:space="preserve">istabas dzīvoklis ar malkas apkuri, ūdeni un kanalizāciju, </w:t>
      </w:r>
      <w:r w:rsidR="00D1631F" w:rsidRPr="00681896">
        <w:rPr>
          <w:rFonts w:ascii="Times New Roman" w:eastAsia="Times New Roman" w:hAnsi="Times New Roman" w:cs="Times New Roman"/>
          <w:color w:val="000000"/>
          <w:sz w:val="24"/>
          <w:szCs w:val="24"/>
          <w:lang w:eastAsia="lv-LV"/>
        </w:rPr>
        <w:t xml:space="preserve">ir </w:t>
      </w:r>
      <w:r w:rsidRPr="00681896">
        <w:rPr>
          <w:rFonts w:ascii="Times New Roman" w:eastAsia="Times New Roman" w:hAnsi="Times New Roman" w:cs="Times New Roman"/>
          <w:color w:val="000000"/>
          <w:sz w:val="24"/>
          <w:szCs w:val="24"/>
          <w:lang w:eastAsia="lv-LV"/>
        </w:rPr>
        <w:t>nepieciešams remonts.</w:t>
      </w:r>
    </w:p>
    <w:p w14:paraId="1744F920" w14:textId="77777777" w:rsidR="00C0647D" w:rsidRPr="00681896" w:rsidRDefault="00C0647D" w:rsidP="00C144CE">
      <w:pPr>
        <w:spacing w:after="0" w:line="240" w:lineRule="auto"/>
        <w:ind w:firstLine="720"/>
        <w:jc w:val="both"/>
        <w:rPr>
          <w:rFonts w:ascii="Times New Roman" w:hAnsi="Times New Roman" w:cs="Times New Roman"/>
          <w:sz w:val="24"/>
          <w:szCs w:val="24"/>
        </w:rPr>
      </w:pPr>
    </w:p>
    <w:p w14:paraId="22C9F1CA" w14:textId="77777777" w:rsidR="008B6E6D" w:rsidRPr="00681896" w:rsidRDefault="008B6E6D"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3.8. Rembates pagasts</w:t>
      </w:r>
    </w:p>
    <w:p w14:paraId="5FF6CAB1" w14:textId="77777777" w:rsidR="004B50D8" w:rsidRPr="00681896" w:rsidRDefault="004B50D8" w:rsidP="004B50D8">
      <w:pPr>
        <w:spacing w:after="0" w:line="240" w:lineRule="auto"/>
        <w:jc w:val="center"/>
        <w:rPr>
          <w:rFonts w:ascii="Times New Roman" w:hAnsi="Times New Roman" w:cs="Times New Roman"/>
          <w:b/>
          <w:sz w:val="24"/>
          <w:szCs w:val="24"/>
        </w:rPr>
      </w:pPr>
    </w:p>
    <w:p w14:paraId="176C68DD" w14:textId="41EDB30B" w:rsidR="00C0647D" w:rsidRPr="00681896" w:rsidRDefault="00C0647D" w:rsidP="004B50D8">
      <w:pPr>
        <w:spacing w:after="0" w:line="240" w:lineRule="auto"/>
        <w:ind w:firstLine="720"/>
        <w:jc w:val="both"/>
        <w:rPr>
          <w:rFonts w:ascii="Times New Roman" w:hAnsi="Times New Roman" w:cs="Times New Roman"/>
          <w:bCs/>
          <w:sz w:val="24"/>
          <w:szCs w:val="24"/>
        </w:rPr>
      </w:pPr>
      <w:r w:rsidRPr="00681896">
        <w:rPr>
          <w:rFonts w:ascii="Times New Roman" w:hAnsi="Times New Roman" w:cs="Times New Roman"/>
          <w:bCs/>
          <w:sz w:val="24"/>
          <w:szCs w:val="24"/>
        </w:rPr>
        <w:t xml:space="preserve">Rembates pagastā ir </w:t>
      </w:r>
      <w:r w:rsidR="007F556F" w:rsidRPr="00681896">
        <w:rPr>
          <w:rFonts w:ascii="Times New Roman" w:hAnsi="Times New Roman" w:cs="Times New Roman"/>
          <w:bCs/>
          <w:sz w:val="24"/>
          <w:szCs w:val="24"/>
        </w:rPr>
        <w:t>4</w:t>
      </w:r>
      <w:r w:rsidRPr="00681896">
        <w:rPr>
          <w:rFonts w:ascii="Times New Roman" w:hAnsi="Times New Roman" w:cs="Times New Roman"/>
          <w:bCs/>
          <w:sz w:val="24"/>
          <w:szCs w:val="24"/>
        </w:rPr>
        <w:t xml:space="preserve"> pašvaldības brīvās dzīvojamās telpas (3 dzīvokļi</w:t>
      </w:r>
      <w:r w:rsidR="007F556F" w:rsidRPr="00681896">
        <w:rPr>
          <w:rFonts w:ascii="Times New Roman" w:hAnsi="Times New Roman" w:cs="Times New Roman"/>
          <w:bCs/>
          <w:sz w:val="24"/>
          <w:szCs w:val="24"/>
        </w:rPr>
        <w:t xml:space="preserve"> un 1 istaba</w:t>
      </w:r>
      <w:r w:rsidRPr="00681896">
        <w:rPr>
          <w:rFonts w:ascii="Times New Roman" w:hAnsi="Times New Roman" w:cs="Times New Roman"/>
          <w:bCs/>
          <w:sz w:val="24"/>
          <w:szCs w:val="24"/>
        </w:rPr>
        <w:t>).</w:t>
      </w:r>
    </w:p>
    <w:p w14:paraId="2502F6FC" w14:textId="77777777" w:rsidR="00C0647D" w:rsidRPr="00681896" w:rsidRDefault="00C0647D" w:rsidP="00C144CE">
      <w:pPr>
        <w:spacing w:after="0" w:line="240" w:lineRule="auto"/>
        <w:rPr>
          <w:rFonts w:ascii="Times New Roman" w:hAnsi="Times New Roman" w:cs="Times New Roman"/>
          <w:b/>
          <w:sz w:val="24"/>
          <w:szCs w:val="24"/>
        </w:rPr>
      </w:pPr>
    </w:p>
    <w:p w14:paraId="39DB6C08" w14:textId="1CC3DD26" w:rsidR="00345CF7" w:rsidRPr="00681896" w:rsidRDefault="00D1631F" w:rsidP="00345CF7">
      <w:pPr>
        <w:tabs>
          <w:tab w:val="left" w:pos="709"/>
        </w:tabs>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w:t>
      </w:r>
      <w:proofErr w:type="spellStart"/>
      <w:r w:rsidR="008B6E6D" w:rsidRPr="00681896">
        <w:rPr>
          <w:rFonts w:ascii="Times New Roman" w:hAnsi="Times New Roman" w:cs="Times New Roman"/>
          <w:sz w:val="24"/>
          <w:szCs w:val="24"/>
        </w:rPr>
        <w:t>Senliep</w:t>
      </w:r>
      <w:r w:rsidR="00A81CE8" w:rsidRPr="00681896">
        <w:rPr>
          <w:rFonts w:ascii="Times New Roman" w:hAnsi="Times New Roman" w:cs="Times New Roman"/>
          <w:sz w:val="24"/>
          <w:szCs w:val="24"/>
        </w:rPr>
        <w:t>ā</w:t>
      </w:r>
      <w:r w:rsidR="008B6E6D" w:rsidRPr="00681896">
        <w:rPr>
          <w:rFonts w:ascii="Times New Roman" w:hAnsi="Times New Roman" w:cs="Times New Roman"/>
          <w:sz w:val="24"/>
          <w:szCs w:val="24"/>
        </w:rPr>
        <w:t>s</w:t>
      </w:r>
      <w:proofErr w:type="spellEnd"/>
      <w:r w:rsidR="006022D8" w:rsidRPr="00681896">
        <w:rPr>
          <w:rFonts w:ascii="Times New Roman" w:hAnsi="Times New Roman" w:cs="Times New Roman"/>
          <w:sz w:val="24"/>
          <w:szCs w:val="24"/>
        </w:rPr>
        <w:t xml:space="preserve"> </w:t>
      </w:r>
      <w:r w:rsidR="00A81CE8" w:rsidRPr="00681896">
        <w:rPr>
          <w:rFonts w:ascii="Times New Roman" w:hAnsi="Times New Roman" w:cs="Times New Roman"/>
          <w:sz w:val="24"/>
          <w:szCs w:val="24"/>
        </w:rPr>
        <w:t>-</w:t>
      </w:r>
      <w:r w:rsidR="008B6E6D" w:rsidRPr="00681896">
        <w:rPr>
          <w:rFonts w:ascii="Times New Roman" w:hAnsi="Times New Roman" w:cs="Times New Roman"/>
          <w:sz w:val="24"/>
          <w:szCs w:val="24"/>
        </w:rPr>
        <w:t>1</w:t>
      </w:r>
      <w:r w:rsidRPr="00681896">
        <w:rPr>
          <w:rFonts w:ascii="Times New Roman" w:hAnsi="Times New Roman" w:cs="Times New Roman"/>
          <w:sz w:val="24"/>
          <w:szCs w:val="24"/>
        </w:rPr>
        <w:t>” pašvaldībai pieder</w:t>
      </w:r>
      <w:r w:rsidR="008B6E6D" w:rsidRPr="00681896">
        <w:rPr>
          <w:rFonts w:ascii="Times New Roman" w:eastAsia="Times New Roman" w:hAnsi="Times New Roman" w:cs="Times New Roman"/>
          <w:color w:val="000000"/>
          <w:sz w:val="24"/>
          <w:szCs w:val="24"/>
          <w:lang w:eastAsia="lv-LV"/>
        </w:rPr>
        <w:t xml:space="preserve"> </w:t>
      </w:r>
      <w:r w:rsidR="00EE7BC1" w:rsidRPr="00681896">
        <w:rPr>
          <w:rFonts w:ascii="Times New Roman" w:hAnsi="Times New Roman" w:cs="Times New Roman"/>
          <w:sz w:val="24"/>
          <w:szCs w:val="24"/>
        </w:rPr>
        <w:t>1 vien</w:t>
      </w:r>
      <w:r w:rsidR="008B6E6D" w:rsidRPr="00681896">
        <w:rPr>
          <w:rFonts w:ascii="Times New Roman" w:hAnsi="Times New Roman" w:cs="Times New Roman"/>
          <w:sz w:val="24"/>
          <w:szCs w:val="24"/>
        </w:rPr>
        <w:t>istabas dzīvoklis</w:t>
      </w:r>
      <w:r w:rsidRPr="00681896">
        <w:rPr>
          <w:rFonts w:ascii="Times New Roman" w:hAnsi="Times New Roman" w:cs="Times New Roman"/>
          <w:sz w:val="24"/>
          <w:szCs w:val="24"/>
        </w:rPr>
        <w:t xml:space="preserve">, ēka </w:t>
      </w:r>
      <w:r w:rsidR="008B6E6D" w:rsidRPr="00681896">
        <w:rPr>
          <w:rFonts w:ascii="Times New Roman" w:hAnsi="Times New Roman" w:cs="Times New Roman"/>
          <w:sz w:val="24"/>
          <w:szCs w:val="24"/>
        </w:rPr>
        <w:t>atrodas ārpus apdzīvotas vietas.</w:t>
      </w:r>
      <w:r w:rsidR="00345CF7" w:rsidRPr="00681896">
        <w:rPr>
          <w:rFonts w:ascii="Times New Roman" w:hAnsi="Times New Roman" w:cs="Times New Roman"/>
          <w:sz w:val="24"/>
          <w:szCs w:val="24"/>
        </w:rPr>
        <w:t xml:space="preserve"> </w:t>
      </w:r>
      <w:r w:rsidR="007F556F" w:rsidRPr="00681896">
        <w:rPr>
          <w:rFonts w:ascii="Times New Roman" w:hAnsi="Times New Roman" w:cs="Times New Roman"/>
          <w:sz w:val="24"/>
          <w:szCs w:val="24"/>
        </w:rPr>
        <w:t>A</w:t>
      </w:r>
      <w:r w:rsidR="00345CF7" w:rsidRPr="00681896">
        <w:rPr>
          <w:rFonts w:ascii="Times New Roman" w:hAnsi="Times New Roman" w:cs="Times New Roman"/>
          <w:sz w:val="24"/>
          <w:szCs w:val="24"/>
        </w:rPr>
        <w:t>trašanās vieta ir viens no atteikuma iemesliem</w:t>
      </w:r>
      <w:r w:rsidR="0011459B" w:rsidRPr="00681896">
        <w:rPr>
          <w:rFonts w:ascii="Times New Roman" w:hAnsi="Times New Roman" w:cs="Times New Roman"/>
          <w:sz w:val="24"/>
          <w:szCs w:val="24"/>
        </w:rPr>
        <w:t>, kāpēc dzīvoklis nav izīrēts</w:t>
      </w:r>
      <w:r w:rsidR="00345CF7" w:rsidRPr="00681896">
        <w:rPr>
          <w:rFonts w:ascii="Times New Roman" w:hAnsi="Times New Roman" w:cs="Times New Roman"/>
          <w:sz w:val="24"/>
          <w:szCs w:val="24"/>
        </w:rPr>
        <w:t>.</w:t>
      </w:r>
    </w:p>
    <w:p w14:paraId="22C9F1CB" w14:textId="08C98362" w:rsidR="008B6E6D" w:rsidRPr="00681896" w:rsidRDefault="00345CF7" w:rsidP="006022D8">
      <w:pPr>
        <w:tabs>
          <w:tab w:val="left" w:pos="709"/>
        </w:tabs>
        <w:spacing w:after="0" w:line="240" w:lineRule="auto"/>
        <w:ind w:firstLine="720"/>
        <w:jc w:val="both"/>
        <w:rPr>
          <w:rFonts w:ascii="Times New Roman" w:hAnsi="Times New Roman" w:cs="Times New Roman"/>
          <w:sz w:val="24"/>
          <w:szCs w:val="24"/>
        </w:rPr>
      </w:pPr>
      <w:bookmarkStart w:id="28" w:name="_Hlk214969994"/>
      <w:r w:rsidRPr="00681896">
        <w:rPr>
          <w:rFonts w:ascii="Times New Roman" w:hAnsi="Times New Roman" w:cs="Times New Roman"/>
          <w:sz w:val="24"/>
          <w:szCs w:val="24"/>
        </w:rPr>
        <w:t xml:space="preserve">Latvijas Republikas </w:t>
      </w:r>
      <w:proofErr w:type="spellStart"/>
      <w:r w:rsidRPr="00681896">
        <w:rPr>
          <w:rFonts w:ascii="Times New Roman" w:hAnsi="Times New Roman" w:cs="Times New Roman"/>
          <w:sz w:val="24"/>
          <w:szCs w:val="24"/>
        </w:rPr>
        <w:t>Tiesībsargs</w:t>
      </w:r>
      <w:proofErr w:type="spellEnd"/>
      <w:r w:rsidRPr="00681896">
        <w:rPr>
          <w:rFonts w:ascii="Times New Roman" w:hAnsi="Times New Roman" w:cs="Times New Roman"/>
          <w:sz w:val="24"/>
          <w:szCs w:val="24"/>
        </w:rPr>
        <w:t xml:space="preserve"> norāda, ka “</w:t>
      </w:r>
      <w:proofErr w:type="spellStart"/>
      <w:r w:rsidRPr="00681896">
        <w:rPr>
          <w:rFonts w:ascii="Times New Roman" w:hAnsi="Times New Roman" w:cs="Times New Roman"/>
          <w:sz w:val="24"/>
          <w:szCs w:val="24"/>
        </w:rPr>
        <w:t>Senliepas</w:t>
      </w:r>
      <w:proofErr w:type="spellEnd"/>
      <w:r w:rsidRPr="00681896">
        <w:rPr>
          <w:rFonts w:ascii="Times New Roman" w:hAnsi="Times New Roman" w:cs="Times New Roman"/>
          <w:sz w:val="24"/>
          <w:szCs w:val="24"/>
        </w:rPr>
        <w:t xml:space="preserve"> 8” ir bijušais pansionāts, kur ēkā apskatītais </w:t>
      </w:r>
      <w:r w:rsidR="007F556F" w:rsidRPr="00681896">
        <w:rPr>
          <w:rFonts w:ascii="Times New Roman" w:hAnsi="Times New Roman" w:cs="Times New Roman"/>
          <w:sz w:val="24"/>
          <w:szCs w:val="24"/>
        </w:rPr>
        <w:t xml:space="preserve">pašvaldības īpašumā esošais 1 </w:t>
      </w:r>
      <w:r w:rsidRPr="00681896">
        <w:rPr>
          <w:rFonts w:ascii="Times New Roman" w:hAnsi="Times New Roman" w:cs="Times New Roman"/>
          <w:sz w:val="24"/>
          <w:szCs w:val="24"/>
        </w:rPr>
        <w:t>dzīvoklis kalpo kā krīzes dzīvoklis</w:t>
      </w:r>
      <w:r w:rsidR="007F556F" w:rsidRPr="00681896">
        <w:rPr>
          <w:rFonts w:ascii="Times New Roman" w:hAnsi="Times New Roman" w:cs="Times New Roman"/>
          <w:sz w:val="24"/>
          <w:szCs w:val="24"/>
        </w:rPr>
        <w:t xml:space="preserve">, </w:t>
      </w:r>
      <w:bookmarkStart w:id="29" w:name="_Hlk214982377"/>
      <w:r w:rsidR="007F556F" w:rsidRPr="00681896">
        <w:rPr>
          <w:rFonts w:ascii="Times New Roman" w:hAnsi="Times New Roman" w:cs="Times New Roman"/>
          <w:sz w:val="24"/>
          <w:szCs w:val="24"/>
        </w:rPr>
        <w:t xml:space="preserve">bet </w:t>
      </w:r>
      <w:r w:rsidR="0011459B" w:rsidRPr="00681896">
        <w:rPr>
          <w:rFonts w:ascii="Times New Roman" w:hAnsi="Times New Roman" w:cs="Times New Roman"/>
          <w:sz w:val="24"/>
          <w:szCs w:val="24"/>
        </w:rPr>
        <w:t xml:space="preserve">personas, ģimenes, kam ir tiesības saņemt </w:t>
      </w:r>
      <w:r w:rsidR="001329D5" w:rsidRPr="00681896">
        <w:rPr>
          <w:rFonts w:ascii="Times New Roman" w:hAnsi="Times New Roman" w:cs="Times New Roman"/>
          <w:sz w:val="24"/>
          <w:szCs w:val="24"/>
        </w:rPr>
        <w:t xml:space="preserve">mājokli, dzīvojamo platību ar </w:t>
      </w:r>
      <w:r w:rsidR="0011459B" w:rsidRPr="00681896">
        <w:rPr>
          <w:rFonts w:ascii="Times New Roman" w:hAnsi="Times New Roman" w:cs="Times New Roman"/>
          <w:sz w:val="24"/>
          <w:szCs w:val="24"/>
        </w:rPr>
        <w:t>so</w:t>
      </w:r>
      <w:r w:rsidR="001329D5" w:rsidRPr="00681896">
        <w:rPr>
          <w:rFonts w:ascii="Times New Roman" w:hAnsi="Times New Roman" w:cs="Times New Roman"/>
          <w:sz w:val="24"/>
          <w:szCs w:val="24"/>
        </w:rPr>
        <w:t xml:space="preserve">ciālā </w:t>
      </w:r>
      <w:r w:rsidR="0011459B" w:rsidRPr="00681896">
        <w:rPr>
          <w:rFonts w:ascii="Times New Roman" w:hAnsi="Times New Roman" w:cs="Times New Roman"/>
          <w:sz w:val="24"/>
          <w:szCs w:val="24"/>
        </w:rPr>
        <w:t>dzīvok</w:t>
      </w:r>
      <w:r w:rsidR="001329D5" w:rsidRPr="00681896">
        <w:rPr>
          <w:rFonts w:ascii="Times New Roman" w:hAnsi="Times New Roman" w:cs="Times New Roman"/>
          <w:sz w:val="24"/>
          <w:szCs w:val="24"/>
        </w:rPr>
        <w:t>ļa</w:t>
      </w:r>
      <w:r w:rsidR="0011459B" w:rsidRPr="00681896">
        <w:rPr>
          <w:rFonts w:ascii="Times New Roman" w:hAnsi="Times New Roman" w:cs="Times New Roman"/>
          <w:sz w:val="24"/>
          <w:szCs w:val="24"/>
        </w:rPr>
        <w:t xml:space="preserve"> status</w:t>
      </w:r>
      <w:r w:rsidR="001329D5" w:rsidRPr="00681896">
        <w:rPr>
          <w:rFonts w:ascii="Times New Roman" w:hAnsi="Times New Roman" w:cs="Times New Roman"/>
          <w:sz w:val="24"/>
          <w:szCs w:val="24"/>
        </w:rPr>
        <w:t>u</w:t>
      </w:r>
      <w:r w:rsidR="0011459B" w:rsidRPr="00681896">
        <w:rPr>
          <w:rFonts w:ascii="Times New Roman" w:hAnsi="Times New Roman" w:cs="Times New Roman"/>
          <w:sz w:val="24"/>
          <w:szCs w:val="24"/>
        </w:rPr>
        <w:t>,</w:t>
      </w:r>
      <w:r w:rsidR="001329D5" w:rsidRPr="00681896">
        <w:rPr>
          <w:rFonts w:ascii="Times New Roman" w:hAnsi="Times New Roman" w:cs="Times New Roman"/>
          <w:sz w:val="24"/>
          <w:szCs w:val="24"/>
        </w:rPr>
        <w:t xml:space="preserve"> </w:t>
      </w:r>
      <w:r w:rsidR="007F556F" w:rsidRPr="00681896">
        <w:rPr>
          <w:rFonts w:ascii="Times New Roman" w:hAnsi="Times New Roman" w:cs="Times New Roman"/>
          <w:sz w:val="24"/>
          <w:szCs w:val="24"/>
        </w:rPr>
        <w:t>atsakās no dzīvokļa ilgtermiņā atrašanās vietas dēļ</w:t>
      </w:r>
      <w:bookmarkEnd w:id="29"/>
      <w:r w:rsidR="007F556F" w:rsidRPr="00681896">
        <w:rPr>
          <w:rFonts w:ascii="Times New Roman" w:hAnsi="Times New Roman" w:cs="Times New Roman"/>
          <w:sz w:val="24"/>
          <w:szCs w:val="24"/>
        </w:rPr>
        <w:t>.</w:t>
      </w:r>
    </w:p>
    <w:p w14:paraId="17374906" w14:textId="7E92063D" w:rsidR="00345CF7" w:rsidRPr="00681896" w:rsidRDefault="008B6E6D"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Ķeguma ielā 8A </w:t>
      </w:r>
      <w:r w:rsidR="00A81CE8" w:rsidRPr="00681896">
        <w:rPr>
          <w:rFonts w:ascii="Times New Roman" w:hAnsi="Times New Roman" w:cs="Times New Roman"/>
          <w:sz w:val="24"/>
          <w:szCs w:val="24"/>
        </w:rPr>
        <w:t xml:space="preserve">pašvaldības īpašumā ir </w:t>
      </w:r>
      <w:r w:rsidRPr="00681896">
        <w:rPr>
          <w:rFonts w:ascii="Times New Roman" w:hAnsi="Times New Roman" w:cs="Times New Roman"/>
          <w:sz w:val="24"/>
          <w:szCs w:val="24"/>
        </w:rPr>
        <w:t xml:space="preserve"> </w:t>
      </w:r>
      <w:r w:rsidR="00EE7BC1" w:rsidRPr="00681896">
        <w:rPr>
          <w:rFonts w:ascii="Times New Roman" w:hAnsi="Times New Roman" w:cs="Times New Roman"/>
          <w:sz w:val="24"/>
          <w:szCs w:val="24"/>
        </w:rPr>
        <w:t>1 div</w:t>
      </w:r>
      <w:r w:rsidRPr="00681896">
        <w:rPr>
          <w:rFonts w:ascii="Times New Roman" w:hAnsi="Times New Roman" w:cs="Times New Roman"/>
          <w:sz w:val="24"/>
          <w:szCs w:val="24"/>
        </w:rPr>
        <w:t>istabu dzīvokl</w:t>
      </w:r>
      <w:r w:rsidR="00A81CE8" w:rsidRPr="00681896">
        <w:rPr>
          <w:rFonts w:ascii="Times New Roman" w:hAnsi="Times New Roman" w:cs="Times New Roman"/>
          <w:sz w:val="24"/>
          <w:szCs w:val="24"/>
        </w:rPr>
        <w:t xml:space="preserve">is ar </w:t>
      </w:r>
      <w:r w:rsidRPr="00681896">
        <w:rPr>
          <w:rFonts w:ascii="Times New Roman" w:hAnsi="Times New Roman" w:cs="Times New Roman"/>
          <w:sz w:val="24"/>
          <w:szCs w:val="24"/>
        </w:rPr>
        <w:t>elektr</w:t>
      </w:r>
      <w:r w:rsidR="00A81CE8" w:rsidRPr="00681896">
        <w:rPr>
          <w:rFonts w:ascii="Times New Roman" w:hAnsi="Times New Roman" w:cs="Times New Roman"/>
          <w:sz w:val="24"/>
          <w:szCs w:val="24"/>
        </w:rPr>
        <w:t xml:space="preserve">isko apkuri, ir </w:t>
      </w:r>
      <w:r w:rsidRPr="00681896">
        <w:rPr>
          <w:rFonts w:ascii="Times New Roman" w:hAnsi="Times New Roman" w:cs="Times New Roman"/>
          <w:sz w:val="24"/>
          <w:szCs w:val="24"/>
        </w:rPr>
        <w:t xml:space="preserve">elektriskais </w:t>
      </w:r>
      <w:proofErr w:type="spellStart"/>
      <w:r w:rsidRPr="00681896">
        <w:rPr>
          <w:rFonts w:ascii="Times New Roman" w:hAnsi="Times New Roman" w:cs="Times New Roman"/>
          <w:sz w:val="24"/>
          <w:szCs w:val="24"/>
        </w:rPr>
        <w:t>boileris</w:t>
      </w:r>
      <w:proofErr w:type="spellEnd"/>
      <w:r w:rsidRPr="00681896">
        <w:rPr>
          <w:rFonts w:ascii="Times New Roman" w:hAnsi="Times New Roman" w:cs="Times New Roman"/>
          <w:sz w:val="24"/>
          <w:szCs w:val="24"/>
        </w:rPr>
        <w:t>.</w:t>
      </w:r>
      <w:r w:rsidR="00345CF7" w:rsidRPr="00681896">
        <w:rPr>
          <w:rFonts w:ascii="Times New Roman" w:hAnsi="Times New Roman" w:cs="Times New Roman"/>
          <w:sz w:val="24"/>
          <w:szCs w:val="24"/>
        </w:rPr>
        <w:t xml:space="preserve"> 1 </w:t>
      </w:r>
      <w:r w:rsidR="007F556F" w:rsidRPr="00681896">
        <w:rPr>
          <w:rFonts w:ascii="Times New Roman" w:hAnsi="Times New Roman" w:cs="Times New Roman"/>
          <w:sz w:val="24"/>
          <w:szCs w:val="24"/>
        </w:rPr>
        <w:t>istab</w:t>
      </w:r>
      <w:r w:rsidR="00345CF7" w:rsidRPr="00681896">
        <w:rPr>
          <w:rFonts w:ascii="Times New Roman" w:hAnsi="Times New Roman" w:cs="Times New Roman"/>
          <w:sz w:val="24"/>
          <w:szCs w:val="24"/>
        </w:rPr>
        <w:t>a</w:t>
      </w:r>
      <w:r w:rsidR="007F556F" w:rsidRPr="00681896">
        <w:rPr>
          <w:rFonts w:ascii="Times New Roman" w:hAnsi="Times New Roman" w:cs="Times New Roman"/>
          <w:sz w:val="24"/>
          <w:szCs w:val="24"/>
        </w:rPr>
        <w:t xml:space="preserve"> ir izīrēta, 1 istaba/telpa</w:t>
      </w:r>
      <w:r w:rsidR="00345CF7" w:rsidRPr="00681896">
        <w:rPr>
          <w:rFonts w:ascii="Times New Roman" w:hAnsi="Times New Roman" w:cs="Times New Roman"/>
          <w:sz w:val="24"/>
          <w:szCs w:val="24"/>
        </w:rPr>
        <w:t xml:space="preserve"> – brīva.</w:t>
      </w:r>
    </w:p>
    <w:p w14:paraId="22C9F1CC" w14:textId="2A505DCE" w:rsidR="008B6E6D" w:rsidRPr="00681896" w:rsidRDefault="007F556F"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Latvijas </w:t>
      </w:r>
      <w:proofErr w:type="spellStart"/>
      <w:r w:rsidRPr="00681896">
        <w:rPr>
          <w:rFonts w:ascii="Times New Roman" w:hAnsi="Times New Roman" w:cs="Times New Roman"/>
          <w:sz w:val="24"/>
          <w:szCs w:val="24"/>
        </w:rPr>
        <w:t>Republiskas</w:t>
      </w:r>
      <w:proofErr w:type="spellEnd"/>
      <w:r w:rsidRPr="00681896">
        <w:rPr>
          <w:rFonts w:ascii="Times New Roman" w:hAnsi="Times New Roman" w:cs="Times New Roman"/>
          <w:sz w:val="24"/>
          <w:szCs w:val="24"/>
        </w:rPr>
        <w:t xml:space="preserve"> </w:t>
      </w:r>
      <w:proofErr w:type="spellStart"/>
      <w:r w:rsidRPr="00681896">
        <w:rPr>
          <w:rFonts w:ascii="Times New Roman" w:hAnsi="Times New Roman" w:cs="Times New Roman"/>
          <w:sz w:val="24"/>
          <w:szCs w:val="24"/>
        </w:rPr>
        <w:t>Tiesībsargs</w:t>
      </w:r>
      <w:proofErr w:type="spellEnd"/>
      <w:r w:rsidRPr="00681896">
        <w:rPr>
          <w:rFonts w:ascii="Times New Roman" w:hAnsi="Times New Roman" w:cs="Times New Roman"/>
          <w:sz w:val="24"/>
          <w:szCs w:val="24"/>
        </w:rPr>
        <w:t xml:space="preserve"> ir konstatējis, ka </w:t>
      </w:r>
      <w:r w:rsidR="00345CF7" w:rsidRPr="00681896">
        <w:rPr>
          <w:rFonts w:ascii="Times New Roman" w:hAnsi="Times New Roman" w:cs="Times New Roman"/>
          <w:sz w:val="24"/>
          <w:szCs w:val="24"/>
        </w:rPr>
        <w:t>Ķeguma iela 8 esošajā dzīvoklī ir ierīkota individuāla gāzes apkure. Personas atsa</w:t>
      </w:r>
      <w:r w:rsidRPr="00681896">
        <w:rPr>
          <w:rFonts w:ascii="Times New Roman" w:hAnsi="Times New Roman" w:cs="Times New Roman"/>
          <w:sz w:val="24"/>
          <w:szCs w:val="24"/>
        </w:rPr>
        <w:t>cījā</w:t>
      </w:r>
      <w:r w:rsidR="00345CF7" w:rsidRPr="00681896">
        <w:rPr>
          <w:rFonts w:ascii="Times New Roman" w:hAnsi="Times New Roman" w:cs="Times New Roman"/>
          <w:sz w:val="24"/>
          <w:szCs w:val="24"/>
        </w:rPr>
        <w:t>s no šī īres piedāvājuma galvenokārt atrašanās vietas dēļ</w:t>
      </w:r>
      <w:r w:rsidRPr="00681896">
        <w:rPr>
          <w:rFonts w:ascii="Times New Roman" w:hAnsi="Times New Roman" w:cs="Times New Roman"/>
          <w:sz w:val="24"/>
          <w:szCs w:val="24"/>
        </w:rPr>
        <w:t xml:space="preserve">, tomēr </w:t>
      </w:r>
      <w:r w:rsidR="0011459B" w:rsidRPr="00681896">
        <w:rPr>
          <w:rFonts w:ascii="Times New Roman" w:hAnsi="Times New Roman" w:cs="Times New Roman"/>
          <w:sz w:val="24"/>
          <w:szCs w:val="24"/>
        </w:rPr>
        <w:t xml:space="preserve">1 </w:t>
      </w:r>
      <w:r w:rsidRPr="00681896">
        <w:rPr>
          <w:rFonts w:ascii="Times New Roman" w:hAnsi="Times New Roman" w:cs="Times New Roman"/>
          <w:sz w:val="24"/>
          <w:szCs w:val="24"/>
        </w:rPr>
        <w:t xml:space="preserve">dzīvoklis ir izīrēts pedagogam. Līdz ar to secināms, ka </w:t>
      </w:r>
      <w:r w:rsidR="0011459B" w:rsidRPr="00681896">
        <w:rPr>
          <w:rFonts w:ascii="Times New Roman" w:hAnsi="Times New Roman" w:cs="Times New Roman"/>
          <w:sz w:val="24"/>
          <w:szCs w:val="24"/>
        </w:rPr>
        <w:t>minētais dzīvoklis ir labā stāvoklī</w:t>
      </w:r>
      <w:r w:rsidR="007559A9" w:rsidRPr="00681896">
        <w:rPr>
          <w:rFonts w:ascii="Times New Roman" w:hAnsi="Times New Roman" w:cs="Times New Roman"/>
          <w:sz w:val="24"/>
          <w:szCs w:val="24"/>
        </w:rPr>
        <w:t xml:space="preserve">, ko </w:t>
      </w:r>
      <w:r w:rsidR="001329D5" w:rsidRPr="00681896">
        <w:rPr>
          <w:rFonts w:ascii="Times New Roman" w:hAnsi="Times New Roman" w:cs="Times New Roman"/>
          <w:sz w:val="24"/>
          <w:szCs w:val="24"/>
        </w:rPr>
        <w:t xml:space="preserve">arī </w:t>
      </w:r>
      <w:r w:rsidR="007559A9" w:rsidRPr="00681896">
        <w:rPr>
          <w:rFonts w:ascii="Times New Roman" w:hAnsi="Times New Roman" w:cs="Times New Roman"/>
          <w:sz w:val="24"/>
          <w:szCs w:val="24"/>
        </w:rPr>
        <w:t>norāda</w:t>
      </w:r>
      <w:r w:rsidR="001329D5" w:rsidRPr="00681896">
        <w:rPr>
          <w:rFonts w:ascii="Times New Roman" w:hAnsi="Times New Roman" w:cs="Times New Roman"/>
          <w:sz w:val="24"/>
          <w:szCs w:val="24"/>
        </w:rPr>
        <w:t xml:space="preserve"> Latvijas Republikas</w:t>
      </w:r>
      <w:r w:rsidR="007559A9" w:rsidRPr="00681896">
        <w:rPr>
          <w:rFonts w:ascii="Times New Roman" w:hAnsi="Times New Roman" w:cs="Times New Roman"/>
          <w:sz w:val="24"/>
          <w:szCs w:val="24"/>
        </w:rPr>
        <w:t xml:space="preserve"> </w:t>
      </w:r>
      <w:proofErr w:type="spellStart"/>
      <w:r w:rsidR="001329D5" w:rsidRPr="00681896">
        <w:rPr>
          <w:rFonts w:ascii="Times New Roman" w:hAnsi="Times New Roman" w:cs="Times New Roman"/>
          <w:sz w:val="24"/>
          <w:szCs w:val="24"/>
        </w:rPr>
        <w:t>T</w:t>
      </w:r>
      <w:r w:rsidR="007559A9" w:rsidRPr="00681896">
        <w:rPr>
          <w:rFonts w:ascii="Times New Roman" w:hAnsi="Times New Roman" w:cs="Times New Roman"/>
          <w:sz w:val="24"/>
          <w:szCs w:val="24"/>
        </w:rPr>
        <w:t>iesībsargs</w:t>
      </w:r>
      <w:proofErr w:type="spellEnd"/>
      <w:r w:rsidR="007559A9" w:rsidRPr="00681896">
        <w:rPr>
          <w:rFonts w:ascii="Times New Roman" w:hAnsi="Times New Roman" w:cs="Times New Roman"/>
          <w:sz w:val="24"/>
          <w:szCs w:val="24"/>
        </w:rPr>
        <w:t xml:space="preserve">, </w:t>
      </w:r>
      <w:r w:rsidR="001329D5" w:rsidRPr="00681896">
        <w:rPr>
          <w:rFonts w:ascii="Times New Roman" w:hAnsi="Times New Roman" w:cs="Times New Roman"/>
          <w:sz w:val="24"/>
          <w:szCs w:val="24"/>
        </w:rPr>
        <w:t xml:space="preserve">un </w:t>
      </w:r>
      <w:r w:rsidRPr="00681896">
        <w:rPr>
          <w:rFonts w:ascii="Times New Roman" w:hAnsi="Times New Roman" w:cs="Times New Roman"/>
          <w:sz w:val="24"/>
          <w:szCs w:val="24"/>
        </w:rPr>
        <w:t>dzīvošana Rembates pagastā un pašvaldības dzīvokļi ir pietiekami labi motivētiem cilvēkiem.</w:t>
      </w:r>
    </w:p>
    <w:bookmarkEnd w:id="28"/>
    <w:p w14:paraId="22C9F1CD" w14:textId="17EA890B" w:rsidR="00521C7A" w:rsidRPr="00681896" w:rsidRDefault="008B6E6D"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Ķeguma ielā 6</w:t>
      </w:r>
      <w:r w:rsidR="00A81CE8" w:rsidRPr="00681896">
        <w:rPr>
          <w:rFonts w:ascii="Times New Roman" w:hAnsi="Times New Roman" w:cs="Times New Roman"/>
          <w:sz w:val="24"/>
          <w:szCs w:val="24"/>
        </w:rPr>
        <w:t xml:space="preserve"> pašvaldībai pieder</w:t>
      </w:r>
      <w:r w:rsidRPr="00681896">
        <w:rPr>
          <w:rFonts w:ascii="Times New Roman" w:hAnsi="Times New Roman" w:cs="Times New Roman"/>
          <w:sz w:val="24"/>
          <w:szCs w:val="24"/>
        </w:rPr>
        <w:t xml:space="preserve"> </w:t>
      </w:r>
      <w:r w:rsidR="00EE7BC1" w:rsidRPr="00681896">
        <w:rPr>
          <w:rFonts w:ascii="Times New Roman" w:hAnsi="Times New Roman" w:cs="Times New Roman"/>
          <w:sz w:val="24"/>
          <w:szCs w:val="24"/>
        </w:rPr>
        <w:t>1 vien</w:t>
      </w:r>
      <w:r w:rsidRPr="00681896">
        <w:rPr>
          <w:rFonts w:ascii="Times New Roman" w:hAnsi="Times New Roman" w:cs="Times New Roman"/>
          <w:sz w:val="24"/>
          <w:szCs w:val="24"/>
        </w:rPr>
        <w:t>istabas dzīvoklis</w:t>
      </w:r>
      <w:r w:rsidR="00A81CE8"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 ir cietis no applūšanas un nav izremontēts.</w:t>
      </w:r>
    </w:p>
    <w:p w14:paraId="7794B7A3" w14:textId="77777777" w:rsidR="00C0647D" w:rsidRPr="00681896" w:rsidRDefault="00C0647D" w:rsidP="00C144CE">
      <w:pPr>
        <w:spacing w:after="0" w:line="240" w:lineRule="auto"/>
        <w:ind w:firstLine="720"/>
        <w:jc w:val="both"/>
        <w:rPr>
          <w:rFonts w:ascii="Times New Roman" w:hAnsi="Times New Roman" w:cs="Times New Roman"/>
          <w:sz w:val="24"/>
          <w:szCs w:val="24"/>
        </w:rPr>
      </w:pPr>
    </w:p>
    <w:p w14:paraId="267F4E0F" w14:textId="77777777" w:rsidR="00681896" w:rsidRDefault="00681896" w:rsidP="004B50D8">
      <w:pPr>
        <w:spacing w:after="0" w:line="240" w:lineRule="auto"/>
        <w:jc w:val="center"/>
        <w:rPr>
          <w:rFonts w:ascii="Times New Roman" w:hAnsi="Times New Roman" w:cs="Times New Roman"/>
          <w:b/>
          <w:sz w:val="24"/>
          <w:szCs w:val="24"/>
        </w:rPr>
      </w:pPr>
    </w:p>
    <w:p w14:paraId="7CE257FB" w14:textId="77777777" w:rsidR="00681896" w:rsidRDefault="00681896" w:rsidP="004B50D8">
      <w:pPr>
        <w:spacing w:after="0" w:line="240" w:lineRule="auto"/>
        <w:jc w:val="center"/>
        <w:rPr>
          <w:rFonts w:ascii="Times New Roman" w:hAnsi="Times New Roman" w:cs="Times New Roman"/>
          <w:b/>
          <w:sz w:val="24"/>
          <w:szCs w:val="24"/>
        </w:rPr>
      </w:pPr>
    </w:p>
    <w:p w14:paraId="125643C7" w14:textId="77777777" w:rsidR="00681896" w:rsidRDefault="00681896" w:rsidP="004B50D8">
      <w:pPr>
        <w:spacing w:after="0" w:line="240" w:lineRule="auto"/>
        <w:jc w:val="center"/>
        <w:rPr>
          <w:rFonts w:ascii="Times New Roman" w:hAnsi="Times New Roman" w:cs="Times New Roman"/>
          <w:b/>
          <w:sz w:val="24"/>
          <w:szCs w:val="24"/>
        </w:rPr>
      </w:pPr>
    </w:p>
    <w:p w14:paraId="1272EC0F" w14:textId="77777777" w:rsidR="00681896" w:rsidRDefault="00681896" w:rsidP="004B50D8">
      <w:pPr>
        <w:spacing w:after="0" w:line="240" w:lineRule="auto"/>
        <w:jc w:val="center"/>
        <w:rPr>
          <w:rFonts w:ascii="Times New Roman" w:hAnsi="Times New Roman" w:cs="Times New Roman"/>
          <w:b/>
          <w:sz w:val="24"/>
          <w:szCs w:val="24"/>
        </w:rPr>
      </w:pPr>
    </w:p>
    <w:p w14:paraId="5DD6A8DB" w14:textId="77777777" w:rsidR="00681896" w:rsidRDefault="00681896" w:rsidP="004B50D8">
      <w:pPr>
        <w:spacing w:after="0" w:line="240" w:lineRule="auto"/>
        <w:jc w:val="center"/>
        <w:rPr>
          <w:rFonts w:ascii="Times New Roman" w:hAnsi="Times New Roman" w:cs="Times New Roman"/>
          <w:b/>
          <w:sz w:val="24"/>
          <w:szCs w:val="24"/>
        </w:rPr>
      </w:pPr>
    </w:p>
    <w:p w14:paraId="22C9F1CE" w14:textId="77777777" w:rsidR="008B6E6D" w:rsidRPr="00681896" w:rsidRDefault="00521C7A"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lastRenderedPageBreak/>
        <w:t>3.9. Lēdmanes pagasts</w:t>
      </w:r>
    </w:p>
    <w:p w14:paraId="19CACEBB" w14:textId="77777777" w:rsidR="004B50D8" w:rsidRPr="00681896" w:rsidRDefault="004B50D8" w:rsidP="004B50D8">
      <w:pPr>
        <w:spacing w:after="0" w:line="240" w:lineRule="auto"/>
        <w:jc w:val="center"/>
        <w:rPr>
          <w:rFonts w:ascii="Times New Roman" w:hAnsi="Times New Roman" w:cs="Times New Roman"/>
          <w:b/>
          <w:sz w:val="24"/>
          <w:szCs w:val="24"/>
        </w:rPr>
      </w:pPr>
    </w:p>
    <w:p w14:paraId="7946A1AE" w14:textId="015CC69B" w:rsidR="00C0647D" w:rsidRPr="00681896" w:rsidRDefault="00C0647D" w:rsidP="00681896">
      <w:pPr>
        <w:spacing w:after="0" w:line="240" w:lineRule="auto"/>
        <w:ind w:firstLine="720"/>
        <w:jc w:val="both"/>
        <w:rPr>
          <w:rFonts w:ascii="Times New Roman" w:hAnsi="Times New Roman" w:cs="Times New Roman"/>
          <w:bCs/>
          <w:sz w:val="24"/>
          <w:szCs w:val="24"/>
        </w:rPr>
      </w:pPr>
      <w:bookmarkStart w:id="30" w:name="_GoBack"/>
      <w:bookmarkEnd w:id="30"/>
      <w:r w:rsidRPr="00681896">
        <w:rPr>
          <w:rFonts w:ascii="Times New Roman" w:hAnsi="Times New Roman" w:cs="Times New Roman"/>
          <w:bCs/>
          <w:sz w:val="24"/>
          <w:szCs w:val="24"/>
        </w:rPr>
        <w:t>Lēdmanes pagastā ir 2 pašvaldības brīvās dzīvojamās telpas (2 dzīvokļi).</w:t>
      </w:r>
    </w:p>
    <w:p w14:paraId="796017A4" w14:textId="77777777" w:rsidR="00C0647D" w:rsidRPr="00681896" w:rsidRDefault="00C0647D" w:rsidP="00C144CE">
      <w:pPr>
        <w:spacing w:after="0" w:line="240" w:lineRule="auto"/>
        <w:rPr>
          <w:rFonts w:ascii="Times New Roman" w:hAnsi="Times New Roman" w:cs="Times New Roman"/>
          <w:b/>
          <w:sz w:val="24"/>
          <w:szCs w:val="24"/>
        </w:rPr>
      </w:pPr>
    </w:p>
    <w:p w14:paraId="22C9F1CF" w14:textId="572BFCBA" w:rsidR="00AC5AA6" w:rsidRPr="00681896" w:rsidRDefault="00A81CE8" w:rsidP="006022D8">
      <w:pPr>
        <w:tabs>
          <w:tab w:val="left" w:pos="709"/>
        </w:tabs>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Ēkā </w:t>
      </w:r>
      <w:r w:rsidR="00982071" w:rsidRPr="00681896">
        <w:rPr>
          <w:rFonts w:ascii="Times New Roman" w:hAnsi="Times New Roman" w:cs="Times New Roman"/>
          <w:sz w:val="24"/>
          <w:szCs w:val="24"/>
        </w:rPr>
        <w:t>“Gatves”-5</w:t>
      </w:r>
      <w:r w:rsidRPr="00681896">
        <w:rPr>
          <w:rFonts w:ascii="Times New Roman" w:hAnsi="Times New Roman" w:cs="Times New Roman"/>
          <w:sz w:val="24"/>
          <w:szCs w:val="24"/>
        </w:rPr>
        <w:t xml:space="preserve"> pašvaldībai</w:t>
      </w:r>
      <w:r w:rsidR="00982071" w:rsidRPr="00681896">
        <w:rPr>
          <w:rFonts w:ascii="Times New Roman" w:hAnsi="Times New Roman" w:cs="Times New Roman"/>
          <w:sz w:val="24"/>
          <w:szCs w:val="24"/>
        </w:rPr>
        <w:t xml:space="preserve"> </w:t>
      </w:r>
      <w:r w:rsidR="00982071" w:rsidRPr="00681896">
        <w:rPr>
          <w:rFonts w:ascii="Times New Roman" w:eastAsia="Times New Roman" w:hAnsi="Times New Roman" w:cs="Times New Roman"/>
          <w:color w:val="000000"/>
          <w:sz w:val="24"/>
          <w:szCs w:val="24"/>
          <w:lang w:eastAsia="lv-LV"/>
        </w:rPr>
        <w:t xml:space="preserve">pieder </w:t>
      </w:r>
      <w:r w:rsidR="00982071" w:rsidRPr="00681896">
        <w:rPr>
          <w:rFonts w:ascii="Times New Roman" w:hAnsi="Times New Roman" w:cs="Times New Roman"/>
          <w:sz w:val="24"/>
          <w:szCs w:val="24"/>
        </w:rPr>
        <w:t>1 vienistabas dzīvoklis, kas ir sliktā tehniskā stāvoklī</w:t>
      </w:r>
      <w:r w:rsidRPr="00681896">
        <w:rPr>
          <w:rFonts w:ascii="Times New Roman" w:hAnsi="Times New Roman" w:cs="Times New Roman"/>
          <w:sz w:val="24"/>
          <w:szCs w:val="24"/>
        </w:rPr>
        <w:t>. Malkas apkure, sausā tualete. Lai būtu dzīvošanai derīgs, nepieciešams veikt remontdarbus</w:t>
      </w:r>
      <w:r w:rsidR="006022D8" w:rsidRPr="00681896">
        <w:rPr>
          <w:rFonts w:ascii="Times New Roman" w:hAnsi="Times New Roman" w:cs="Times New Roman"/>
          <w:sz w:val="24"/>
          <w:szCs w:val="24"/>
        </w:rPr>
        <w:t>.</w:t>
      </w:r>
      <w:r w:rsidRPr="00681896">
        <w:rPr>
          <w:rFonts w:ascii="Times New Roman" w:hAnsi="Times New Roman" w:cs="Times New Roman"/>
          <w:sz w:val="24"/>
          <w:szCs w:val="24"/>
        </w:rPr>
        <w:t xml:space="preserve"> Ēka</w:t>
      </w:r>
      <w:r w:rsidR="00982071" w:rsidRPr="00681896">
        <w:rPr>
          <w:rFonts w:ascii="Times New Roman" w:hAnsi="Times New Roman" w:cs="Times New Roman"/>
          <w:sz w:val="24"/>
          <w:szCs w:val="24"/>
        </w:rPr>
        <w:t xml:space="preserve"> atrodas 5 km attālumā no Lēdmanes centra, nav sabiedriskā transporta.</w:t>
      </w:r>
    </w:p>
    <w:p w14:paraId="22C9F1D0" w14:textId="457D924F" w:rsidR="00982071" w:rsidRPr="00681896" w:rsidRDefault="00A81CE8"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 xml:space="preserve">Ēkā </w:t>
      </w:r>
      <w:r w:rsidR="006A4174" w:rsidRPr="00681896">
        <w:rPr>
          <w:rFonts w:ascii="Times New Roman" w:hAnsi="Times New Roman" w:cs="Times New Roman"/>
          <w:sz w:val="24"/>
          <w:szCs w:val="24"/>
        </w:rPr>
        <w:t>“Bērzi”-20</w:t>
      </w:r>
      <w:r w:rsidRPr="00681896">
        <w:rPr>
          <w:rFonts w:ascii="Times New Roman" w:hAnsi="Times New Roman" w:cs="Times New Roman"/>
          <w:sz w:val="24"/>
          <w:szCs w:val="24"/>
        </w:rPr>
        <w:t xml:space="preserve"> pašvaldībai</w:t>
      </w:r>
      <w:r w:rsidR="006A4174" w:rsidRPr="00681896">
        <w:rPr>
          <w:rFonts w:ascii="Times New Roman" w:hAnsi="Times New Roman" w:cs="Times New Roman"/>
          <w:sz w:val="24"/>
          <w:szCs w:val="24"/>
        </w:rPr>
        <w:t xml:space="preserve"> </w:t>
      </w:r>
      <w:r w:rsidR="006A4174" w:rsidRPr="00681896">
        <w:rPr>
          <w:rFonts w:ascii="Times New Roman" w:eastAsia="Times New Roman" w:hAnsi="Times New Roman" w:cs="Times New Roman"/>
          <w:color w:val="000000"/>
          <w:sz w:val="24"/>
          <w:szCs w:val="24"/>
          <w:lang w:eastAsia="lv-LV"/>
        </w:rPr>
        <w:t xml:space="preserve">pieder </w:t>
      </w:r>
      <w:r w:rsidR="006A4174" w:rsidRPr="00681896">
        <w:rPr>
          <w:rFonts w:ascii="Times New Roman" w:hAnsi="Times New Roman" w:cs="Times New Roman"/>
          <w:sz w:val="24"/>
          <w:szCs w:val="24"/>
        </w:rPr>
        <w:t>1 vienistabas dzīvoklis, kas ir dzīvošanai derīgs, bet dzīvoklim ir konstatēts ievērojams nolietojums, nepieciešams kapitālais remonts. Dzīvoklī ir centralizētā siltumapgāde, elektriskais apgaismojums, ūdens un kanalizācija</w:t>
      </w:r>
      <w:r w:rsidR="00F703C7" w:rsidRPr="00681896">
        <w:rPr>
          <w:rFonts w:ascii="Times New Roman" w:hAnsi="Times New Roman" w:cs="Times New Roman"/>
          <w:sz w:val="24"/>
          <w:szCs w:val="24"/>
        </w:rPr>
        <w:t>.</w:t>
      </w:r>
    </w:p>
    <w:p w14:paraId="281F08B0" w14:textId="77777777" w:rsidR="00C0647D" w:rsidRPr="00681896" w:rsidRDefault="00C0647D" w:rsidP="00C144CE">
      <w:pPr>
        <w:spacing w:after="0" w:line="240" w:lineRule="auto"/>
        <w:ind w:firstLine="720"/>
        <w:jc w:val="both"/>
        <w:rPr>
          <w:rFonts w:ascii="Times New Roman" w:hAnsi="Times New Roman" w:cs="Times New Roman"/>
          <w:sz w:val="24"/>
          <w:szCs w:val="24"/>
        </w:rPr>
      </w:pPr>
    </w:p>
    <w:p w14:paraId="22C9F1D1" w14:textId="77777777" w:rsidR="00E767D2" w:rsidRPr="00681896" w:rsidRDefault="00E767D2"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3.10. Madlienas pagasts</w:t>
      </w:r>
    </w:p>
    <w:p w14:paraId="14699B07" w14:textId="77777777" w:rsidR="004B50D8" w:rsidRPr="00681896" w:rsidRDefault="004B50D8" w:rsidP="004B50D8">
      <w:pPr>
        <w:spacing w:after="0" w:line="240" w:lineRule="auto"/>
        <w:jc w:val="center"/>
        <w:rPr>
          <w:rFonts w:ascii="Times New Roman" w:hAnsi="Times New Roman" w:cs="Times New Roman"/>
          <w:b/>
          <w:sz w:val="24"/>
          <w:szCs w:val="24"/>
        </w:rPr>
      </w:pPr>
    </w:p>
    <w:p w14:paraId="31067EB0" w14:textId="5657D063" w:rsidR="00C0647D" w:rsidRPr="00681896" w:rsidRDefault="00C0647D" w:rsidP="004B50D8">
      <w:pPr>
        <w:spacing w:after="0" w:line="240" w:lineRule="auto"/>
        <w:ind w:firstLine="720"/>
        <w:jc w:val="both"/>
        <w:rPr>
          <w:rFonts w:ascii="Times New Roman" w:hAnsi="Times New Roman" w:cs="Times New Roman"/>
          <w:bCs/>
          <w:sz w:val="24"/>
          <w:szCs w:val="24"/>
        </w:rPr>
      </w:pPr>
      <w:r w:rsidRPr="00681896">
        <w:rPr>
          <w:rFonts w:ascii="Times New Roman" w:hAnsi="Times New Roman" w:cs="Times New Roman"/>
          <w:bCs/>
          <w:sz w:val="24"/>
          <w:szCs w:val="24"/>
        </w:rPr>
        <w:t>Madlienas pagastā ir 6 pašvaldības brīvās dzīvojamās telpas (6 dzīvokļi).</w:t>
      </w:r>
    </w:p>
    <w:p w14:paraId="4A4CC9CD" w14:textId="77777777" w:rsidR="00C0647D" w:rsidRPr="00681896" w:rsidRDefault="00C0647D" w:rsidP="00C144CE">
      <w:pPr>
        <w:spacing w:after="0" w:line="240" w:lineRule="auto"/>
        <w:jc w:val="both"/>
        <w:rPr>
          <w:rFonts w:ascii="Times New Roman" w:hAnsi="Times New Roman" w:cs="Times New Roman"/>
          <w:b/>
          <w:sz w:val="24"/>
          <w:szCs w:val="24"/>
        </w:rPr>
      </w:pPr>
    </w:p>
    <w:p w14:paraId="22C9F1D7" w14:textId="0BA20DA7" w:rsidR="00422771" w:rsidRPr="00681896" w:rsidRDefault="00A81CE8"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Ēkā “</w:t>
      </w:r>
      <w:r w:rsidR="00DD0E9B" w:rsidRPr="00681896">
        <w:rPr>
          <w:rFonts w:ascii="Times New Roman" w:hAnsi="Times New Roman" w:cs="Times New Roman"/>
          <w:sz w:val="24"/>
          <w:szCs w:val="24"/>
        </w:rPr>
        <w:t>Doktorāts</w:t>
      </w:r>
      <w:r w:rsidRPr="00681896">
        <w:rPr>
          <w:rFonts w:ascii="Times New Roman" w:hAnsi="Times New Roman" w:cs="Times New Roman"/>
          <w:sz w:val="24"/>
          <w:szCs w:val="24"/>
        </w:rPr>
        <w:t xml:space="preserve"> </w:t>
      </w:r>
      <w:r w:rsidR="00DD0E9B" w:rsidRPr="00681896">
        <w:rPr>
          <w:rFonts w:ascii="Times New Roman" w:hAnsi="Times New Roman" w:cs="Times New Roman"/>
          <w:sz w:val="24"/>
          <w:szCs w:val="24"/>
        </w:rPr>
        <w:t>3</w:t>
      </w:r>
      <w:r w:rsidRPr="00681896">
        <w:rPr>
          <w:rFonts w:ascii="Times New Roman" w:hAnsi="Times New Roman" w:cs="Times New Roman"/>
          <w:sz w:val="24"/>
          <w:szCs w:val="24"/>
        </w:rPr>
        <w:t>” pašvaldībai</w:t>
      </w:r>
      <w:r w:rsidR="00DD0E9B" w:rsidRPr="00681896">
        <w:rPr>
          <w:rFonts w:ascii="Times New Roman" w:hAnsi="Times New Roman" w:cs="Times New Roman"/>
          <w:sz w:val="24"/>
          <w:szCs w:val="24"/>
        </w:rPr>
        <w:t xml:space="preserve"> pieder 1 vienistabas dzīvoklis</w:t>
      </w:r>
      <w:r w:rsidR="00F703C7" w:rsidRPr="00681896">
        <w:rPr>
          <w:rFonts w:ascii="Times New Roman" w:hAnsi="Times New Roman" w:cs="Times New Roman"/>
          <w:sz w:val="24"/>
          <w:szCs w:val="24"/>
        </w:rPr>
        <w:t>, derīgs dzīvošanai</w:t>
      </w:r>
      <w:r w:rsidRPr="00681896">
        <w:rPr>
          <w:rFonts w:ascii="Times New Roman" w:hAnsi="Times New Roman" w:cs="Times New Roman"/>
          <w:sz w:val="24"/>
          <w:szCs w:val="24"/>
        </w:rPr>
        <w:t>, ēkā “</w:t>
      </w:r>
      <w:r w:rsidR="00DD0E9B" w:rsidRPr="00681896">
        <w:rPr>
          <w:rFonts w:ascii="Times New Roman" w:hAnsi="Times New Roman" w:cs="Times New Roman"/>
          <w:sz w:val="24"/>
          <w:szCs w:val="24"/>
        </w:rPr>
        <w:t>Doktorāts</w:t>
      </w:r>
      <w:r w:rsidRPr="00681896">
        <w:rPr>
          <w:rFonts w:ascii="Times New Roman" w:hAnsi="Times New Roman" w:cs="Times New Roman"/>
          <w:sz w:val="24"/>
          <w:szCs w:val="24"/>
        </w:rPr>
        <w:t xml:space="preserve"> </w:t>
      </w:r>
      <w:r w:rsidR="00DD0E9B" w:rsidRPr="00681896">
        <w:rPr>
          <w:rFonts w:ascii="Times New Roman" w:hAnsi="Times New Roman" w:cs="Times New Roman"/>
          <w:sz w:val="24"/>
          <w:szCs w:val="24"/>
        </w:rPr>
        <w:t>5</w:t>
      </w:r>
      <w:r w:rsidRPr="00681896">
        <w:rPr>
          <w:rFonts w:ascii="Times New Roman" w:hAnsi="Times New Roman" w:cs="Times New Roman"/>
          <w:sz w:val="24"/>
          <w:szCs w:val="24"/>
        </w:rPr>
        <w:t>”</w:t>
      </w:r>
      <w:r w:rsidR="006022D8" w:rsidRPr="00681896">
        <w:rPr>
          <w:rFonts w:ascii="Times New Roman" w:hAnsi="Times New Roman" w:cs="Times New Roman"/>
          <w:sz w:val="24"/>
          <w:szCs w:val="24"/>
        </w:rPr>
        <w:t xml:space="preserve"> - </w:t>
      </w:r>
      <w:r w:rsidR="00DD0E9B" w:rsidRPr="00681896">
        <w:rPr>
          <w:rFonts w:ascii="Times New Roman" w:hAnsi="Times New Roman" w:cs="Times New Roman"/>
          <w:sz w:val="24"/>
          <w:szCs w:val="24"/>
        </w:rPr>
        <w:t>1 vienistabas dzīvoklis</w:t>
      </w:r>
      <w:r w:rsidR="00F703C7" w:rsidRPr="00681896">
        <w:rPr>
          <w:rFonts w:ascii="Times New Roman" w:hAnsi="Times New Roman" w:cs="Times New Roman"/>
          <w:sz w:val="24"/>
          <w:szCs w:val="24"/>
        </w:rPr>
        <w:t>, nepieciešams remonts</w:t>
      </w:r>
      <w:r w:rsidRPr="00681896">
        <w:rPr>
          <w:rFonts w:ascii="Times New Roman" w:hAnsi="Times New Roman" w:cs="Times New Roman"/>
          <w:sz w:val="24"/>
          <w:szCs w:val="24"/>
        </w:rPr>
        <w:t>, ēkā “</w:t>
      </w:r>
      <w:r w:rsidR="00DD0E9B" w:rsidRPr="00681896">
        <w:rPr>
          <w:rFonts w:ascii="Times New Roman" w:hAnsi="Times New Roman" w:cs="Times New Roman"/>
          <w:sz w:val="24"/>
          <w:szCs w:val="24"/>
        </w:rPr>
        <w:t>Doktorāts 17</w:t>
      </w:r>
      <w:r w:rsidRPr="00681896">
        <w:rPr>
          <w:rFonts w:ascii="Times New Roman" w:hAnsi="Times New Roman" w:cs="Times New Roman"/>
          <w:sz w:val="24"/>
          <w:szCs w:val="24"/>
        </w:rPr>
        <w:t xml:space="preserve">” </w:t>
      </w:r>
      <w:r w:rsidR="006022D8" w:rsidRPr="00681896">
        <w:rPr>
          <w:rFonts w:ascii="Times New Roman" w:hAnsi="Times New Roman" w:cs="Times New Roman"/>
          <w:sz w:val="24"/>
          <w:szCs w:val="24"/>
        </w:rPr>
        <w:t xml:space="preserve">- </w:t>
      </w:r>
      <w:r w:rsidR="00F703C7" w:rsidRPr="00681896">
        <w:rPr>
          <w:rFonts w:ascii="Times New Roman" w:hAnsi="Times New Roman" w:cs="Times New Roman"/>
          <w:sz w:val="24"/>
          <w:szCs w:val="24"/>
        </w:rPr>
        <w:t xml:space="preserve">1 divistabu </w:t>
      </w:r>
      <w:r w:rsidR="00DD0E9B" w:rsidRPr="00681896">
        <w:rPr>
          <w:rFonts w:ascii="Times New Roman" w:hAnsi="Times New Roman" w:cs="Times New Roman"/>
          <w:sz w:val="24"/>
          <w:szCs w:val="24"/>
        </w:rPr>
        <w:t>dzīvoklis</w:t>
      </w:r>
      <w:r w:rsidR="00F703C7" w:rsidRPr="00681896">
        <w:rPr>
          <w:rFonts w:ascii="Times New Roman" w:hAnsi="Times New Roman" w:cs="Times New Roman"/>
          <w:sz w:val="24"/>
          <w:szCs w:val="24"/>
        </w:rPr>
        <w:t>, derīgs dzīvošanai</w:t>
      </w:r>
      <w:r w:rsidR="00FE27C6" w:rsidRPr="00681896">
        <w:rPr>
          <w:rFonts w:ascii="Times New Roman" w:hAnsi="Times New Roman" w:cs="Times New Roman"/>
          <w:sz w:val="24"/>
          <w:szCs w:val="24"/>
        </w:rPr>
        <w:t>, ē</w:t>
      </w:r>
      <w:r w:rsidRPr="00681896">
        <w:rPr>
          <w:rFonts w:ascii="Times New Roman" w:hAnsi="Times New Roman" w:cs="Times New Roman"/>
          <w:sz w:val="24"/>
          <w:szCs w:val="24"/>
        </w:rPr>
        <w:t>kā “</w:t>
      </w:r>
      <w:r w:rsidR="00422771" w:rsidRPr="00681896">
        <w:rPr>
          <w:rFonts w:ascii="Times New Roman" w:hAnsi="Times New Roman" w:cs="Times New Roman"/>
          <w:sz w:val="24"/>
          <w:szCs w:val="24"/>
        </w:rPr>
        <w:t>Ķirši 23</w:t>
      </w:r>
      <w:r w:rsidRPr="00681896">
        <w:rPr>
          <w:rFonts w:ascii="Times New Roman" w:hAnsi="Times New Roman" w:cs="Times New Roman"/>
          <w:sz w:val="24"/>
          <w:szCs w:val="24"/>
        </w:rPr>
        <w:t>”</w:t>
      </w:r>
      <w:r w:rsidR="006022D8" w:rsidRPr="00681896">
        <w:rPr>
          <w:rFonts w:ascii="Times New Roman" w:hAnsi="Times New Roman" w:cs="Times New Roman"/>
          <w:sz w:val="24"/>
          <w:szCs w:val="24"/>
        </w:rPr>
        <w:t xml:space="preserve"> - </w:t>
      </w:r>
      <w:r w:rsidR="00422771" w:rsidRPr="00681896">
        <w:rPr>
          <w:rFonts w:ascii="Times New Roman" w:hAnsi="Times New Roman" w:cs="Times New Roman"/>
          <w:sz w:val="24"/>
          <w:szCs w:val="24"/>
        </w:rPr>
        <w:t>1 četristabu dzīvoklis,</w:t>
      </w:r>
      <w:r w:rsidR="0055743A" w:rsidRPr="00681896">
        <w:rPr>
          <w:rFonts w:ascii="Times New Roman" w:hAnsi="Times New Roman" w:cs="Times New Roman"/>
          <w:sz w:val="24"/>
          <w:szCs w:val="24"/>
        </w:rPr>
        <w:t xml:space="preserve"> derīgs dzīvošanai</w:t>
      </w:r>
      <w:r w:rsidR="00FE27C6" w:rsidRPr="00681896">
        <w:rPr>
          <w:rFonts w:ascii="Times New Roman" w:hAnsi="Times New Roman" w:cs="Times New Roman"/>
          <w:sz w:val="24"/>
          <w:szCs w:val="24"/>
        </w:rPr>
        <w:t>, ē</w:t>
      </w:r>
      <w:r w:rsidRPr="00681896">
        <w:rPr>
          <w:rFonts w:ascii="Times New Roman" w:hAnsi="Times New Roman" w:cs="Times New Roman"/>
          <w:sz w:val="24"/>
          <w:szCs w:val="24"/>
        </w:rPr>
        <w:t>kā “</w:t>
      </w:r>
      <w:r w:rsidR="00422771" w:rsidRPr="00681896">
        <w:rPr>
          <w:rFonts w:ascii="Times New Roman" w:hAnsi="Times New Roman" w:cs="Times New Roman"/>
          <w:sz w:val="24"/>
          <w:szCs w:val="24"/>
        </w:rPr>
        <w:t>Dzirksteles 2</w:t>
      </w:r>
      <w:r w:rsidRPr="00681896">
        <w:rPr>
          <w:rFonts w:ascii="Times New Roman" w:hAnsi="Times New Roman" w:cs="Times New Roman"/>
          <w:sz w:val="24"/>
          <w:szCs w:val="24"/>
        </w:rPr>
        <w:t>”</w:t>
      </w:r>
      <w:r w:rsidR="00FE27C6" w:rsidRPr="00681896">
        <w:rPr>
          <w:rFonts w:ascii="Times New Roman" w:hAnsi="Times New Roman" w:cs="Times New Roman"/>
          <w:sz w:val="24"/>
          <w:szCs w:val="24"/>
        </w:rPr>
        <w:t xml:space="preserve"> –</w:t>
      </w:r>
      <w:r w:rsidR="00422771" w:rsidRPr="00681896">
        <w:rPr>
          <w:rFonts w:ascii="Times New Roman" w:hAnsi="Times New Roman" w:cs="Times New Roman"/>
          <w:sz w:val="24"/>
          <w:szCs w:val="24"/>
        </w:rPr>
        <w:t xml:space="preserve"> 1 divistabu dzīvoklis,</w:t>
      </w:r>
      <w:r w:rsidR="0055743A" w:rsidRPr="00681896">
        <w:rPr>
          <w:rFonts w:ascii="Times New Roman" w:hAnsi="Times New Roman" w:cs="Times New Roman"/>
          <w:sz w:val="24"/>
          <w:szCs w:val="24"/>
        </w:rPr>
        <w:t xml:space="preserve"> nepieciešams remonts</w:t>
      </w:r>
      <w:r w:rsidR="00FE27C6" w:rsidRPr="00681896">
        <w:rPr>
          <w:rFonts w:ascii="Times New Roman" w:hAnsi="Times New Roman" w:cs="Times New Roman"/>
          <w:sz w:val="24"/>
          <w:szCs w:val="24"/>
        </w:rPr>
        <w:t>, ē</w:t>
      </w:r>
      <w:r w:rsidRPr="00681896">
        <w:rPr>
          <w:rFonts w:ascii="Times New Roman" w:hAnsi="Times New Roman" w:cs="Times New Roman"/>
          <w:sz w:val="24"/>
          <w:szCs w:val="24"/>
        </w:rPr>
        <w:t>kā “</w:t>
      </w:r>
      <w:r w:rsidR="00422771" w:rsidRPr="00681896">
        <w:rPr>
          <w:rFonts w:ascii="Times New Roman" w:hAnsi="Times New Roman" w:cs="Times New Roman"/>
          <w:sz w:val="24"/>
          <w:szCs w:val="24"/>
        </w:rPr>
        <w:t>Medņi</w:t>
      </w:r>
      <w:r w:rsidRPr="00681896">
        <w:rPr>
          <w:rFonts w:ascii="Times New Roman" w:hAnsi="Times New Roman" w:cs="Times New Roman"/>
          <w:sz w:val="24"/>
          <w:szCs w:val="24"/>
        </w:rPr>
        <w:t>”</w:t>
      </w:r>
      <w:r w:rsidR="00FE27C6" w:rsidRPr="00681896">
        <w:rPr>
          <w:rFonts w:ascii="Times New Roman" w:hAnsi="Times New Roman" w:cs="Times New Roman"/>
          <w:sz w:val="24"/>
          <w:szCs w:val="24"/>
        </w:rPr>
        <w:t xml:space="preserve"> – 1</w:t>
      </w:r>
      <w:r w:rsidR="00422771" w:rsidRPr="00681896">
        <w:rPr>
          <w:rFonts w:ascii="Times New Roman" w:hAnsi="Times New Roman" w:cs="Times New Roman"/>
          <w:sz w:val="24"/>
          <w:szCs w:val="24"/>
        </w:rPr>
        <w:t xml:space="preserve"> četristabu dzīvoklis,</w:t>
      </w:r>
      <w:r w:rsidR="00F53DA5" w:rsidRPr="00681896">
        <w:rPr>
          <w:rFonts w:ascii="Times New Roman" w:hAnsi="Times New Roman" w:cs="Times New Roman"/>
          <w:sz w:val="24"/>
          <w:szCs w:val="24"/>
        </w:rPr>
        <w:t xml:space="preserve"> derīgs dzīvošanai.</w:t>
      </w:r>
    </w:p>
    <w:p w14:paraId="574A0C35" w14:textId="77777777" w:rsidR="00C0647D" w:rsidRPr="00681896" w:rsidRDefault="00C0647D" w:rsidP="00C144CE">
      <w:pPr>
        <w:spacing w:after="0" w:line="240" w:lineRule="auto"/>
        <w:ind w:firstLine="720"/>
        <w:jc w:val="both"/>
        <w:rPr>
          <w:rFonts w:ascii="Times New Roman" w:hAnsi="Times New Roman" w:cs="Times New Roman"/>
          <w:sz w:val="24"/>
          <w:szCs w:val="24"/>
        </w:rPr>
      </w:pPr>
    </w:p>
    <w:p w14:paraId="22C9F1D8" w14:textId="77777777" w:rsidR="00D40773" w:rsidRPr="00681896" w:rsidRDefault="0095222F"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 xml:space="preserve">3.11. </w:t>
      </w:r>
      <w:r w:rsidR="00B06FBA" w:rsidRPr="00681896">
        <w:rPr>
          <w:rFonts w:ascii="Times New Roman" w:hAnsi="Times New Roman" w:cs="Times New Roman"/>
          <w:b/>
          <w:sz w:val="24"/>
          <w:szCs w:val="24"/>
        </w:rPr>
        <w:t>Lauberes pagasts</w:t>
      </w:r>
    </w:p>
    <w:p w14:paraId="326D0CC6" w14:textId="77777777" w:rsidR="004B50D8" w:rsidRPr="00681896" w:rsidRDefault="004B50D8" w:rsidP="004B50D8">
      <w:pPr>
        <w:spacing w:after="0" w:line="240" w:lineRule="auto"/>
        <w:jc w:val="center"/>
        <w:rPr>
          <w:rFonts w:ascii="Times New Roman" w:hAnsi="Times New Roman" w:cs="Times New Roman"/>
          <w:b/>
          <w:sz w:val="24"/>
          <w:szCs w:val="24"/>
        </w:rPr>
      </w:pPr>
    </w:p>
    <w:p w14:paraId="31FC1028" w14:textId="746E048F" w:rsidR="00C0647D" w:rsidRPr="00681896" w:rsidRDefault="00C0647D" w:rsidP="004B50D8">
      <w:pPr>
        <w:spacing w:after="0" w:line="240" w:lineRule="auto"/>
        <w:ind w:firstLine="720"/>
        <w:jc w:val="both"/>
        <w:rPr>
          <w:rFonts w:ascii="Times New Roman" w:hAnsi="Times New Roman" w:cs="Times New Roman"/>
          <w:bCs/>
          <w:sz w:val="24"/>
          <w:szCs w:val="24"/>
        </w:rPr>
      </w:pPr>
      <w:r w:rsidRPr="00681896">
        <w:rPr>
          <w:rFonts w:ascii="Times New Roman" w:hAnsi="Times New Roman" w:cs="Times New Roman"/>
          <w:bCs/>
          <w:sz w:val="24"/>
          <w:szCs w:val="24"/>
        </w:rPr>
        <w:t>Lauberes pagastā ir 5 pašvaldības brīvās dzīvojamās telpas (5 dzīvokļi).</w:t>
      </w:r>
    </w:p>
    <w:p w14:paraId="6AFC54D2" w14:textId="77777777" w:rsidR="00C0647D" w:rsidRPr="00681896" w:rsidRDefault="00C0647D" w:rsidP="00C144CE">
      <w:pPr>
        <w:spacing w:after="0" w:line="240" w:lineRule="auto"/>
        <w:jc w:val="both"/>
        <w:rPr>
          <w:rFonts w:ascii="Times New Roman" w:hAnsi="Times New Roman" w:cs="Times New Roman"/>
          <w:sz w:val="24"/>
          <w:szCs w:val="24"/>
        </w:rPr>
      </w:pPr>
    </w:p>
    <w:p w14:paraId="22C9F1D9" w14:textId="67D1BA6B" w:rsidR="00E767D2" w:rsidRPr="00681896" w:rsidRDefault="00B06FBA" w:rsidP="006022D8">
      <w:pPr>
        <w:tabs>
          <w:tab w:val="left" w:pos="709"/>
        </w:tabs>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Ozolu iel</w:t>
      </w:r>
      <w:r w:rsidR="00FE27C6" w:rsidRPr="00681896">
        <w:rPr>
          <w:rFonts w:ascii="Times New Roman" w:hAnsi="Times New Roman" w:cs="Times New Roman"/>
          <w:sz w:val="24"/>
          <w:szCs w:val="24"/>
        </w:rPr>
        <w:t>ā</w:t>
      </w:r>
      <w:r w:rsidRPr="00681896">
        <w:rPr>
          <w:rFonts w:ascii="Times New Roman" w:hAnsi="Times New Roman" w:cs="Times New Roman"/>
          <w:sz w:val="24"/>
          <w:szCs w:val="24"/>
        </w:rPr>
        <w:t xml:space="preserve"> 5</w:t>
      </w:r>
      <w:r w:rsidR="00FE27C6" w:rsidRPr="00681896">
        <w:rPr>
          <w:rFonts w:ascii="Times New Roman" w:hAnsi="Times New Roman" w:cs="Times New Roman"/>
          <w:sz w:val="24"/>
          <w:szCs w:val="24"/>
        </w:rPr>
        <w:t xml:space="preserve"> pašvaldībai</w:t>
      </w:r>
      <w:r w:rsidRPr="00681896">
        <w:rPr>
          <w:rFonts w:ascii="Times New Roman" w:hAnsi="Times New Roman" w:cs="Times New Roman"/>
          <w:sz w:val="24"/>
          <w:szCs w:val="24"/>
        </w:rPr>
        <w:t xml:space="preserve"> pieder 1 divistabu dzīvoklis, nepieciešams remonts.</w:t>
      </w:r>
    </w:p>
    <w:p w14:paraId="22C9F1DA" w14:textId="72DD1A3F" w:rsidR="00B06FBA" w:rsidRPr="00681896" w:rsidRDefault="00B06FBA"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w:t>
      </w:r>
      <w:proofErr w:type="spellStart"/>
      <w:r w:rsidRPr="00681896">
        <w:rPr>
          <w:rFonts w:ascii="Times New Roman" w:hAnsi="Times New Roman" w:cs="Times New Roman"/>
          <w:sz w:val="24"/>
          <w:szCs w:val="24"/>
        </w:rPr>
        <w:t>Ozolēn</w:t>
      </w:r>
      <w:r w:rsidR="00FE27C6" w:rsidRPr="00681896">
        <w:rPr>
          <w:rFonts w:ascii="Times New Roman" w:hAnsi="Times New Roman" w:cs="Times New Roman"/>
          <w:sz w:val="24"/>
          <w:szCs w:val="24"/>
        </w:rPr>
        <w:t>os</w:t>
      </w:r>
      <w:proofErr w:type="spellEnd"/>
      <w:r w:rsidRPr="00681896">
        <w:rPr>
          <w:rFonts w:ascii="Times New Roman" w:hAnsi="Times New Roman" w:cs="Times New Roman"/>
          <w:sz w:val="24"/>
          <w:szCs w:val="24"/>
        </w:rPr>
        <w:t>”</w:t>
      </w:r>
      <w:r w:rsidR="00FE27C6" w:rsidRPr="00681896">
        <w:rPr>
          <w:rFonts w:ascii="Times New Roman" w:hAnsi="Times New Roman" w:cs="Times New Roman"/>
          <w:sz w:val="24"/>
          <w:szCs w:val="24"/>
        </w:rPr>
        <w:t xml:space="preserve"> pašvaldībai</w:t>
      </w:r>
      <w:r w:rsidRPr="00681896">
        <w:rPr>
          <w:rFonts w:ascii="Times New Roman" w:hAnsi="Times New Roman" w:cs="Times New Roman"/>
          <w:sz w:val="24"/>
          <w:szCs w:val="24"/>
        </w:rPr>
        <w:t xml:space="preserve"> pieder 2 četristabu dzīvokļi, nepieciešams remonts.</w:t>
      </w:r>
    </w:p>
    <w:p w14:paraId="22C9F1DB" w14:textId="1630B8E8" w:rsidR="00B06FBA" w:rsidRPr="00681896" w:rsidRDefault="00B06FBA"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w:t>
      </w:r>
      <w:proofErr w:type="spellStart"/>
      <w:r w:rsidRPr="00681896">
        <w:rPr>
          <w:rFonts w:ascii="Times New Roman" w:hAnsi="Times New Roman" w:cs="Times New Roman"/>
          <w:sz w:val="24"/>
          <w:szCs w:val="24"/>
        </w:rPr>
        <w:t>Aiviekst</w:t>
      </w:r>
      <w:r w:rsidR="00FE27C6" w:rsidRPr="00681896">
        <w:rPr>
          <w:rFonts w:ascii="Times New Roman" w:hAnsi="Times New Roman" w:cs="Times New Roman"/>
          <w:sz w:val="24"/>
          <w:szCs w:val="24"/>
        </w:rPr>
        <w:t>ē</w:t>
      </w:r>
      <w:r w:rsidRPr="00681896">
        <w:rPr>
          <w:rFonts w:ascii="Times New Roman" w:hAnsi="Times New Roman" w:cs="Times New Roman"/>
          <w:sz w:val="24"/>
          <w:szCs w:val="24"/>
        </w:rPr>
        <w:t>s</w:t>
      </w:r>
      <w:proofErr w:type="spellEnd"/>
      <w:r w:rsidRPr="00681896">
        <w:rPr>
          <w:rFonts w:ascii="Times New Roman" w:hAnsi="Times New Roman" w:cs="Times New Roman"/>
          <w:sz w:val="24"/>
          <w:szCs w:val="24"/>
        </w:rPr>
        <w:t>”</w:t>
      </w:r>
      <w:r w:rsidR="00FE27C6" w:rsidRPr="00681896">
        <w:rPr>
          <w:rFonts w:ascii="Times New Roman" w:hAnsi="Times New Roman" w:cs="Times New Roman"/>
          <w:sz w:val="24"/>
          <w:szCs w:val="24"/>
        </w:rPr>
        <w:t xml:space="preserve"> pašvaldībai pieder</w:t>
      </w:r>
      <w:r w:rsidRPr="00681896">
        <w:rPr>
          <w:rFonts w:ascii="Times New Roman" w:hAnsi="Times New Roman" w:cs="Times New Roman"/>
          <w:sz w:val="24"/>
          <w:szCs w:val="24"/>
        </w:rPr>
        <w:t xml:space="preserve"> 2 </w:t>
      </w:r>
      <w:proofErr w:type="spellStart"/>
      <w:r w:rsidRPr="00681896">
        <w:rPr>
          <w:rFonts w:ascii="Times New Roman" w:hAnsi="Times New Roman" w:cs="Times New Roman"/>
          <w:sz w:val="24"/>
          <w:szCs w:val="24"/>
        </w:rPr>
        <w:t>vienistabu</w:t>
      </w:r>
      <w:proofErr w:type="spellEnd"/>
      <w:r w:rsidRPr="00681896">
        <w:rPr>
          <w:rFonts w:ascii="Times New Roman" w:hAnsi="Times New Roman" w:cs="Times New Roman"/>
          <w:sz w:val="24"/>
          <w:szCs w:val="24"/>
        </w:rPr>
        <w:t xml:space="preserve"> dzīvokļi, nepieciešams remonts.</w:t>
      </w:r>
    </w:p>
    <w:p w14:paraId="199D0E0B" w14:textId="77777777" w:rsidR="00C0647D" w:rsidRPr="00681896" w:rsidRDefault="00C0647D" w:rsidP="00C144CE">
      <w:pPr>
        <w:spacing w:after="0" w:line="240" w:lineRule="auto"/>
        <w:ind w:firstLine="720"/>
        <w:jc w:val="both"/>
        <w:rPr>
          <w:rFonts w:ascii="Times New Roman" w:hAnsi="Times New Roman" w:cs="Times New Roman"/>
          <w:sz w:val="24"/>
          <w:szCs w:val="24"/>
        </w:rPr>
      </w:pPr>
    </w:p>
    <w:p w14:paraId="22C9F1DC" w14:textId="77777777" w:rsidR="00D0792A" w:rsidRPr="00681896" w:rsidRDefault="0095222F" w:rsidP="004B50D8">
      <w:pPr>
        <w:spacing w:after="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3.12</w:t>
      </w:r>
      <w:r w:rsidR="00D0792A" w:rsidRPr="00681896">
        <w:rPr>
          <w:rFonts w:ascii="Times New Roman" w:hAnsi="Times New Roman" w:cs="Times New Roman"/>
          <w:b/>
          <w:sz w:val="24"/>
          <w:szCs w:val="24"/>
        </w:rPr>
        <w:t>. Taurupes pagasts</w:t>
      </w:r>
    </w:p>
    <w:p w14:paraId="40AF57B6" w14:textId="77777777" w:rsidR="004B50D8" w:rsidRPr="00681896" w:rsidRDefault="004B50D8" w:rsidP="00C0647D">
      <w:pPr>
        <w:spacing w:after="0" w:line="240" w:lineRule="auto"/>
        <w:jc w:val="both"/>
        <w:rPr>
          <w:rFonts w:ascii="Times New Roman" w:hAnsi="Times New Roman" w:cs="Times New Roman"/>
          <w:bCs/>
          <w:sz w:val="24"/>
          <w:szCs w:val="24"/>
        </w:rPr>
      </w:pPr>
    </w:p>
    <w:p w14:paraId="31957394" w14:textId="0CF0FFF2" w:rsidR="00C0647D" w:rsidRPr="00681896" w:rsidRDefault="00C0647D" w:rsidP="004B50D8">
      <w:pPr>
        <w:spacing w:after="0" w:line="240" w:lineRule="auto"/>
        <w:ind w:firstLine="720"/>
        <w:jc w:val="both"/>
        <w:rPr>
          <w:rFonts w:ascii="Times New Roman" w:hAnsi="Times New Roman" w:cs="Times New Roman"/>
          <w:bCs/>
          <w:sz w:val="24"/>
          <w:szCs w:val="24"/>
        </w:rPr>
      </w:pPr>
      <w:r w:rsidRPr="00681896">
        <w:rPr>
          <w:rFonts w:ascii="Times New Roman" w:hAnsi="Times New Roman" w:cs="Times New Roman"/>
          <w:bCs/>
          <w:sz w:val="24"/>
          <w:szCs w:val="24"/>
        </w:rPr>
        <w:t>Taurupes pagastā ir 1 pašvaldības brīvās dzīvojamās telpas (1 dzīvoklis).</w:t>
      </w:r>
    </w:p>
    <w:p w14:paraId="445700D0" w14:textId="77777777" w:rsidR="00C0647D" w:rsidRPr="00681896" w:rsidRDefault="00C0647D" w:rsidP="00C144CE">
      <w:pPr>
        <w:spacing w:after="0" w:line="240" w:lineRule="auto"/>
        <w:jc w:val="both"/>
        <w:rPr>
          <w:rFonts w:ascii="Times New Roman" w:hAnsi="Times New Roman" w:cs="Times New Roman"/>
          <w:b/>
          <w:sz w:val="24"/>
          <w:szCs w:val="24"/>
        </w:rPr>
      </w:pPr>
    </w:p>
    <w:p w14:paraId="22C9F1DD" w14:textId="19328AEA" w:rsidR="00B06FBA" w:rsidRPr="00681896" w:rsidRDefault="00D0792A"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“Zvaigznīt</w:t>
      </w:r>
      <w:r w:rsidR="00FE27C6" w:rsidRPr="00681896">
        <w:rPr>
          <w:rFonts w:ascii="Times New Roman" w:hAnsi="Times New Roman" w:cs="Times New Roman"/>
          <w:sz w:val="24"/>
          <w:szCs w:val="24"/>
        </w:rPr>
        <w:t>ē</w:t>
      </w:r>
      <w:r w:rsidRPr="00681896">
        <w:rPr>
          <w:rFonts w:ascii="Times New Roman" w:hAnsi="Times New Roman" w:cs="Times New Roman"/>
          <w:sz w:val="24"/>
          <w:szCs w:val="24"/>
        </w:rPr>
        <w:t>s 2”</w:t>
      </w:r>
      <w:r w:rsidR="00FE27C6" w:rsidRPr="00681896">
        <w:rPr>
          <w:rFonts w:ascii="Times New Roman" w:hAnsi="Times New Roman" w:cs="Times New Roman"/>
          <w:sz w:val="24"/>
          <w:szCs w:val="24"/>
        </w:rPr>
        <w:t xml:space="preserve"> pašvaldībai</w:t>
      </w:r>
      <w:r w:rsidRPr="00681896">
        <w:rPr>
          <w:rFonts w:ascii="Times New Roman" w:hAnsi="Times New Roman" w:cs="Times New Roman"/>
          <w:sz w:val="24"/>
          <w:szCs w:val="24"/>
        </w:rPr>
        <w:t xml:space="preserve"> pieder</w:t>
      </w:r>
      <w:r w:rsidR="00E63E7C" w:rsidRPr="00681896">
        <w:rPr>
          <w:rFonts w:ascii="Times New Roman" w:hAnsi="Times New Roman" w:cs="Times New Roman"/>
          <w:sz w:val="24"/>
          <w:szCs w:val="24"/>
        </w:rPr>
        <w:t xml:space="preserve"> 1 divistabu dzīvoklis</w:t>
      </w:r>
      <w:r w:rsidR="00FE27C6" w:rsidRPr="00681896">
        <w:rPr>
          <w:rFonts w:ascii="Times New Roman" w:hAnsi="Times New Roman" w:cs="Times New Roman"/>
          <w:sz w:val="24"/>
          <w:szCs w:val="24"/>
        </w:rPr>
        <w:t xml:space="preserve"> (</w:t>
      </w:r>
      <w:r w:rsidR="00E63E7C" w:rsidRPr="00681896">
        <w:rPr>
          <w:rFonts w:ascii="Times New Roman" w:hAnsi="Times New Roman" w:cs="Times New Roman"/>
          <w:sz w:val="24"/>
          <w:szCs w:val="24"/>
        </w:rPr>
        <w:t>krāsns apkure, aukstais ūdens, sausā tualete</w:t>
      </w:r>
      <w:r w:rsidR="00FE27C6" w:rsidRPr="00681896">
        <w:rPr>
          <w:rFonts w:ascii="Times New Roman" w:hAnsi="Times New Roman" w:cs="Times New Roman"/>
          <w:sz w:val="24"/>
          <w:szCs w:val="24"/>
        </w:rPr>
        <w:t>)</w:t>
      </w:r>
      <w:r w:rsidR="00E63E7C" w:rsidRPr="00681896">
        <w:rPr>
          <w:rFonts w:ascii="Times New Roman" w:hAnsi="Times New Roman" w:cs="Times New Roman"/>
          <w:sz w:val="24"/>
          <w:szCs w:val="24"/>
        </w:rPr>
        <w:t>, nepieciešams remonts.</w:t>
      </w:r>
    </w:p>
    <w:p w14:paraId="22C9F1E1" w14:textId="77777777" w:rsidR="00870C86" w:rsidRPr="00681896" w:rsidRDefault="00870C86" w:rsidP="00C144CE">
      <w:pPr>
        <w:spacing w:after="0" w:line="240" w:lineRule="auto"/>
        <w:jc w:val="both"/>
        <w:rPr>
          <w:rFonts w:ascii="Times New Roman" w:hAnsi="Times New Roman" w:cs="Times New Roman"/>
          <w:sz w:val="24"/>
          <w:szCs w:val="24"/>
        </w:rPr>
      </w:pPr>
    </w:p>
    <w:p w14:paraId="22C9F1E2" w14:textId="5703C9E3" w:rsidR="008B6E6D" w:rsidRPr="00681896" w:rsidRDefault="008B6E6D" w:rsidP="00C144CE">
      <w:pPr>
        <w:spacing w:after="0" w:line="240" w:lineRule="auto"/>
        <w:jc w:val="center"/>
        <w:rPr>
          <w:rFonts w:ascii="Times New Roman" w:hAnsi="Times New Roman" w:cs="Times New Roman"/>
          <w:b/>
          <w:caps/>
          <w:sz w:val="24"/>
          <w:szCs w:val="24"/>
        </w:rPr>
      </w:pPr>
      <w:r w:rsidRPr="00681896">
        <w:rPr>
          <w:rFonts w:ascii="Times New Roman" w:hAnsi="Times New Roman" w:cs="Times New Roman"/>
          <w:b/>
          <w:sz w:val="24"/>
          <w:szCs w:val="24"/>
        </w:rPr>
        <w:t xml:space="preserve">4. </w:t>
      </w:r>
      <w:r w:rsidR="004A0978" w:rsidRPr="00681896">
        <w:rPr>
          <w:rFonts w:ascii="Times New Roman" w:hAnsi="Times New Roman" w:cs="Times New Roman"/>
          <w:b/>
          <w:sz w:val="24"/>
          <w:szCs w:val="24"/>
        </w:rPr>
        <w:t>Kops</w:t>
      </w:r>
      <w:r w:rsidR="000D67A3" w:rsidRPr="00681896">
        <w:rPr>
          <w:rFonts w:ascii="Times New Roman" w:hAnsi="Times New Roman" w:cs="Times New Roman"/>
          <w:b/>
          <w:sz w:val="24"/>
          <w:szCs w:val="24"/>
        </w:rPr>
        <w:t>a</w:t>
      </w:r>
      <w:r w:rsidR="004A0978" w:rsidRPr="00681896">
        <w:rPr>
          <w:rFonts w:ascii="Times New Roman" w:hAnsi="Times New Roman" w:cs="Times New Roman"/>
          <w:b/>
          <w:sz w:val="24"/>
          <w:szCs w:val="24"/>
        </w:rPr>
        <w:t>vilkums par Ogres novada pašvaldības brīvo dzīvojamo platību pieejamību sociālā dzīvojamā fonda attīstībai</w:t>
      </w:r>
    </w:p>
    <w:p w14:paraId="0C6B8AC5" w14:textId="77777777" w:rsidR="006022D8" w:rsidRPr="00681896" w:rsidRDefault="006022D8" w:rsidP="00C144CE">
      <w:pPr>
        <w:spacing w:after="0" w:line="240" w:lineRule="auto"/>
        <w:jc w:val="center"/>
        <w:rPr>
          <w:rFonts w:ascii="Times New Roman" w:hAnsi="Times New Roman" w:cs="Times New Roman"/>
          <w:b/>
          <w:sz w:val="24"/>
          <w:szCs w:val="24"/>
        </w:rPr>
      </w:pPr>
    </w:p>
    <w:p w14:paraId="09A2FD73" w14:textId="1AA9E98C" w:rsidR="007559A9" w:rsidRPr="00681896" w:rsidRDefault="008B6E6D" w:rsidP="000D67A3">
      <w:pPr>
        <w:tabs>
          <w:tab w:val="left" w:pos="709"/>
        </w:tabs>
        <w:spacing w:after="0" w:line="240" w:lineRule="auto"/>
        <w:ind w:firstLine="720"/>
        <w:jc w:val="both"/>
        <w:rPr>
          <w:rFonts w:ascii="Times New Roman" w:hAnsi="Times New Roman" w:cs="Times New Roman"/>
          <w:b/>
          <w:bCs/>
          <w:sz w:val="24"/>
          <w:szCs w:val="24"/>
        </w:rPr>
      </w:pPr>
      <w:r w:rsidRPr="00681896">
        <w:rPr>
          <w:rFonts w:ascii="Times New Roman" w:hAnsi="Times New Roman" w:cs="Times New Roman"/>
          <w:sz w:val="24"/>
          <w:szCs w:val="24"/>
        </w:rPr>
        <w:t>Ogres novad</w:t>
      </w:r>
      <w:r w:rsidR="000D67A3" w:rsidRPr="00681896">
        <w:rPr>
          <w:rFonts w:ascii="Times New Roman" w:hAnsi="Times New Roman" w:cs="Times New Roman"/>
          <w:sz w:val="24"/>
          <w:szCs w:val="24"/>
        </w:rPr>
        <w:t xml:space="preserve">a </w:t>
      </w:r>
      <w:r w:rsidR="003F16A5" w:rsidRPr="00681896">
        <w:rPr>
          <w:rFonts w:ascii="Times New Roman" w:hAnsi="Times New Roman" w:cs="Times New Roman"/>
          <w:sz w:val="24"/>
          <w:szCs w:val="24"/>
        </w:rPr>
        <w:t>pašvaldības kopējais</w:t>
      </w:r>
      <w:r w:rsidR="007561B9" w:rsidRPr="00681896">
        <w:rPr>
          <w:rFonts w:ascii="Times New Roman" w:hAnsi="Times New Roman" w:cs="Times New Roman"/>
          <w:sz w:val="24"/>
          <w:szCs w:val="24"/>
        </w:rPr>
        <w:t xml:space="preserve"> </w:t>
      </w:r>
      <w:r w:rsidR="000D67A3" w:rsidRPr="00681896">
        <w:rPr>
          <w:rFonts w:ascii="Times New Roman" w:hAnsi="Times New Roman" w:cs="Times New Roman"/>
          <w:sz w:val="24"/>
          <w:szCs w:val="24"/>
        </w:rPr>
        <w:t>dzīvojamo telpu fonds ir 645 telpas, no kurām</w:t>
      </w:r>
      <w:r w:rsidR="000D67A3" w:rsidRPr="00681896">
        <w:rPr>
          <w:rFonts w:ascii="Times New Roman" w:hAnsi="Times New Roman" w:cs="Times New Roman"/>
          <w:b/>
          <w:bCs/>
          <w:sz w:val="24"/>
          <w:szCs w:val="24"/>
        </w:rPr>
        <w:t xml:space="preserve"> brīvo dzīvojamo platību</w:t>
      </w:r>
      <w:r w:rsidR="007561B9" w:rsidRPr="00681896">
        <w:rPr>
          <w:rFonts w:ascii="Times New Roman" w:hAnsi="Times New Roman" w:cs="Times New Roman"/>
          <w:b/>
          <w:bCs/>
          <w:sz w:val="24"/>
          <w:szCs w:val="24"/>
        </w:rPr>
        <w:t xml:space="preserve"> fonds</w:t>
      </w:r>
      <w:r w:rsidR="006022D8" w:rsidRPr="00681896">
        <w:rPr>
          <w:rFonts w:ascii="Times New Roman" w:hAnsi="Times New Roman" w:cs="Times New Roman"/>
          <w:b/>
          <w:bCs/>
          <w:sz w:val="24"/>
          <w:szCs w:val="24"/>
        </w:rPr>
        <w:t xml:space="preserve"> </w:t>
      </w:r>
      <w:r w:rsidR="00C8695F" w:rsidRPr="00681896">
        <w:rPr>
          <w:rFonts w:ascii="Times New Roman" w:hAnsi="Times New Roman" w:cs="Times New Roman"/>
          <w:b/>
          <w:bCs/>
          <w:sz w:val="24"/>
          <w:szCs w:val="24"/>
        </w:rPr>
        <w:t xml:space="preserve">ir </w:t>
      </w:r>
      <w:r w:rsidR="000D67A3" w:rsidRPr="00681896">
        <w:rPr>
          <w:rFonts w:ascii="Times New Roman" w:hAnsi="Times New Roman" w:cs="Times New Roman"/>
          <w:b/>
          <w:bCs/>
          <w:sz w:val="24"/>
          <w:szCs w:val="24"/>
        </w:rPr>
        <w:t>100</w:t>
      </w:r>
      <w:r w:rsidR="007561B9" w:rsidRPr="00681896">
        <w:rPr>
          <w:rFonts w:ascii="Times New Roman" w:hAnsi="Times New Roman" w:cs="Times New Roman"/>
          <w:b/>
          <w:bCs/>
          <w:sz w:val="24"/>
          <w:szCs w:val="24"/>
        </w:rPr>
        <w:t xml:space="preserve"> </w:t>
      </w:r>
      <w:r w:rsidRPr="00681896">
        <w:rPr>
          <w:rFonts w:ascii="Times New Roman" w:hAnsi="Times New Roman" w:cs="Times New Roman"/>
          <w:b/>
          <w:bCs/>
          <w:sz w:val="24"/>
          <w:szCs w:val="24"/>
        </w:rPr>
        <w:t xml:space="preserve">pašvaldības </w:t>
      </w:r>
      <w:r w:rsidR="007561B9" w:rsidRPr="00681896">
        <w:rPr>
          <w:rFonts w:ascii="Times New Roman" w:hAnsi="Times New Roman" w:cs="Times New Roman"/>
          <w:b/>
          <w:bCs/>
          <w:sz w:val="24"/>
          <w:szCs w:val="24"/>
        </w:rPr>
        <w:t xml:space="preserve">dzīvojamās </w:t>
      </w:r>
      <w:r w:rsidRPr="00681896">
        <w:rPr>
          <w:rFonts w:ascii="Times New Roman" w:hAnsi="Times New Roman" w:cs="Times New Roman"/>
          <w:b/>
          <w:bCs/>
          <w:sz w:val="24"/>
          <w:szCs w:val="24"/>
        </w:rPr>
        <w:t>telpas</w:t>
      </w:r>
      <w:r w:rsidR="00367288" w:rsidRPr="00681896">
        <w:rPr>
          <w:rFonts w:ascii="Times New Roman" w:hAnsi="Times New Roman" w:cs="Times New Roman"/>
          <w:b/>
          <w:bCs/>
          <w:sz w:val="24"/>
          <w:szCs w:val="24"/>
        </w:rPr>
        <w:t>, no kurām:</w:t>
      </w:r>
    </w:p>
    <w:p w14:paraId="611DAEA5" w14:textId="38DF0579" w:rsidR="00367288" w:rsidRPr="00681896" w:rsidRDefault="00452630" w:rsidP="00452630">
      <w:pPr>
        <w:pStyle w:val="ListParagraph"/>
        <w:numPr>
          <w:ilvl w:val="0"/>
          <w:numId w:val="5"/>
        </w:numPr>
        <w:tabs>
          <w:tab w:val="left" w:pos="709"/>
        </w:tabs>
        <w:spacing w:after="0" w:line="240" w:lineRule="auto"/>
        <w:jc w:val="both"/>
        <w:rPr>
          <w:rFonts w:ascii="Times New Roman" w:hAnsi="Times New Roman" w:cs="Times New Roman"/>
          <w:b/>
          <w:bCs/>
          <w:sz w:val="24"/>
          <w:szCs w:val="24"/>
        </w:rPr>
      </w:pPr>
      <w:r w:rsidRPr="00681896">
        <w:rPr>
          <w:rFonts w:ascii="Times New Roman" w:hAnsi="Times New Roman" w:cs="Times New Roman"/>
          <w:sz w:val="24"/>
          <w:szCs w:val="24"/>
        </w:rPr>
        <w:t>22 atrodas Indrānu ielas sociālo māju kompleksā, Ogrē;</w:t>
      </w:r>
    </w:p>
    <w:p w14:paraId="32D6ECE9" w14:textId="5CCC5BAA" w:rsidR="00452630" w:rsidRPr="00681896" w:rsidRDefault="00452630" w:rsidP="00452630">
      <w:pPr>
        <w:pStyle w:val="ListParagraph"/>
        <w:numPr>
          <w:ilvl w:val="0"/>
          <w:numId w:val="5"/>
        </w:numPr>
        <w:tabs>
          <w:tab w:val="left" w:pos="709"/>
        </w:tabs>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 xml:space="preserve">33 dzīvojamās telpas – </w:t>
      </w: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prospekta kopmītņu tipa telpās, Ogrē;</w:t>
      </w:r>
    </w:p>
    <w:p w14:paraId="15E1AACE" w14:textId="43259085" w:rsidR="00452630" w:rsidRPr="00681896" w:rsidRDefault="00452630" w:rsidP="00452630">
      <w:pPr>
        <w:pStyle w:val="ListParagraph"/>
        <w:numPr>
          <w:ilvl w:val="0"/>
          <w:numId w:val="5"/>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4 pašvaldības brīvie dzīvokļi - Ogrē;</w:t>
      </w:r>
    </w:p>
    <w:p w14:paraId="7A17C901" w14:textId="208825F5" w:rsidR="00452630" w:rsidRPr="00681896" w:rsidRDefault="00452630" w:rsidP="00452630">
      <w:pPr>
        <w:pStyle w:val="ListParagraph"/>
        <w:numPr>
          <w:ilvl w:val="0"/>
          <w:numId w:val="5"/>
        </w:numPr>
        <w:tabs>
          <w:tab w:val="left" w:pos="709"/>
        </w:tabs>
        <w:spacing w:after="0" w:line="240" w:lineRule="auto"/>
        <w:jc w:val="both"/>
        <w:rPr>
          <w:rFonts w:ascii="Times New Roman" w:hAnsi="Times New Roman" w:cs="Times New Roman"/>
          <w:b/>
          <w:bCs/>
          <w:sz w:val="24"/>
          <w:szCs w:val="24"/>
        </w:rPr>
      </w:pPr>
      <w:r w:rsidRPr="00681896">
        <w:rPr>
          <w:rFonts w:ascii="Times New Roman" w:hAnsi="Times New Roman" w:cs="Times New Roman"/>
          <w:sz w:val="24"/>
          <w:szCs w:val="24"/>
        </w:rPr>
        <w:t>10 pašvaldības brīvās dzīvojamās telpas - Ogresgala pagastā;</w:t>
      </w:r>
    </w:p>
    <w:p w14:paraId="77EA6D7E" w14:textId="4CA04EBB" w:rsidR="00452630" w:rsidRPr="00681896" w:rsidRDefault="00452630" w:rsidP="00452630">
      <w:pPr>
        <w:pStyle w:val="ListParagraph"/>
        <w:numPr>
          <w:ilvl w:val="0"/>
          <w:numId w:val="5"/>
        </w:num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3 dzīvokļi - Birzgales pagastā;.</w:t>
      </w:r>
    </w:p>
    <w:p w14:paraId="530F5552" w14:textId="7FDCA458" w:rsidR="00452630" w:rsidRPr="00681896" w:rsidRDefault="00452630" w:rsidP="00452630">
      <w:pPr>
        <w:pStyle w:val="ListParagraph"/>
        <w:numPr>
          <w:ilvl w:val="0"/>
          <w:numId w:val="5"/>
        </w:numPr>
        <w:spacing w:after="0" w:line="240" w:lineRule="auto"/>
        <w:jc w:val="both"/>
        <w:rPr>
          <w:rFonts w:ascii="Times New Roman" w:hAnsi="Times New Roman" w:cs="Times New Roman"/>
          <w:b/>
          <w:sz w:val="24"/>
          <w:szCs w:val="24"/>
        </w:rPr>
      </w:pPr>
      <w:r w:rsidRPr="00681896">
        <w:rPr>
          <w:rFonts w:ascii="Times New Roman" w:hAnsi="Times New Roman" w:cs="Times New Roman"/>
          <w:bCs/>
          <w:sz w:val="24"/>
          <w:szCs w:val="24"/>
        </w:rPr>
        <w:t>4 dzīvokļi - Mazozolu pagastā;</w:t>
      </w:r>
    </w:p>
    <w:p w14:paraId="4C69C597" w14:textId="3B25120D" w:rsidR="00452630" w:rsidRPr="00681896" w:rsidRDefault="00452630" w:rsidP="00452630">
      <w:pPr>
        <w:pStyle w:val="ListParagraph"/>
        <w:numPr>
          <w:ilvl w:val="0"/>
          <w:numId w:val="5"/>
        </w:num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1 dzīvoklis - Tīnūžu pagastā;</w:t>
      </w:r>
    </w:p>
    <w:p w14:paraId="69DBF4F0" w14:textId="129577BD" w:rsidR="00452630" w:rsidRPr="00681896" w:rsidRDefault="00452630" w:rsidP="00452630">
      <w:pPr>
        <w:pStyle w:val="ListParagraph"/>
        <w:numPr>
          <w:ilvl w:val="0"/>
          <w:numId w:val="5"/>
        </w:num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2 dzīvokļi – Lielvārdē;</w:t>
      </w:r>
    </w:p>
    <w:p w14:paraId="30EC0A78" w14:textId="0659DC7D" w:rsidR="00452630" w:rsidRPr="00681896" w:rsidRDefault="00452630" w:rsidP="00452630">
      <w:pPr>
        <w:pStyle w:val="ListParagraph"/>
        <w:numPr>
          <w:ilvl w:val="0"/>
          <w:numId w:val="5"/>
        </w:num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3 dzīvokļi – Ķegumā;</w:t>
      </w:r>
    </w:p>
    <w:p w14:paraId="57C530C5" w14:textId="43DC82F4" w:rsidR="00452630" w:rsidRPr="00681896" w:rsidRDefault="00452630" w:rsidP="00452630">
      <w:pPr>
        <w:pStyle w:val="ListParagraph"/>
        <w:numPr>
          <w:ilvl w:val="0"/>
          <w:numId w:val="5"/>
        </w:numPr>
        <w:tabs>
          <w:tab w:val="left" w:pos="709"/>
        </w:tabs>
        <w:spacing w:after="0" w:line="240" w:lineRule="auto"/>
        <w:jc w:val="both"/>
        <w:rPr>
          <w:rFonts w:ascii="Times New Roman" w:hAnsi="Times New Roman" w:cs="Times New Roman"/>
          <w:b/>
          <w:bCs/>
          <w:sz w:val="24"/>
          <w:szCs w:val="24"/>
        </w:rPr>
      </w:pPr>
      <w:r w:rsidRPr="00681896">
        <w:rPr>
          <w:rFonts w:ascii="Times New Roman" w:hAnsi="Times New Roman" w:cs="Times New Roman"/>
          <w:bCs/>
          <w:sz w:val="24"/>
          <w:szCs w:val="24"/>
        </w:rPr>
        <w:t>4 pašvaldības brīvās dzīvojamās telpas (3 dzīvokļi un 1 istaba - Rembates pagastā;</w:t>
      </w:r>
    </w:p>
    <w:p w14:paraId="21AE7AEF" w14:textId="62032AB7" w:rsidR="00452630" w:rsidRPr="00681896" w:rsidRDefault="00452630" w:rsidP="00452630">
      <w:pPr>
        <w:pStyle w:val="ListParagraph"/>
        <w:numPr>
          <w:ilvl w:val="0"/>
          <w:numId w:val="5"/>
        </w:num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2 dzīvokļi - Lēdmanes pagastā;</w:t>
      </w:r>
    </w:p>
    <w:p w14:paraId="3339D48E" w14:textId="23ECB53F" w:rsidR="00452630" w:rsidRPr="00681896" w:rsidRDefault="00452630" w:rsidP="00452630">
      <w:pPr>
        <w:pStyle w:val="ListParagraph"/>
        <w:numPr>
          <w:ilvl w:val="0"/>
          <w:numId w:val="5"/>
        </w:num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lastRenderedPageBreak/>
        <w:t>6 dzīvokļi - Madlienas pagastā;</w:t>
      </w:r>
    </w:p>
    <w:p w14:paraId="645A25CC" w14:textId="465CBBDB" w:rsidR="00452630" w:rsidRPr="00681896" w:rsidRDefault="00452630" w:rsidP="00452630">
      <w:pPr>
        <w:pStyle w:val="ListParagraph"/>
        <w:numPr>
          <w:ilvl w:val="0"/>
          <w:numId w:val="5"/>
        </w:num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5 dzīvokļi - Lauberes pagastā;</w:t>
      </w:r>
    </w:p>
    <w:p w14:paraId="233AA83B" w14:textId="6214E4F4" w:rsidR="00452630" w:rsidRPr="00681896" w:rsidRDefault="00452630" w:rsidP="00452630">
      <w:pPr>
        <w:pStyle w:val="ListParagraph"/>
        <w:numPr>
          <w:ilvl w:val="0"/>
          <w:numId w:val="5"/>
        </w:numPr>
        <w:spacing w:after="0" w:line="240" w:lineRule="auto"/>
        <w:jc w:val="both"/>
        <w:rPr>
          <w:rFonts w:ascii="Times New Roman" w:hAnsi="Times New Roman" w:cs="Times New Roman"/>
          <w:bCs/>
          <w:sz w:val="24"/>
          <w:szCs w:val="24"/>
        </w:rPr>
      </w:pPr>
      <w:r w:rsidRPr="00681896">
        <w:rPr>
          <w:rFonts w:ascii="Times New Roman" w:hAnsi="Times New Roman" w:cs="Times New Roman"/>
          <w:bCs/>
          <w:sz w:val="24"/>
          <w:szCs w:val="24"/>
        </w:rPr>
        <w:t>1 dzīvoklis - Taurupes pagastā.</w:t>
      </w:r>
    </w:p>
    <w:p w14:paraId="22C9F1E3" w14:textId="6DD23F61" w:rsidR="008B6E6D" w:rsidRPr="00681896" w:rsidRDefault="008F1EB9" w:rsidP="00700802">
      <w:pPr>
        <w:tabs>
          <w:tab w:val="left" w:pos="709"/>
        </w:tabs>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34</w:t>
      </w:r>
      <w:r w:rsidR="008B6E6D" w:rsidRPr="00681896">
        <w:rPr>
          <w:rFonts w:ascii="Times New Roman" w:hAnsi="Times New Roman" w:cs="Times New Roman"/>
          <w:sz w:val="24"/>
          <w:szCs w:val="24"/>
        </w:rPr>
        <w:t xml:space="preserve"> mājsaimniecības</w:t>
      </w:r>
      <w:r w:rsidR="000D67A3" w:rsidRPr="00681896">
        <w:rPr>
          <w:rFonts w:ascii="Times New Roman" w:hAnsi="Times New Roman" w:cs="Times New Roman"/>
          <w:sz w:val="24"/>
          <w:szCs w:val="24"/>
        </w:rPr>
        <w:t xml:space="preserve"> </w:t>
      </w:r>
      <w:proofErr w:type="spellStart"/>
      <w:r w:rsidR="000D67A3" w:rsidRPr="00681896">
        <w:rPr>
          <w:rFonts w:ascii="Times New Roman" w:hAnsi="Times New Roman" w:cs="Times New Roman"/>
          <w:sz w:val="24"/>
          <w:szCs w:val="24"/>
        </w:rPr>
        <w:t>Mālkalnes</w:t>
      </w:r>
      <w:proofErr w:type="spellEnd"/>
      <w:r w:rsidR="000D67A3" w:rsidRPr="00681896">
        <w:rPr>
          <w:rFonts w:ascii="Times New Roman" w:hAnsi="Times New Roman" w:cs="Times New Roman"/>
          <w:sz w:val="24"/>
          <w:szCs w:val="24"/>
        </w:rPr>
        <w:t xml:space="preserve"> prospekta kompleksā Ogrē un</w:t>
      </w:r>
      <w:r w:rsidR="008B6E6D" w:rsidRPr="00681896">
        <w:rPr>
          <w:rFonts w:ascii="Times New Roman" w:hAnsi="Times New Roman" w:cs="Times New Roman"/>
          <w:sz w:val="24"/>
          <w:szCs w:val="24"/>
        </w:rPr>
        <w:t xml:space="preserve"> izmanto pašvaldības telpas</w:t>
      </w:r>
      <w:r w:rsidR="000D67A3" w:rsidRPr="00681896">
        <w:rPr>
          <w:rFonts w:ascii="Times New Roman" w:hAnsi="Times New Roman" w:cs="Times New Roman"/>
          <w:sz w:val="24"/>
          <w:szCs w:val="24"/>
        </w:rPr>
        <w:t xml:space="preserve"> </w:t>
      </w:r>
      <w:r w:rsidR="008B6E6D" w:rsidRPr="00681896">
        <w:rPr>
          <w:rFonts w:ascii="Times New Roman" w:hAnsi="Times New Roman" w:cs="Times New Roman"/>
          <w:sz w:val="24"/>
          <w:szCs w:val="24"/>
        </w:rPr>
        <w:t>ir bez bērniem un vismaz viens no ģimenes ir darbspējīgā vecumā.</w:t>
      </w:r>
    </w:p>
    <w:p w14:paraId="22C9F1E4" w14:textId="0F5AD28C" w:rsidR="008B6E6D" w:rsidRPr="00681896" w:rsidRDefault="008B6E6D"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MK noteikumi</w:t>
      </w:r>
      <w:r w:rsidR="00136B66" w:rsidRPr="00681896">
        <w:rPr>
          <w:rFonts w:ascii="Times New Roman" w:hAnsi="Times New Roman" w:cs="Times New Roman"/>
          <w:sz w:val="24"/>
          <w:szCs w:val="24"/>
        </w:rPr>
        <w:t xml:space="preserve"> Nr.</w:t>
      </w:r>
      <w:r w:rsidR="00700802" w:rsidRPr="00681896">
        <w:rPr>
          <w:rFonts w:ascii="Times New Roman" w:hAnsi="Times New Roman" w:cs="Times New Roman"/>
          <w:sz w:val="24"/>
          <w:szCs w:val="24"/>
        </w:rPr>
        <w:t> </w:t>
      </w:r>
      <w:r w:rsidR="00136B66" w:rsidRPr="00681896">
        <w:rPr>
          <w:rFonts w:ascii="Times New Roman" w:hAnsi="Times New Roman" w:cs="Times New Roman"/>
          <w:sz w:val="24"/>
          <w:szCs w:val="24"/>
        </w:rPr>
        <w:t>538</w:t>
      </w:r>
      <w:r w:rsidRPr="00681896">
        <w:rPr>
          <w:rFonts w:ascii="Times New Roman" w:hAnsi="Times New Roman" w:cs="Times New Roman"/>
          <w:sz w:val="24"/>
          <w:szCs w:val="24"/>
        </w:rPr>
        <w:t xml:space="preserve"> rekomendē ar sociālās jomas riska klientiem piepildīt maksimums 20% no daudzdzīvokļu mājām. Līdz ar to nelabvēlīgs mikroklimats gan sociālajā</w:t>
      </w:r>
      <w:r w:rsidR="00FE27C6" w:rsidRPr="00681896">
        <w:rPr>
          <w:rFonts w:ascii="Times New Roman" w:hAnsi="Times New Roman" w:cs="Times New Roman"/>
          <w:sz w:val="24"/>
          <w:szCs w:val="24"/>
        </w:rPr>
        <w:t>s</w:t>
      </w:r>
      <w:r w:rsidRPr="00681896">
        <w:rPr>
          <w:rFonts w:ascii="Times New Roman" w:hAnsi="Times New Roman" w:cs="Times New Roman"/>
          <w:sz w:val="24"/>
          <w:szCs w:val="24"/>
        </w:rPr>
        <w:t xml:space="preserve"> mājā</w:t>
      </w:r>
      <w:r w:rsidR="00FE27C6" w:rsidRPr="00681896">
        <w:rPr>
          <w:rFonts w:ascii="Times New Roman" w:hAnsi="Times New Roman" w:cs="Times New Roman"/>
          <w:sz w:val="24"/>
          <w:szCs w:val="24"/>
        </w:rPr>
        <w:t>s</w:t>
      </w:r>
      <w:r w:rsidRPr="00681896">
        <w:rPr>
          <w:rFonts w:ascii="Times New Roman" w:hAnsi="Times New Roman" w:cs="Times New Roman"/>
          <w:sz w:val="24"/>
          <w:szCs w:val="24"/>
        </w:rPr>
        <w:t>, gan kopmītnē</w:t>
      </w:r>
      <w:r w:rsidR="00FE27C6" w:rsidRPr="00681896">
        <w:rPr>
          <w:rFonts w:ascii="Times New Roman" w:hAnsi="Times New Roman" w:cs="Times New Roman"/>
          <w:sz w:val="24"/>
          <w:szCs w:val="24"/>
        </w:rPr>
        <w:t>s</w:t>
      </w:r>
      <w:r w:rsidRPr="00681896">
        <w:rPr>
          <w:rFonts w:ascii="Times New Roman" w:hAnsi="Times New Roman" w:cs="Times New Roman"/>
          <w:sz w:val="24"/>
          <w:szCs w:val="24"/>
        </w:rPr>
        <w:t>, gan apdzīvoto vietu kopienā</w:t>
      </w:r>
      <w:r w:rsidR="00FE27C6" w:rsidRPr="00681896">
        <w:rPr>
          <w:rFonts w:ascii="Times New Roman" w:hAnsi="Times New Roman" w:cs="Times New Roman"/>
          <w:sz w:val="24"/>
          <w:szCs w:val="24"/>
        </w:rPr>
        <w:t>s</w:t>
      </w:r>
      <w:r w:rsidRPr="00681896">
        <w:rPr>
          <w:rFonts w:ascii="Times New Roman" w:hAnsi="Times New Roman" w:cs="Times New Roman"/>
          <w:sz w:val="24"/>
          <w:szCs w:val="24"/>
        </w:rPr>
        <w:t xml:space="preserve"> un </w:t>
      </w:r>
      <w:r w:rsidR="00FE27C6" w:rsidRPr="00681896">
        <w:rPr>
          <w:rFonts w:ascii="Times New Roman" w:hAnsi="Times New Roman" w:cs="Times New Roman"/>
          <w:sz w:val="24"/>
          <w:szCs w:val="24"/>
        </w:rPr>
        <w:t>apkārtnē</w:t>
      </w:r>
      <w:r w:rsidRPr="00681896">
        <w:rPr>
          <w:rFonts w:ascii="Times New Roman" w:hAnsi="Times New Roman" w:cs="Times New Roman"/>
          <w:sz w:val="24"/>
          <w:szCs w:val="24"/>
        </w:rPr>
        <w:t xml:space="preserve"> ir </w:t>
      </w:r>
      <w:r w:rsidR="00FE27C6" w:rsidRPr="00681896">
        <w:rPr>
          <w:rFonts w:ascii="Times New Roman" w:hAnsi="Times New Roman" w:cs="Times New Roman"/>
          <w:sz w:val="24"/>
          <w:szCs w:val="24"/>
        </w:rPr>
        <w:t xml:space="preserve"> </w:t>
      </w: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w:t>
      </w:r>
      <w:r w:rsidR="00700802" w:rsidRPr="00681896">
        <w:rPr>
          <w:rFonts w:ascii="Times New Roman" w:hAnsi="Times New Roman" w:cs="Times New Roman"/>
          <w:sz w:val="24"/>
          <w:szCs w:val="24"/>
        </w:rPr>
        <w:t>ospekta</w:t>
      </w:r>
      <w:r w:rsidR="00FE27C6" w:rsidRPr="00681896">
        <w:rPr>
          <w:rFonts w:ascii="Times New Roman" w:hAnsi="Times New Roman" w:cs="Times New Roman"/>
          <w:sz w:val="24"/>
          <w:szCs w:val="24"/>
        </w:rPr>
        <w:t xml:space="preserve"> </w:t>
      </w:r>
      <w:r w:rsidRPr="00681896">
        <w:rPr>
          <w:rFonts w:ascii="Times New Roman" w:hAnsi="Times New Roman" w:cs="Times New Roman"/>
          <w:sz w:val="24"/>
          <w:szCs w:val="24"/>
        </w:rPr>
        <w:t xml:space="preserve">38, 30 un 34 ēku </w:t>
      </w:r>
      <w:r w:rsidR="00136B66" w:rsidRPr="00681896">
        <w:rPr>
          <w:rFonts w:ascii="Times New Roman" w:hAnsi="Times New Roman" w:cs="Times New Roman"/>
          <w:sz w:val="24"/>
          <w:szCs w:val="24"/>
        </w:rPr>
        <w:t>rajonā, Indrānu ielas kompleksā u.c</w:t>
      </w:r>
      <w:r w:rsidRPr="00681896">
        <w:rPr>
          <w:rFonts w:ascii="Times New Roman" w:hAnsi="Times New Roman" w:cs="Times New Roman"/>
          <w:sz w:val="24"/>
          <w:szCs w:val="24"/>
        </w:rPr>
        <w:t>.</w:t>
      </w:r>
    </w:p>
    <w:p w14:paraId="22C9F1E5" w14:textId="75F7A189" w:rsidR="008B6E6D" w:rsidRPr="00681896" w:rsidRDefault="008B6E6D"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Daļā mājsaimniecību, kam piešķirti pašvaldības dzīvokļi</w:t>
      </w:r>
      <w:r w:rsidR="00FE27C6" w:rsidRPr="00681896">
        <w:rPr>
          <w:rFonts w:ascii="Times New Roman" w:hAnsi="Times New Roman" w:cs="Times New Roman"/>
          <w:sz w:val="24"/>
          <w:szCs w:val="24"/>
        </w:rPr>
        <w:t>,</w:t>
      </w:r>
      <w:r w:rsidRPr="00681896">
        <w:rPr>
          <w:rFonts w:ascii="Times New Roman" w:hAnsi="Times New Roman" w:cs="Times New Roman"/>
          <w:sz w:val="24"/>
          <w:szCs w:val="24"/>
        </w:rPr>
        <w:t xml:space="preserve"> ir </w:t>
      </w:r>
      <w:r w:rsidR="00FE27C6" w:rsidRPr="00681896">
        <w:rPr>
          <w:rFonts w:ascii="Times New Roman" w:hAnsi="Times New Roman" w:cs="Times New Roman"/>
          <w:sz w:val="24"/>
          <w:szCs w:val="24"/>
        </w:rPr>
        <w:t xml:space="preserve">maksājumu </w:t>
      </w:r>
      <w:r w:rsidRPr="00681896">
        <w:rPr>
          <w:rFonts w:ascii="Times New Roman" w:hAnsi="Times New Roman" w:cs="Times New Roman"/>
          <w:sz w:val="24"/>
          <w:szCs w:val="24"/>
        </w:rPr>
        <w:t>parāds, piem</w:t>
      </w:r>
      <w:r w:rsidR="00700802" w:rsidRPr="00681896">
        <w:rPr>
          <w:rFonts w:ascii="Times New Roman" w:hAnsi="Times New Roman" w:cs="Times New Roman"/>
          <w:sz w:val="24"/>
          <w:szCs w:val="24"/>
        </w:rPr>
        <w:t>ēram,</w:t>
      </w:r>
      <w:r w:rsidRPr="00681896">
        <w:rPr>
          <w:rFonts w:ascii="Times New Roman" w:hAnsi="Times New Roman" w:cs="Times New Roman"/>
          <w:sz w:val="24"/>
          <w:szCs w:val="24"/>
        </w:rPr>
        <w:t xml:space="preserve"> par apkuri.</w:t>
      </w:r>
    </w:p>
    <w:p w14:paraId="22C9F1E6" w14:textId="66E35011" w:rsidR="008B6E6D" w:rsidRPr="00681896" w:rsidRDefault="00193081" w:rsidP="00C144CE">
      <w:pPr>
        <w:spacing w:after="0" w:line="240" w:lineRule="auto"/>
        <w:ind w:firstLine="720"/>
        <w:jc w:val="both"/>
        <w:rPr>
          <w:rFonts w:ascii="Times New Roman" w:hAnsi="Times New Roman" w:cs="Times New Roman"/>
          <w:b/>
          <w:bCs/>
          <w:sz w:val="24"/>
          <w:szCs w:val="24"/>
        </w:rPr>
      </w:pPr>
      <w:r w:rsidRPr="00681896">
        <w:rPr>
          <w:rFonts w:ascii="Times New Roman" w:hAnsi="Times New Roman" w:cs="Times New Roman"/>
          <w:b/>
          <w:bCs/>
          <w:sz w:val="24"/>
          <w:szCs w:val="24"/>
        </w:rPr>
        <w:t xml:space="preserve"> </w:t>
      </w:r>
      <w:bookmarkStart w:id="31" w:name="_Hlk214970137"/>
      <w:r w:rsidRPr="00681896">
        <w:rPr>
          <w:rFonts w:ascii="Times New Roman" w:hAnsi="Times New Roman" w:cs="Times New Roman"/>
          <w:b/>
          <w:bCs/>
          <w:sz w:val="24"/>
          <w:szCs w:val="24"/>
        </w:rPr>
        <w:t>366</w:t>
      </w:r>
      <w:r w:rsidR="008B6E6D" w:rsidRPr="00681896">
        <w:rPr>
          <w:rFonts w:ascii="Times New Roman" w:hAnsi="Times New Roman" w:cs="Times New Roman"/>
          <w:b/>
          <w:bCs/>
          <w:sz w:val="24"/>
          <w:szCs w:val="24"/>
        </w:rPr>
        <w:t xml:space="preserve"> </w:t>
      </w:r>
      <w:r w:rsidRPr="00681896">
        <w:rPr>
          <w:rFonts w:ascii="Times New Roman" w:hAnsi="Times New Roman" w:cs="Times New Roman"/>
          <w:b/>
          <w:bCs/>
          <w:sz w:val="24"/>
          <w:szCs w:val="24"/>
        </w:rPr>
        <w:t>telpām/</w:t>
      </w:r>
      <w:r w:rsidR="008B6E6D" w:rsidRPr="00681896">
        <w:rPr>
          <w:rFonts w:ascii="Times New Roman" w:hAnsi="Times New Roman" w:cs="Times New Roman"/>
          <w:b/>
          <w:bCs/>
          <w:sz w:val="24"/>
          <w:szCs w:val="24"/>
        </w:rPr>
        <w:t>dzīvokļi</w:t>
      </w:r>
      <w:r w:rsidR="001232B2" w:rsidRPr="00681896">
        <w:rPr>
          <w:rFonts w:ascii="Times New Roman" w:hAnsi="Times New Roman" w:cs="Times New Roman"/>
          <w:b/>
          <w:bCs/>
          <w:sz w:val="24"/>
          <w:szCs w:val="24"/>
        </w:rPr>
        <w:t xml:space="preserve">em </w:t>
      </w:r>
      <w:r w:rsidR="008B6E6D" w:rsidRPr="00681896">
        <w:rPr>
          <w:rFonts w:ascii="Times New Roman" w:hAnsi="Times New Roman" w:cs="Times New Roman"/>
          <w:b/>
          <w:bCs/>
          <w:sz w:val="24"/>
          <w:szCs w:val="24"/>
        </w:rPr>
        <w:t xml:space="preserve"> ir </w:t>
      </w:r>
      <w:r w:rsidR="001232B2" w:rsidRPr="00681896">
        <w:rPr>
          <w:rFonts w:ascii="Times New Roman" w:hAnsi="Times New Roman" w:cs="Times New Roman"/>
          <w:b/>
          <w:bCs/>
          <w:sz w:val="24"/>
          <w:szCs w:val="24"/>
        </w:rPr>
        <w:t>nepieciešams remonts</w:t>
      </w:r>
      <w:r w:rsidR="008B6E6D" w:rsidRPr="00681896">
        <w:rPr>
          <w:rFonts w:ascii="Times New Roman" w:hAnsi="Times New Roman" w:cs="Times New Roman"/>
          <w:b/>
          <w:bCs/>
          <w:sz w:val="24"/>
          <w:szCs w:val="24"/>
        </w:rPr>
        <w:t>.</w:t>
      </w:r>
    </w:p>
    <w:bookmarkEnd w:id="31"/>
    <w:p w14:paraId="22C9F1E7" w14:textId="57A46FA7" w:rsidR="008B6E6D" w:rsidRPr="00681896" w:rsidRDefault="008B6E6D" w:rsidP="00C144CE">
      <w:pPr>
        <w:spacing w:after="0" w:line="240" w:lineRule="auto"/>
        <w:ind w:firstLine="720"/>
        <w:jc w:val="both"/>
        <w:rPr>
          <w:rFonts w:ascii="Times New Roman" w:hAnsi="Times New Roman" w:cs="Times New Roman"/>
          <w:sz w:val="24"/>
          <w:szCs w:val="24"/>
        </w:rPr>
      </w:pPr>
      <w:r w:rsidRPr="00681896">
        <w:rPr>
          <w:rFonts w:ascii="Times New Roman" w:hAnsi="Times New Roman" w:cs="Times New Roman"/>
          <w:sz w:val="24"/>
          <w:szCs w:val="24"/>
        </w:rPr>
        <w:t>Nekust</w:t>
      </w:r>
      <w:r w:rsidR="001232B2" w:rsidRPr="00681896">
        <w:rPr>
          <w:rFonts w:ascii="Times New Roman" w:hAnsi="Times New Roman" w:cs="Times New Roman"/>
          <w:sz w:val="24"/>
          <w:szCs w:val="24"/>
        </w:rPr>
        <w:t>a</w:t>
      </w:r>
      <w:r w:rsidRPr="00681896">
        <w:rPr>
          <w:rFonts w:ascii="Times New Roman" w:hAnsi="Times New Roman" w:cs="Times New Roman"/>
          <w:sz w:val="24"/>
          <w:szCs w:val="24"/>
        </w:rPr>
        <w:t>mā īpašuma portfeli pārvalda attiecīgās teritoriālās vienības</w:t>
      </w:r>
      <w:r w:rsidR="001232B2" w:rsidRPr="00681896">
        <w:rPr>
          <w:rFonts w:ascii="Times New Roman" w:hAnsi="Times New Roman" w:cs="Times New Roman"/>
          <w:sz w:val="24"/>
          <w:szCs w:val="24"/>
        </w:rPr>
        <w:t>, t.i., pil</w:t>
      </w:r>
      <w:r w:rsidRPr="00681896">
        <w:rPr>
          <w:rFonts w:ascii="Times New Roman" w:hAnsi="Times New Roman" w:cs="Times New Roman"/>
          <w:sz w:val="24"/>
          <w:szCs w:val="24"/>
        </w:rPr>
        <w:t>sētas vai pagasta</w:t>
      </w:r>
      <w:r w:rsidR="001232B2" w:rsidRPr="00681896">
        <w:rPr>
          <w:rFonts w:ascii="Times New Roman" w:hAnsi="Times New Roman" w:cs="Times New Roman"/>
          <w:sz w:val="24"/>
          <w:szCs w:val="24"/>
        </w:rPr>
        <w:t xml:space="preserve">, </w:t>
      </w:r>
      <w:r w:rsidRPr="00681896">
        <w:rPr>
          <w:rFonts w:ascii="Times New Roman" w:hAnsi="Times New Roman" w:cs="Times New Roman"/>
          <w:sz w:val="24"/>
          <w:szCs w:val="24"/>
        </w:rPr>
        <w:t>pārvald</w:t>
      </w:r>
      <w:r w:rsidR="001232B2" w:rsidRPr="00681896">
        <w:rPr>
          <w:rFonts w:ascii="Times New Roman" w:hAnsi="Times New Roman" w:cs="Times New Roman"/>
          <w:sz w:val="24"/>
          <w:szCs w:val="24"/>
        </w:rPr>
        <w:t>e</w:t>
      </w:r>
      <w:r w:rsidRPr="00681896">
        <w:rPr>
          <w:rFonts w:ascii="Times New Roman" w:hAnsi="Times New Roman" w:cs="Times New Roman"/>
          <w:sz w:val="24"/>
          <w:szCs w:val="24"/>
        </w:rPr>
        <w:t xml:space="preserve"> vai Ogres pilsētas un Ogresgala pagasta gadījumā – Nekust</w:t>
      </w:r>
      <w:r w:rsidR="001232B2" w:rsidRPr="00681896">
        <w:rPr>
          <w:rFonts w:ascii="Times New Roman" w:hAnsi="Times New Roman" w:cs="Times New Roman"/>
          <w:sz w:val="24"/>
          <w:szCs w:val="24"/>
        </w:rPr>
        <w:t>a</w:t>
      </w:r>
      <w:r w:rsidRPr="00681896">
        <w:rPr>
          <w:rFonts w:ascii="Times New Roman" w:hAnsi="Times New Roman" w:cs="Times New Roman"/>
          <w:sz w:val="24"/>
          <w:szCs w:val="24"/>
        </w:rPr>
        <w:t>mo īpašumu pārvaldes nodaļa un uzturēšanas jautājumā – SIA “Ogres namsaimnieks” un “Ogres komunikācijas”.</w:t>
      </w:r>
    </w:p>
    <w:p w14:paraId="22C9F1E8" w14:textId="77777777" w:rsidR="008B6E6D" w:rsidRPr="00681896" w:rsidRDefault="008B6E6D" w:rsidP="00C144CE">
      <w:pPr>
        <w:spacing w:after="0" w:line="240" w:lineRule="auto"/>
        <w:rPr>
          <w:rFonts w:ascii="Times New Roman" w:hAnsi="Times New Roman" w:cs="Times New Roman"/>
          <w:sz w:val="24"/>
          <w:szCs w:val="24"/>
        </w:rPr>
      </w:pPr>
    </w:p>
    <w:p w14:paraId="009217C3" w14:textId="0AD60619" w:rsidR="00700802" w:rsidRPr="00681896" w:rsidRDefault="008B6E6D" w:rsidP="002E2227">
      <w:pPr>
        <w:spacing w:after="120" w:line="240" w:lineRule="auto"/>
        <w:jc w:val="center"/>
        <w:rPr>
          <w:rFonts w:ascii="Times New Roman" w:hAnsi="Times New Roman" w:cs="Times New Roman"/>
          <w:b/>
          <w:sz w:val="24"/>
          <w:szCs w:val="24"/>
        </w:rPr>
      </w:pPr>
      <w:r w:rsidRPr="00681896">
        <w:rPr>
          <w:rFonts w:ascii="Times New Roman" w:hAnsi="Times New Roman" w:cs="Times New Roman"/>
          <w:b/>
          <w:sz w:val="24"/>
          <w:szCs w:val="24"/>
        </w:rPr>
        <w:t>5. PRIEKŠLIKUMI</w:t>
      </w:r>
    </w:p>
    <w:p w14:paraId="22C9F1EA" w14:textId="77777777" w:rsidR="0099658B" w:rsidRPr="00681896" w:rsidRDefault="0099658B" w:rsidP="00C144CE">
      <w:pPr>
        <w:spacing w:after="0" w:line="240" w:lineRule="auto"/>
        <w:rPr>
          <w:rFonts w:ascii="Times New Roman" w:hAnsi="Times New Roman" w:cs="Times New Roman"/>
          <w:sz w:val="24"/>
          <w:szCs w:val="24"/>
        </w:rPr>
      </w:pPr>
      <w:r w:rsidRPr="00681896">
        <w:rPr>
          <w:rFonts w:ascii="Times New Roman" w:hAnsi="Times New Roman" w:cs="Times New Roman"/>
          <w:b/>
          <w:bCs/>
          <w:sz w:val="24"/>
          <w:szCs w:val="24"/>
        </w:rPr>
        <w:t>Priekšlikumi Ogres novada pašvaldības sociālā dzīvojamā fonda attīstībai</w:t>
      </w:r>
      <w:r w:rsidRPr="00681896">
        <w:rPr>
          <w:rFonts w:ascii="Times New Roman" w:hAnsi="Times New Roman" w:cs="Times New Roman"/>
          <w:sz w:val="24"/>
          <w:szCs w:val="24"/>
        </w:rPr>
        <w:t>:</w:t>
      </w:r>
    </w:p>
    <w:p w14:paraId="22C9F1EB" w14:textId="25EE83ED" w:rsidR="000F6763" w:rsidRPr="00681896" w:rsidRDefault="001232B2" w:rsidP="00C144CE">
      <w:pPr>
        <w:pStyle w:val="ListParagraph"/>
        <w:numPr>
          <w:ilvl w:val="0"/>
          <w:numId w:val="1"/>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u</w:t>
      </w:r>
      <w:r w:rsidR="000F6763" w:rsidRPr="00681896">
        <w:rPr>
          <w:rFonts w:ascii="Times New Roman" w:hAnsi="Times New Roman" w:cs="Times New Roman"/>
          <w:sz w:val="24"/>
          <w:szCs w:val="24"/>
        </w:rPr>
        <w:t>zsākt tiesvedību par parādu atgūšanu no īrniekiem</w:t>
      </w:r>
      <w:r w:rsidRPr="00681896">
        <w:rPr>
          <w:rFonts w:ascii="Times New Roman" w:hAnsi="Times New Roman" w:cs="Times New Roman"/>
          <w:sz w:val="24"/>
          <w:szCs w:val="24"/>
        </w:rPr>
        <w:t>. J</w:t>
      </w:r>
      <w:r w:rsidR="000F6763" w:rsidRPr="00681896">
        <w:rPr>
          <w:rFonts w:ascii="Times New Roman" w:hAnsi="Times New Roman" w:cs="Times New Roman"/>
          <w:sz w:val="24"/>
          <w:szCs w:val="24"/>
        </w:rPr>
        <w:t>a mājsaimniecībā nav bērnu, iemītniekam/-</w:t>
      </w:r>
      <w:proofErr w:type="spellStart"/>
      <w:r w:rsidR="000F6763" w:rsidRPr="00681896">
        <w:rPr>
          <w:rFonts w:ascii="Times New Roman" w:hAnsi="Times New Roman" w:cs="Times New Roman"/>
          <w:sz w:val="24"/>
          <w:szCs w:val="24"/>
        </w:rPr>
        <w:t>iem</w:t>
      </w:r>
      <w:proofErr w:type="spellEnd"/>
      <w:r w:rsidR="000F6763" w:rsidRPr="00681896">
        <w:rPr>
          <w:rFonts w:ascii="Times New Roman" w:hAnsi="Times New Roman" w:cs="Times New Roman"/>
          <w:sz w:val="24"/>
          <w:szCs w:val="24"/>
        </w:rPr>
        <w:t xml:space="preserve"> nav maznodrošinātas mājsaimniecības statuss vai </w:t>
      </w:r>
      <w:proofErr w:type="spellStart"/>
      <w:r w:rsidR="000F6763" w:rsidRPr="00681896">
        <w:rPr>
          <w:rFonts w:ascii="Times New Roman" w:hAnsi="Times New Roman" w:cs="Times New Roman"/>
          <w:sz w:val="24"/>
          <w:szCs w:val="24"/>
        </w:rPr>
        <w:t>mazaizsargātas</w:t>
      </w:r>
      <w:proofErr w:type="spellEnd"/>
      <w:r w:rsidR="000F6763" w:rsidRPr="00681896">
        <w:rPr>
          <w:rFonts w:ascii="Times New Roman" w:hAnsi="Times New Roman" w:cs="Times New Roman"/>
          <w:sz w:val="24"/>
          <w:szCs w:val="24"/>
        </w:rPr>
        <w:t xml:space="preserve"> personas statuss, bet ir parāds, kas netiek maksāts, saskaņā ar normatīvajiem aktiem ir jāparedz </w:t>
      </w:r>
      <w:r w:rsidRPr="00681896">
        <w:rPr>
          <w:rFonts w:ascii="Times New Roman" w:hAnsi="Times New Roman" w:cs="Times New Roman"/>
          <w:sz w:val="24"/>
          <w:szCs w:val="24"/>
        </w:rPr>
        <w:t xml:space="preserve">šo </w:t>
      </w:r>
      <w:r w:rsidR="000F6763" w:rsidRPr="00681896">
        <w:rPr>
          <w:rFonts w:ascii="Times New Roman" w:hAnsi="Times New Roman" w:cs="Times New Roman"/>
          <w:sz w:val="24"/>
          <w:szCs w:val="24"/>
        </w:rPr>
        <w:t xml:space="preserve">personu izlikšana no </w:t>
      </w:r>
      <w:r w:rsidR="00700802" w:rsidRPr="00681896">
        <w:rPr>
          <w:rFonts w:ascii="Times New Roman" w:hAnsi="Times New Roman" w:cs="Times New Roman"/>
          <w:sz w:val="24"/>
          <w:szCs w:val="24"/>
        </w:rPr>
        <w:t>p</w:t>
      </w:r>
      <w:r w:rsidR="000F6763" w:rsidRPr="00681896">
        <w:rPr>
          <w:rFonts w:ascii="Times New Roman" w:hAnsi="Times New Roman" w:cs="Times New Roman"/>
          <w:sz w:val="24"/>
          <w:szCs w:val="24"/>
        </w:rPr>
        <w:t>ašvaldības dzīvokļa;</w:t>
      </w:r>
    </w:p>
    <w:p w14:paraId="22C9F1EC" w14:textId="7331C1BE" w:rsidR="000F6763" w:rsidRPr="00681896" w:rsidRDefault="001232B2" w:rsidP="00C144CE">
      <w:pPr>
        <w:pStyle w:val="ListParagraph"/>
        <w:numPr>
          <w:ilvl w:val="0"/>
          <w:numId w:val="1"/>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r</w:t>
      </w:r>
      <w:r w:rsidR="000F6763" w:rsidRPr="00681896">
        <w:rPr>
          <w:rFonts w:ascii="Times New Roman" w:hAnsi="Times New Roman" w:cs="Times New Roman"/>
          <w:sz w:val="24"/>
          <w:szCs w:val="24"/>
        </w:rPr>
        <w:t>egulāri apsekot pašvaldības dzīvojamo fondu, lai kontrolētu</w:t>
      </w:r>
      <w:r w:rsidRPr="00681896">
        <w:rPr>
          <w:rFonts w:ascii="Times New Roman" w:hAnsi="Times New Roman" w:cs="Times New Roman"/>
          <w:sz w:val="24"/>
          <w:szCs w:val="24"/>
        </w:rPr>
        <w:t>,</w:t>
      </w:r>
      <w:r w:rsidR="000F6763" w:rsidRPr="00681896">
        <w:rPr>
          <w:rFonts w:ascii="Times New Roman" w:hAnsi="Times New Roman" w:cs="Times New Roman"/>
          <w:sz w:val="24"/>
          <w:szCs w:val="24"/>
        </w:rPr>
        <w:t xml:space="preserve"> vai tajos neuzturas personas, kurām konkrētā dzīvojamā platība nav piešķirta. Nepieciešamības gadījumā jautājumu </w:t>
      </w:r>
      <w:r w:rsidRPr="00681896">
        <w:rPr>
          <w:rFonts w:ascii="Times New Roman" w:hAnsi="Times New Roman" w:cs="Times New Roman"/>
          <w:sz w:val="24"/>
          <w:szCs w:val="24"/>
        </w:rPr>
        <w:t xml:space="preserve">risināt </w:t>
      </w:r>
      <w:r w:rsidR="000F6763" w:rsidRPr="00681896">
        <w:rPr>
          <w:rFonts w:ascii="Times New Roman" w:hAnsi="Times New Roman" w:cs="Times New Roman"/>
          <w:sz w:val="24"/>
          <w:szCs w:val="24"/>
        </w:rPr>
        <w:t>tiesvedības ceļā</w:t>
      </w:r>
      <w:r w:rsidR="0008317D" w:rsidRPr="00681896">
        <w:rPr>
          <w:rFonts w:ascii="Times New Roman" w:hAnsi="Times New Roman" w:cs="Times New Roman"/>
          <w:sz w:val="24"/>
          <w:szCs w:val="24"/>
        </w:rPr>
        <w:t>;</w:t>
      </w:r>
    </w:p>
    <w:p w14:paraId="22C9F1ED" w14:textId="4EC69417" w:rsidR="000F6763" w:rsidRPr="00681896" w:rsidRDefault="001232B2" w:rsidP="00C144CE">
      <w:pPr>
        <w:pStyle w:val="ListParagraph"/>
        <w:numPr>
          <w:ilvl w:val="0"/>
          <w:numId w:val="1"/>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i</w:t>
      </w:r>
      <w:r w:rsidR="000F6763" w:rsidRPr="00681896">
        <w:rPr>
          <w:rFonts w:ascii="Times New Roman" w:hAnsi="Times New Roman" w:cs="Times New Roman"/>
          <w:sz w:val="24"/>
          <w:szCs w:val="24"/>
        </w:rPr>
        <w:t>zmitinot personas pašvaldības dzīvokļos daudzdzīvokļu mājās, būtu nepieciešams ievērot proporcionalitāti, lai sociālo dzīvokļu skaits nepārsniedz 20% no  kopējo dzīvokļu skaita mājā</w:t>
      </w:r>
      <w:r w:rsidR="0008317D" w:rsidRPr="00681896">
        <w:rPr>
          <w:rFonts w:ascii="Times New Roman" w:hAnsi="Times New Roman" w:cs="Times New Roman"/>
          <w:sz w:val="24"/>
          <w:szCs w:val="24"/>
        </w:rPr>
        <w:t>;</w:t>
      </w:r>
    </w:p>
    <w:p w14:paraId="72A52D19" w14:textId="4011ABF8" w:rsidR="001232B2" w:rsidRPr="00681896" w:rsidRDefault="001232B2" w:rsidP="00C144CE">
      <w:pPr>
        <w:pStyle w:val="ListParagraph"/>
        <w:numPr>
          <w:ilvl w:val="0"/>
          <w:numId w:val="1"/>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 xml:space="preserve">saglabāt pašreizējo nekustamo īpašumu portfeļa pārvaldi, jo </w:t>
      </w:r>
      <w:r w:rsidR="00700802" w:rsidRPr="00681896">
        <w:rPr>
          <w:rFonts w:ascii="Times New Roman" w:hAnsi="Times New Roman" w:cs="Times New Roman"/>
          <w:sz w:val="24"/>
          <w:szCs w:val="24"/>
        </w:rPr>
        <w:t>p</w:t>
      </w:r>
      <w:r w:rsidRPr="00681896">
        <w:rPr>
          <w:rFonts w:ascii="Times New Roman" w:hAnsi="Times New Roman" w:cs="Times New Roman"/>
          <w:sz w:val="24"/>
          <w:szCs w:val="24"/>
        </w:rPr>
        <w:t xml:space="preserve">ašvaldībai piederošais nekustamais īpašums dzīvojamās platības nodrošināšanai iedzīvotājiem izvietots visā Ogres novada teritorijā, līdz ar to viena struktūrvienība ar tās pašreizējo kapacitāti īpašuma apsaimniekošanas pakalpojumu nespēj nodrošināt visās novada teritoriālajās vienībās; </w:t>
      </w:r>
    </w:p>
    <w:p w14:paraId="22C9F1EF" w14:textId="0FBBA5DC" w:rsidR="000F6763" w:rsidRPr="00681896" w:rsidRDefault="001232B2" w:rsidP="00C144CE">
      <w:pPr>
        <w:pStyle w:val="ListParagraph"/>
        <w:numPr>
          <w:ilvl w:val="0"/>
          <w:numId w:val="1"/>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k</w:t>
      </w:r>
      <w:r w:rsidR="000F6763" w:rsidRPr="00681896">
        <w:rPr>
          <w:rFonts w:ascii="Times New Roman" w:hAnsi="Times New Roman" w:cs="Times New Roman"/>
          <w:sz w:val="24"/>
          <w:szCs w:val="24"/>
        </w:rPr>
        <w:t>atrā budžeta gadā, sākot no 2026.</w:t>
      </w:r>
      <w:r w:rsidR="00700802" w:rsidRPr="00681896">
        <w:rPr>
          <w:rFonts w:ascii="Times New Roman" w:hAnsi="Times New Roman" w:cs="Times New Roman"/>
          <w:sz w:val="24"/>
          <w:szCs w:val="24"/>
        </w:rPr>
        <w:t> </w:t>
      </w:r>
      <w:r w:rsidR="000F6763" w:rsidRPr="00681896">
        <w:rPr>
          <w:rFonts w:ascii="Times New Roman" w:hAnsi="Times New Roman" w:cs="Times New Roman"/>
          <w:sz w:val="24"/>
          <w:szCs w:val="24"/>
        </w:rPr>
        <w:t>gada</w:t>
      </w:r>
      <w:r w:rsidRPr="00681896">
        <w:rPr>
          <w:rFonts w:ascii="Times New Roman" w:hAnsi="Times New Roman" w:cs="Times New Roman"/>
          <w:sz w:val="24"/>
          <w:szCs w:val="24"/>
        </w:rPr>
        <w:t>,</w:t>
      </w:r>
      <w:r w:rsidR="000F6763" w:rsidRPr="00681896">
        <w:rPr>
          <w:rFonts w:ascii="Times New Roman" w:hAnsi="Times New Roman" w:cs="Times New Roman"/>
          <w:sz w:val="24"/>
          <w:szCs w:val="24"/>
        </w:rPr>
        <w:t xml:space="preserve"> nodrošināt pašvaldības budžetu 57 400 EUR apmērā pašvaldības dzīvojam</w:t>
      </w:r>
      <w:r w:rsidR="00700802" w:rsidRPr="00681896">
        <w:rPr>
          <w:rFonts w:ascii="Times New Roman" w:hAnsi="Times New Roman" w:cs="Times New Roman"/>
          <w:sz w:val="24"/>
          <w:szCs w:val="24"/>
        </w:rPr>
        <w:t>o</w:t>
      </w:r>
      <w:r w:rsidR="000F6763" w:rsidRPr="00681896">
        <w:rPr>
          <w:rFonts w:ascii="Times New Roman" w:hAnsi="Times New Roman" w:cs="Times New Roman"/>
          <w:sz w:val="24"/>
          <w:szCs w:val="24"/>
        </w:rPr>
        <w:t xml:space="preserve"> telpu remontam, izņemot aktivitātes </w:t>
      </w:r>
      <w:r w:rsidRPr="00681896">
        <w:rPr>
          <w:rFonts w:ascii="Times New Roman" w:hAnsi="Times New Roman" w:cs="Times New Roman"/>
          <w:sz w:val="24"/>
          <w:szCs w:val="24"/>
        </w:rPr>
        <w:t xml:space="preserve">ēkās Ogrē, </w:t>
      </w:r>
      <w:proofErr w:type="spellStart"/>
      <w:r w:rsidR="000F6763" w:rsidRPr="00681896">
        <w:rPr>
          <w:rFonts w:ascii="Times New Roman" w:hAnsi="Times New Roman" w:cs="Times New Roman"/>
          <w:sz w:val="24"/>
          <w:szCs w:val="24"/>
        </w:rPr>
        <w:t>Mālkalnes</w:t>
      </w:r>
      <w:proofErr w:type="spellEnd"/>
      <w:r w:rsidR="000F6763" w:rsidRPr="00681896">
        <w:rPr>
          <w:rFonts w:ascii="Times New Roman" w:hAnsi="Times New Roman" w:cs="Times New Roman"/>
          <w:sz w:val="24"/>
          <w:szCs w:val="24"/>
        </w:rPr>
        <w:t xml:space="preserve"> pr</w:t>
      </w:r>
      <w:r w:rsidR="00700802" w:rsidRPr="00681896">
        <w:rPr>
          <w:rFonts w:ascii="Times New Roman" w:hAnsi="Times New Roman" w:cs="Times New Roman"/>
          <w:sz w:val="24"/>
          <w:szCs w:val="24"/>
        </w:rPr>
        <w:t xml:space="preserve">ospektā </w:t>
      </w:r>
      <w:r w:rsidR="0099469B" w:rsidRPr="00681896">
        <w:rPr>
          <w:rFonts w:ascii="Times New Roman" w:hAnsi="Times New Roman" w:cs="Times New Roman"/>
          <w:sz w:val="24"/>
          <w:szCs w:val="24"/>
        </w:rPr>
        <w:t>38, 30 un 34</w:t>
      </w:r>
      <w:r w:rsidR="0008317D" w:rsidRPr="00681896">
        <w:rPr>
          <w:rFonts w:ascii="Times New Roman" w:hAnsi="Times New Roman" w:cs="Times New Roman"/>
          <w:sz w:val="24"/>
          <w:szCs w:val="24"/>
        </w:rPr>
        <w:t>;</w:t>
      </w:r>
    </w:p>
    <w:p w14:paraId="027AC3A6" w14:textId="0B21582A" w:rsidR="00C84622" w:rsidRPr="00681896" w:rsidRDefault="00C84622" w:rsidP="00C84622">
      <w:pPr>
        <w:pStyle w:val="ListParagraph"/>
        <w:numPr>
          <w:ilvl w:val="0"/>
          <w:numId w:val="1"/>
        </w:numPr>
        <w:spacing w:after="0" w:line="240" w:lineRule="auto"/>
        <w:jc w:val="both"/>
        <w:rPr>
          <w:rFonts w:ascii="Times New Roman" w:hAnsi="Times New Roman" w:cs="Times New Roman"/>
          <w:sz w:val="24"/>
          <w:szCs w:val="24"/>
        </w:rPr>
      </w:pPr>
      <w:bookmarkStart w:id="32" w:name="_Hlk214970379"/>
      <w:r w:rsidRPr="00681896">
        <w:rPr>
          <w:rFonts w:ascii="Times New Roman" w:hAnsi="Times New Roman" w:cs="Times New Roman"/>
          <w:sz w:val="24"/>
          <w:szCs w:val="24"/>
        </w:rPr>
        <w:t xml:space="preserve">Pašvaldības brīvo dzīvojamo telpu atjaunošanas koordinēšanu </w:t>
      </w:r>
      <w:r w:rsidR="003F16A5" w:rsidRPr="00681896">
        <w:rPr>
          <w:rFonts w:ascii="Times New Roman" w:hAnsi="Times New Roman" w:cs="Times New Roman"/>
          <w:sz w:val="24"/>
          <w:szCs w:val="24"/>
        </w:rPr>
        <w:t xml:space="preserve">uzdot </w:t>
      </w:r>
      <w:r w:rsidRPr="00681896">
        <w:rPr>
          <w:rFonts w:ascii="Times New Roman" w:hAnsi="Times New Roman" w:cs="Times New Roman"/>
          <w:sz w:val="24"/>
          <w:szCs w:val="24"/>
        </w:rPr>
        <w:t>vei</w:t>
      </w:r>
      <w:r w:rsidR="003F16A5" w:rsidRPr="00681896">
        <w:rPr>
          <w:rFonts w:ascii="Times New Roman" w:hAnsi="Times New Roman" w:cs="Times New Roman"/>
          <w:sz w:val="24"/>
          <w:szCs w:val="24"/>
        </w:rPr>
        <w:t>kt</w:t>
      </w:r>
      <w:r w:rsidRPr="00681896">
        <w:rPr>
          <w:rFonts w:ascii="Times New Roman" w:hAnsi="Times New Roman" w:cs="Times New Roman"/>
          <w:sz w:val="24"/>
          <w:szCs w:val="24"/>
        </w:rPr>
        <w:t xml:space="preserve"> Pašvaldības Dzīvokļu komisija</w:t>
      </w:r>
      <w:r w:rsidR="003F16A5" w:rsidRPr="00681896">
        <w:rPr>
          <w:rFonts w:ascii="Times New Roman" w:hAnsi="Times New Roman" w:cs="Times New Roman"/>
          <w:sz w:val="24"/>
          <w:szCs w:val="24"/>
        </w:rPr>
        <w:t>i</w:t>
      </w:r>
      <w:r w:rsidRPr="00681896">
        <w:rPr>
          <w:rFonts w:ascii="Times New Roman" w:hAnsi="Times New Roman" w:cs="Times New Roman"/>
          <w:sz w:val="24"/>
          <w:szCs w:val="24"/>
        </w:rPr>
        <w:t xml:space="preserve"> sadarbībā ar Pašvaldības Centrālās administrācijas Nekustāmo īpašumu pārvaldes nodaļu, nosakot prioritāri dzīvojamās platības un tajās veicamos atjaunošanas vai remonta darbus Ogres novadā saskaņā ar šim mērķim paredzētajiem Pašvaldības budžeta līdzekļiem.</w:t>
      </w:r>
    </w:p>
    <w:bookmarkEnd w:id="32"/>
    <w:p w14:paraId="22C9F1F0" w14:textId="4B1BC5DC" w:rsidR="000F6763" w:rsidRPr="00681896" w:rsidRDefault="0008317D" w:rsidP="00C144CE">
      <w:pPr>
        <w:pStyle w:val="ListParagraph"/>
        <w:numPr>
          <w:ilvl w:val="0"/>
          <w:numId w:val="1"/>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l</w:t>
      </w:r>
      <w:r w:rsidR="000F6763" w:rsidRPr="00681896">
        <w:rPr>
          <w:rFonts w:ascii="Times New Roman" w:hAnsi="Times New Roman" w:cs="Times New Roman"/>
          <w:sz w:val="24"/>
          <w:szCs w:val="24"/>
        </w:rPr>
        <w:t>ai atslogotu pašvaldības budžetu un nodrošinātu mērķa sasniegšanu, turpināt sekot līdzi ES un valsts līdzfinansētām programmām</w:t>
      </w:r>
      <w:r w:rsidRPr="00681896">
        <w:rPr>
          <w:rFonts w:ascii="Times New Roman" w:hAnsi="Times New Roman" w:cs="Times New Roman"/>
          <w:sz w:val="24"/>
          <w:szCs w:val="24"/>
        </w:rPr>
        <w:t>;</w:t>
      </w:r>
    </w:p>
    <w:p w14:paraId="22C9F1F1" w14:textId="3ADB15FA" w:rsidR="008B6E6D" w:rsidRPr="00681896" w:rsidRDefault="0008317D" w:rsidP="00C144CE">
      <w:pPr>
        <w:pStyle w:val="ListParagraph"/>
        <w:numPr>
          <w:ilvl w:val="0"/>
          <w:numId w:val="1"/>
        </w:numPr>
        <w:spacing w:after="0" w:line="240" w:lineRule="auto"/>
        <w:jc w:val="both"/>
        <w:rPr>
          <w:rFonts w:ascii="Times New Roman" w:hAnsi="Times New Roman" w:cs="Times New Roman"/>
          <w:sz w:val="24"/>
          <w:szCs w:val="24"/>
        </w:rPr>
      </w:pPr>
      <w:bookmarkStart w:id="33" w:name="_Hlk214970415"/>
      <w:r w:rsidRPr="00681896">
        <w:rPr>
          <w:rFonts w:ascii="Times New Roman" w:hAnsi="Times New Roman" w:cs="Times New Roman"/>
          <w:sz w:val="24"/>
          <w:szCs w:val="24"/>
        </w:rPr>
        <w:t>p</w:t>
      </w:r>
      <w:r w:rsidR="008B6E6D" w:rsidRPr="00681896">
        <w:rPr>
          <w:rFonts w:ascii="Times New Roman" w:hAnsi="Times New Roman" w:cs="Times New Roman"/>
          <w:sz w:val="24"/>
          <w:szCs w:val="24"/>
        </w:rPr>
        <w:t xml:space="preserve">lānots, </w:t>
      </w:r>
      <w:r w:rsidR="00A60FB2" w:rsidRPr="00681896">
        <w:rPr>
          <w:rFonts w:ascii="Times New Roman" w:hAnsi="Times New Roman" w:cs="Times New Roman"/>
          <w:sz w:val="24"/>
          <w:szCs w:val="24"/>
        </w:rPr>
        <w:t xml:space="preserve">ka </w:t>
      </w:r>
      <w:r w:rsidR="003F16A5" w:rsidRPr="00681896">
        <w:rPr>
          <w:rFonts w:ascii="Times New Roman" w:hAnsi="Times New Roman" w:cs="Times New Roman"/>
          <w:sz w:val="24"/>
          <w:szCs w:val="24"/>
        </w:rPr>
        <w:t xml:space="preserve">Pašvaldības dome </w:t>
      </w:r>
      <w:r w:rsidR="00253326" w:rsidRPr="00681896">
        <w:rPr>
          <w:rFonts w:ascii="Times New Roman" w:hAnsi="Times New Roman" w:cs="Times New Roman"/>
          <w:sz w:val="24"/>
          <w:szCs w:val="24"/>
        </w:rPr>
        <w:t>uzdod</w:t>
      </w:r>
      <w:r w:rsidR="00A60FB2" w:rsidRPr="00681896">
        <w:rPr>
          <w:rFonts w:ascii="Times New Roman" w:hAnsi="Times New Roman" w:cs="Times New Roman"/>
          <w:sz w:val="24"/>
          <w:szCs w:val="24"/>
        </w:rPr>
        <w:t>:</w:t>
      </w:r>
    </w:p>
    <w:p w14:paraId="22C9F1F2" w14:textId="7B6BF7C1" w:rsidR="00A60FB2" w:rsidRPr="00681896" w:rsidRDefault="008B6E6D" w:rsidP="00C144CE">
      <w:pPr>
        <w:pStyle w:val="ListParagraph"/>
        <w:numPr>
          <w:ilvl w:val="1"/>
          <w:numId w:val="3"/>
        </w:numPr>
        <w:spacing w:after="0" w:line="240" w:lineRule="auto"/>
        <w:jc w:val="both"/>
        <w:rPr>
          <w:rFonts w:ascii="Times New Roman" w:hAnsi="Times New Roman" w:cs="Times New Roman"/>
          <w:sz w:val="24"/>
          <w:szCs w:val="24"/>
        </w:rPr>
      </w:pPr>
      <w:proofErr w:type="spellStart"/>
      <w:r w:rsidRPr="00681896">
        <w:rPr>
          <w:rFonts w:ascii="Times New Roman" w:hAnsi="Times New Roman" w:cs="Times New Roman"/>
          <w:sz w:val="24"/>
          <w:szCs w:val="24"/>
        </w:rPr>
        <w:t>Mālkalnes</w:t>
      </w:r>
      <w:proofErr w:type="spellEnd"/>
      <w:r w:rsidRPr="00681896">
        <w:rPr>
          <w:rFonts w:ascii="Times New Roman" w:hAnsi="Times New Roman" w:cs="Times New Roman"/>
          <w:sz w:val="24"/>
          <w:szCs w:val="24"/>
        </w:rPr>
        <w:t xml:space="preserve"> pr</w:t>
      </w:r>
      <w:r w:rsidR="00700802" w:rsidRPr="00681896">
        <w:rPr>
          <w:rFonts w:ascii="Times New Roman" w:hAnsi="Times New Roman" w:cs="Times New Roman"/>
          <w:sz w:val="24"/>
          <w:szCs w:val="24"/>
        </w:rPr>
        <w:t xml:space="preserve">ospektā </w:t>
      </w:r>
      <w:r w:rsidRPr="00681896">
        <w:rPr>
          <w:rFonts w:ascii="Times New Roman" w:hAnsi="Times New Roman" w:cs="Times New Roman"/>
          <w:sz w:val="24"/>
          <w:szCs w:val="24"/>
        </w:rPr>
        <w:t>38, Ogrē izveidot 44 dzīvokļus līdz 2027.</w:t>
      </w:r>
      <w:r w:rsidR="00700802" w:rsidRPr="00681896">
        <w:rPr>
          <w:rFonts w:ascii="Times New Roman" w:hAnsi="Times New Roman" w:cs="Times New Roman"/>
          <w:sz w:val="24"/>
          <w:szCs w:val="24"/>
        </w:rPr>
        <w:t xml:space="preserve"> </w:t>
      </w:r>
      <w:r w:rsidRPr="00681896">
        <w:rPr>
          <w:rFonts w:ascii="Times New Roman" w:hAnsi="Times New Roman" w:cs="Times New Roman"/>
          <w:sz w:val="24"/>
          <w:szCs w:val="24"/>
        </w:rPr>
        <w:t>gada beigām;</w:t>
      </w:r>
    </w:p>
    <w:p w14:paraId="22C9F1F3" w14:textId="2B374BD2" w:rsidR="00A60FB2" w:rsidRPr="00681896" w:rsidRDefault="00253326" w:rsidP="00C144CE">
      <w:pPr>
        <w:pStyle w:val="ListParagraph"/>
        <w:numPr>
          <w:ilvl w:val="1"/>
          <w:numId w:val="3"/>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 xml:space="preserve">SIA “Ogres namsaimnieks” </w:t>
      </w:r>
      <w:proofErr w:type="spellStart"/>
      <w:r w:rsidR="008B6E6D" w:rsidRPr="00681896">
        <w:rPr>
          <w:rFonts w:ascii="Times New Roman" w:hAnsi="Times New Roman" w:cs="Times New Roman"/>
          <w:sz w:val="24"/>
          <w:szCs w:val="24"/>
        </w:rPr>
        <w:t>Mālkalnes</w:t>
      </w:r>
      <w:proofErr w:type="spellEnd"/>
      <w:r w:rsidR="008B6E6D" w:rsidRPr="00681896">
        <w:rPr>
          <w:rFonts w:ascii="Times New Roman" w:hAnsi="Times New Roman" w:cs="Times New Roman"/>
          <w:sz w:val="24"/>
          <w:szCs w:val="24"/>
        </w:rPr>
        <w:t xml:space="preserve"> pr</w:t>
      </w:r>
      <w:r w:rsidR="00700802" w:rsidRPr="00681896">
        <w:rPr>
          <w:rFonts w:ascii="Times New Roman" w:hAnsi="Times New Roman" w:cs="Times New Roman"/>
          <w:sz w:val="24"/>
          <w:szCs w:val="24"/>
        </w:rPr>
        <w:t>ospektā</w:t>
      </w:r>
      <w:r w:rsidR="0008317D" w:rsidRPr="00681896">
        <w:rPr>
          <w:rFonts w:ascii="Times New Roman" w:hAnsi="Times New Roman" w:cs="Times New Roman"/>
          <w:sz w:val="24"/>
          <w:szCs w:val="24"/>
        </w:rPr>
        <w:t xml:space="preserve"> </w:t>
      </w:r>
      <w:r w:rsidR="008B6E6D" w:rsidRPr="00681896">
        <w:rPr>
          <w:rFonts w:ascii="Times New Roman" w:hAnsi="Times New Roman" w:cs="Times New Roman"/>
          <w:sz w:val="24"/>
          <w:szCs w:val="24"/>
        </w:rPr>
        <w:t>38, Ogrē</w:t>
      </w:r>
      <w:r w:rsidRPr="00681896">
        <w:rPr>
          <w:rFonts w:ascii="Times New Roman" w:hAnsi="Times New Roman" w:cs="Times New Roman"/>
          <w:sz w:val="24"/>
          <w:szCs w:val="24"/>
        </w:rPr>
        <w:t xml:space="preserve"> pārējās, ar ES fonda līdzfinansētu projektu </w:t>
      </w:r>
      <w:r w:rsidRPr="00681896">
        <w:rPr>
          <w:rFonts w:ascii="Times New Roman" w:hAnsi="Times New Roman" w:cs="Times New Roman"/>
          <w:bCs/>
          <w:sz w:val="24"/>
          <w:szCs w:val="24"/>
        </w:rPr>
        <w:t>“Sociālo mājokļu atjaunošana Ogres novadā”</w:t>
      </w:r>
      <w:r w:rsidRPr="00681896">
        <w:rPr>
          <w:rFonts w:ascii="Times New Roman" w:hAnsi="Times New Roman" w:cs="Times New Roman"/>
          <w:b/>
          <w:sz w:val="24"/>
          <w:szCs w:val="24"/>
        </w:rPr>
        <w:t xml:space="preserve"> </w:t>
      </w:r>
      <w:r w:rsidRPr="00681896">
        <w:rPr>
          <w:rFonts w:ascii="Times New Roman" w:hAnsi="Times New Roman" w:cs="Times New Roman"/>
          <w:sz w:val="24"/>
          <w:szCs w:val="24"/>
        </w:rPr>
        <w:t>nesaistītas telpas pārbūvēt par dzīvokļiem</w:t>
      </w:r>
      <w:r w:rsidR="00A60FB2" w:rsidRPr="00681896">
        <w:rPr>
          <w:rFonts w:ascii="Times New Roman" w:hAnsi="Times New Roman" w:cs="Times New Roman"/>
          <w:sz w:val="24"/>
          <w:szCs w:val="24"/>
        </w:rPr>
        <w:t xml:space="preserve"> līdz 2030.</w:t>
      </w:r>
      <w:r w:rsidR="00700802" w:rsidRPr="00681896">
        <w:rPr>
          <w:rFonts w:ascii="Times New Roman" w:hAnsi="Times New Roman" w:cs="Times New Roman"/>
          <w:sz w:val="24"/>
          <w:szCs w:val="24"/>
        </w:rPr>
        <w:t> </w:t>
      </w:r>
      <w:r w:rsidR="00A60FB2" w:rsidRPr="00681896">
        <w:rPr>
          <w:rFonts w:ascii="Times New Roman" w:hAnsi="Times New Roman" w:cs="Times New Roman"/>
          <w:sz w:val="24"/>
          <w:szCs w:val="24"/>
        </w:rPr>
        <w:t>gadam</w:t>
      </w:r>
      <w:r w:rsidR="000F6763" w:rsidRPr="00681896">
        <w:rPr>
          <w:rFonts w:ascii="Times New Roman" w:hAnsi="Times New Roman" w:cs="Times New Roman"/>
          <w:sz w:val="24"/>
          <w:szCs w:val="24"/>
        </w:rPr>
        <w:t>;</w:t>
      </w:r>
    </w:p>
    <w:p w14:paraId="22C9F1F4" w14:textId="44D3F103" w:rsidR="00A60FB2" w:rsidRPr="00681896" w:rsidRDefault="00253326" w:rsidP="00C144CE">
      <w:pPr>
        <w:pStyle w:val="ListParagraph"/>
        <w:numPr>
          <w:ilvl w:val="1"/>
          <w:numId w:val="3"/>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t xml:space="preserve">SIA “Ogres namsaimnieks” izremontēt 74 telpas </w:t>
      </w:r>
      <w:proofErr w:type="spellStart"/>
      <w:r w:rsidR="008B6E6D" w:rsidRPr="00681896">
        <w:rPr>
          <w:rFonts w:ascii="Times New Roman" w:hAnsi="Times New Roman" w:cs="Times New Roman"/>
          <w:sz w:val="24"/>
          <w:szCs w:val="24"/>
        </w:rPr>
        <w:t>Mālkalnes</w:t>
      </w:r>
      <w:proofErr w:type="spellEnd"/>
      <w:r w:rsidR="008B6E6D" w:rsidRPr="00681896">
        <w:rPr>
          <w:rFonts w:ascii="Times New Roman" w:hAnsi="Times New Roman" w:cs="Times New Roman"/>
          <w:sz w:val="24"/>
          <w:szCs w:val="24"/>
        </w:rPr>
        <w:t xml:space="preserve"> pr</w:t>
      </w:r>
      <w:r w:rsidR="00700802" w:rsidRPr="00681896">
        <w:rPr>
          <w:rFonts w:ascii="Times New Roman" w:hAnsi="Times New Roman" w:cs="Times New Roman"/>
          <w:sz w:val="24"/>
          <w:szCs w:val="24"/>
        </w:rPr>
        <w:t xml:space="preserve">ospektā </w:t>
      </w:r>
      <w:r w:rsidR="008B6E6D" w:rsidRPr="00681896">
        <w:rPr>
          <w:rFonts w:ascii="Times New Roman" w:hAnsi="Times New Roman" w:cs="Times New Roman"/>
          <w:sz w:val="24"/>
          <w:szCs w:val="24"/>
        </w:rPr>
        <w:t>30, Ogrē</w:t>
      </w:r>
      <w:r w:rsidR="00700802" w:rsidRPr="00681896">
        <w:rPr>
          <w:rFonts w:ascii="Times New Roman" w:hAnsi="Times New Roman" w:cs="Times New Roman"/>
          <w:sz w:val="24"/>
          <w:szCs w:val="24"/>
        </w:rPr>
        <w:t>,</w:t>
      </w:r>
      <w:r w:rsidR="008B6E6D" w:rsidRPr="00681896">
        <w:rPr>
          <w:rFonts w:ascii="Times New Roman" w:hAnsi="Times New Roman" w:cs="Times New Roman"/>
          <w:sz w:val="24"/>
          <w:szCs w:val="24"/>
        </w:rPr>
        <w:t xml:space="preserve"> </w:t>
      </w:r>
      <w:r w:rsidRPr="00681896">
        <w:rPr>
          <w:rFonts w:ascii="Times New Roman" w:hAnsi="Times New Roman" w:cs="Times New Roman"/>
          <w:sz w:val="24"/>
          <w:szCs w:val="24"/>
        </w:rPr>
        <w:t>tās pārbūvējot par dzīvokļiem</w:t>
      </w:r>
      <w:r w:rsidR="00A60FB2" w:rsidRPr="00681896">
        <w:rPr>
          <w:rFonts w:ascii="Times New Roman" w:hAnsi="Times New Roman" w:cs="Times New Roman"/>
          <w:sz w:val="24"/>
          <w:szCs w:val="24"/>
        </w:rPr>
        <w:t xml:space="preserve"> līdz 2033.</w:t>
      </w:r>
      <w:r w:rsidR="00700802" w:rsidRPr="00681896">
        <w:rPr>
          <w:rFonts w:ascii="Times New Roman" w:hAnsi="Times New Roman" w:cs="Times New Roman"/>
          <w:sz w:val="24"/>
          <w:szCs w:val="24"/>
        </w:rPr>
        <w:t xml:space="preserve"> </w:t>
      </w:r>
      <w:r w:rsidR="00A60FB2" w:rsidRPr="00681896">
        <w:rPr>
          <w:rFonts w:ascii="Times New Roman" w:hAnsi="Times New Roman" w:cs="Times New Roman"/>
          <w:sz w:val="24"/>
          <w:szCs w:val="24"/>
        </w:rPr>
        <w:t>gadam</w:t>
      </w:r>
      <w:r w:rsidR="000F6763" w:rsidRPr="00681896">
        <w:rPr>
          <w:rFonts w:ascii="Times New Roman" w:hAnsi="Times New Roman" w:cs="Times New Roman"/>
          <w:sz w:val="24"/>
          <w:szCs w:val="24"/>
        </w:rPr>
        <w:t>;</w:t>
      </w:r>
    </w:p>
    <w:p w14:paraId="176843CF" w14:textId="6C256B7B" w:rsidR="00A878C4" w:rsidRPr="00681896" w:rsidRDefault="00253326" w:rsidP="00C144CE">
      <w:pPr>
        <w:pStyle w:val="ListParagraph"/>
        <w:numPr>
          <w:ilvl w:val="1"/>
          <w:numId w:val="3"/>
        </w:numPr>
        <w:spacing w:after="0" w:line="240" w:lineRule="auto"/>
        <w:jc w:val="both"/>
        <w:rPr>
          <w:rFonts w:ascii="Times New Roman" w:hAnsi="Times New Roman" w:cs="Times New Roman"/>
          <w:sz w:val="24"/>
          <w:szCs w:val="24"/>
        </w:rPr>
      </w:pPr>
      <w:r w:rsidRPr="00681896">
        <w:rPr>
          <w:rFonts w:ascii="Times New Roman" w:hAnsi="Times New Roman" w:cs="Times New Roman"/>
          <w:sz w:val="24"/>
          <w:szCs w:val="24"/>
        </w:rPr>
        <w:lastRenderedPageBreak/>
        <w:t xml:space="preserve">SIA “Ogres namsaimnieks” izremontēt 104 telpas </w:t>
      </w:r>
      <w:proofErr w:type="spellStart"/>
      <w:r w:rsidR="008B6E6D" w:rsidRPr="00681896">
        <w:rPr>
          <w:rFonts w:ascii="Times New Roman" w:hAnsi="Times New Roman" w:cs="Times New Roman"/>
          <w:sz w:val="24"/>
          <w:szCs w:val="24"/>
        </w:rPr>
        <w:t>Mālkalnes</w:t>
      </w:r>
      <w:proofErr w:type="spellEnd"/>
      <w:r w:rsidR="008B6E6D" w:rsidRPr="00681896">
        <w:rPr>
          <w:rFonts w:ascii="Times New Roman" w:hAnsi="Times New Roman" w:cs="Times New Roman"/>
          <w:sz w:val="24"/>
          <w:szCs w:val="24"/>
        </w:rPr>
        <w:t xml:space="preserve"> pr</w:t>
      </w:r>
      <w:r w:rsidR="00700802" w:rsidRPr="00681896">
        <w:rPr>
          <w:rFonts w:ascii="Times New Roman" w:hAnsi="Times New Roman" w:cs="Times New Roman"/>
          <w:sz w:val="24"/>
          <w:szCs w:val="24"/>
        </w:rPr>
        <w:t xml:space="preserve">ospektā </w:t>
      </w:r>
      <w:r w:rsidR="008B6E6D" w:rsidRPr="00681896">
        <w:rPr>
          <w:rFonts w:ascii="Times New Roman" w:hAnsi="Times New Roman" w:cs="Times New Roman"/>
          <w:sz w:val="24"/>
          <w:szCs w:val="24"/>
        </w:rPr>
        <w:t>34, Ogrē</w:t>
      </w:r>
      <w:r w:rsidR="00700802" w:rsidRPr="00681896">
        <w:rPr>
          <w:rFonts w:ascii="Times New Roman" w:hAnsi="Times New Roman" w:cs="Times New Roman"/>
          <w:sz w:val="24"/>
          <w:szCs w:val="24"/>
        </w:rPr>
        <w:t>, </w:t>
      </w:r>
      <w:r w:rsidRPr="00681896">
        <w:rPr>
          <w:rFonts w:ascii="Times New Roman" w:hAnsi="Times New Roman" w:cs="Times New Roman"/>
          <w:sz w:val="24"/>
          <w:szCs w:val="24"/>
        </w:rPr>
        <w:t>tās pārbūvējot par dzīvokļiem</w:t>
      </w:r>
      <w:r w:rsidR="00A60FB2" w:rsidRPr="00681896">
        <w:rPr>
          <w:rFonts w:ascii="Times New Roman" w:hAnsi="Times New Roman" w:cs="Times New Roman"/>
          <w:sz w:val="24"/>
          <w:szCs w:val="24"/>
        </w:rPr>
        <w:t xml:space="preserve"> līdz 2038.</w:t>
      </w:r>
      <w:r w:rsidR="00700802" w:rsidRPr="00681896">
        <w:rPr>
          <w:rFonts w:ascii="Times New Roman" w:hAnsi="Times New Roman" w:cs="Times New Roman"/>
          <w:sz w:val="24"/>
          <w:szCs w:val="24"/>
        </w:rPr>
        <w:t> </w:t>
      </w:r>
      <w:r w:rsidR="00A60FB2" w:rsidRPr="00681896">
        <w:rPr>
          <w:rFonts w:ascii="Times New Roman" w:hAnsi="Times New Roman" w:cs="Times New Roman"/>
          <w:sz w:val="24"/>
          <w:szCs w:val="24"/>
        </w:rPr>
        <w:t>gadam</w:t>
      </w:r>
      <w:r w:rsidR="000F6763" w:rsidRPr="00681896">
        <w:rPr>
          <w:rFonts w:ascii="Times New Roman" w:hAnsi="Times New Roman" w:cs="Times New Roman"/>
          <w:sz w:val="24"/>
          <w:szCs w:val="24"/>
        </w:rPr>
        <w:t>.</w:t>
      </w:r>
    </w:p>
    <w:bookmarkEnd w:id="33"/>
    <w:p w14:paraId="20C8D78A" w14:textId="77777777" w:rsidR="00A878C4" w:rsidRPr="00681896" w:rsidRDefault="00A878C4" w:rsidP="00C144CE">
      <w:pPr>
        <w:spacing w:after="0" w:line="240" w:lineRule="auto"/>
        <w:jc w:val="both"/>
        <w:rPr>
          <w:rFonts w:ascii="Times New Roman" w:hAnsi="Times New Roman" w:cs="Times New Roman"/>
          <w:sz w:val="24"/>
          <w:szCs w:val="24"/>
        </w:rPr>
      </w:pPr>
    </w:p>
    <w:p w14:paraId="4A804A49" w14:textId="77777777" w:rsidR="00057A9D" w:rsidRPr="007C01F8" w:rsidRDefault="00A878C4" w:rsidP="00C144CE">
      <w:pPr>
        <w:spacing w:after="0" w:line="240" w:lineRule="auto"/>
        <w:jc w:val="both"/>
        <w:rPr>
          <w:rFonts w:ascii="Times New Roman" w:hAnsi="Times New Roman" w:cs="Times New Roman"/>
          <w:bCs/>
          <w:sz w:val="24"/>
          <w:szCs w:val="24"/>
        </w:rPr>
      </w:pPr>
      <w:r w:rsidRPr="00681896">
        <w:rPr>
          <w:rFonts w:ascii="Times New Roman" w:hAnsi="Times New Roman" w:cs="Times New Roman"/>
          <w:sz w:val="24"/>
          <w:szCs w:val="24"/>
        </w:rPr>
        <w:t xml:space="preserve">Pielikumā: Informācija par </w:t>
      </w:r>
      <w:r w:rsidRPr="00681896">
        <w:rPr>
          <w:rFonts w:ascii="Times New Roman" w:hAnsi="Times New Roman" w:cs="Times New Roman"/>
          <w:bCs/>
          <w:sz w:val="24"/>
          <w:szCs w:val="24"/>
        </w:rPr>
        <w:t>projektu “Sociālo mājokļu atjaunošana Ogres novadā”</w:t>
      </w:r>
    </w:p>
    <w:p w14:paraId="6608B7BD" w14:textId="77777777" w:rsidR="00057A9D" w:rsidRPr="007C01F8" w:rsidRDefault="00057A9D" w:rsidP="00C144CE">
      <w:pPr>
        <w:spacing w:after="0" w:line="240" w:lineRule="auto"/>
        <w:jc w:val="both"/>
        <w:rPr>
          <w:rFonts w:ascii="Times New Roman" w:hAnsi="Times New Roman" w:cs="Times New Roman"/>
          <w:bCs/>
          <w:sz w:val="24"/>
          <w:szCs w:val="24"/>
        </w:rPr>
      </w:pPr>
    </w:p>
    <w:p w14:paraId="12A01111" w14:textId="77777777" w:rsidR="00700802" w:rsidRDefault="00700802" w:rsidP="00C144CE">
      <w:pPr>
        <w:spacing w:after="0" w:line="240" w:lineRule="auto"/>
        <w:jc w:val="both"/>
        <w:rPr>
          <w:rFonts w:ascii="Times New Roman" w:hAnsi="Times New Roman" w:cs="Times New Roman"/>
          <w:bCs/>
          <w:sz w:val="24"/>
          <w:szCs w:val="24"/>
        </w:rPr>
      </w:pPr>
    </w:p>
    <w:p w14:paraId="22C9F1F8" w14:textId="27E2C25A" w:rsidR="00081979" w:rsidRPr="007C01F8" w:rsidRDefault="00081979" w:rsidP="00C144CE">
      <w:pPr>
        <w:spacing w:after="0" w:line="240" w:lineRule="auto"/>
        <w:jc w:val="both"/>
        <w:rPr>
          <w:rFonts w:ascii="Times New Roman" w:hAnsi="Times New Roman" w:cs="Times New Roman"/>
          <w:sz w:val="24"/>
          <w:szCs w:val="24"/>
        </w:rPr>
      </w:pPr>
      <w:r w:rsidRPr="007C01F8">
        <w:rPr>
          <w:rFonts w:ascii="Times New Roman" w:hAnsi="Times New Roman" w:cs="Times New Roman"/>
          <w:sz w:val="24"/>
          <w:szCs w:val="24"/>
        </w:rPr>
        <w:br w:type="page"/>
      </w:r>
    </w:p>
    <w:p w14:paraId="246BBC17" w14:textId="77777777" w:rsidR="0008317D" w:rsidRPr="007C01F8" w:rsidRDefault="00081979" w:rsidP="00C144CE">
      <w:pPr>
        <w:spacing w:after="0" w:line="240" w:lineRule="auto"/>
        <w:jc w:val="center"/>
        <w:rPr>
          <w:rFonts w:ascii="Times New Roman" w:hAnsi="Times New Roman" w:cs="Times New Roman"/>
          <w:b/>
          <w:sz w:val="24"/>
          <w:szCs w:val="24"/>
        </w:rPr>
      </w:pPr>
      <w:r w:rsidRPr="007C01F8">
        <w:rPr>
          <w:rFonts w:ascii="Times New Roman" w:hAnsi="Times New Roman" w:cs="Times New Roman"/>
          <w:b/>
          <w:sz w:val="24"/>
          <w:szCs w:val="24"/>
        </w:rPr>
        <w:lastRenderedPageBreak/>
        <w:t xml:space="preserve">Pielikums </w:t>
      </w:r>
      <w:r w:rsidR="00A878C4" w:rsidRPr="007C01F8">
        <w:rPr>
          <w:rFonts w:ascii="Times New Roman" w:hAnsi="Times New Roman" w:cs="Times New Roman"/>
          <w:b/>
          <w:sz w:val="24"/>
          <w:szCs w:val="24"/>
        </w:rPr>
        <w:t xml:space="preserve">ziņojumam </w:t>
      </w:r>
    </w:p>
    <w:p w14:paraId="3DDEF38C" w14:textId="5A4901E2" w:rsidR="0008317D" w:rsidRPr="00681896" w:rsidRDefault="00A878C4" w:rsidP="00AC66BF">
      <w:pPr>
        <w:jc w:val="center"/>
        <w:rPr>
          <w:rFonts w:ascii="Times New Roman" w:hAnsi="Times New Roman" w:cs="Times New Roman"/>
          <w:b/>
          <w:sz w:val="24"/>
          <w:szCs w:val="24"/>
        </w:rPr>
      </w:pPr>
      <w:r w:rsidRPr="00681896">
        <w:rPr>
          <w:rFonts w:ascii="Times New Roman" w:hAnsi="Times New Roman" w:cs="Times New Roman"/>
          <w:b/>
          <w:sz w:val="24"/>
          <w:szCs w:val="24"/>
        </w:rPr>
        <w:t xml:space="preserve">par </w:t>
      </w:r>
      <w:r w:rsidR="00AC66BF" w:rsidRPr="00681896">
        <w:rPr>
          <w:rFonts w:ascii="Times New Roman" w:hAnsi="Times New Roman" w:cs="Times New Roman"/>
          <w:b/>
          <w:sz w:val="24"/>
          <w:szCs w:val="24"/>
        </w:rPr>
        <w:t>Ogres novada pašvaldības brīvo dzīvojamo platību pieejamību sociālā dzīvojamā fonda attīstībai</w:t>
      </w:r>
    </w:p>
    <w:p w14:paraId="22C9F1F9" w14:textId="541B7EDE" w:rsidR="00AE2535" w:rsidRPr="00681896" w:rsidRDefault="00081979" w:rsidP="00700802">
      <w:pPr>
        <w:jc w:val="both"/>
        <w:rPr>
          <w:rFonts w:ascii="Times New Roman" w:hAnsi="Times New Roman" w:cs="Times New Roman"/>
          <w:b/>
          <w:sz w:val="24"/>
          <w:szCs w:val="24"/>
        </w:rPr>
      </w:pPr>
      <w:r w:rsidRPr="00681896">
        <w:rPr>
          <w:rFonts w:ascii="Times New Roman" w:hAnsi="Times New Roman" w:cs="Times New Roman"/>
          <w:b/>
          <w:sz w:val="24"/>
          <w:szCs w:val="24"/>
        </w:rPr>
        <w:t>“Projekts “Sociālo mājokļu atjaunošana Ogres novadā””</w:t>
      </w:r>
    </w:p>
    <w:p w14:paraId="22C9F1FA" w14:textId="77777777" w:rsidR="00081979" w:rsidRPr="00681896" w:rsidRDefault="00081979" w:rsidP="00700802">
      <w:pPr>
        <w:pStyle w:val="NormalWeb"/>
        <w:tabs>
          <w:tab w:val="left" w:pos="709"/>
        </w:tabs>
        <w:spacing w:before="0" w:beforeAutospacing="0" w:after="0" w:afterAutospacing="0"/>
        <w:ind w:firstLine="720"/>
        <w:jc w:val="both"/>
        <w:rPr>
          <w:color w:val="161616"/>
          <w:sz w:val="24"/>
          <w:szCs w:val="24"/>
        </w:rPr>
      </w:pPr>
      <w:r w:rsidRPr="00681896">
        <w:rPr>
          <w:color w:val="161616"/>
          <w:sz w:val="24"/>
          <w:szCs w:val="24"/>
        </w:rPr>
        <w:t xml:space="preserve">Projekta mērķis ir nodrošināt cilvēka cienīgiem dzīves apstākļiem atbilstoša mājokļa pieejamību sociāli un ekonomiski </w:t>
      </w:r>
      <w:proofErr w:type="spellStart"/>
      <w:r w:rsidRPr="00681896">
        <w:rPr>
          <w:color w:val="161616"/>
          <w:sz w:val="24"/>
          <w:szCs w:val="24"/>
        </w:rPr>
        <w:t>mazaizsargātām</w:t>
      </w:r>
      <w:proofErr w:type="spellEnd"/>
      <w:r w:rsidRPr="00681896">
        <w:rPr>
          <w:color w:val="161616"/>
          <w:sz w:val="24"/>
          <w:szCs w:val="24"/>
        </w:rPr>
        <w:t xml:space="preserve"> personām un samazināt rindas Ogres novada pašvaldībā šādu mājokļu izīrēšanai.</w:t>
      </w:r>
    </w:p>
    <w:p w14:paraId="22C9F1FB" w14:textId="76F70E9E" w:rsidR="00081979" w:rsidRPr="00681896" w:rsidRDefault="00081979" w:rsidP="00700802">
      <w:pPr>
        <w:spacing w:after="0"/>
        <w:ind w:firstLine="720"/>
        <w:jc w:val="both"/>
        <w:rPr>
          <w:rFonts w:ascii="Times New Roman" w:hAnsi="Times New Roman" w:cs="Times New Roman"/>
          <w:color w:val="161616"/>
          <w:sz w:val="24"/>
          <w:szCs w:val="24"/>
        </w:rPr>
      </w:pPr>
      <w:r w:rsidRPr="00681896">
        <w:rPr>
          <w:rFonts w:ascii="Times New Roman" w:hAnsi="Times New Roman" w:cs="Times New Roman"/>
          <w:color w:val="161616"/>
          <w:sz w:val="24"/>
          <w:szCs w:val="24"/>
        </w:rPr>
        <w:t>Projekta ie</w:t>
      </w:r>
      <w:r w:rsidR="00700802" w:rsidRPr="00681896">
        <w:rPr>
          <w:rFonts w:ascii="Times New Roman" w:hAnsi="Times New Roman" w:cs="Times New Roman"/>
          <w:color w:val="161616"/>
          <w:sz w:val="24"/>
          <w:szCs w:val="24"/>
        </w:rPr>
        <w:t>tvaros</w:t>
      </w:r>
      <w:r w:rsidRPr="00681896">
        <w:rPr>
          <w:rFonts w:ascii="Times New Roman" w:hAnsi="Times New Roman" w:cs="Times New Roman"/>
          <w:color w:val="161616"/>
          <w:sz w:val="24"/>
          <w:szCs w:val="24"/>
        </w:rPr>
        <w:t xml:space="preserve"> tiks veikti ieguldījumi dzīvokļos, kuri atrodas daudzdzīvokļu ēkā </w:t>
      </w:r>
      <w:proofErr w:type="spellStart"/>
      <w:r w:rsidRPr="00681896">
        <w:rPr>
          <w:rFonts w:ascii="Times New Roman" w:hAnsi="Times New Roman" w:cs="Times New Roman"/>
          <w:color w:val="161616"/>
          <w:sz w:val="24"/>
          <w:szCs w:val="24"/>
        </w:rPr>
        <w:t>Mālkalnes</w:t>
      </w:r>
      <w:proofErr w:type="spellEnd"/>
      <w:r w:rsidRPr="00681896">
        <w:rPr>
          <w:rFonts w:ascii="Times New Roman" w:hAnsi="Times New Roman" w:cs="Times New Roman"/>
          <w:color w:val="161616"/>
          <w:sz w:val="24"/>
          <w:szCs w:val="24"/>
        </w:rPr>
        <w:t xml:space="preserve"> prospektā 38, Ogrē.</w:t>
      </w:r>
    </w:p>
    <w:p w14:paraId="22C9F1FC" w14:textId="0BA43CFF" w:rsidR="00081979" w:rsidRPr="00681896" w:rsidRDefault="00081979" w:rsidP="00700802">
      <w:pPr>
        <w:pStyle w:val="NormalWeb"/>
        <w:tabs>
          <w:tab w:val="left" w:pos="709"/>
        </w:tabs>
        <w:spacing w:before="0" w:beforeAutospacing="0" w:after="0" w:afterAutospacing="0"/>
        <w:ind w:firstLine="720"/>
        <w:jc w:val="both"/>
        <w:rPr>
          <w:color w:val="161616"/>
          <w:sz w:val="24"/>
          <w:szCs w:val="24"/>
        </w:rPr>
      </w:pPr>
      <w:r w:rsidRPr="00681896">
        <w:rPr>
          <w:color w:val="161616"/>
          <w:sz w:val="24"/>
          <w:szCs w:val="24"/>
        </w:rPr>
        <w:t xml:space="preserve">Projekta rezultātā tiks radīti izīrējamie dzīvokļi ar pilnu iekšējo apdari, vannas un tualetes telpas ir aprīkotas ar santehniku – izlietni, jaucējkrānu, podu un vannu vai dušu, un virtuve ir aprīkota ar santehniku – izlietni un jaucējkrānu. Dzīvokļi ir paredzēti sociāli un ekonomiski </w:t>
      </w:r>
      <w:proofErr w:type="spellStart"/>
      <w:r w:rsidRPr="00681896">
        <w:rPr>
          <w:color w:val="161616"/>
          <w:sz w:val="24"/>
          <w:szCs w:val="24"/>
        </w:rPr>
        <w:t>mazaizsargātām</w:t>
      </w:r>
      <w:proofErr w:type="spellEnd"/>
      <w:r w:rsidRPr="00681896">
        <w:rPr>
          <w:color w:val="161616"/>
          <w:sz w:val="24"/>
          <w:szCs w:val="24"/>
        </w:rPr>
        <w:t xml:space="preserve"> personām un speciālistiem, k</w:t>
      </w:r>
      <w:r w:rsidR="0008317D" w:rsidRPr="00681896">
        <w:rPr>
          <w:color w:val="161616"/>
          <w:sz w:val="24"/>
          <w:szCs w:val="24"/>
        </w:rPr>
        <w:t>as</w:t>
      </w:r>
      <w:r w:rsidRPr="00681896">
        <w:rPr>
          <w:color w:val="161616"/>
          <w:sz w:val="24"/>
          <w:szCs w:val="24"/>
        </w:rPr>
        <w:t xml:space="preserve"> atrodas rindā mājokļu īrēšanai.</w:t>
      </w:r>
    </w:p>
    <w:p w14:paraId="22C9F1FD" w14:textId="1545D352" w:rsidR="00081979" w:rsidRPr="00681896" w:rsidRDefault="00081979" w:rsidP="00700802">
      <w:pPr>
        <w:pStyle w:val="NormalWeb"/>
        <w:spacing w:before="0" w:beforeAutospacing="0" w:after="0" w:afterAutospacing="0"/>
        <w:ind w:firstLine="720"/>
        <w:jc w:val="both"/>
        <w:rPr>
          <w:color w:val="161616"/>
          <w:sz w:val="24"/>
          <w:szCs w:val="24"/>
        </w:rPr>
      </w:pPr>
      <w:r w:rsidRPr="00681896">
        <w:rPr>
          <w:color w:val="161616"/>
          <w:sz w:val="24"/>
          <w:szCs w:val="24"/>
        </w:rPr>
        <w:t xml:space="preserve">Projekta ietvaros tiks veikta ēkas </w:t>
      </w:r>
      <w:proofErr w:type="spellStart"/>
      <w:r w:rsidRPr="00681896">
        <w:rPr>
          <w:color w:val="161616"/>
          <w:sz w:val="24"/>
          <w:szCs w:val="24"/>
        </w:rPr>
        <w:t>Mālkalnes</w:t>
      </w:r>
      <w:proofErr w:type="spellEnd"/>
      <w:r w:rsidRPr="00681896">
        <w:rPr>
          <w:color w:val="161616"/>
          <w:sz w:val="24"/>
          <w:szCs w:val="24"/>
        </w:rPr>
        <w:t xml:space="preserve"> pr</w:t>
      </w:r>
      <w:r w:rsidR="00700802" w:rsidRPr="00681896">
        <w:rPr>
          <w:color w:val="161616"/>
          <w:sz w:val="24"/>
          <w:szCs w:val="24"/>
        </w:rPr>
        <w:t>ospektā</w:t>
      </w:r>
      <w:r w:rsidRPr="00681896">
        <w:rPr>
          <w:color w:val="161616"/>
          <w:sz w:val="24"/>
          <w:szCs w:val="24"/>
        </w:rPr>
        <w:t xml:space="preserve"> 38, Ogrē</w:t>
      </w:r>
      <w:r w:rsidR="0008317D" w:rsidRPr="00681896">
        <w:rPr>
          <w:color w:val="161616"/>
          <w:sz w:val="24"/>
          <w:szCs w:val="24"/>
        </w:rPr>
        <w:t>,</w:t>
      </w:r>
      <w:r w:rsidRPr="00681896">
        <w:rPr>
          <w:color w:val="161616"/>
          <w:sz w:val="24"/>
          <w:szCs w:val="24"/>
        </w:rPr>
        <w:t xml:space="preserve"> uzlabojumi, veicot telpu pielāgošanu</w:t>
      </w:r>
      <w:r w:rsidR="00700802" w:rsidRPr="00681896">
        <w:rPr>
          <w:color w:val="161616"/>
          <w:sz w:val="24"/>
          <w:szCs w:val="24"/>
        </w:rPr>
        <w:t>/</w:t>
      </w:r>
      <w:r w:rsidRPr="00681896">
        <w:rPr>
          <w:color w:val="161616"/>
          <w:sz w:val="24"/>
          <w:szCs w:val="24"/>
        </w:rPr>
        <w:t xml:space="preserve">pārveidi par dzīvokļiem, kopumā 44 </w:t>
      </w:r>
      <w:r w:rsidR="0008317D" w:rsidRPr="00681896">
        <w:rPr>
          <w:color w:val="161616"/>
          <w:sz w:val="24"/>
          <w:szCs w:val="24"/>
        </w:rPr>
        <w:t xml:space="preserve">dzīvokļi </w:t>
      </w:r>
      <w:r w:rsidR="00700802" w:rsidRPr="00681896">
        <w:rPr>
          <w:color w:val="161616"/>
          <w:sz w:val="24"/>
          <w:szCs w:val="24"/>
        </w:rPr>
        <w:t xml:space="preserve">tiks </w:t>
      </w:r>
      <w:r w:rsidRPr="00681896">
        <w:rPr>
          <w:color w:val="161616"/>
          <w:sz w:val="24"/>
          <w:szCs w:val="24"/>
        </w:rPr>
        <w:t>pielāgoti mūsdienu prasībām.</w:t>
      </w:r>
    </w:p>
    <w:p w14:paraId="22C9F1FE" w14:textId="4ED19F14" w:rsidR="00081979" w:rsidRPr="00681896" w:rsidRDefault="0008317D" w:rsidP="00700802">
      <w:pPr>
        <w:pStyle w:val="NormalWeb"/>
        <w:tabs>
          <w:tab w:val="left" w:pos="709"/>
        </w:tabs>
        <w:spacing w:before="0" w:beforeAutospacing="0" w:after="0" w:afterAutospacing="0"/>
        <w:ind w:firstLine="720"/>
        <w:jc w:val="both"/>
        <w:rPr>
          <w:color w:val="161616"/>
          <w:sz w:val="24"/>
          <w:szCs w:val="24"/>
        </w:rPr>
      </w:pPr>
      <w:r w:rsidRPr="00681896">
        <w:rPr>
          <w:color w:val="161616"/>
          <w:sz w:val="24"/>
          <w:szCs w:val="24"/>
        </w:rPr>
        <w:t xml:space="preserve">Ēkai </w:t>
      </w:r>
      <w:proofErr w:type="spellStart"/>
      <w:r w:rsidR="00081979" w:rsidRPr="00681896">
        <w:rPr>
          <w:color w:val="161616"/>
          <w:sz w:val="24"/>
          <w:szCs w:val="24"/>
        </w:rPr>
        <w:t>Mālkalnes</w:t>
      </w:r>
      <w:proofErr w:type="spellEnd"/>
      <w:r w:rsidR="00081979" w:rsidRPr="00681896">
        <w:rPr>
          <w:color w:val="161616"/>
          <w:sz w:val="24"/>
          <w:szCs w:val="24"/>
        </w:rPr>
        <w:t xml:space="preserve"> pr</w:t>
      </w:r>
      <w:r w:rsidR="00700802" w:rsidRPr="00681896">
        <w:rPr>
          <w:color w:val="161616"/>
          <w:sz w:val="24"/>
          <w:szCs w:val="24"/>
        </w:rPr>
        <w:t>ospektā</w:t>
      </w:r>
      <w:r w:rsidR="00081979" w:rsidRPr="00681896">
        <w:rPr>
          <w:color w:val="161616"/>
          <w:sz w:val="24"/>
          <w:szCs w:val="24"/>
        </w:rPr>
        <w:t xml:space="preserve"> 38, Ogrē</w:t>
      </w:r>
      <w:r w:rsidRPr="00681896">
        <w:rPr>
          <w:color w:val="161616"/>
          <w:sz w:val="24"/>
          <w:szCs w:val="24"/>
        </w:rPr>
        <w:t>,</w:t>
      </w:r>
      <w:r w:rsidR="00081979" w:rsidRPr="00681896">
        <w:rPr>
          <w:color w:val="161616"/>
          <w:sz w:val="24"/>
          <w:szCs w:val="24"/>
        </w:rPr>
        <w:t xml:space="preserve"> ir 5 stāvi un pagrabs, telpu izkārtojums pašlaik ir kopmītņu tipa, kopā ēkā </w:t>
      </w:r>
      <w:r w:rsidRPr="00681896">
        <w:rPr>
          <w:color w:val="161616"/>
          <w:sz w:val="24"/>
          <w:szCs w:val="24"/>
        </w:rPr>
        <w:t>ir</w:t>
      </w:r>
      <w:r w:rsidR="00081979" w:rsidRPr="00681896">
        <w:rPr>
          <w:color w:val="161616"/>
          <w:sz w:val="24"/>
          <w:szCs w:val="24"/>
        </w:rPr>
        <w:t xml:space="preserve"> 126 istab</w:t>
      </w:r>
      <w:r w:rsidRPr="00681896">
        <w:rPr>
          <w:color w:val="161616"/>
          <w:sz w:val="24"/>
          <w:szCs w:val="24"/>
        </w:rPr>
        <w:t>as</w:t>
      </w:r>
      <w:r w:rsidR="00700802" w:rsidRPr="00681896">
        <w:rPr>
          <w:color w:val="161616"/>
          <w:sz w:val="24"/>
          <w:szCs w:val="24"/>
        </w:rPr>
        <w:t>/</w:t>
      </w:r>
      <w:r w:rsidR="00081979" w:rsidRPr="00681896">
        <w:rPr>
          <w:color w:val="161616"/>
          <w:sz w:val="24"/>
          <w:szCs w:val="24"/>
        </w:rPr>
        <w:t>dzīvokļi. Istab</w:t>
      </w:r>
      <w:r w:rsidRPr="00681896">
        <w:rPr>
          <w:color w:val="161616"/>
          <w:sz w:val="24"/>
          <w:szCs w:val="24"/>
        </w:rPr>
        <w:t>ā</w:t>
      </w:r>
      <w:r w:rsidR="00081979" w:rsidRPr="00681896">
        <w:rPr>
          <w:color w:val="161616"/>
          <w:sz w:val="24"/>
          <w:szCs w:val="24"/>
        </w:rPr>
        <w:t xml:space="preserve"> nav sava sanitārā mezgla</w:t>
      </w:r>
      <w:r w:rsidRPr="00681896">
        <w:rPr>
          <w:color w:val="161616"/>
          <w:sz w:val="24"/>
          <w:szCs w:val="24"/>
        </w:rPr>
        <w:t>,</w:t>
      </w:r>
      <w:r w:rsidR="00081979" w:rsidRPr="00681896">
        <w:rPr>
          <w:color w:val="161616"/>
          <w:sz w:val="24"/>
          <w:szCs w:val="24"/>
        </w:rPr>
        <w:t xml:space="preserve"> līdz ar to katrā ēkas stāvā ir divas kopējas virtuves un divas kopējas tualetes un dušas. Esošo istab</w:t>
      </w:r>
      <w:r w:rsidRPr="00681896">
        <w:rPr>
          <w:color w:val="161616"/>
          <w:sz w:val="24"/>
          <w:szCs w:val="24"/>
        </w:rPr>
        <w:t>u</w:t>
      </w:r>
      <w:r w:rsidR="00700802" w:rsidRPr="00681896">
        <w:rPr>
          <w:color w:val="161616"/>
          <w:sz w:val="24"/>
          <w:szCs w:val="24"/>
        </w:rPr>
        <w:t>/</w:t>
      </w:r>
      <w:r w:rsidR="00081979" w:rsidRPr="00681896">
        <w:rPr>
          <w:color w:val="161616"/>
          <w:sz w:val="24"/>
          <w:szCs w:val="24"/>
        </w:rPr>
        <w:t xml:space="preserve"> dzīvokļu labiekārtojuma stāvoklis </w:t>
      </w:r>
      <w:r w:rsidRPr="00681896">
        <w:rPr>
          <w:color w:val="161616"/>
          <w:sz w:val="24"/>
          <w:szCs w:val="24"/>
        </w:rPr>
        <w:t>ir atšķirīgs</w:t>
      </w:r>
      <w:r w:rsidR="00081979" w:rsidRPr="00681896">
        <w:rPr>
          <w:color w:val="161616"/>
          <w:sz w:val="24"/>
          <w:szCs w:val="24"/>
        </w:rPr>
        <w:t>, tomēr ir nepieciešami vispārēji uzlabojum</w:t>
      </w:r>
      <w:r w:rsidR="00700802" w:rsidRPr="00681896">
        <w:rPr>
          <w:color w:val="161616"/>
          <w:sz w:val="24"/>
          <w:szCs w:val="24"/>
        </w:rPr>
        <w:t>i</w:t>
      </w:r>
      <w:r w:rsidR="00081979" w:rsidRPr="00681896">
        <w:rPr>
          <w:color w:val="161616"/>
          <w:sz w:val="24"/>
          <w:szCs w:val="24"/>
        </w:rPr>
        <w:t xml:space="preserve"> un iespēja mainīt esošo dzīves telpu, veicot telpu atjaunošanu</w:t>
      </w:r>
      <w:r w:rsidR="00700802" w:rsidRPr="00681896">
        <w:rPr>
          <w:color w:val="161616"/>
          <w:sz w:val="24"/>
          <w:szCs w:val="24"/>
        </w:rPr>
        <w:t>,</w:t>
      </w:r>
      <w:r w:rsidR="00081979" w:rsidRPr="00681896">
        <w:rPr>
          <w:color w:val="161616"/>
          <w:sz w:val="24"/>
          <w:szCs w:val="24"/>
        </w:rPr>
        <w:t xml:space="preserve"> un </w:t>
      </w:r>
      <w:r w:rsidRPr="00681896">
        <w:rPr>
          <w:color w:val="161616"/>
          <w:sz w:val="24"/>
          <w:szCs w:val="24"/>
        </w:rPr>
        <w:t xml:space="preserve">istabas pārbūvējot par </w:t>
      </w:r>
      <w:r w:rsidR="00081979" w:rsidRPr="00681896">
        <w:rPr>
          <w:color w:val="161616"/>
          <w:sz w:val="24"/>
          <w:szCs w:val="24"/>
        </w:rPr>
        <w:t>dzīvokļiem, kur</w:t>
      </w:r>
      <w:r w:rsidRPr="00681896">
        <w:rPr>
          <w:color w:val="161616"/>
          <w:sz w:val="24"/>
          <w:szCs w:val="24"/>
        </w:rPr>
        <w:t xml:space="preserve">os </w:t>
      </w:r>
      <w:r w:rsidR="00081979" w:rsidRPr="00681896">
        <w:rPr>
          <w:color w:val="161616"/>
          <w:sz w:val="24"/>
          <w:szCs w:val="24"/>
        </w:rPr>
        <w:t xml:space="preserve"> būtu katram savs sanitārais mezgls</w:t>
      </w:r>
      <w:r w:rsidRPr="00681896">
        <w:rPr>
          <w:color w:val="161616"/>
          <w:sz w:val="24"/>
          <w:szCs w:val="24"/>
        </w:rPr>
        <w:t>,</w:t>
      </w:r>
      <w:r w:rsidR="00081979" w:rsidRPr="00681896">
        <w:rPr>
          <w:color w:val="161616"/>
          <w:sz w:val="24"/>
          <w:szCs w:val="24"/>
        </w:rPr>
        <w:t xml:space="preserve"> un likvidējot kopējās virtuves un dušas ar tualetēm.</w:t>
      </w:r>
    </w:p>
    <w:p w14:paraId="22C9F1FF" w14:textId="29B39393" w:rsidR="00081979" w:rsidRPr="00681896" w:rsidRDefault="00081979" w:rsidP="00ED59E0">
      <w:pPr>
        <w:pStyle w:val="NormalWeb"/>
        <w:tabs>
          <w:tab w:val="left" w:pos="709"/>
        </w:tabs>
        <w:spacing w:before="0" w:beforeAutospacing="0" w:after="0" w:afterAutospacing="0"/>
        <w:ind w:firstLine="720"/>
        <w:jc w:val="both"/>
        <w:rPr>
          <w:color w:val="161616"/>
          <w:sz w:val="24"/>
          <w:szCs w:val="24"/>
        </w:rPr>
      </w:pPr>
      <w:r w:rsidRPr="00681896">
        <w:rPr>
          <w:color w:val="161616"/>
          <w:sz w:val="24"/>
          <w:szCs w:val="24"/>
        </w:rPr>
        <w:t xml:space="preserve">Problēmu ar esošo ēku ir nepieciešams risināt, jo pašvaldībai trūkst labiekārtotu </w:t>
      </w:r>
      <w:r w:rsidR="0034637E" w:rsidRPr="00681896">
        <w:rPr>
          <w:sz w:val="24"/>
        </w:rPr>
        <w:t xml:space="preserve">dzīvokļu, kuros dzīvojamo platību varētu nodrošināt jauniešiem pēc </w:t>
      </w:r>
      <w:proofErr w:type="spellStart"/>
      <w:r w:rsidR="0034637E" w:rsidRPr="00681896">
        <w:rPr>
          <w:sz w:val="24"/>
        </w:rPr>
        <w:t>ārpusģimenes</w:t>
      </w:r>
      <w:proofErr w:type="spellEnd"/>
      <w:r w:rsidR="0034637E" w:rsidRPr="00681896">
        <w:rPr>
          <w:sz w:val="24"/>
        </w:rPr>
        <w:t xml:space="preserve"> aprūpes pakalpojuma</w:t>
      </w:r>
      <w:r w:rsidR="00700802" w:rsidRPr="00681896">
        <w:rPr>
          <w:sz w:val="24"/>
        </w:rPr>
        <w:t>,</w:t>
      </w:r>
      <w:r w:rsidR="0034637E" w:rsidRPr="00681896">
        <w:rPr>
          <w:sz w:val="24"/>
        </w:rPr>
        <w:t xml:space="preserve"> sasniedzot pilngadību</w:t>
      </w:r>
      <w:r w:rsidR="0005094E" w:rsidRPr="00681896">
        <w:rPr>
          <w:sz w:val="24"/>
        </w:rPr>
        <w:t>,</w:t>
      </w:r>
      <w:r w:rsidR="0034637E" w:rsidRPr="00681896">
        <w:rPr>
          <w:sz w:val="24"/>
        </w:rPr>
        <w:t xml:space="preserve"> u.c. </w:t>
      </w:r>
      <w:proofErr w:type="spellStart"/>
      <w:r w:rsidR="0034637E" w:rsidRPr="00681896">
        <w:rPr>
          <w:sz w:val="24"/>
        </w:rPr>
        <w:t>mazaizsargātām</w:t>
      </w:r>
      <w:proofErr w:type="spellEnd"/>
      <w:r w:rsidR="0034637E" w:rsidRPr="00681896">
        <w:rPr>
          <w:sz w:val="24"/>
        </w:rPr>
        <w:t xml:space="preserve"> personām, kā arī izīrēt Pašvaldības jaunajiem speciālistiem</w:t>
      </w:r>
      <w:r w:rsidRPr="00681896">
        <w:rPr>
          <w:color w:val="161616"/>
          <w:sz w:val="24"/>
          <w:szCs w:val="24"/>
        </w:rPr>
        <w:t>. Daļa no pašvaldības pārziņā esošā mājokļu fonda ir novecojusi</w:t>
      </w:r>
      <w:r w:rsidR="0005094E" w:rsidRPr="00681896">
        <w:rPr>
          <w:color w:val="161616"/>
          <w:sz w:val="24"/>
          <w:szCs w:val="24"/>
        </w:rPr>
        <w:t>,</w:t>
      </w:r>
      <w:r w:rsidRPr="00681896">
        <w:rPr>
          <w:color w:val="161616"/>
          <w:sz w:val="24"/>
          <w:szCs w:val="24"/>
        </w:rPr>
        <w:t xml:space="preserve"> un ir nepieciešam</w:t>
      </w:r>
      <w:r w:rsidR="0005094E" w:rsidRPr="00681896">
        <w:rPr>
          <w:color w:val="161616"/>
          <w:sz w:val="24"/>
          <w:szCs w:val="24"/>
        </w:rPr>
        <w:t>a</w:t>
      </w:r>
      <w:r w:rsidRPr="00681896">
        <w:rPr>
          <w:color w:val="161616"/>
          <w:sz w:val="24"/>
          <w:szCs w:val="24"/>
        </w:rPr>
        <w:t xml:space="preserve"> t</w:t>
      </w:r>
      <w:r w:rsidR="0005094E" w:rsidRPr="00681896">
        <w:rPr>
          <w:color w:val="161616"/>
          <w:sz w:val="24"/>
          <w:szCs w:val="24"/>
        </w:rPr>
        <w:t>ā</w:t>
      </w:r>
      <w:r w:rsidRPr="00681896">
        <w:rPr>
          <w:color w:val="161616"/>
          <w:sz w:val="24"/>
          <w:szCs w:val="24"/>
        </w:rPr>
        <w:t xml:space="preserve"> labiekārtošana</w:t>
      </w:r>
      <w:r w:rsidR="0005094E" w:rsidRPr="00681896">
        <w:rPr>
          <w:color w:val="161616"/>
          <w:sz w:val="24"/>
          <w:szCs w:val="24"/>
        </w:rPr>
        <w:t xml:space="preserve"> </w:t>
      </w:r>
      <w:r w:rsidRPr="00681896">
        <w:rPr>
          <w:color w:val="161616"/>
          <w:sz w:val="24"/>
          <w:szCs w:val="24"/>
        </w:rPr>
        <w:t>atbilst</w:t>
      </w:r>
      <w:r w:rsidR="0005094E" w:rsidRPr="00681896">
        <w:rPr>
          <w:color w:val="161616"/>
          <w:sz w:val="24"/>
          <w:szCs w:val="24"/>
        </w:rPr>
        <w:t>oši</w:t>
      </w:r>
      <w:r w:rsidRPr="00681896">
        <w:rPr>
          <w:color w:val="161616"/>
          <w:sz w:val="24"/>
          <w:szCs w:val="24"/>
        </w:rPr>
        <w:t xml:space="preserve"> kvalitātes prasībām</w:t>
      </w:r>
      <w:r w:rsidR="0005094E" w:rsidRPr="00681896">
        <w:rPr>
          <w:color w:val="161616"/>
          <w:sz w:val="24"/>
          <w:szCs w:val="24"/>
        </w:rPr>
        <w:t xml:space="preserve">. </w:t>
      </w:r>
      <w:r w:rsidRPr="00681896">
        <w:rPr>
          <w:color w:val="161616"/>
          <w:sz w:val="24"/>
          <w:szCs w:val="24"/>
        </w:rPr>
        <w:t xml:space="preserve"> </w:t>
      </w:r>
      <w:r w:rsidR="0005094E" w:rsidRPr="00681896">
        <w:rPr>
          <w:color w:val="161616"/>
          <w:sz w:val="24"/>
          <w:szCs w:val="24"/>
        </w:rPr>
        <w:t>P</w:t>
      </w:r>
      <w:r w:rsidRPr="00681896">
        <w:rPr>
          <w:color w:val="161616"/>
          <w:sz w:val="24"/>
          <w:szCs w:val="24"/>
        </w:rPr>
        <w:t xml:space="preserve">ašlaik vissliktākajā stāvoklī atrodas </w:t>
      </w:r>
      <w:r w:rsidR="0005094E" w:rsidRPr="00681896">
        <w:rPr>
          <w:color w:val="161616"/>
          <w:sz w:val="24"/>
          <w:szCs w:val="24"/>
        </w:rPr>
        <w:t xml:space="preserve">ēka </w:t>
      </w:r>
      <w:proofErr w:type="spellStart"/>
      <w:r w:rsidRPr="00681896">
        <w:rPr>
          <w:color w:val="161616"/>
          <w:sz w:val="24"/>
          <w:szCs w:val="24"/>
        </w:rPr>
        <w:t>Mālkalnes</w:t>
      </w:r>
      <w:proofErr w:type="spellEnd"/>
      <w:r w:rsidRPr="00681896">
        <w:rPr>
          <w:color w:val="161616"/>
          <w:sz w:val="24"/>
          <w:szCs w:val="24"/>
        </w:rPr>
        <w:t xml:space="preserve"> pr</w:t>
      </w:r>
      <w:r w:rsidR="00ED59E0" w:rsidRPr="00681896">
        <w:rPr>
          <w:color w:val="161616"/>
          <w:sz w:val="24"/>
          <w:szCs w:val="24"/>
        </w:rPr>
        <w:t>ospektā</w:t>
      </w:r>
      <w:r w:rsidRPr="00681896">
        <w:rPr>
          <w:color w:val="161616"/>
          <w:sz w:val="24"/>
          <w:szCs w:val="24"/>
        </w:rPr>
        <w:t xml:space="preserve"> 38, Ogrē</w:t>
      </w:r>
      <w:r w:rsidR="0005094E" w:rsidRPr="00681896">
        <w:rPr>
          <w:color w:val="161616"/>
          <w:sz w:val="24"/>
          <w:szCs w:val="24"/>
        </w:rPr>
        <w:t>,</w:t>
      </w:r>
      <w:r w:rsidRPr="00681896">
        <w:rPr>
          <w:color w:val="161616"/>
          <w:sz w:val="24"/>
          <w:szCs w:val="24"/>
        </w:rPr>
        <w:t xml:space="preserve"> kurai ir nepieciešami uzlabojumi, veicot arī energoefektivitātes pasākumus un daļēju iekšējo tīklu pārbūvi, kā arī </w:t>
      </w:r>
      <w:r w:rsidR="0005094E" w:rsidRPr="00681896">
        <w:rPr>
          <w:color w:val="161616"/>
          <w:sz w:val="24"/>
          <w:szCs w:val="24"/>
        </w:rPr>
        <w:t xml:space="preserve">ir </w:t>
      </w:r>
      <w:r w:rsidRPr="00681896">
        <w:rPr>
          <w:color w:val="161616"/>
          <w:sz w:val="24"/>
          <w:szCs w:val="24"/>
        </w:rPr>
        <w:t>būtiski veikt cokola, fasādes un jumta pārbūvi</w:t>
      </w:r>
      <w:r w:rsidR="0005094E" w:rsidRPr="00681896">
        <w:rPr>
          <w:color w:val="161616"/>
          <w:sz w:val="24"/>
          <w:szCs w:val="24"/>
        </w:rPr>
        <w:t xml:space="preserve"> (ārpus projekta budžeta)</w:t>
      </w:r>
      <w:r w:rsidRPr="00681896">
        <w:rPr>
          <w:color w:val="161616"/>
          <w:sz w:val="24"/>
          <w:szCs w:val="24"/>
        </w:rPr>
        <w:t>.</w:t>
      </w:r>
    </w:p>
    <w:p w14:paraId="22C9F200" w14:textId="0D5742CE" w:rsidR="00081979" w:rsidRPr="00681896" w:rsidRDefault="0005094E" w:rsidP="00ED59E0">
      <w:pPr>
        <w:pStyle w:val="NormalWeb"/>
        <w:tabs>
          <w:tab w:val="left" w:pos="709"/>
        </w:tabs>
        <w:spacing w:before="0" w:beforeAutospacing="0" w:after="0" w:afterAutospacing="0"/>
        <w:ind w:firstLine="720"/>
        <w:jc w:val="both"/>
        <w:rPr>
          <w:color w:val="161616"/>
          <w:sz w:val="24"/>
          <w:szCs w:val="24"/>
        </w:rPr>
      </w:pPr>
      <w:r w:rsidRPr="00681896">
        <w:rPr>
          <w:color w:val="161616"/>
          <w:sz w:val="24"/>
          <w:szCs w:val="24"/>
        </w:rPr>
        <w:t>Šobrīd</w:t>
      </w:r>
      <w:r w:rsidR="00081979" w:rsidRPr="00681896">
        <w:rPr>
          <w:color w:val="161616"/>
          <w:sz w:val="24"/>
          <w:szCs w:val="24"/>
        </w:rPr>
        <w:t xml:space="preserve"> (</w:t>
      </w:r>
      <w:r w:rsidRPr="00681896">
        <w:rPr>
          <w:color w:val="161616"/>
          <w:sz w:val="24"/>
          <w:szCs w:val="24"/>
        </w:rPr>
        <w:t xml:space="preserve">uz </w:t>
      </w:r>
      <w:r w:rsidR="00081979" w:rsidRPr="00681896">
        <w:rPr>
          <w:color w:val="161616"/>
          <w:sz w:val="24"/>
          <w:szCs w:val="24"/>
        </w:rPr>
        <w:t>2025.</w:t>
      </w:r>
      <w:r w:rsidR="00ED59E0" w:rsidRPr="00681896">
        <w:rPr>
          <w:color w:val="161616"/>
          <w:sz w:val="24"/>
          <w:szCs w:val="24"/>
        </w:rPr>
        <w:t> </w:t>
      </w:r>
      <w:r w:rsidR="00081979" w:rsidRPr="00681896">
        <w:rPr>
          <w:color w:val="161616"/>
          <w:sz w:val="24"/>
          <w:szCs w:val="24"/>
        </w:rPr>
        <w:t>gada 10.</w:t>
      </w:r>
      <w:r w:rsidR="00ED59E0" w:rsidRPr="00681896">
        <w:rPr>
          <w:color w:val="161616"/>
          <w:sz w:val="24"/>
          <w:szCs w:val="24"/>
        </w:rPr>
        <w:t> </w:t>
      </w:r>
      <w:r w:rsidR="00081979" w:rsidRPr="00681896">
        <w:rPr>
          <w:color w:val="161616"/>
          <w:sz w:val="24"/>
          <w:szCs w:val="24"/>
        </w:rPr>
        <w:t xml:space="preserve">septembri) pašvaldībā rindā uz mājokļiem ir </w:t>
      </w:r>
      <w:r w:rsidRPr="00681896">
        <w:rPr>
          <w:color w:val="161616"/>
          <w:sz w:val="24"/>
          <w:szCs w:val="24"/>
        </w:rPr>
        <w:t xml:space="preserve">reģistrēti </w:t>
      </w:r>
      <w:r w:rsidR="00081979" w:rsidRPr="00681896">
        <w:rPr>
          <w:color w:val="161616"/>
          <w:sz w:val="24"/>
          <w:szCs w:val="24"/>
        </w:rPr>
        <w:t>18 pilngadīgi bāreņi un 8 speciālisti. Plānots, ka</w:t>
      </w:r>
      <w:r w:rsidR="00ED59E0" w:rsidRPr="00681896">
        <w:rPr>
          <w:color w:val="161616"/>
          <w:sz w:val="24"/>
          <w:szCs w:val="24"/>
        </w:rPr>
        <w:t>,</w:t>
      </w:r>
      <w:r w:rsidR="00081979" w:rsidRPr="00681896">
        <w:rPr>
          <w:color w:val="161616"/>
          <w:sz w:val="24"/>
          <w:szCs w:val="24"/>
        </w:rPr>
        <w:t xml:space="preserve"> veicot mājokļa fonda attīstību</w:t>
      </w:r>
      <w:r w:rsidRPr="00681896">
        <w:rPr>
          <w:color w:val="161616"/>
          <w:sz w:val="24"/>
          <w:szCs w:val="24"/>
        </w:rPr>
        <w:t>,</w:t>
      </w:r>
      <w:r w:rsidR="00081979" w:rsidRPr="00681896">
        <w:rPr>
          <w:color w:val="161616"/>
          <w:sz w:val="24"/>
          <w:szCs w:val="24"/>
        </w:rPr>
        <w:t xml:space="preserve"> personu skaits attiecīgi pieaug</w:t>
      </w:r>
      <w:r w:rsidRPr="00681896">
        <w:rPr>
          <w:color w:val="161616"/>
          <w:sz w:val="24"/>
          <w:szCs w:val="24"/>
        </w:rPr>
        <w:t>t</w:t>
      </w:r>
      <w:r w:rsidR="00081979" w:rsidRPr="00681896">
        <w:rPr>
          <w:color w:val="161616"/>
          <w:sz w:val="24"/>
          <w:szCs w:val="24"/>
        </w:rPr>
        <w:t xml:space="preserve">u, jo novecojošās infrastruktūras un arī apkārtējās vides </w:t>
      </w:r>
      <w:r w:rsidRPr="00681896">
        <w:rPr>
          <w:color w:val="161616"/>
          <w:sz w:val="24"/>
          <w:szCs w:val="24"/>
        </w:rPr>
        <w:t xml:space="preserve">dēļ </w:t>
      </w:r>
      <w:r w:rsidR="00081979" w:rsidRPr="00681896">
        <w:rPr>
          <w:color w:val="161616"/>
          <w:sz w:val="24"/>
          <w:szCs w:val="24"/>
        </w:rPr>
        <w:t>rodas šķēršļi esošo dzīvokļu izīrēšanai.</w:t>
      </w:r>
    </w:p>
    <w:p w14:paraId="22C9F201" w14:textId="266CEEFB" w:rsidR="00081979" w:rsidRPr="00681896" w:rsidRDefault="00081979" w:rsidP="00700802">
      <w:pPr>
        <w:pStyle w:val="NormalWeb"/>
        <w:spacing w:before="0" w:beforeAutospacing="0" w:after="0" w:afterAutospacing="0"/>
        <w:ind w:firstLine="720"/>
        <w:jc w:val="both"/>
        <w:rPr>
          <w:color w:val="161616"/>
          <w:sz w:val="24"/>
          <w:szCs w:val="24"/>
        </w:rPr>
      </w:pPr>
      <w:r w:rsidRPr="00681896">
        <w:rPr>
          <w:color w:val="161616"/>
          <w:sz w:val="24"/>
          <w:szCs w:val="24"/>
        </w:rPr>
        <w:t xml:space="preserve">Projekta īstenošanas rezultātā tiks modernizēti sociālie mājokļi </w:t>
      </w:r>
      <w:proofErr w:type="spellStart"/>
      <w:r w:rsidRPr="00681896">
        <w:rPr>
          <w:color w:val="161616"/>
          <w:sz w:val="24"/>
          <w:szCs w:val="24"/>
        </w:rPr>
        <w:t>Mālkalnes</w:t>
      </w:r>
      <w:proofErr w:type="spellEnd"/>
      <w:r w:rsidRPr="00681896">
        <w:rPr>
          <w:color w:val="161616"/>
          <w:sz w:val="24"/>
          <w:szCs w:val="24"/>
        </w:rPr>
        <w:t xml:space="preserve"> pr</w:t>
      </w:r>
      <w:r w:rsidR="00ED59E0" w:rsidRPr="00681896">
        <w:rPr>
          <w:color w:val="161616"/>
          <w:sz w:val="24"/>
          <w:szCs w:val="24"/>
        </w:rPr>
        <w:t xml:space="preserve">ospektā </w:t>
      </w:r>
      <w:r w:rsidRPr="00681896">
        <w:rPr>
          <w:color w:val="161616"/>
          <w:sz w:val="24"/>
          <w:szCs w:val="24"/>
        </w:rPr>
        <w:t>38, kas attiecīgi samazinās rindas palīdzības saņemšanai pašvaldībā (saskaņā ar Palīdzības likuma 3.</w:t>
      </w:r>
      <w:r w:rsidR="00ED59E0" w:rsidRPr="00681896">
        <w:rPr>
          <w:color w:val="161616"/>
          <w:sz w:val="24"/>
          <w:szCs w:val="24"/>
        </w:rPr>
        <w:t> </w:t>
      </w:r>
      <w:r w:rsidRPr="00681896">
        <w:rPr>
          <w:color w:val="161616"/>
          <w:sz w:val="24"/>
          <w:szCs w:val="24"/>
        </w:rPr>
        <w:t>panta 1. un 2.</w:t>
      </w:r>
      <w:r w:rsidR="00ED59E0" w:rsidRPr="00681896">
        <w:rPr>
          <w:color w:val="161616"/>
          <w:sz w:val="24"/>
          <w:szCs w:val="24"/>
        </w:rPr>
        <w:t> </w:t>
      </w:r>
      <w:r w:rsidRPr="00681896">
        <w:rPr>
          <w:color w:val="161616"/>
          <w:sz w:val="24"/>
          <w:szCs w:val="24"/>
        </w:rPr>
        <w:t>punkt</w:t>
      </w:r>
      <w:r w:rsidR="0005094E" w:rsidRPr="00681896">
        <w:rPr>
          <w:color w:val="161616"/>
          <w:sz w:val="24"/>
          <w:szCs w:val="24"/>
        </w:rPr>
        <w:t>u</w:t>
      </w:r>
      <w:r w:rsidRPr="00681896">
        <w:rPr>
          <w:color w:val="161616"/>
          <w:sz w:val="24"/>
          <w:szCs w:val="24"/>
        </w:rPr>
        <w:t>).</w:t>
      </w:r>
    </w:p>
    <w:p w14:paraId="22C9F202" w14:textId="17354D3D" w:rsidR="00081979" w:rsidRPr="00681896" w:rsidRDefault="00081979" w:rsidP="00700802">
      <w:pPr>
        <w:pStyle w:val="NormalWeb"/>
        <w:spacing w:before="0" w:beforeAutospacing="0" w:after="0" w:afterAutospacing="0"/>
        <w:ind w:firstLine="720"/>
        <w:jc w:val="both"/>
        <w:rPr>
          <w:color w:val="161616"/>
          <w:sz w:val="24"/>
          <w:szCs w:val="24"/>
        </w:rPr>
      </w:pPr>
      <w:r w:rsidRPr="00681896">
        <w:rPr>
          <w:color w:val="161616"/>
          <w:sz w:val="24"/>
          <w:szCs w:val="24"/>
        </w:rPr>
        <w:t>Ēkas tuvumā ir pieejami un tiek sniegti pašvaldības finansēti un sabiedrībā balstīti sociālie pakalpojumi. Pašā ēkā</w:t>
      </w:r>
      <w:r w:rsidR="0024605D" w:rsidRPr="00681896">
        <w:rPr>
          <w:color w:val="161616"/>
          <w:sz w:val="24"/>
          <w:szCs w:val="24"/>
        </w:rPr>
        <w:t xml:space="preserve"> atrodas </w:t>
      </w:r>
      <w:r w:rsidR="0005094E" w:rsidRPr="00681896">
        <w:rPr>
          <w:color w:val="161616"/>
          <w:sz w:val="24"/>
          <w:szCs w:val="24"/>
        </w:rPr>
        <w:t>biedrībai “</w:t>
      </w:r>
      <w:r w:rsidR="0024605D" w:rsidRPr="00681896">
        <w:rPr>
          <w:color w:val="161616"/>
          <w:sz w:val="24"/>
          <w:szCs w:val="24"/>
        </w:rPr>
        <w:t xml:space="preserve">Latvijas </w:t>
      </w:r>
      <w:r w:rsidR="0005094E" w:rsidRPr="00681896">
        <w:rPr>
          <w:color w:val="161616"/>
          <w:sz w:val="24"/>
          <w:szCs w:val="24"/>
        </w:rPr>
        <w:t>S</w:t>
      </w:r>
      <w:r w:rsidR="0024605D" w:rsidRPr="00681896">
        <w:rPr>
          <w:color w:val="161616"/>
          <w:sz w:val="24"/>
          <w:szCs w:val="24"/>
        </w:rPr>
        <w:t xml:space="preserve">arkanajam </w:t>
      </w:r>
      <w:r w:rsidR="0005094E" w:rsidRPr="00681896">
        <w:rPr>
          <w:color w:val="161616"/>
          <w:sz w:val="24"/>
          <w:szCs w:val="24"/>
        </w:rPr>
        <w:t>K</w:t>
      </w:r>
      <w:r w:rsidR="0024605D" w:rsidRPr="00681896">
        <w:rPr>
          <w:color w:val="161616"/>
          <w:sz w:val="24"/>
          <w:szCs w:val="24"/>
        </w:rPr>
        <w:t>rust</w:t>
      </w:r>
      <w:r w:rsidR="0005094E" w:rsidRPr="00681896">
        <w:rPr>
          <w:color w:val="161616"/>
          <w:sz w:val="24"/>
          <w:szCs w:val="24"/>
        </w:rPr>
        <w:t>s”</w:t>
      </w:r>
      <w:r w:rsidR="0024605D" w:rsidRPr="00681896">
        <w:rPr>
          <w:color w:val="161616"/>
          <w:sz w:val="24"/>
          <w:szCs w:val="24"/>
        </w:rPr>
        <w:t xml:space="preserve"> lietošanā</w:t>
      </w:r>
      <w:r w:rsidR="0005094E" w:rsidRPr="00681896">
        <w:rPr>
          <w:color w:val="161616"/>
          <w:sz w:val="24"/>
          <w:szCs w:val="24"/>
        </w:rPr>
        <w:t xml:space="preserve"> nodotās </w:t>
      </w:r>
      <w:r w:rsidRPr="00681896">
        <w:rPr>
          <w:color w:val="161616"/>
          <w:sz w:val="24"/>
          <w:szCs w:val="24"/>
        </w:rPr>
        <w:t xml:space="preserve"> telpas, kas projekta ietvaros netiks skartas. 450</w:t>
      </w:r>
      <w:r w:rsidR="00ED59E0" w:rsidRPr="00681896">
        <w:rPr>
          <w:color w:val="161616"/>
          <w:sz w:val="24"/>
          <w:szCs w:val="24"/>
        </w:rPr>
        <w:t xml:space="preserve"> </w:t>
      </w:r>
      <w:r w:rsidRPr="00681896">
        <w:rPr>
          <w:color w:val="161616"/>
          <w:sz w:val="24"/>
          <w:szCs w:val="24"/>
        </w:rPr>
        <w:t>m attālumā no ēkas atrodas Ogres novada Sociālais dienests (Upes pr</w:t>
      </w:r>
      <w:r w:rsidR="00ED59E0" w:rsidRPr="00681896">
        <w:rPr>
          <w:color w:val="161616"/>
          <w:sz w:val="24"/>
          <w:szCs w:val="24"/>
        </w:rPr>
        <w:t xml:space="preserve">ospektā </w:t>
      </w:r>
      <w:r w:rsidRPr="00681896">
        <w:rPr>
          <w:color w:val="161616"/>
          <w:sz w:val="24"/>
          <w:szCs w:val="24"/>
        </w:rPr>
        <w:t>16, Ogrē) ar sociālajiem pakalpojumiem</w:t>
      </w:r>
      <w:r w:rsidR="00987B36" w:rsidRPr="00681896">
        <w:rPr>
          <w:color w:val="161616"/>
          <w:sz w:val="24"/>
          <w:szCs w:val="24"/>
        </w:rPr>
        <w:t xml:space="preserve">, </w:t>
      </w:r>
      <w:r w:rsidRPr="00681896">
        <w:rPr>
          <w:color w:val="161616"/>
          <w:sz w:val="24"/>
          <w:szCs w:val="24"/>
        </w:rPr>
        <w:t>piem</w:t>
      </w:r>
      <w:r w:rsidR="00ED59E0" w:rsidRPr="00681896">
        <w:rPr>
          <w:color w:val="161616"/>
          <w:sz w:val="24"/>
          <w:szCs w:val="24"/>
        </w:rPr>
        <w:t>ēram,</w:t>
      </w:r>
      <w:r w:rsidR="00987B36" w:rsidRPr="00681896">
        <w:rPr>
          <w:color w:val="161616"/>
          <w:sz w:val="24"/>
          <w:szCs w:val="24"/>
        </w:rPr>
        <w:t xml:space="preserve"> </w:t>
      </w:r>
      <w:r w:rsidR="007C01F8" w:rsidRPr="00681896">
        <w:rPr>
          <w:color w:val="161616"/>
          <w:sz w:val="24"/>
          <w:szCs w:val="24"/>
        </w:rPr>
        <w:t>s</w:t>
      </w:r>
      <w:r w:rsidR="00987B36" w:rsidRPr="00681896">
        <w:rPr>
          <w:color w:val="161616"/>
          <w:sz w:val="24"/>
          <w:szCs w:val="24"/>
        </w:rPr>
        <w:t>pecializētās</w:t>
      </w:r>
      <w:r w:rsidRPr="00681896">
        <w:rPr>
          <w:color w:val="161616"/>
          <w:sz w:val="24"/>
          <w:szCs w:val="24"/>
        </w:rPr>
        <w:t xml:space="preserve"> darbnīcas un dienas centrs </w:t>
      </w:r>
      <w:r w:rsidR="00987B36" w:rsidRPr="00681896">
        <w:rPr>
          <w:color w:val="161616"/>
          <w:sz w:val="24"/>
          <w:szCs w:val="24"/>
        </w:rPr>
        <w:t>pilngadīgām personām</w:t>
      </w:r>
      <w:r w:rsidRPr="00681896">
        <w:rPr>
          <w:color w:val="161616"/>
          <w:sz w:val="24"/>
          <w:szCs w:val="24"/>
        </w:rPr>
        <w:t xml:space="preserve"> ar garīga rakstura traucējumiem</w:t>
      </w:r>
      <w:r w:rsidR="00987B36" w:rsidRPr="00681896">
        <w:rPr>
          <w:color w:val="161616"/>
          <w:sz w:val="24"/>
          <w:szCs w:val="24"/>
        </w:rPr>
        <w:t xml:space="preserve">, </w:t>
      </w:r>
      <w:r w:rsidRPr="00681896">
        <w:rPr>
          <w:color w:val="161616"/>
          <w:sz w:val="24"/>
          <w:szCs w:val="24"/>
        </w:rPr>
        <w:t>kuru ēkas iemītnieki var sasniegt</w:t>
      </w:r>
      <w:r w:rsidR="0005094E" w:rsidRPr="00681896">
        <w:rPr>
          <w:color w:val="161616"/>
          <w:sz w:val="24"/>
          <w:szCs w:val="24"/>
        </w:rPr>
        <w:t>,</w:t>
      </w:r>
      <w:r w:rsidRPr="00681896">
        <w:rPr>
          <w:color w:val="161616"/>
          <w:sz w:val="24"/>
          <w:szCs w:val="24"/>
        </w:rPr>
        <w:t xml:space="preserve"> ejot kājām vai izmantojot tehniskos palīglīdzekļus.</w:t>
      </w:r>
    </w:p>
    <w:p w14:paraId="22C9F203" w14:textId="3FB355FA" w:rsidR="00081979" w:rsidRPr="00681896" w:rsidRDefault="00081979" w:rsidP="00ED59E0">
      <w:pPr>
        <w:pStyle w:val="NormalWeb"/>
        <w:tabs>
          <w:tab w:val="left" w:pos="709"/>
        </w:tabs>
        <w:spacing w:before="0" w:beforeAutospacing="0" w:after="0" w:afterAutospacing="0"/>
        <w:ind w:firstLine="720"/>
        <w:jc w:val="both"/>
        <w:rPr>
          <w:color w:val="161616"/>
          <w:sz w:val="24"/>
          <w:szCs w:val="24"/>
        </w:rPr>
      </w:pPr>
      <w:r w:rsidRPr="00681896">
        <w:rPr>
          <w:color w:val="161616"/>
          <w:sz w:val="24"/>
          <w:szCs w:val="24"/>
        </w:rPr>
        <w:t xml:space="preserve">Papildus ārpus projekta attiecināmajām izmaksām ir paredzēts veikt ēkai energoefektivitātes pasākumus </w:t>
      </w:r>
      <w:r w:rsidR="0005094E" w:rsidRPr="00681896">
        <w:rPr>
          <w:color w:val="161616"/>
          <w:sz w:val="24"/>
          <w:szCs w:val="24"/>
        </w:rPr>
        <w:t>–</w:t>
      </w:r>
      <w:r w:rsidRPr="00681896">
        <w:rPr>
          <w:color w:val="161616"/>
          <w:sz w:val="24"/>
          <w:szCs w:val="24"/>
        </w:rPr>
        <w:t xml:space="preserve"> veicot cokola, fasādes un jumta pārbūvi un siltināšanu, kā arī iekšējo tīklu nomaiņu. Veicot šīs papildu darbības ārpus projekta</w:t>
      </w:r>
      <w:r w:rsidR="00FE1BBC" w:rsidRPr="00681896">
        <w:rPr>
          <w:color w:val="161616"/>
          <w:sz w:val="24"/>
          <w:szCs w:val="24"/>
        </w:rPr>
        <w:t>,</w:t>
      </w:r>
      <w:r w:rsidRPr="00681896">
        <w:rPr>
          <w:color w:val="161616"/>
          <w:sz w:val="24"/>
          <w:szCs w:val="24"/>
        </w:rPr>
        <w:t xml:space="preserve"> tiktu samazināti komunālo rēķinu apjomi, tādējādi veidojot labvēlīgāku vidi ekonomiski </w:t>
      </w:r>
      <w:proofErr w:type="spellStart"/>
      <w:r w:rsidRPr="00681896">
        <w:rPr>
          <w:color w:val="161616"/>
          <w:sz w:val="24"/>
          <w:szCs w:val="24"/>
        </w:rPr>
        <w:t>mazaizsargātām</w:t>
      </w:r>
      <w:proofErr w:type="spellEnd"/>
      <w:r w:rsidRPr="00681896">
        <w:rPr>
          <w:color w:val="161616"/>
          <w:sz w:val="24"/>
          <w:szCs w:val="24"/>
        </w:rPr>
        <w:t xml:space="preserve"> personām šajā ēkā.</w:t>
      </w:r>
    </w:p>
    <w:p w14:paraId="22C9F204" w14:textId="2A5BA418" w:rsidR="00081979" w:rsidRPr="00681896" w:rsidRDefault="00081979" w:rsidP="00ED59E0">
      <w:pPr>
        <w:pStyle w:val="NormalWeb"/>
        <w:tabs>
          <w:tab w:val="left" w:pos="709"/>
        </w:tabs>
        <w:spacing w:before="0" w:beforeAutospacing="0" w:after="0" w:afterAutospacing="0"/>
        <w:ind w:firstLine="720"/>
        <w:jc w:val="both"/>
        <w:rPr>
          <w:color w:val="161616"/>
          <w:sz w:val="24"/>
          <w:szCs w:val="24"/>
        </w:rPr>
      </w:pPr>
      <w:r w:rsidRPr="00681896">
        <w:rPr>
          <w:color w:val="161616"/>
          <w:sz w:val="24"/>
          <w:szCs w:val="24"/>
        </w:rPr>
        <w:lastRenderedPageBreak/>
        <w:t xml:space="preserve">Pasākuma mērķa grupa ir personas, kuras ir reģistrētas Palīdzības </w:t>
      </w:r>
      <w:r w:rsidR="00FE1BBC" w:rsidRPr="00681896">
        <w:rPr>
          <w:color w:val="161616"/>
          <w:sz w:val="24"/>
          <w:szCs w:val="24"/>
        </w:rPr>
        <w:t xml:space="preserve">likuma </w:t>
      </w:r>
      <w:r w:rsidRPr="00681896">
        <w:rPr>
          <w:color w:val="161616"/>
          <w:sz w:val="24"/>
          <w:szCs w:val="24"/>
        </w:rPr>
        <w:t>3.</w:t>
      </w:r>
      <w:r w:rsidR="00ED59E0" w:rsidRPr="00681896">
        <w:rPr>
          <w:color w:val="161616"/>
          <w:sz w:val="24"/>
          <w:szCs w:val="24"/>
        </w:rPr>
        <w:t xml:space="preserve"> </w:t>
      </w:r>
      <w:r w:rsidRPr="00681896">
        <w:rPr>
          <w:color w:val="161616"/>
          <w:sz w:val="24"/>
          <w:szCs w:val="24"/>
        </w:rPr>
        <w:t>panta 1.</w:t>
      </w:r>
      <w:r w:rsidR="00ED59E0" w:rsidRPr="00681896">
        <w:rPr>
          <w:color w:val="161616"/>
          <w:sz w:val="24"/>
          <w:szCs w:val="24"/>
        </w:rPr>
        <w:t> </w:t>
      </w:r>
      <w:r w:rsidRPr="00681896">
        <w:rPr>
          <w:color w:val="161616"/>
          <w:sz w:val="24"/>
          <w:szCs w:val="24"/>
        </w:rPr>
        <w:t xml:space="preserve">un 2. punktā minētās palīdzības saņemšanai, kurām ir jānodrošina cilvēka cienīgi dzīves apstākļi, lai mājokļi būtu pieejami sociāli un ekonomiski </w:t>
      </w:r>
      <w:proofErr w:type="spellStart"/>
      <w:r w:rsidRPr="00681896">
        <w:rPr>
          <w:color w:val="161616"/>
          <w:sz w:val="24"/>
          <w:szCs w:val="24"/>
        </w:rPr>
        <w:t>mazaizsargātām</w:t>
      </w:r>
      <w:proofErr w:type="spellEnd"/>
      <w:r w:rsidRPr="00681896">
        <w:rPr>
          <w:color w:val="161616"/>
          <w:sz w:val="24"/>
          <w:szCs w:val="24"/>
        </w:rPr>
        <w:t xml:space="preserve"> personām un samazinātu rindas pašvaldībās šādu mājokļu izīrēšanai.</w:t>
      </w:r>
    </w:p>
    <w:p w14:paraId="22C9F205" w14:textId="244C4D70" w:rsidR="00081979" w:rsidRPr="00681896" w:rsidRDefault="00081979" w:rsidP="00ED59E0">
      <w:pPr>
        <w:pStyle w:val="NormalWeb"/>
        <w:tabs>
          <w:tab w:val="left" w:pos="709"/>
        </w:tabs>
        <w:spacing w:before="0" w:beforeAutospacing="0" w:after="0" w:afterAutospacing="0"/>
        <w:ind w:firstLine="720"/>
        <w:jc w:val="both"/>
        <w:rPr>
          <w:color w:val="161616"/>
          <w:sz w:val="24"/>
          <w:szCs w:val="24"/>
        </w:rPr>
      </w:pPr>
      <w:r w:rsidRPr="00681896">
        <w:rPr>
          <w:color w:val="161616"/>
          <w:sz w:val="24"/>
          <w:szCs w:val="24"/>
        </w:rPr>
        <w:t>Mērķa grupai ir nepieciešami dzīvokļi, kas ir pielāgoti mūsdienu prasībām un nodrošina cilvēka cienīgus dzīves apstākļus, respektīvi</w:t>
      </w:r>
      <w:r w:rsidR="00FE1BBC" w:rsidRPr="00681896">
        <w:rPr>
          <w:color w:val="161616"/>
          <w:sz w:val="24"/>
          <w:szCs w:val="24"/>
        </w:rPr>
        <w:t>,</w:t>
      </w:r>
      <w:r w:rsidRPr="00681896">
        <w:rPr>
          <w:color w:val="161616"/>
          <w:sz w:val="24"/>
          <w:szCs w:val="24"/>
        </w:rPr>
        <w:t xml:space="preserve"> atjaunotas dzīvojamās telpas ar virtuves daļu, atsevišķu tualeti un dušu. Pašreiz pieejamie</w:t>
      </w:r>
      <w:r w:rsidR="00ED59E0" w:rsidRPr="00681896">
        <w:rPr>
          <w:color w:val="161616"/>
          <w:sz w:val="24"/>
          <w:szCs w:val="24"/>
        </w:rPr>
        <w:t>,</w:t>
      </w:r>
      <w:r w:rsidRPr="00681896">
        <w:rPr>
          <w:color w:val="161616"/>
          <w:sz w:val="24"/>
          <w:szCs w:val="24"/>
        </w:rPr>
        <w:t xml:space="preserve"> un arī jau izīrētie </w:t>
      </w:r>
      <w:r w:rsidR="00FE1BBC" w:rsidRPr="00681896">
        <w:rPr>
          <w:color w:val="161616"/>
          <w:sz w:val="24"/>
          <w:szCs w:val="24"/>
        </w:rPr>
        <w:t>dzīvokļi</w:t>
      </w:r>
      <w:r w:rsidR="00ED59E0" w:rsidRPr="00681896">
        <w:rPr>
          <w:color w:val="161616"/>
          <w:sz w:val="24"/>
          <w:szCs w:val="24"/>
        </w:rPr>
        <w:t>,</w:t>
      </w:r>
      <w:r w:rsidR="00FE1BBC" w:rsidRPr="00681896">
        <w:rPr>
          <w:color w:val="161616"/>
          <w:sz w:val="24"/>
          <w:szCs w:val="24"/>
        </w:rPr>
        <w:t xml:space="preserve"> </w:t>
      </w:r>
      <w:r w:rsidRPr="00681896">
        <w:rPr>
          <w:color w:val="161616"/>
          <w:sz w:val="24"/>
          <w:szCs w:val="24"/>
        </w:rPr>
        <w:t>nav atbilstošā kvalitātē un nenodrošina privātumu attiecībā uz ēdiena gatavošanu un labierīcībām.</w:t>
      </w:r>
    </w:p>
    <w:p w14:paraId="22C9F206" w14:textId="5FDB30FA" w:rsidR="00081979" w:rsidRPr="00681896" w:rsidRDefault="00081979" w:rsidP="00700802">
      <w:pPr>
        <w:pStyle w:val="NormalWeb"/>
        <w:spacing w:before="0" w:beforeAutospacing="0" w:after="0" w:afterAutospacing="0"/>
        <w:ind w:firstLine="720"/>
        <w:jc w:val="both"/>
        <w:rPr>
          <w:color w:val="161616"/>
          <w:sz w:val="24"/>
          <w:szCs w:val="24"/>
        </w:rPr>
      </w:pPr>
      <w:r w:rsidRPr="00681896">
        <w:rPr>
          <w:color w:val="161616"/>
          <w:sz w:val="24"/>
          <w:szCs w:val="24"/>
        </w:rPr>
        <w:t>Veicot ēkā esošo telpu pārbūvi</w:t>
      </w:r>
      <w:r w:rsidR="00FE1BBC" w:rsidRPr="00681896">
        <w:rPr>
          <w:color w:val="161616"/>
          <w:sz w:val="24"/>
          <w:szCs w:val="24"/>
        </w:rPr>
        <w:t>,</w:t>
      </w:r>
      <w:r w:rsidRPr="00681896">
        <w:rPr>
          <w:color w:val="161616"/>
          <w:sz w:val="24"/>
          <w:szCs w:val="24"/>
        </w:rPr>
        <w:t xml:space="preserve"> tiks izveidoti jauni dzīvokļi, kuros būs dzīvojamās telpas ar virtuves daļu, atsevišķu tualeti un dušu, kas attiecīgi ir tas, ko vēl</w:t>
      </w:r>
      <w:r w:rsidR="00FE1BBC" w:rsidRPr="00681896">
        <w:rPr>
          <w:color w:val="161616"/>
          <w:sz w:val="24"/>
          <w:szCs w:val="24"/>
        </w:rPr>
        <w:t>as</w:t>
      </w:r>
      <w:r w:rsidRPr="00681896">
        <w:rPr>
          <w:color w:val="161616"/>
          <w:sz w:val="24"/>
          <w:szCs w:val="24"/>
        </w:rPr>
        <w:t xml:space="preserve"> personas, kas atrodas rindā pašvaldības mājokļu izīrēšanai</w:t>
      </w:r>
      <w:r w:rsidR="00FE1BBC" w:rsidRPr="00681896">
        <w:rPr>
          <w:color w:val="161616"/>
          <w:sz w:val="24"/>
          <w:szCs w:val="24"/>
        </w:rPr>
        <w:t>. P</w:t>
      </w:r>
      <w:r w:rsidRPr="00681896">
        <w:rPr>
          <w:color w:val="161616"/>
          <w:sz w:val="24"/>
          <w:szCs w:val="24"/>
        </w:rPr>
        <w:t>ašlaik ir pieejamas brīvas ista</w:t>
      </w:r>
      <w:r w:rsidR="00FE1BBC" w:rsidRPr="00681896">
        <w:rPr>
          <w:color w:val="161616"/>
          <w:sz w:val="24"/>
          <w:szCs w:val="24"/>
        </w:rPr>
        <w:t>bas</w:t>
      </w:r>
      <w:r w:rsidRPr="00681896">
        <w:rPr>
          <w:color w:val="161616"/>
          <w:sz w:val="24"/>
          <w:szCs w:val="24"/>
        </w:rPr>
        <w:t xml:space="preserve"> (kopmītnes tipa), tomēr to stāvokļa un apkārtējās vides </w:t>
      </w:r>
      <w:r w:rsidR="00FE1BBC" w:rsidRPr="00681896">
        <w:rPr>
          <w:color w:val="161616"/>
          <w:sz w:val="24"/>
          <w:szCs w:val="24"/>
        </w:rPr>
        <w:t xml:space="preserve">dēļ </w:t>
      </w:r>
      <w:r w:rsidRPr="00681896">
        <w:rPr>
          <w:color w:val="161616"/>
          <w:sz w:val="24"/>
          <w:szCs w:val="24"/>
        </w:rPr>
        <w:t>rindā esošajiem cilvēkiem</w:t>
      </w:r>
      <w:r w:rsidR="00FE1BBC" w:rsidRPr="00681896">
        <w:rPr>
          <w:color w:val="161616"/>
          <w:sz w:val="24"/>
          <w:szCs w:val="24"/>
        </w:rPr>
        <w:t xml:space="preserve"> tās</w:t>
      </w:r>
      <w:r w:rsidRPr="00681896">
        <w:rPr>
          <w:color w:val="161616"/>
          <w:sz w:val="24"/>
          <w:szCs w:val="24"/>
        </w:rPr>
        <w:t xml:space="preserve"> nevar izīrēt, </w:t>
      </w:r>
      <w:r w:rsidR="00FE1BBC" w:rsidRPr="00681896">
        <w:rPr>
          <w:color w:val="161616"/>
          <w:sz w:val="24"/>
          <w:szCs w:val="24"/>
        </w:rPr>
        <w:t>un</w:t>
      </w:r>
      <w:r w:rsidRPr="00681896">
        <w:rPr>
          <w:color w:val="161616"/>
          <w:sz w:val="24"/>
          <w:szCs w:val="24"/>
        </w:rPr>
        <w:t xml:space="preserve"> ir jāmeklē citas iespējas</w:t>
      </w:r>
      <w:r w:rsidR="00FE1BBC" w:rsidRPr="00681896">
        <w:rPr>
          <w:color w:val="161616"/>
          <w:sz w:val="24"/>
          <w:szCs w:val="24"/>
        </w:rPr>
        <w:t>. S</w:t>
      </w:r>
      <w:r w:rsidRPr="00681896">
        <w:rPr>
          <w:color w:val="161616"/>
          <w:sz w:val="24"/>
          <w:szCs w:val="24"/>
        </w:rPr>
        <w:t>evišķi jūtīga</w:t>
      </w:r>
      <w:r w:rsidR="00FE1BBC" w:rsidRPr="00681896">
        <w:rPr>
          <w:color w:val="161616"/>
          <w:sz w:val="24"/>
          <w:szCs w:val="24"/>
        </w:rPr>
        <w:t xml:space="preserve"> </w:t>
      </w:r>
      <w:r w:rsidRPr="00681896">
        <w:rPr>
          <w:color w:val="161616"/>
          <w:sz w:val="24"/>
          <w:szCs w:val="24"/>
        </w:rPr>
        <w:t>ir daļa pilngadību sasnieguš</w:t>
      </w:r>
      <w:r w:rsidR="00FE1BBC" w:rsidRPr="00681896">
        <w:rPr>
          <w:color w:val="161616"/>
          <w:sz w:val="24"/>
          <w:szCs w:val="24"/>
        </w:rPr>
        <w:t>o</w:t>
      </w:r>
      <w:r w:rsidRPr="00681896">
        <w:rPr>
          <w:color w:val="161616"/>
          <w:sz w:val="24"/>
          <w:szCs w:val="24"/>
        </w:rPr>
        <w:t xml:space="preserve"> bāreņ</w:t>
      </w:r>
      <w:r w:rsidR="00FE1BBC" w:rsidRPr="00681896">
        <w:rPr>
          <w:color w:val="161616"/>
          <w:sz w:val="24"/>
          <w:szCs w:val="24"/>
        </w:rPr>
        <w:t>u</w:t>
      </w:r>
      <w:r w:rsidRPr="00681896">
        <w:rPr>
          <w:color w:val="161616"/>
          <w:sz w:val="24"/>
          <w:szCs w:val="24"/>
        </w:rPr>
        <w:t xml:space="preserve">, kuriem ir nepieciešama palīdzība, </w:t>
      </w:r>
      <w:r w:rsidR="00FE1BBC" w:rsidRPr="00681896">
        <w:rPr>
          <w:color w:val="161616"/>
          <w:sz w:val="24"/>
          <w:szCs w:val="24"/>
        </w:rPr>
        <w:t>jo</w:t>
      </w:r>
      <w:r w:rsidRPr="00681896">
        <w:rPr>
          <w:color w:val="161616"/>
          <w:sz w:val="24"/>
          <w:szCs w:val="24"/>
        </w:rPr>
        <w:t xml:space="preserve"> ir svarīga apkārtējā vide, kurā tie dzīvo</w:t>
      </w:r>
      <w:r w:rsidR="00FE1BBC" w:rsidRPr="00681896">
        <w:rPr>
          <w:color w:val="161616"/>
          <w:sz w:val="24"/>
          <w:szCs w:val="24"/>
        </w:rPr>
        <w:t>,</w:t>
      </w:r>
      <w:r w:rsidRPr="00681896">
        <w:rPr>
          <w:color w:val="161616"/>
          <w:sz w:val="24"/>
          <w:szCs w:val="24"/>
        </w:rPr>
        <w:t xml:space="preserve"> un</w:t>
      </w:r>
      <w:r w:rsidR="00FE1BBC" w:rsidRPr="00681896">
        <w:rPr>
          <w:color w:val="161616"/>
          <w:sz w:val="24"/>
          <w:szCs w:val="24"/>
        </w:rPr>
        <w:t>,</w:t>
      </w:r>
      <w:r w:rsidRPr="00681896">
        <w:rPr>
          <w:color w:val="161616"/>
          <w:sz w:val="24"/>
          <w:szCs w:val="24"/>
        </w:rPr>
        <w:t xml:space="preserve"> veicot </w:t>
      </w:r>
      <w:r w:rsidR="00FE1BBC" w:rsidRPr="00681896">
        <w:rPr>
          <w:color w:val="161616"/>
          <w:sz w:val="24"/>
          <w:szCs w:val="24"/>
        </w:rPr>
        <w:t xml:space="preserve">ēkas </w:t>
      </w:r>
      <w:proofErr w:type="spellStart"/>
      <w:r w:rsidRPr="00681896">
        <w:rPr>
          <w:color w:val="161616"/>
          <w:sz w:val="24"/>
          <w:szCs w:val="24"/>
        </w:rPr>
        <w:t>Mālkalnes</w:t>
      </w:r>
      <w:proofErr w:type="spellEnd"/>
      <w:r w:rsidRPr="00681896">
        <w:rPr>
          <w:color w:val="161616"/>
          <w:sz w:val="24"/>
          <w:szCs w:val="24"/>
        </w:rPr>
        <w:t xml:space="preserve"> pr</w:t>
      </w:r>
      <w:r w:rsidR="00ED59E0" w:rsidRPr="00681896">
        <w:rPr>
          <w:color w:val="161616"/>
          <w:sz w:val="24"/>
          <w:szCs w:val="24"/>
        </w:rPr>
        <w:t>ospektā</w:t>
      </w:r>
      <w:r w:rsidR="00FE1BBC" w:rsidRPr="00681896">
        <w:rPr>
          <w:color w:val="161616"/>
          <w:sz w:val="24"/>
          <w:szCs w:val="24"/>
        </w:rPr>
        <w:t xml:space="preserve"> </w:t>
      </w:r>
      <w:r w:rsidRPr="00681896">
        <w:rPr>
          <w:color w:val="161616"/>
          <w:sz w:val="24"/>
          <w:szCs w:val="24"/>
        </w:rPr>
        <w:t>38 uzlabojumus</w:t>
      </w:r>
      <w:r w:rsidR="00FE1BBC" w:rsidRPr="00681896">
        <w:rPr>
          <w:color w:val="161616"/>
          <w:sz w:val="24"/>
          <w:szCs w:val="24"/>
        </w:rPr>
        <w:t>,</w:t>
      </w:r>
      <w:r w:rsidRPr="00681896">
        <w:rPr>
          <w:color w:val="161616"/>
          <w:sz w:val="24"/>
          <w:szCs w:val="24"/>
        </w:rPr>
        <w:t xml:space="preserve"> </w:t>
      </w:r>
      <w:r w:rsidR="00FE1BBC" w:rsidRPr="00681896">
        <w:rPr>
          <w:color w:val="161616"/>
          <w:sz w:val="24"/>
          <w:szCs w:val="24"/>
        </w:rPr>
        <w:t xml:space="preserve">tiktu </w:t>
      </w:r>
      <w:r w:rsidRPr="00681896">
        <w:rPr>
          <w:color w:val="161616"/>
          <w:sz w:val="24"/>
          <w:szCs w:val="24"/>
        </w:rPr>
        <w:t xml:space="preserve"> radīt</w:t>
      </w:r>
      <w:r w:rsidR="00FE1BBC" w:rsidRPr="00681896">
        <w:rPr>
          <w:color w:val="161616"/>
          <w:sz w:val="24"/>
          <w:szCs w:val="24"/>
        </w:rPr>
        <w:t>a atbilstoša</w:t>
      </w:r>
      <w:r w:rsidRPr="00681896">
        <w:rPr>
          <w:color w:val="161616"/>
          <w:sz w:val="24"/>
          <w:szCs w:val="24"/>
        </w:rPr>
        <w:t xml:space="preserve"> </w:t>
      </w:r>
      <w:r w:rsidR="00FE1BBC" w:rsidRPr="00681896">
        <w:rPr>
          <w:color w:val="161616"/>
          <w:sz w:val="24"/>
          <w:szCs w:val="24"/>
        </w:rPr>
        <w:t xml:space="preserve">vide un nodrošināta </w:t>
      </w:r>
      <w:r w:rsidRPr="00681896">
        <w:rPr>
          <w:color w:val="161616"/>
          <w:sz w:val="24"/>
          <w:szCs w:val="24"/>
        </w:rPr>
        <w:t>dzīves kvalitāt</w:t>
      </w:r>
      <w:r w:rsidR="00FE1BBC" w:rsidRPr="00681896">
        <w:rPr>
          <w:color w:val="161616"/>
          <w:sz w:val="24"/>
          <w:szCs w:val="24"/>
        </w:rPr>
        <w:t>e</w:t>
      </w:r>
      <w:r w:rsidRPr="00681896">
        <w:rPr>
          <w:color w:val="161616"/>
          <w:sz w:val="24"/>
          <w:szCs w:val="24"/>
        </w:rPr>
        <w:t>.</w:t>
      </w:r>
    </w:p>
    <w:p w14:paraId="22C9F208" w14:textId="5551F28B" w:rsidR="00081979" w:rsidRPr="00681896" w:rsidRDefault="00081979" w:rsidP="00700802">
      <w:pPr>
        <w:pStyle w:val="NormalWeb"/>
        <w:spacing w:before="0" w:beforeAutospacing="0" w:after="0" w:afterAutospacing="0"/>
        <w:ind w:firstLine="720"/>
        <w:jc w:val="both"/>
        <w:rPr>
          <w:color w:val="161616"/>
          <w:sz w:val="24"/>
          <w:szCs w:val="24"/>
        </w:rPr>
      </w:pPr>
      <w:r w:rsidRPr="00681896">
        <w:rPr>
          <w:color w:val="161616"/>
          <w:sz w:val="24"/>
          <w:szCs w:val="24"/>
        </w:rPr>
        <w:t xml:space="preserve">Projekta mērķa grupu vajadzības attiecībā uz dzīvojamo telpu un to </w:t>
      </w:r>
      <w:r w:rsidR="00FE1BBC" w:rsidRPr="00681896">
        <w:rPr>
          <w:color w:val="161616"/>
          <w:sz w:val="24"/>
          <w:szCs w:val="24"/>
        </w:rPr>
        <w:t>ievērošana</w:t>
      </w:r>
      <w:r w:rsidRPr="00681896">
        <w:rPr>
          <w:color w:val="161616"/>
          <w:sz w:val="24"/>
          <w:szCs w:val="24"/>
        </w:rPr>
        <w:t xml:space="preserve"> ir atspoguļota arī plānotājas atbalstāmajās darbībās un izmaksās, paredzot atjaunot telpas par dzīvokļiem saskaņā ar to vajadzībām, </w:t>
      </w:r>
      <w:r w:rsidR="00852F90" w:rsidRPr="00681896">
        <w:rPr>
          <w:color w:val="161616"/>
          <w:sz w:val="24"/>
          <w:szCs w:val="24"/>
        </w:rPr>
        <w:t>t.i.,</w:t>
      </w:r>
      <w:r w:rsidRPr="00681896">
        <w:rPr>
          <w:color w:val="161616"/>
          <w:sz w:val="24"/>
          <w:szCs w:val="24"/>
        </w:rPr>
        <w:t xml:space="preserve"> vienistab</w:t>
      </w:r>
      <w:r w:rsidR="00852F90" w:rsidRPr="00681896">
        <w:rPr>
          <w:color w:val="161616"/>
          <w:sz w:val="24"/>
          <w:szCs w:val="24"/>
        </w:rPr>
        <w:t>as</w:t>
      </w:r>
      <w:r w:rsidRPr="00681896">
        <w:rPr>
          <w:color w:val="161616"/>
          <w:sz w:val="24"/>
          <w:szCs w:val="24"/>
        </w:rPr>
        <w:t xml:space="preserve"> un divistabu dzīvokļu izveidošana ēkā. Pašvaldībā palīdzības saņemšanai dzīvokļa jautājuma risināšanā nav reģistrētas personas ar invaliditāti.</w:t>
      </w:r>
    </w:p>
    <w:p w14:paraId="22C9F20A" w14:textId="5565F576" w:rsidR="00081979" w:rsidRPr="00AC66BF" w:rsidRDefault="00081979" w:rsidP="00700802">
      <w:pPr>
        <w:pStyle w:val="NormalWeb"/>
        <w:spacing w:before="0" w:beforeAutospacing="0" w:after="0" w:afterAutospacing="0"/>
        <w:ind w:firstLine="720"/>
        <w:jc w:val="both"/>
        <w:rPr>
          <w:rFonts w:eastAsia="Times New Roman"/>
          <w:color w:val="161616"/>
          <w:sz w:val="24"/>
          <w:szCs w:val="24"/>
        </w:rPr>
      </w:pPr>
      <w:r w:rsidRPr="00681896">
        <w:rPr>
          <w:rFonts w:eastAsia="Times New Roman"/>
          <w:color w:val="161616"/>
          <w:sz w:val="24"/>
          <w:szCs w:val="24"/>
        </w:rPr>
        <w:t xml:space="preserve">Projekta izmaksas </w:t>
      </w:r>
      <w:bookmarkStart w:id="34" w:name="_Hlk213886961"/>
      <w:r w:rsidR="00852F90" w:rsidRPr="00681896">
        <w:rPr>
          <w:rFonts w:eastAsia="Times New Roman"/>
          <w:color w:val="161616"/>
          <w:sz w:val="24"/>
          <w:szCs w:val="24"/>
        </w:rPr>
        <w:t>–</w:t>
      </w:r>
      <w:bookmarkEnd w:id="34"/>
      <w:r w:rsidRPr="00681896">
        <w:rPr>
          <w:rFonts w:eastAsia="Times New Roman"/>
          <w:color w:val="161616"/>
          <w:sz w:val="24"/>
          <w:szCs w:val="24"/>
        </w:rPr>
        <w:t xml:space="preserve"> 764</w:t>
      </w:r>
      <w:r w:rsidR="00AC66BF" w:rsidRPr="00681896">
        <w:rPr>
          <w:rFonts w:eastAsia="Times New Roman"/>
          <w:color w:val="161616"/>
          <w:sz w:val="24"/>
          <w:szCs w:val="24"/>
        </w:rPr>
        <w:t> </w:t>
      </w:r>
      <w:r w:rsidRPr="00681896">
        <w:rPr>
          <w:rFonts w:eastAsia="Times New Roman"/>
          <w:color w:val="161616"/>
          <w:sz w:val="24"/>
          <w:szCs w:val="24"/>
        </w:rPr>
        <w:t>705</w:t>
      </w:r>
      <w:r w:rsidR="00AC66BF" w:rsidRPr="00681896">
        <w:rPr>
          <w:rFonts w:eastAsia="Times New Roman"/>
          <w:color w:val="161616"/>
          <w:sz w:val="24"/>
          <w:szCs w:val="24"/>
        </w:rPr>
        <w:t>,</w:t>
      </w:r>
      <w:r w:rsidRPr="00681896">
        <w:rPr>
          <w:rFonts w:eastAsia="Times New Roman"/>
          <w:color w:val="161616"/>
          <w:sz w:val="24"/>
          <w:szCs w:val="24"/>
        </w:rPr>
        <w:t>88 EUR (44 dzīvokļiem).</w:t>
      </w:r>
      <w:r w:rsidR="00852F90" w:rsidRPr="00681896">
        <w:rPr>
          <w:rFonts w:eastAsia="Times New Roman"/>
          <w:color w:val="161616"/>
          <w:sz w:val="24"/>
          <w:szCs w:val="24"/>
        </w:rPr>
        <w:t xml:space="preserve"> </w:t>
      </w:r>
      <w:r w:rsidRPr="00681896">
        <w:rPr>
          <w:rFonts w:eastAsia="Times New Roman"/>
          <w:color w:val="161616"/>
          <w:sz w:val="24"/>
          <w:szCs w:val="24"/>
        </w:rPr>
        <w:t xml:space="preserve">Tas nozīmē, ka 1 dzīvokļa izbūve maksā 17 379,68 EUR </w:t>
      </w:r>
      <w:r w:rsidR="00852F90" w:rsidRPr="00681896">
        <w:rPr>
          <w:rFonts w:eastAsia="Times New Roman"/>
          <w:color w:val="161616"/>
          <w:sz w:val="24"/>
          <w:szCs w:val="24"/>
        </w:rPr>
        <w:t>–</w:t>
      </w:r>
      <w:r w:rsidRPr="00681896">
        <w:rPr>
          <w:rFonts w:eastAsia="Times New Roman"/>
          <w:color w:val="161616"/>
          <w:sz w:val="24"/>
          <w:szCs w:val="24"/>
        </w:rPr>
        <w:t xml:space="preserve"> ~ 17 400 EUR</w:t>
      </w:r>
    </w:p>
    <w:p w14:paraId="22C9F20C" w14:textId="77777777" w:rsidR="00081979" w:rsidRPr="00AE2535" w:rsidRDefault="00081979" w:rsidP="00700802">
      <w:pPr>
        <w:spacing w:after="0"/>
        <w:jc w:val="both"/>
        <w:rPr>
          <w:rFonts w:ascii="Times New Roman" w:hAnsi="Times New Roman" w:cs="Times New Roman"/>
          <w:sz w:val="24"/>
          <w:szCs w:val="24"/>
        </w:rPr>
      </w:pPr>
    </w:p>
    <w:sectPr w:rsidR="00081979" w:rsidRPr="00AE2535" w:rsidSect="00681896">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203BB" w14:textId="77777777" w:rsidR="008644C3" w:rsidRDefault="008644C3" w:rsidP="007A4D8D">
      <w:pPr>
        <w:spacing w:after="0" w:line="240" w:lineRule="auto"/>
      </w:pPr>
      <w:r>
        <w:separator/>
      </w:r>
    </w:p>
  </w:endnote>
  <w:endnote w:type="continuationSeparator" w:id="0">
    <w:p w14:paraId="39B3A70B" w14:textId="77777777" w:rsidR="008644C3" w:rsidRDefault="008644C3" w:rsidP="007A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332951"/>
      <w:docPartObj>
        <w:docPartGallery w:val="Page Numbers (Bottom of Page)"/>
        <w:docPartUnique/>
      </w:docPartObj>
    </w:sdtPr>
    <w:sdtEndPr/>
    <w:sdtContent>
      <w:p w14:paraId="22C9F211" w14:textId="77777777" w:rsidR="007A4D8D" w:rsidRDefault="007A4D8D">
        <w:pPr>
          <w:pStyle w:val="Footer"/>
          <w:jc w:val="center"/>
        </w:pPr>
        <w:r>
          <w:fldChar w:fldCharType="begin"/>
        </w:r>
        <w:r>
          <w:instrText>PAGE   \* MERGEFORMAT</w:instrText>
        </w:r>
        <w:r>
          <w:fldChar w:fldCharType="separate"/>
        </w:r>
        <w:r w:rsidR="00681896">
          <w:rPr>
            <w:noProof/>
          </w:rPr>
          <w:t>11</w:t>
        </w:r>
        <w:r>
          <w:fldChar w:fldCharType="end"/>
        </w:r>
      </w:p>
    </w:sdtContent>
  </w:sdt>
  <w:p w14:paraId="22C9F212" w14:textId="77777777" w:rsidR="007A4D8D" w:rsidRDefault="007A4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89FBC" w14:textId="77777777" w:rsidR="008644C3" w:rsidRDefault="008644C3" w:rsidP="007A4D8D">
      <w:pPr>
        <w:spacing w:after="0" w:line="240" w:lineRule="auto"/>
      </w:pPr>
      <w:r>
        <w:separator/>
      </w:r>
    </w:p>
  </w:footnote>
  <w:footnote w:type="continuationSeparator" w:id="0">
    <w:p w14:paraId="35BAA99E" w14:textId="77777777" w:rsidR="008644C3" w:rsidRDefault="008644C3" w:rsidP="007A4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85395"/>
    <w:multiLevelType w:val="hybridMultilevel"/>
    <w:tmpl w:val="F0EC25CC"/>
    <w:lvl w:ilvl="0" w:tplc="65C26292">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553F1AB0"/>
    <w:multiLevelType w:val="hybridMultilevel"/>
    <w:tmpl w:val="60E6C0FA"/>
    <w:lvl w:ilvl="0" w:tplc="BAB2B132">
      <w:start w:val="22"/>
      <w:numFmt w:val="bullet"/>
      <w:lvlText w:val="-"/>
      <w:lvlJc w:val="left"/>
      <w:pPr>
        <w:ind w:left="1080" w:hanging="360"/>
      </w:pPr>
      <w:rPr>
        <w:rFonts w:ascii="Times New Roman" w:eastAsiaTheme="minorHAns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66B1558A"/>
    <w:multiLevelType w:val="multilevel"/>
    <w:tmpl w:val="96049E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D6D3555"/>
    <w:multiLevelType w:val="hybridMultilevel"/>
    <w:tmpl w:val="6CA8FAD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E5149AC"/>
    <w:multiLevelType w:val="hybridMultilevel"/>
    <w:tmpl w:val="0A04A81A"/>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7D"/>
    <w:rsid w:val="00000337"/>
    <w:rsid w:val="0001277D"/>
    <w:rsid w:val="000359D2"/>
    <w:rsid w:val="000433A3"/>
    <w:rsid w:val="0005094E"/>
    <w:rsid w:val="00057A9D"/>
    <w:rsid w:val="00081979"/>
    <w:rsid w:val="0008317D"/>
    <w:rsid w:val="00092394"/>
    <w:rsid w:val="00094E0C"/>
    <w:rsid w:val="000A153D"/>
    <w:rsid w:val="000D67A3"/>
    <w:rsid w:val="000F6763"/>
    <w:rsid w:val="0011459B"/>
    <w:rsid w:val="00122EF7"/>
    <w:rsid w:val="001232B2"/>
    <w:rsid w:val="001329D5"/>
    <w:rsid w:val="001330BF"/>
    <w:rsid w:val="00136B66"/>
    <w:rsid w:val="0014281A"/>
    <w:rsid w:val="0015441A"/>
    <w:rsid w:val="00156E32"/>
    <w:rsid w:val="00193081"/>
    <w:rsid w:val="001A0B47"/>
    <w:rsid w:val="001B1621"/>
    <w:rsid w:val="001B478A"/>
    <w:rsid w:val="0024605D"/>
    <w:rsid w:val="00253326"/>
    <w:rsid w:val="002B4CC5"/>
    <w:rsid w:val="002D280A"/>
    <w:rsid w:val="002E2227"/>
    <w:rsid w:val="002F020D"/>
    <w:rsid w:val="00321945"/>
    <w:rsid w:val="00322305"/>
    <w:rsid w:val="003407BD"/>
    <w:rsid w:val="00345CF7"/>
    <w:rsid w:val="0034637E"/>
    <w:rsid w:val="00350E74"/>
    <w:rsid w:val="003539C6"/>
    <w:rsid w:val="00367288"/>
    <w:rsid w:val="00372607"/>
    <w:rsid w:val="003A3F8A"/>
    <w:rsid w:val="003A4774"/>
    <w:rsid w:val="003B4C55"/>
    <w:rsid w:val="003E73F5"/>
    <w:rsid w:val="003F16A5"/>
    <w:rsid w:val="00413069"/>
    <w:rsid w:val="00421FA1"/>
    <w:rsid w:val="00422771"/>
    <w:rsid w:val="00443630"/>
    <w:rsid w:val="00452630"/>
    <w:rsid w:val="00465A7D"/>
    <w:rsid w:val="004835E9"/>
    <w:rsid w:val="004A0978"/>
    <w:rsid w:val="004A51A1"/>
    <w:rsid w:val="004A6BC0"/>
    <w:rsid w:val="004B50D8"/>
    <w:rsid w:val="004E3DA8"/>
    <w:rsid w:val="004E6CD4"/>
    <w:rsid w:val="004F0DC3"/>
    <w:rsid w:val="004F5007"/>
    <w:rsid w:val="0050444B"/>
    <w:rsid w:val="00521C7A"/>
    <w:rsid w:val="00530125"/>
    <w:rsid w:val="0055743A"/>
    <w:rsid w:val="005C5045"/>
    <w:rsid w:val="005D1EEB"/>
    <w:rsid w:val="005D7D88"/>
    <w:rsid w:val="005F2467"/>
    <w:rsid w:val="006022D8"/>
    <w:rsid w:val="00640DF4"/>
    <w:rsid w:val="00681896"/>
    <w:rsid w:val="00687539"/>
    <w:rsid w:val="006A4174"/>
    <w:rsid w:val="006B2165"/>
    <w:rsid w:val="006C4919"/>
    <w:rsid w:val="006D0A2D"/>
    <w:rsid w:val="006E1C1F"/>
    <w:rsid w:val="006F37B0"/>
    <w:rsid w:val="00700802"/>
    <w:rsid w:val="007559A9"/>
    <w:rsid w:val="007561B9"/>
    <w:rsid w:val="0077063F"/>
    <w:rsid w:val="007750D6"/>
    <w:rsid w:val="00775F9D"/>
    <w:rsid w:val="00787862"/>
    <w:rsid w:val="00792A4A"/>
    <w:rsid w:val="00794A18"/>
    <w:rsid w:val="007A287E"/>
    <w:rsid w:val="007A4D8D"/>
    <w:rsid w:val="007B27EA"/>
    <w:rsid w:val="007C01F8"/>
    <w:rsid w:val="007E4716"/>
    <w:rsid w:val="007F556F"/>
    <w:rsid w:val="00800B4C"/>
    <w:rsid w:val="00827E04"/>
    <w:rsid w:val="00832128"/>
    <w:rsid w:val="00847D2A"/>
    <w:rsid w:val="00852F90"/>
    <w:rsid w:val="008644C3"/>
    <w:rsid w:val="00870C86"/>
    <w:rsid w:val="00881EED"/>
    <w:rsid w:val="00883774"/>
    <w:rsid w:val="008862B2"/>
    <w:rsid w:val="008B6E6D"/>
    <w:rsid w:val="008C427A"/>
    <w:rsid w:val="008D492A"/>
    <w:rsid w:val="008D7F71"/>
    <w:rsid w:val="008F1EB9"/>
    <w:rsid w:val="008F3B24"/>
    <w:rsid w:val="00907EEB"/>
    <w:rsid w:val="00910D8A"/>
    <w:rsid w:val="009371EC"/>
    <w:rsid w:val="0095222F"/>
    <w:rsid w:val="00956B01"/>
    <w:rsid w:val="00982071"/>
    <w:rsid w:val="00987B36"/>
    <w:rsid w:val="0099469B"/>
    <w:rsid w:val="0099658B"/>
    <w:rsid w:val="009A448F"/>
    <w:rsid w:val="009C19DF"/>
    <w:rsid w:val="009D0018"/>
    <w:rsid w:val="009F13FB"/>
    <w:rsid w:val="00A014B5"/>
    <w:rsid w:val="00A21DA8"/>
    <w:rsid w:val="00A3224C"/>
    <w:rsid w:val="00A428D8"/>
    <w:rsid w:val="00A60FB2"/>
    <w:rsid w:val="00A612B6"/>
    <w:rsid w:val="00A6730E"/>
    <w:rsid w:val="00A811C3"/>
    <w:rsid w:val="00A81CE8"/>
    <w:rsid w:val="00A878C4"/>
    <w:rsid w:val="00AC5AA6"/>
    <w:rsid w:val="00AC66BF"/>
    <w:rsid w:val="00AD49F5"/>
    <w:rsid w:val="00AE2535"/>
    <w:rsid w:val="00B06FBA"/>
    <w:rsid w:val="00B2542C"/>
    <w:rsid w:val="00B71536"/>
    <w:rsid w:val="00BB1B3A"/>
    <w:rsid w:val="00BC79AE"/>
    <w:rsid w:val="00BD421E"/>
    <w:rsid w:val="00BE2B1A"/>
    <w:rsid w:val="00BE547C"/>
    <w:rsid w:val="00C0647D"/>
    <w:rsid w:val="00C144CE"/>
    <w:rsid w:val="00C45707"/>
    <w:rsid w:val="00C82270"/>
    <w:rsid w:val="00C84622"/>
    <w:rsid w:val="00C8695F"/>
    <w:rsid w:val="00CB076B"/>
    <w:rsid w:val="00CF2189"/>
    <w:rsid w:val="00D0792A"/>
    <w:rsid w:val="00D10080"/>
    <w:rsid w:val="00D1631F"/>
    <w:rsid w:val="00D33239"/>
    <w:rsid w:val="00D40773"/>
    <w:rsid w:val="00D43073"/>
    <w:rsid w:val="00D60DD2"/>
    <w:rsid w:val="00D952AD"/>
    <w:rsid w:val="00DC5C27"/>
    <w:rsid w:val="00DD0E9B"/>
    <w:rsid w:val="00DD2B9A"/>
    <w:rsid w:val="00E2330E"/>
    <w:rsid w:val="00E271FC"/>
    <w:rsid w:val="00E3028F"/>
    <w:rsid w:val="00E63E7C"/>
    <w:rsid w:val="00E70EEB"/>
    <w:rsid w:val="00E767D2"/>
    <w:rsid w:val="00E8775B"/>
    <w:rsid w:val="00EB55E7"/>
    <w:rsid w:val="00ED59E0"/>
    <w:rsid w:val="00EE7BC1"/>
    <w:rsid w:val="00F12EE2"/>
    <w:rsid w:val="00F209D4"/>
    <w:rsid w:val="00F21B11"/>
    <w:rsid w:val="00F46CAB"/>
    <w:rsid w:val="00F51E32"/>
    <w:rsid w:val="00F53DA5"/>
    <w:rsid w:val="00F674A9"/>
    <w:rsid w:val="00F703C7"/>
    <w:rsid w:val="00F83561"/>
    <w:rsid w:val="00F87EC9"/>
    <w:rsid w:val="00F93631"/>
    <w:rsid w:val="00F9378B"/>
    <w:rsid w:val="00FC11DF"/>
    <w:rsid w:val="00FE1BBC"/>
    <w:rsid w:val="00FE206A"/>
    <w:rsid w:val="00FE2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F17A"/>
  <w15:chartTrackingRefBased/>
  <w15:docId w15:val="{2D99DC03-886C-488D-9130-2BC69C0E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956B01"/>
    <w:pPr>
      <w:widowControl w:val="0"/>
      <w:adjustRightInd w:val="0"/>
      <w:spacing w:line="240" w:lineRule="exact"/>
      <w:jc w:val="both"/>
    </w:pPr>
    <w:rPr>
      <w:rFonts w:ascii="Tahoma" w:eastAsia="Times New Roman" w:hAnsi="Tahoma" w:cs="Times New Roman"/>
      <w:sz w:val="20"/>
      <w:szCs w:val="20"/>
      <w:lang w:val="en-US"/>
    </w:rPr>
  </w:style>
  <w:style w:type="paragraph" w:styleId="CommentText">
    <w:name w:val="annotation text"/>
    <w:basedOn w:val="Normal"/>
    <w:link w:val="CommentTextChar"/>
    <w:uiPriority w:val="99"/>
    <w:semiHidden/>
    <w:unhideWhenUsed/>
    <w:rsid w:val="00DD2B9A"/>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D2B9A"/>
    <w:rPr>
      <w:kern w:val="2"/>
      <w:sz w:val="20"/>
      <w:szCs w:val="20"/>
      <w14:ligatures w14:val="standardContextual"/>
    </w:rPr>
  </w:style>
  <w:style w:type="character" w:styleId="Hyperlink">
    <w:name w:val="Hyperlink"/>
    <w:basedOn w:val="DefaultParagraphFont"/>
    <w:uiPriority w:val="99"/>
    <w:unhideWhenUsed/>
    <w:rsid w:val="007A4D8D"/>
    <w:rPr>
      <w:color w:val="0563C1" w:themeColor="hyperlink"/>
      <w:u w:val="single"/>
    </w:rPr>
  </w:style>
  <w:style w:type="character" w:styleId="FollowedHyperlink">
    <w:name w:val="FollowedHyperlink"/>
    <w:basedOn w:val="DefaultParagraphFont"/>
    <w:uiPriority w:val="99"/>
    <w:semiHidden/>
    <w:unhideWhenUsed/>
    <w:rsid w:val="007A4D8D"/>
    <w:rPr>
      <w:color w:val="954F72" w:themeColor="followedHyperlink"/>
      <w:u w:val="single"/>
    </w:rPr>
  </w:style>
  <w:style w:type="paragraph" w:styleId="Header">
    <w:name w:val="header"/>
    <w:basedOn w:val="Normal"/>
    <w:link w:val="HeaderChar"/>
    <w:uiPriority w:val="99"/>
    <w:unhideWhenUsed/>
    <w:rsid w:val="007A4D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4D8D"/>
  </w:style>
  <w:style w:type="paragraph" w:styleId="Footer">
    <w:name w:val="footer"/>
    <w:basedOn w:val="Normal"/>
    <w:link w:val="FooterChar"/>
    <w:uiPriority w:val="99"/>
    <w:unhideWhenUsed/>
    <w:rsid w:val="007A4D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4D8D"/>
  </w:style>
  <w:style w:type="paragraph" w:styleId="ListParagraph">
    <w:name w:val="List Paragraph"/>
    <w:basedOn w:val="Normal"/>
    <w:uiPriority w:val="34"/>
    <w:qFormat/>
    <w:rsid w:val="008B6E6D"/>
    <w:pPr>
      <w:ind w:left="720"/>
      <w:contextualSpacing/>
    </w:pPr>
    <w:rPr>
      <w:kern w:val="2"/>
      <w14:ligatures w14:val="standardContextual"/>
    </w:rPr>
  </w:style>
  <w:style w:type="paragraph" w:customStyle="1" w:styleId="CharChar0">
    <w:name w:val="Char Char"/>
    <w:basedOn w:val="Normal"/>
    <w:rsid w:val="000F6763"/>
    <w:pPr>
      <w:widowControl w:val="0"/>
      <w:adjustRightInd w:val="0"/>
      <w:spacing w:line="240" w:lineRule="exact"/>
      <w:jc w:val="both"/>
    </w:pPr>
    <w:rPr>
      <w:rFonts w:ascii="Tahoma" w:eastAsia="Times New Roman" w:hAnsi="Tahoma" w:cs="Times New Roman"/>
      <w:sz w:val="20"/>
      <w:szCs w:val="20"/>
      <w:lang w:val="en-US"/>
    </w:rPr>
  </w:style>
  <w:style w:type="paragraph" w:styleId="NormalWeb">
    <w:name w:val="Normal (Web)"/>
    <w:basedOn w:val="Normal"/>
    <w:uiPriority w:val="99"/>
    <w:semiHidden/>
    <w:unhideWhenUsed/>
    <w:rsid w:val="00081979"/>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 w:type="paragraph" w:customStyle="1" w:styleId="CharChar1">
    <w:name w:val="Char Char"/>
    <w:basedOn w:val="Normal"/>
    <w:rsid w:val="00057A9D"/>
    <w:pPr>
      <w:widowControl w:val="0"/>
      <w:adjustRightInd w:val="0"/>
      <w:spacing w:line="240" w:lineRule="exact"/>
      <w:jc w:val="both"/>
    </w:pPr>
    <w:rPr>
      <w:rFonts w:ascii="Tahoma" w:eastAsia="Times New Roman" w:hAnsi="Tahoma" w:cs="Times New Roman"/>
      <w:sz w:val="20"/>
      <w:szCs w:val="20"/>
      <w:lang w:val="en-US"/>
    </w:rPr>
  </w:style>
  <w:style w:type="paragraph" w:styleId="Revision">
    <w:name w:val="Revision"/>
    <w:hidden/>
    <w:uiPriority w:val="99"/>
    <w:semiHidden/>
    <w:rsid w:val="00B71536"/>
    <w:pPr>
      <w:spacing w:after="0" w:line="240" w:lineRule="auto"/>
    </w:pPr>
  </w:style>
  <w:style w:type="character" w:styleId="CommentReference">
    <w:name w:val="annotation reference"/>
    <w:basedOn w:val="DefaultParagraphFont"/>
    <w:uiPriority w:val="99"/>
    <w:semiHidden/>
    <w:unhideWhenUsed/>
    <w:rsid w:val="00B71536"/>
    <w:rPr>
      <w:sz w:val="16"/>
      <w:szCs w:val="16"/>
    </w:rPr>
  </w:style>
  <w:style w:type="paragraph" w:styleId="CommentSubject">
    <w:name w:val="annotation subject"/>
    <w:basedOn w:val="CommentText"/>
    <w:next w:val="CommentText"/>
    <w:link w:val="CommentSubjectChar"/>
    <w:uiPriority w:val="99"/>
    <w:semiHidden/>
    <w:unhideWhenUsed/>
    <w:rsid w:val="00B71536"/>
    <w:rPr>
      <w:b/>
      <w:bCs/>
      <w:kern w:val="0"/>
      <w14:ligatures w14:val="none"/>
    </w:rPr>
  </w:style>
  <w:style w:type="character" w:customStyle="1" w:styleId="CommentSubjectChar">
    <w:name w:val="Comment Subject Char"/>
    <w:basedOn w:val="CommentTextChar"/>
    <w:link w:val="CommentSubject"/>
    <w:uiPriority w:val="99"/>
    <w:semiHidden/>
    <w:rsid w:val="00B71536"/>
    <w:rPr>
      <w:b/>
      <w:bCs/>
      <w:kern w:val="2"/>
      <w:sz w:val="20"/>
      <w:szCs w:val="20"/>
      <w14:ligatures w14:val="standardContextual"/>
    </w:rPr>
  </w:style>
  <w:style w:type="paragraph" w:customStyle="1" w:styleId="CharChar2">
    <w:name w:val="Char Char"/>
    <w:basedOn w:val="Normal"/>
    <w:rsid w:val="00BC79AE"/>
    <w:pPr>
      <w:widowControl w:val="0"/>
      <w:adjustRightInd w:val="0"/>
      <w:spacing w:line="240" w:lineRule="exact"/>
      <w:jc w:val="both"/>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unhideWhenUsed/>
    <w:rsid w:val="004B5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5674-eiropas-savienibas-kohezijas-politikas-programmas-2021-2027-gadam-4-3-1-specifiska-atbalsta-merka-veicinat-sociali-atstum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345674-eiropas-savienibas-kohezijas-politikas-programmas-2021-2027-gadam-4-3-1-specifiska-atbalsta-merka-veicinat-sociali-atstumto" TargetMode="External"/><Relationship Id="rId4" Type="http://schemas.openxmlformats.org/officeDocument/2006/relationships/settings" Target="settings.xml"/><Relationship Id="rId9" Type="http://schemas.openxmlformats.org/officeDocument/2006/relationships/hyperlink" Target="https://likumi.lv/ta/id/345674-eiropas-savienibas-kohezijas-politikas-programmas-2021-2027-gadam-4-3-1-specifiska-atbalsta-merka-veicinat-sociali-atstumto"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DDEE3-80A8-42C6-92DD-17A328EF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20087</Words>
  <Characters>11450</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Arita Bauska</cp:lastModifiedBy>
  <cp:revision>3</cp:revision>
  <dcterms:created xsi:type="dcterms:W3CDTF">2025-11-27T12:35:00Z</dcterms:created>
  <dcterms:modified xsi:type="dcterms:W3CDTF">2025-11-27T12:37:00Z</dcterms:modified>
</cp:coreProperties>
</file>