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D3F1F" w14:textId="77777777" w:rsidR="00F1100B" w:rsidRDefault="00B16F16">
      <w:pPr>
        <w:jc w:val="center"/>
      </w:pPr>
      <w:r>
        <w:t xml:space="preserve">  </w:t>
      </w:r>
      <w:r>
        <w:rPr>
          <w:noProof/>
        </w:rPr>
        <w:drawing>
          <wp:inline distT="0" distB="0" distL="0" distR="0" wp14:anchorId="378D3F3D" wp14:editId="378D3F3E">
            <wp:extent cx="609600" cy="723900"/>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378D3F20" w14:textId="77777777" w:rsidR="00F1100B" w:rsidRDefault="00F1100B">
      <w:pPr>
        <w:jc w:val="center"/>
        <w:rPr>
          <w:rFonts w:ascii="RimBelwe" w:eastAsia="RimBelwe" w:hAnsi="RimBelwe" w:cs="RimBelwe"/>
          <w:sz w:val="12"/>
          <w:szCs w:val="12"/>
        </w:rPr>
      </w:pPr>
    </w:p>
    <w:p w14:paraId="378D3F21" w14:textId="77777777" w:rsidR="00F1100B" w:rsidRDefault="00B16F16">
      <w:pPr>
        <w:jc w:val="center"/>
        <w:rPr>
          <w:sz w:val="36"/>
          <w:szCs w:val="36"/>
        </w:rPr>
      </w:pPr>
      <w:r>
        <w:rPr>
          <w:sz w:val="36"/>
          <w:szCs w:val="36"/>
        </w:rPr>
        <w:t>OGRES  NOVADA  PAŠVALDĪBA</w:t>
      </w:r>
    </w:p>
    <w:p w14:paraId="378D3F22" w14:textId="77777777" w:rsidR="00F1100B" w:rsidRDefault="00B16F16">
      <w:pPr>
        <w:jc w:val="center"/>
        <w:rPr>
          <w:sz w:val="18"/>
          <w:szCs w:val="18"/>
        </w:rPr>
      </w:pPr>
      <w:r>
        <w:rPr>
          <w:sz w:val="18"/>
          <w:szCs w:val="18"/>
        </w:rPr>
        <w:t>Reģ.Nr.90000024455, Brīvības iela 33, Ogre, Ogres nov., LV-5001</w:t>
      </w:r>
    </w:p>
    <w:p w14:paraId="378D3F23" w14:textId="77777777" w:rsidR="00F1100B" w:rsidRDefault="00B16F16">
      <w:pPr>
        <w:pBdr>
          <w:bottom w:val="single" w:sz="4" w:space="1" w:color="000000"/>
        </w:pBdr>
        <w:jc w:val="center"/>
        <w:rPr>
          <w:sz w:val="18"/>
          <w:szCs w:val="18"/>
        </w:rPr>
      </w:pPr>
      <w:r>
        <w:rPr>
          <w:sz w:val="18"/>
          <w:szCs w:val="18"/>
        </w:rPr>
        <w:t xml:space="preserve">tālrunis 65071160, e-pasts: ogredome@ogresnovads.lv, www.ogresnovads.lv </w:t>
      </w:r>
    </w:p>
    <w:p w14:paraId="378D3F24" w14:textId="77777777" w:rsidR="00F1100B" w:rsidRDefault="00F1100B"/>
    <w:p w14:paraId="378D3F25" w14:textId="231D20C6" w:rsidR="00F1100B" w:rsidRDefault="00146818">
      <w:pPr>
        <w:jc w:val="center"/>
        <w:rPr>
          <w:sz w:val="28"/>
          <w:szCs w:val="28"/>
        </w:rPr>
      </w:pPr>
      <w:r>
        <w:rPr>
          <w:sz w:val="28"/>
          <w:szCs w:val="28"/>
        </w:rPr>
        <w:t>PAŠVALDĪBAS DOMES SĒDES</w:t>
      </w:r>
      <w:r w:rsidR="00B16F16">
        <w:rPr>
          <w:sz w:val="28"/>
          <w:szCs w:val="28"/>
        </w:rPr>
        <w:t xml:space="preserve"> PROTOKOLA IZRAKSTS</w:t>
      </w:r>
    </w:p>
    <w:p w14:paraId="378D3F26" w14:textId="77777777" w:rsidR="00F1100B" w:rsidRDefault="00F1100B"/>
    <w:p w14:paraId="378D3F27" w14:textId="77777777" w:rsidR="00F1100B" w:rsidRDefault="00F1100B">
      <w:bookmarkStart w:id="0" w:name="_heading=h.gjdgxs" w:colFirst="0" w:colLast="0"/>
      <w:bookmarkEnd w:id="0"/>
    </w:p>
    <w:tbl>
      <w:tblPr>
        <w:tblStyle w:val="a"/>
        <w:tblW w:w="9211" w:type="dxa"/>
        <w:tblInd w:w="0" w:type="dxa"/>
        <w:tblLayout w:type="fixed"/>
        <w:tblLook w:val="0000" w:firstRow="0" w:lastRow="0" w:firstColumn="0" w:lastColumn="0" w:noHBand="0" w:noVBand="0"/>
      </w:tblPr>
      <w:tblGrid>
        <w:gridCol w:w="3082"/>
        <w:gridCol w:w="2977"/>
        <w:gridCol w:w="3152"/>
      </w:tblGrid>
      <w:tr w:rsidR="00F1100B" w14:paraId="378D3F2B" w14:textId="77777777" w:rsidTr="00146818">
        <w:trPr>
          <w:trHeight w:val="322"/>
        </w:trPr>
        <w:tc>
          <w:tcPr>
            <w:tcW w:w="3082" w:type="dxa"/>
          </w:tcPr>
          <w:p w14:paraId="378D3F28" w14:textId="77777777" w:rsidR="00F1100B" w:rsidRDefault="00B16F16">
            <w:r>
              <w:t>Ogrē, Brīvības ielā 33</w:t>
            </w:r>
          </w:p>
        </w:tc>
        <w:tc>
          <w:tcPr>
            <w:tcW w:w="2977" w:type="dxa"/>
          </w:tcPr>
          <w:p w14:paraId="378D3F29" w14:textId="0CBD6E25" w:rsidR="00F1100B" w:rsidRDefault="00B16F16" w:rsidP="0006166E">
            <w:pPr>
              <w:pStyle w:val="Heading2"/>
            </w:pPr>
            <w:r>
              <w:t>Nr.</w:t>
            </w:r>
            <w:r w:rsidR="0006166E">
              <w:t>12</w:t>
            </w:r>
          </w:p>
        </w:tc>
        <w:tc>
          <w:tcPr>
            <w:tcW w:w="3152" w:type="dxa"/>
          </w:tcPr>
          <w:p w14:paraId="378D3F2A" w14:textId="24EDA8AC" w:rsidR="00F1100B" w:rsidRDefault="00B16F16" w:rsidP="0006166E">
            <w:pPr>
              <w:jc w:val="center"/>
            </w:pPr>
            <w:r>
              <w:t>202</w:t>
            </w:r>
            <w:r w:rsidR="00092D6B">
              <w:t>5</w:t>
            </w:r>
            <w:r>
              <w:t xml:space="preserve">. gada </w:t>
            </w:r>
            <w:r w:rsidR="0006166E">
              <w:t>27.</w:t>
            </w:r>
            <w:r>
              <w:t xml:space="preserve"> </w:t>
            </w:r>
            <w:r w:rsidR="00092D6B">
              <w:t>novembrī</w:t>
            </w:r>
          </w:p>
        </w:tc>
      </w:tr>
    </w:tbl>
    <w:p w14:paraId="378D3F2C" w14:textId="77777777" w:rsidR="00F1100B" w:rsidRDefault="00F1100B"/>
    <w:p w14:paraId="378D3F2D" w14:textId="2DA36962" w:rsidR="00F1100B" w:rsidRDefault="00B16F16">
      <w:pPr>
        <w:jc w:val="center"/>
        <w:rPr>
          <w:b/>
        </w:rPr>
      </w:pPr>
      <w:r>
        <w:rPr>
          <w:b/>
        </w:rPr>
        <w:t xml:space="preserve">   </w:t>
      </w:r>
      <w:r w:rsidR="0006166E">
        <w:rPr>
          <w:b/>
        </w:rPr>
        <w:t>24</w:t>
      </w:r>
      <w:r>
        <w:rPr>
          <w:b/>
        </w:rPr>
        <w:t>.</w:t>
      </w:r>
    </w:p>
    <w:p w14:paraId="378D3F2E" w14:textId="0F0E9B55" w:rsidR="00F1100B" w:rsidRDefault="00B16F16">
      <w:pPr>
        <w:pStyle w:val="Heading1"/>
        <w:ind w:left="0"/>
      </w:pPr>
      <w:r>
        <w:t>Par Ogres novada pašvaldības iekšējo noteikumu Nr.</w:t>
      </w:r>
      <w:r w:rsidR="0006166E">
        <w:t xml:space="preserve"> 18</w:t>
      </w:r>
      <w:r>
        <w:t>/202</w:t>
      </w:r>
      <w:r w:rsidR="00092D6B">
        <w:t>5</w:t>
      </w:r>
      <w:r>
        <w:t xml:space="preserve"> “Par naudas balvu piešķiršanu Ogres novada pašvaldības vispārējās izglītības iestāžu izglītojamajiem” </w:t>
      </w:r>
      <w:r w:rsidR="00863DD0">
        <w:t>izdošanu</w:t>
      </w:r>
    </w:p>
    <w:p w14:paraId="4FE0EB98" w14:textId="77777777" w:rsidR="00C46684" w:rsidRPr="00C46684" w:rsidRDefault="00C46684" w:rsidP="00C46684">
      <w:pPr>
        <w:rPr>
          <w:lang w:eastAsia="en-US"/>
        </w:rPr>
      </w:pPr>
    </w:p>
    <w:p w14:paraId="20FB0616" w14:textId="42FA8D9D" w:rsidR="00845BA8" w:rsidRDefault="00092D6B" w:rsidP="00C46684">
      <w:pPr>
        <w:tabs>
          <w:tab w:val="left" w:pos="709"/>
        </w:tabs>
        <w:ind w:firstLine="720"/>
        <w:jc w:val="both"/>
      </w:pPr>
      <w:r>
        <w:t>2022. gada 28. aprīlī Ogres novada pašvaldības</w:t>
      </w:r>
      <w:r w:rsidR="00845BA8">
        <w:t xml:space="preserve"> (turpmāk – Pašvaldība)</w:t>
      </w:r>
      <w:r>
        <w:t xml:space="preserve"> dome izdeva iekšējos noteikumus Nr.51/2022 “Par naudas balvu piešķiršanu Ogres novada pašvaldības vispārējās izglītības iestāžu izglītojamajiem” (turpmāk</w:t>
      </w:r>
      <w:r w:rsidR="00845BA8">
        <w:t xml:space="preserve"> </w:t>
      </w:r>
      <w:r>
        <w:t>- noteikumi).</w:t>
      </w:r>
      <w:r w:rsidR="00845BA8">
        <w:t xml:space="preserve"> </w:t>
      </w:r>
    </w:p>
    <w:p w14:paraId="20EF5599" w14:textId="46A85610" w:rsidR="00845BA8" w:rsidRDefault="005E6628" w:rsidP="00845BA8">
      <w:pPr>
        <w:tabs>
          <w:tab w:val="left" w:pos="709"/>
        </w:tabs>
        <w:ind w:firstLine="720"/>
        <w:jc w:val="both"/>
      </w:pPr>
      <w:r>
        <w:t>Noteikumi izdoti</w:t>
      </w:r>
      <w:r w:rsidR="00845BA8">
        <w:t>,</w:t>
      </w:r>
      <w:r>
        <w:t xml:space="preserve"> pamatojoties uz Izglītības likuma 17.</w:t>
      </w:r>
      <w:r w:rsidR="00845BA8">
        <w:t xml:space="preserve"> </w:t>
      </w:r>
      <w:r>
        <w:t>panta trešās daļas 27.</w:t>
      </w:r>
      <w:r w:rsidR="00845BA8">
        <w:t> </w:t>
      </w:r>
      <w:r>
        <w:t>punktu.  2022.</w:t>
      </w:r>
      <w:r w:rsidR="00845BA8">
        <w:t> </w:t>
      </w:r>
      <w:r>
        <w:t>gada 20.</w:t>
      </w:r>
      <w:r w:rsidR="00845BA8">
        <w:t> </w:t>
      </w:r>
      <w:r>
        <w:t>oktobra grozījumi Izglītības likumā paredz attiecīgā punkta izslēgšanu no Izglītības likuma.</w:t>
      </w:r>
    </w:p>
    <w:p w14:paraId="59D83380" w14:textId="77777777" w:rsidR="00092D6B" w:rsidRPr="00CA3769" w:rsidRDefault="00092D6B" w:rsidP="00845BA8">
      <w:pPr>
        <w:ind w:firstLine="720"/>
        <w:jc w:val="both"/>
      </w:pPr>
      <w:r w:rsidRPr="00C66CD7">
        <w:t>Saskaņā ar Oficiālo publikāciju un tiesiskās informācijas likuma 9.</w:t>
      </w:r>
      <w:r>
        <w:t xml:space="preserve"> </w:t>
      </w:r>
      <w:r w:rsidRPr="00C66CD7">
        <w:t xml:space="preserve">panta piekto daļu, </w:t>
      </w:r>
      <w:r w:rsidRPr="00C66CD7">
        <w:rPr>
          <w:shd w:val="clear" w:color="auto" w:fill="FFFFFF"/>
        </w:rPr>
        <w:t xml:space="preserve">ja spēku zaudē normatīvā akta izdošanas tiesiskais pamats (augstāka juridiska spēka tiesību norma, uz kuras pamata izdots cits normatīvais akts), tad spēku zaudē arī uz šā pamata izdotais normatīvais akts vai tā daļa. </w:t>
      </w:r>
    </w:p>
    <w:p w14:paraId="307C96AC" w14:textId="67D90250" w:rsidR="00092D6B" w:rsidRDefault="00092D6B" w:rsidP="00845BA8">
      <w:pPr>
        <w:tabs>
          <w:tab w:val="left" w:pos="709"/>
        </w:tabs>
        <w:ind w:firstLine="720"/>
        <w:jc w:val="both"/>
      </w:pPr>
      <w:r>
        <w:t>Ņemot vērā, ka noteikumi zaudējuši spēku,</w:t>
      </w:r>
      <w:r w:rsidR="00845BA8">
        <w:t xml:space="preserve"> </w:t>
      </w:r>
      <w:r>
        <w:t>sagatavots jauns iekšējo noteikumu “Par naudas balvu piešķiršanu Ogres novada pašvaldības vispārējās izglītības iestāžu izglītojamajiem” projekts.</w:t>
      </w:r>
    </w:p>
    <w:p w14:paraId="378D3F31" w14:textId="4EE765F8" w:rsidR="00F1100B" w:rsidRPr="00865741" w:rsidRDefault="00B16F16" w:rsidP="00845BA8">
      <w:pPr>
        <w:ind w:firstLine="720"/>
        <w:jc w:val="both"/>
      </w:pPr>
      <w:r>
        <w:t>Noteikumi paredz</w:t>
      </w:r>
      <w:r w:rsidR="00092D6B">
        <w:t>ēja</w:t>
      </w:r>
      <w:r>
        <w:t xml:space="preserve"> naudas balvas izglītojamajiem piešķiršanu par godalgotu vietu, atzinību vai dalību Valsts izglītības satura centra noteiktajās valsts vai starptautiskā mēroga mācību priekšmetu olimpiādēs, zinātniski pētniecisko darbu konkursā, kā arī par godalgotu vietu Latvijas Republikas skolēnu spartakiādes finālsacensībās. Naudas balvu paredzēts piešķirt arī izglītības iestāžu nominētajiem absolventiem, kuriem ir augsti sasniegumi m</w:t>
      </w:r>
      <w:r w:rsidR="00686BCC">
        <w:t>ācībās un kuri  aktīvi līdzd</w:t>
      </w:r>
      <w:r>
        <w:t xml:space="preserve">arbojušies ārpusstundu </w:t>
      </w:r>
      <w:r w:rsidRPr="00865741">
        <w:t>pasākumos.</w:t>
      </w:r>
    </w:p>
    <w:p w14:paraId="4F2E6D70" w14:textId="0C6119B9" w:rsidR="00092D6B" w:rsidRDefault="00092D6B" w:rsidP="00845BA8">
      <w:pPr>
        <w:tabs>
          <w:tab w:val="left" w:pos="709"/>
        </w:tabs>
        <w:ind w:firstLine="720"/>
        <w:jc w:val="both"/>
      </w:pPr>
      <w:r w:rsidRPr="00865741">
        <w:t>Lai nodrošinātu vienlīdzīgu attieksmi attiecībā uz naudas balvu piešķiršanu izglītojamajiem par mērķtiecību un ieguldīto darbu izglītojamo talantu</w:t>
      </w:r>
      <w:r w:rsidR="00865741">
        <w:t xml:space="preserve"> un spēju</w:t>
      </w:r>
      <w:r w:rsidRPr="00865741">
        <w:t xml:space="preserve"> izkopšanā, Ogres novada Izglītības pārvalde</w:t>
      </w:r>
      <w:r w:rsidR="00845BA8">
        <w:t xml:space="preserve"> izvērtējusi</w:t>
      </w:r>
      <w:r w:rsidRPr="00865741">
        <w:t>, ka nepieciešams pie apbalvojamiem pasākumiem iekļaut arī izglītojamo dalību vai panākumu konkursa Bebr(a)</w:t>
      </w:r>
      <w:r>
        <w:t xml:space="preserve">s otrajā kārtā. </w:t>
      </w:r>
      <w:r w:rsidRPr="008C3B04">
        <w:t xml:space="preserve"> </w:t>
      </w:r>
    </w:p>
    <w:p w14:paraId="43293801" w14:textId="13333465" w:rsidR="00092D6B" w:rsidRPr="0089148A" w:rsidRDefault="00092D6B" w:rsidP="00845BA8">
      <w:pPr>
        <w:ind w:firstLine="720"/>
        <w:jc w:val="both"/>
      </w:pPr>
      <w:r w:rsidRPr="0089148A">
        <w:t>"Bebr[a]s" ir starptautisks loģiskās un algoritmiskās domāšanas konkurss, kas vienlaikus notiek vairāk nekā 70 pasaules valstīs, pulcējot miljoniem dalībnieku. Konkursā ik gadu piedalās vairāki desmiti tūkstoši skolēnu no visas Latvijas. Uz otro, noslēguma kārtu</w:t>
      </w:r>
      <w:r w:rsidR="00845BA8">
        <w:t>,</w:t>
      </w:r>
      <w:r w:rsidRPr="0089148A">
        <w:t xml:space="preserve"> tiek aicināti tikai labākie 20–25 skolēni katrā vecuma grupā (no 4. līdz 12. klasei)</w:t>
      </w:r>
      <w:r w:rsidR="00845BA8">
        <w:t xml:space="preserve">, kuri ir </w:t>
      </w:r>
      <w:r w:rsidRPr="0089148A">
        <w:t>Latvijas spēcīgākie jaunie talanti informātikā un loģiskajā domāšanā. Iekļūšana šajā kārtā ir pielīdzināma valsts līmeņa sasniegumam augstas konkurences dēļ.</w:t>
      </w:r>
    </w:p>
    <w:p w14:paraId="1F5661CC" w14:textId="42AE53BE" w:rsidR="00092D6B" w:rsidRPr="0089148A" w:rsidRDefault="00092D6B" w:rsidP="00092D6B">
      <w:pPr>
        <w:ind w:firstLine="720"/>
        <w:jc w:val="both"/>
      </w:pPr>
      <w:r w:rsidRPr="0089148A">
        <w:t xml:space="preserve">Vienota apbalvošanas kārtība apliecina </w:t>
      </w:r>
      <w:r w:rsidR="00845BA8">
        <w:t>P</w:t>
      </w:r>
      <w:r w:rsidRPr="0089148A">
        <w:t xml:space="preserve">ašvaldības atbalstu ne tikai tradicionālajām akadēmiskajām disciplīnām (fizika, latviešu valoda utt.), bet arī digitālajām un tehnoloģiskajām prasmēm. Tā demonstrēs skolēniem, ka viņu ieguldījums loģiskās domāšanas attīstībā tiek novērtēts tikpat augstu. Gan Valsts izglītības attīstības aģentūras organizētajās olimpiādēs, gan </w:t>
      </w:r>
      <w:r w:rsidRPr="0089148A">
        <w:lastRenderedPageBreak/>
        <w:t>"Bebr[a]s" 2. kārtā notiek konkurss valsts mērogā ar ļoti stingru atlasi, kas nodrošina rezultātu objektivitāti un sasniegumu augsto vērtību.</w:t>
      </w:r>
    </w:p>
    <w:p w14:paraId="4FF28402" w14:textId="79CAFECC" w:rsidR="00092D6B" w:rsidRPr="0089148A" w:rsidRDefault="00092D6B" w:rsidP="00C46684">
      <w:pPr>
        <w:tabs>
          <w:tab w:val="left" w:pos="709"/>
        </w:tabs>
        <w:ind w:firstLine="720"/>
        <w:jc w:val="both"/>
      </w:pPr>
      <w:r w:rsidRPr="0089148A">
        <w:t>Konkursa "Bebr[a]s" otrās kārtas dalībnieku un godalgoto vietu ieguvēju apbalvošana pēc vienotiem principiem ar mācību priekšmetu olimpiāžu valsts posma dalībniekiem ir</w:t>
      </w:r>
      <w:r>
        <w:t xml:space="preserve"> arī</w:t>
      </w:r>
      <w:r w:rsidRPr="0089148A">
        <w:t xml:space="preserve"> stratēģisks ieguldījums </w:t>
      </w:r>
      <w:r w:rsidR="00C46684">
        <w:t>P</w:t>
      </w:r>
      <w:r w:rsidRPr="0089148A">
        <w:t>ašvaldības nākotnes attīstībā, atbalstot digitālās prasmes un veicinot motivāciju STEM jomās.</w:t>
      </w:r>
    </w:p>
    <w:p w14:paraId="6B0E64F1" w14:textId="78656958" w:rsidR="00576AE1" w:rsidRDefault="00B16F16" w:rsidP="00C46684">
      <w:pPr>
        <w:tabs>
          <w:tab w:val="left" w:pos="709"/>
        </w:tabs>
        <w:ind w:firstLine="720"/>
        <w:jc w:val="both"/>
        <w:rPr>
          <w:i/>
        </w:rPr>
      </w:pPr>
      <w:r>
        <w:t xml:space="preserve">Pamatojoties uz </w:t>
      </w:r>
      <w:r w:rsidR="00C46684" w:rsidRPr="00576AE1">
        <w:rPr>
          <w:iCs/>
        </w:rPr>
        <w:t>Valsts pārvaldes iekārtas likuma 72.</w:t>
      </w:r>
      <w:r w:rsidR="00C46684">
        <w:rPr>
          <w:iCs/>
        </w:rPr>
        <w:t> </w:t>
      </w:r>
      <w:r w:rsidR="00C46684" w:rsidRPr="00576AE1">
        <w:rPr>
          <w:iCs/>
        </w:rPr>
        <w:t>panta pirmās daļas 2.</w:t>
      </w:r>
      <w:r w:rsidR="00C46684">
        <w:rPr>
          <w:iCs/>
        </w:rPr>
        <w:t> </w:t>
      </w:r>
      <w:r w:rsidR="00C46684" w:rsidRPr="00576AE1">
        <w:rPr>
          <w:iCs/>
        </w:rPr>
        <w:t>punktu</w:t>
      </w:r>
      <w:r w:rsidR="00C46684">
        <w:rPr>
          <w:i/>
        </w:rPr>
        <w:t xml:space="preserve">, </w:t>
      </w:r>
      <w:r w:rsidR="00092D6B" w:rsidRPr="00C46684">
        <w:t>P</w:t>
      </w:r>
      <w:r w:rsidRPr="00C46684">
        <w:t>a</w:t>
      </w:r>
      <w:r w:rsidRPr="0016740B">
        <w:t>švaldīb</w:t>
      </w:r>
      <w:r w:rsidR="00092D6B" w:rsidRPr="0016740B">
        <w:t>u likuma</w:t>
      </w:r>
      <w:r w:rsidRPr="0016740B">
        <w:t xml:space="preserve"> </w:t>
      </w:r>
      <w:r w:rsidR="0016740B" w:rsidRPr="0016740B">
        <w:t xml:space="preserve">4. panta pirmās daļas 4. punktu un 5. pantu, </w:t>
      </w:r>
      <w:r w:rsidR="00576AE1">
        <w:t xml:space="preserve">Izglītības likuma 17. panta trešās </w:t>
      </w:r>
      <w:r w:rsidR="00576AE1" w:rsidRPr="0016740B">
        <w:t>daļas 21. punktu</w:t>
      </w:r>
      <w:r w:rsidR="00576AE1">
        <w:rPr>
          <w:i/>
        </w:rPr>
        <w:t>,</w:t>
      </w:r>
    </w:p>
    <w:p w14:paraId="658744D6" w14:textId="77777777" w:rsidR="00C46684" w:rsidRPr="00C46684" w:rsidRDefault="00C46684" w:rsidP="00C46684">
      <w:pPr>
        <w:tabs>
          <w:tab w:val="left" w:pos="709"/>
        </w:tabs>
        <w:ind w:firstLine="720"/>
        <w:jc w:val="both"/>
        <w:rPr>
          <w:iCs/>
        </w:rPr>
      </w:pPr>
    </w:p>
    <w:p w14:paraId="55DFFA22" w14:textId="77777777" w:rsidR="0006166E" w:rsidRPr="0006166E" w:rsidRDefault="0006166E" w:rsidP="0006166E">
      <w:pPr>
        <w:jc w:val="center"/>
        <w:rPr>
          <w:b/>
          <w:iCs/>
          <w:color w:val="000000"/>
          <w:lang w:eastAsia="en-US"/>
        </w:rPr>
      </w:pPr>
      <w:r w:rsidRPr="0006166E">
        <w:rPr>
          <w:b/>
          <w:iCs/>
          <w:color w:val="000000"/>
          <w:lang w:eastAsia="en-US"/>
        </w:rPr>
        <w:t xml:space="preserve">balsojot: </w:t>
      </w:r>
      <w:r w:rsidRPr="0006166E">
        <w:rPr>
          <w:b/>
          <w:iCs/>
          <w:noProof/>
          <w:color w:val="000000"/>
          <w:lang w:eastAsia="en-US"/>
        </w:rPr>
        <w:t>ar 20 balsīm "Par" (Andris Krauja, Artūrs Mangulis, Atvars Lakstīgala, Dace Kļaviņa, Dace Veiliņa,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sidRPr="0006166E">
        <w:rPr>
          <w:b/>
          <w:iCs/>
          <w:color w:val="000000"/>
          <w:lang w:eastAsia="en-US"/>
        </w:rPr>
        <w:t xml:space="preserve"> </w:t>
      </w:r>
    </w:p>
    <w:p w14:paraId="0C8BD43B" w14:textId="77777777" w:rsidR="0006166E" w:rsidRPr="0006166E" w:rsidRDefault="0006166E" w:rsidP="0006166E">
      <w:pPr>
        <w:jc w:val="center"/>
        <w:rPr>
          <w:b/>
          <w:iCs/>
          <w:color w:val="000000"/>
          <w:lang w:eastAsia="en-US"/>
        </w:rPr>
      </w:pPr>
      <w:r w:rsidRPr="0006166E">
        <w:rPr>
          <w:iCs/>
          <w:color w:val="000000"/>
          <w:lang w:eastAsia="en-US"/>
        </w:rPr>
        <w:t>Ogres novada pašvaldības dome</w:t>
      </w:r>
      <w:r w:rsidRPr="0006166E">
        <w:rPr>
          <w:b/>
          <w:iCs/>
          <w:color w:val="000000"/>
          <w:lang w:eastAsia="en-US"/>
        </w:rPr>
        <w:t xml:space="preserve"> NOLEMJ:</w:t>
      </w:r>
    </w:p>
    <w:p w14:paraId="378D3F35" w14:textId="77777777" w:rsidR="00F1100B" w:rsidRPr="004A4595" w:rsidRDefault="00F1100B">
      <w:pPr>
        <w:rPr>
          <w:b/>
          <w:sz w:val="20"/>
          <w:szCs w:val="20"/>
        </w:rPr>
      </w:pPr>
      <w:bookmarkStart w:id="1" w:name="_GoBack"/>
      <w:bookmarkEnd w:id="1"/>
    </w:p>
    <w:p w14:paraId="378D3F36" w14:textId="155FD7B8" w:rsidR="00F1100B" w:rsidRPr="0016740B" w:rsidRDefault="00092D6B" w:rsidP="0016740B">
      <w:pPr>
        <w:pBdr>
          <w:top w:val="nil"/>
          <w:left w:val="nil"/>
          <w:bottom w:val="nil"/>
          <w:right w:val="nil"/>
          <w:between w:val="nil"/>
        </w:pBdr>
        <w:jc w:val="both"/>
        <w:rPr>
          <w:color w:val="000000"/>
        </w:rPr>
      </w:pPr>
      <w:r w:rsidRPr="0016740B">
        <w:rPr>
          <w:b/>
        </w:rPr>
        <w:t>Izdot</w:t>
      </w:r>
      <w:r w:rsidR="00B16F16" w:rsidRPr="0016740B">
        <w:rPr>
          <w:b/>
        </w:rPr>
        <w:t xml:space="preserve"> </w:t>
      </w:r>
      <w:r w:rsidR="00B16F16" w:rsidRPr="0016740B">
        <w:rPr>
          <w:color w:val="000000"/>
        </w:rPr>
        <w:t>Ogres novada pašvaldības iekšējos noteikumus Nr.</w:t>
      </w:r>
      <w:r w:rsidR="0006166E">
        <w:rPr>
          <w:color w:val="000000"/>
        </w:rPr>
        <w:t> </w:t>
      </w:r>
      <w:r w:rsidR="0006166E">
        <w:t>18</w:t>
      </w:r>
      <w:r w:rsidR="00B16F16" w:rsidRPr="0016740B">
        <w:rPr>
          <w:color w:val="000000"/>
        </w:rPr>
        <w:t>/202</w:t>
      </w:r>
      <w:r w:rsidRPr="0016740B">
        <w:rPr>
          <w:color w:val="000000"/>
        </w:rPr>
        <w:t>5</w:t>
      </w:r>
      <w:r w:rsidR="00B16F16" w:rsidRPr="0016740B">
        <w:rPr>
          <w:color w:val="000000"/>
        </w:rPr>
        <w:t xml:space="preserve"> “</w:t>
      </w:r>
      <w:r w:rsidR="00B16F16" w:rsidRPr="00DC5C5C">
        <w:t xml:space="preserve">Par naudas balvu piešķiršanu </w:t>
      </w:r>
      <w:r w:rsidR="00B16F16" w:rsidRPr="00AA77A0">
        <w:t>Ogres novada pašvaldības vispārējās izglītības iestāžu izglītojamajiem</w:t>
      </w:r>
      <w:r w:rsidR="00B16F16" w:rsidRPr="0016740B">
        <w:rPr>
          <w:color w:val="000000"/>
        </w:rPr>
        <w:t>”</w:t>
      </w:r>
      <w:r w:rsidR="00C46684">
        <w:rPr>
          <w:color w:val="000000"/>
        </w:rPr>
        <w:t>, -</w:t>
      </w:r>
      <w:r w:rsidR="00B16F16" w:rsidRPr="0016740B">
        <w:rPr>
          <w:color w:val="000000"/>
        </w:rPr>
        <w:t xml:space="preserve"> </w:t>
      </w:r>
      <w:r w:rsidR="00C46684">
        <w:rPr>
          <w:color w:val="000000"/>
        </w:rPr>
        <w:t>P</w:t>
      </w:r>
      <w:r w:rsidR="00B16F16" w:rsidRPr="0016740B">
        <w:rPr>
          <w:color w:val="000000"/>
        </w:rPr>
        <w:t>ielikumā.</w:t>
      </w:r>
    </w:p>
    <w:p w14:paraId="378D3F38" w14:textId="6367E68D" w:rsidR="00DC1C29" w:rsidRPr="004D7231" w:rsidRDefault="00DC1C29" w:rsidP="0016740B">
      <w:pPr>
        <w:pStyle w:val="ListParagraph"/>
        <w:pBdr>
          <w:top w:val="nil"/>
          <w:left w:val="nil"/>
          <w:bottom w:val="nil"/>
          <w:right w:val="nil"/>
          <w:between w:val="nil"/>
        </w:pBdr>
        <w:jc w:val="both"/>
        <w:rPr>
          <w:color w:val="000000"/>
        </w:rPr>
      </w:pPr>
    </w:p>
    <w:p w14:paraId="378D3F39" w14:textId="77777777" w:rsidR="00F1100B" w:rsidRDefault="00F1100B">
      <w:pPr>
        <w:pBdr>
          <w:top w:val="nil"/>
          <w:left w:val="nil"/>
          <w:bottom w:val="nil"/>
          <w:right w:val="nil"/>
          <w:between w:val="nil"/>
        </w:pBdr>
        <w:ind w:left="360"/>
        <w:jc w:val="both"/>
        <w:rPr>
          <w:color w:val="000000"/>
        </w:rPr>
      </w:pPr>
    </w:p>
    <w:p w14:paraId="50DAC6C4" w14:textId="77777777" w:rsidR="004A4595" w:rsidRDefault="004A4595">
      <w:pPr>
        <w:pBdr>
          <w:top w:val="nil"/>
          <w:left w:val="nil"/>
          <w:bottom w:val="nil"/>
          <w:right w:val="nil"/>
          <w:between w:val="nil"/>
        </w:pBdr>
        <w:ind w:left="218"/>
        <w:jc w:val="right"/>
        <w:rPr>
          <w:color w:val="000000"/>
        </w:rPr>
      </w:pPr>
    </w:p>
    <w:p w14:paraId="378D3F3A" w14:textId="77777777" w:rsidR="00F1100B" w:rsidRDefault="00B16F16">
      <w:pPr>
        <w:pBdr>
          <w:top w:val="nil"/>
          <w:left w:val="nil"/>
          <w:bottom w:val="nil"/>
          <w:right w:val="nil"/>
          <w:between w:val="nil"/>
        </w:pBdr>
        <w:ind w:left="218"/>
        <w:jc w:val="right"/>
        <w:rPr>
          <w:color w:val="000000"/>
        </w:rPr>
      </w:pPr>
      <w:r>
        <w:rPr>
          <w:color w:val="000000"/>
        </w:rPr>
        <w:t>(Sēdes vadītāja,</w:t>
      </w:r>
    </w:p>
    <w:p w14:paraId="378D3F3C" w14:textId="18E361D9" w:rsidR="00F1100B" w:rsidRPr="004D7231" w:rsidRDefault="00B16F16" w:rsidP="004D7231">
      <w:pPr>
        <w:pBdr>
          <w:top w:val="nil"/>
          <w:left w:val="nil"/>
          <w:bottom w:val="nil"/>
          <w:right w:val="nil"/>
          <w:between w:val="nil"/>
        </w:pBdr>
        <w:ind w:left="218"/>
        <w:jc w:val="right"/>
        <w:rPr>
          <w:color w:val="000000"/>
        </w:rPr>
      </w:pPr>
      <w:r>
        <w:rPr>
          <w:color w:val="000000"/>
        </w:rPr>
        <w:t>domes pr</w:t>
      </w:r>
      <w:r w:rsidR="004D7231">
        <w:rPr>
          <w:color w:val="000000"/>
        </w:rPr>
        <w:t>iekšsēdētāja</w:t>
      </w:r>
      <w:r w:rsidR="0016740B">
        <w:rPr>
          <w:color w:val="000000"/>
        </w:rPr>
        <w:t xml:space="preserve"> vietnieka</w:t>
      </w:r>
      <w:r w:rsidR="004D7231">
        <w:rPr>
          <w:color w:val="000000"/>
        </w:rPr>
        <w:t xml:space="preserve"> </w:t>
      </w:r>
      <w:r w:rsidR="0016740B">
        <w:rPr>
          <w:color w:val="000000"/>
        </w:rPr>
        <w:t>A.</w:t>
      </w:r>
      <w:r w:rsidR="0006166E">
        <w:rPr>
          <w:color w:val="000000"/>
        </w:rPr>
        <w:t xml:space="preserve"> </w:t>
      </w:r>
      <w:r w:rsidR="0016740B">
        <w:rPr>
          <w:color w:val="000000"/>
        </w:rPr>
        <w:t>Kraujas</w:t>
      </w:r>
      <w:r w:rsidR="004D7231">
        <w:rPr>
          <w:color w:val="000000"/>
        </w:rPr>
        <w:t xml:space="preserve"> paraksts)</w:t>
      </w:r>
    </w:p>
    <w:sectPr w:rsidR="00F1100B" w:rsidRPr="004D7231" w:rsidSect="004A4595">
      <w:footerReference w:type="default" r:id="rId9"/>
      <w:pgSz w:w="11906" w:h="16838"/>
      <w:pgMar w:top="1077" w:right="1134" w:bottom="1077" w:left="1701" w:header="709"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63B0F" w14:textId="77777777" w:rsidR="00115468" w:rsidRDefault="00115468">
      <w:r>
        <w:separator/>
      </w:r>
    </w:p>
  </w:endnote>
  <w:endnote w:type="continuationSeparator" w:id="0">
    <w:p w14:paraId="5D1950BE" w14:textId="77777777" w:rsidR="00115468" w:rsidRDefault="0011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D3F43" w14:textId="77777777" w:rsidR="00F1100B" w:rsidRDefault="00B16F16">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6166E">
      <w:rPr>
        <w:noProof/>
        <w:color w:val="000000"/>
        <w:sz w:val="20"/>
        <w:szCs w:val="20"/>
      </w:rPr>
      <w:t>2</w:t>
    </w:r>
    <w:r>
      <w:rPr>
        <w:color w:val="000000"/>
        <w:sz w:val="20"/>
        <w:szCs w:val="20"/>
      </w:rPr>
      <w:fldChar w:fldCharType="end"/>
    </w:r>
  </w:p>
  <w:p w14:paraId="378D3F44" w14:textId="77777777" w:rsidR="00F1100B" w:rsidRDefault="00B16F16">
    <w:pPr>
      <w:pBdr>
        <w:top w:val="nil"/>
        <w:left w:val="nil"/>
        <w:bottom w:val="nil"/>
        <w:right w:val="nil"/>
        <w:between w:val="nil"/>
      </w:pBdr>
      <w:tabs>
        <w:tab w:val="center" w:pos="4153"/>
        <w:tab w:val="right" w:pos="8306"/>
        <w:tab w:val="left" w:pos="4153"/>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33FC8" w14:textId="77777777" w:rsidR="00115468" w:rsidRDefault="00115468">
      <w:r>
        <w:separator/>
      </w:r>
    </w:p>
  </w:footnote>
  <w:footnote w:type="continuationSeparator" w:id="0">
    <w:p w14:paraId="6A0648F6" w14:textId="77777777" w:rsidR="00115468" w:rsidRDefault="001154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6426"/>
    <w:multiLevelType w:val="hybridMultilevel"/>
    <w:tmpl w:val="7978909C"/>
    <w:lvl w:ilvl="0" w:tplc="3F948D90">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4DA59E1"/>
    <w:multiLevelType w:val="multilevel"/>
    <w:tmpl w:val="C85286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00B"/>
    <w:rsid w:val="0006166E"/>
    <w:rsid w:val="00092D6B"/>
    <w:rsid w:val="000D1925"/>
    <w:rsid w:val="00115468"/>
    <w:rsid w:val="00146818"/>
    <w:rsid w:val="00155A71"/>
    <w:rsid w:val="0016740B"/>
    <w:rsid w:val="00190CC3"/>
    <w:rsid w:val="00382643"/>
    <w:rsid w:val="00452032"/>
    <w:rsid w:val="004A4595"/>
    <w:rsid w:val="004D7231"/>
    <w:rsid w:val="00576AE1"/>
    <w:rsid w:val="005E6628"/>
    <w:rsid w:val="00685158"/>
    <w:rsid w:val="00686BCC"/>
    <w:rsid w:val="006F6010"/>
    <w:rsid w:val="007D5D79"/>
    <w:rsid w:val="007E1D5F"/>
    <w:rsid w:val="00845BA8"/>
    <w:rsid w:val="00863DD0"/>
    <w:rsid w:val="00865741"/>
    <w:rsid w:val="00895130"/>
    <w:rsid w:val="00AA77A0"/>
    <w:rsid w:val="00B16F16"/>
    <w:rsid w:val="00BA0193"/>
    <w:rsid w:val="00BA0385"/>
    <w:rsid w:val="00C46684"/>
    <w:rsid w:val="00DC1C29"/>
    <w:rsid w:val="00DC5C5C"/>
    <w:rsid w:val="00DE4AFE"/>
    <w:rsid w:val="00E95627"/>
    <w:rsid w:val="00F1100B"/>
    <w:rsid w:val="00FE02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3F1F"/>
  <w15:docId w15:val="{00623674-8E66-48F5-91C9-7E28846E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EE3"/>
  </w:style>
  <w:style w:type="paragraph" w:styleId="Heading1">
    <w:name w:val="heading 1"/>
    <w:basedOn w:val="Normal"/>
    <w:next w:val="Normal"/>
    <w:link w:val="Heading1Char"/>
    <w:uiPriority w:val="9"/>
    <w:qFormat/>
    <w:rsid w:val="00A37EE3"/>
    <w:pPr>
      <w:keepNext/>
      <w:ind w:left="-142"/>
      <w:jc w:val="center"/>
      <w:outlineLvl w:val="0"/>
    </w:pPr>
    <w:rPr>
      <w:b/>
      <w:szCs w:val="20"/>
      <w:u w:val="single"/>
      <w:lang w:eastAsia="en-US"/>
    </w:rPr>
  </w:style>
  <w:style w:type="paragraph" w:styleId="Heading2">
    <w:name w:val="heading 2"/>
    <w:basedOn w:val="Normal"/>
    <w:next w:val="Normal"/>
    <w:link w:val="Heading2Char"/>
    <w:uiPriority w:val="9"/>
    <w:unhideWhenUsed/>
    <w:qFormat/>
    <w:rsid w:val="00A37EE3"/>
    <w:pPr>
      <w:keepNext/>
      <w:jc w:val="center"/>
      <w:outlineLvl w:val="1"/>
    </w:pPr>
    <w:rPr>
      <w:b/>
      <w:bCs/>
      <w:szCs w:val="20"/>
      <w:lang w:eastAsia="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A37EE3"/>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A37EE3"/>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941E95"/>
    <w:rPr>
      <w:rFonts w:ascii="Tahoma" w:hAnsi="Tahoma" w:cs="Tahoma"/>
      <w:sz w:val="16"/>
      <w:szCs w:val="16"/>
    </w:rPr>
  </w:style>
  <w:style w:type="character" w:customStyle="1" w:styleId="BalloonTextChar">
    <w:name w:val="Balloon Text Char"/>
    <w:basedOn w:val="DefaultParagraphFont"/>
    <w:link w:val="BalloonText"/>
    <w:uiPriority w:val="99"/>
    <w:semiHidden/>
    <w:rsid w:val="00941E95"/>
    <w:rPr>
      <w:rFonts w:ascii="Tahoma" w:eastAsia="Times New Roman" w:hAnsi="Tahoma" w:cs="Tahoma"/>
      <w:sz w:val="16"/>
      <w:szCs w:val="16"/>
      <w:lang w:eastAsia="lv-LV"/>
    </w:rPr>
  </w:style>
  <w:style w:type="paragraph" w:styleId="Revision">
    <w:name w:val="Revision"/>
    <w:hidden/>
    <w:uiPriority w:val="99"/>
    <w:semiHidden/>
    <w:rsid w:val="00F4235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ListParagraph">
    <w:name w:val="List Paragraph"/>
    <w:basedOn w:val="Normal"/>
    <w:uiPriority w:val="34"/>
    <w:qFormat/>
    <w:rsid w:val="00DC1C29"/>
    <w:pPr>
      <w:ind w:left="720"/>
      <w:contextualSpacing/>
    </w:pPr>
  </w:style>
  <w:style w:type="paragraph" w:customStyle="1" w:styleId="naisf">
    <w:name w:val="naisf"/>
    <w:basedOn w:val="Normal"/>
    <w:uiPriority w:val="99"/>
    <w:rsid w:val="00092D6B"/>
    <w:pPr>
      <w:spacing w:before="75" w:after="75"/>
      <w:ind w:firstLine="37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632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UiR9e/r04cygdDxXNCiF/zhLog==">AMUW2mW711IKCQPfVrnJ+Waey2dDalVGAsaFEfLryQFe4yRtAv0tGkhExSzgbMClbDfDzFkjXzc3aq3gka1Bx2lBQkBLSOUUTgdjCMK4YgjdP0WFvKqqGFlPyrROxv8wB/vi7ioZlk0X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2812</Words>
  <Characters>1604</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Arita Bauska</cp:lastModifiedBy>
  <cp:revision>2</cp:revision>
  <cp:lastPrinted>2022-04-29T11:11:00Z</cp:lastPrinted>
  <dcterms:created xsi:type="dcterms:W3CDTF">2025-11-27T13:04:00Z</dcterms:created>
  <dcterms:modified xsi:type="dcterms:W3CDTF">2025-11-27T13:04:00Z</dcterms:modified>
</cp:coreProperties>
</file>