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5B217" w14:textId="77777777" w:rsidR="00391EE9" w:rsidRPr="00AB3600" w:rsidRDefault="00391EE9" w:rsidP="00391EE9">
      <w:pPr>
        <w:jc w:val="both"/>
        <w:rPr>
          <w:rFonts w:ascii="Times New Roman" w:hAnsi="Times New Roman"/>
          <w:color w:val="000000" w:themeColor="text1"/>
          <w:sz w:val="24"/>
          <w:szCs w:val="24"/>
          <w:lang w:val="lv-LV"/>
        </w:rPr>
      </w:pPr>
    </w:p>
    <w:p w14:paraId="55C5B218" w14:textId="77777777" w:rsidR="00525B89" w:rsidRPr="00AB3600" w:rsidRDefault="00525B89" w:rsidP="00525B89">
      <w:pPr>
        <w:shd w:val="clear" w:color="auto" w:fill="FFFFFF"/>
        <w:spacing w:after="0"/>
        <w:ind w:right="43"/>
        <w:jc w:val="right"/>
        <w:rPr>
          <w:rFonts w:ascii="Times New Roman" w:hAnsi="Times New Roman"/>
          <w:szCs w:val="24"/>
          <w:lang w:val="lv-LV"/>
        </w:rPr>
      </w:pPr>
    </w:p>
    <w:p w14:paraId="55C5B219" w14:textId="77777777" w:rsidR="00525B89" w:rsidRPr="00AB3600" w:rsidRDefault="00525B89" w:rsidP="00525B89">
      <w:pPr>
        <w:spacing w:after="0" w:line="240" w:lineRule="auto"/>
        <w:ind w:right="43"/>
        <w:jc w:val="center"/>
        <w:rPr>
          <w:noProof/>
          <w:lang w:val="lv-LV"/>
        </w:rPr>
      </w:pPr>
      <w:r w:rsidRPr="00AB3600">
        <w:rPr>
          <w:noProof/>
        </w:rPr>
        <w:drawing>
          <wp:inline distT="0" distB="0" distL="0" distR="0" wp14:anchorId="55C5B249" wp14:editId="55C5B24A">
            <wp:extent cx="607060" cy="721360"/>
            <wp:effectExtent l="0" t="0" r="2540" b="2540"/>
            <wp:docPr id="4"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55C5B21A" w14:textId="77777777" w:rsidR="00525B89" w:rsidRPr="00AB3600" w:rsidRDefault="00525B89" w:rsidP="00525B89">
      <w:pPr>
        <w:spacing w:after="0" w:line="240" w:lineRule="auto"/>
        <w:ind w:right="43"/>
        <w:jc w:val="center"/>
        <w:rPr>
          <w:rFonts w:ascii="Times New Roman" w:hAnsi="Times New Roman"/>
          <w:noProof/>
          <w:sz w:val="36"/>
          <w:lang w:val="lv-LV"/>
        </w:rPr>
      </w:pPr>
      <w:r w:rsidRPr="00AB3600">
        <w:rPr>
          <w:rFonts w:ascii="Times New Roman" w:hAnsi="Times New Roman"/>
          <w:noProof/>
          <w:sz w:val="36"/>
          <w:lang w:val="lv-LV"/>
        </w:rPr>
        <w:t>OGRES  NOVADA  PAŠVALDĪBA</w:t>
      </w:r>
    </w:p>
    <w:p w14:paraId="55C5B21B" w14:textId="77777777" w:rsidR="00525B89" w:rsidRPr="00AB3600" w:rsidRDefault="00525B89" w:rsidP="00525B89">
      <w:pPr>
        <w:spacing w:after="0" w:line="240" w:lineRule="auto"/>
        <w:ind w:right="43"/>
        <w:jc w:val="center"/>
        <w:rPr>
          <w:rFonts w:ascii="Times New Roman" w:hAnsi="Times New Roman"/>
          <w:noProof/>
          <w:sz w:val="18"/>
          <w:lang w:val="lv-LV"/>
        </w:rPr>
      </w:pPr>
      <w:r w:rsidRPr="00AB3600">
        <w:rPr>
          <w:rFonts w:ascii="Times New Roman" w:hAnsi="Times New Roman"/>
          <w:noProof/>
          <w:sz w:val="18"/>
          <w:lang w:val="lv-LV"/>
        </w:rPr>
        <w:t>Reģ.Nr.90000024455, Brīvības iela 33, Ogre, Ogres nov., LV-5001</w:t>
      </w:r>
    </w:p>
    <w:p w14:paraId="55C5B21C" w14:textId="77777777" w:rsidR="00525B89" w:rsidRPr="00AB3600" w:rsidRDefault="00525B89" w:rsidP="00525B89">
      <w:pPr>
        <w:pBdr>
          <w:bottom w:val="single" w:sz="4" w:space="1" w:color="auto"/>
        </w:pBdr>
        <w:spacing w:after="0" w:line="240" w:lineRule="auto"/>
        <w:ind w:right="43"/>
        <w:jc w:val="center"/>
        <w:rPr>
          <w:rFonts w:ascii="Times New Roman" w:hAnsi="Times New Roman"/>
          <w:noProof/>
          <w:sz w:val="18"/>
          <w:lang w:val="lv-LV"/>
        </w:rPr>
      </w:pPr>
      <w:r w:rsidRPr="00AB3600">
        <w:rPr>
          <w:rFonts w:ascii="Times New Roman" w:hAnsi="Times New Roman"/>
          <w:noProof/>
          <w:sz w:val="18"/>
          <w:lang w:val="lv-LV"/>
        </w:rPr>
        <w:t xml:space="preserve">tālrunis 65071160, </w:t>
      </w:r>
      <w:r w:rsidRPr="00AB3600">
        <w:rPr>
          <w:rFonts w:ascii="Times New Roman" w:hAnsi="Times New Roman"/>
          <w:sz w:val="18"/>
          <w:lang w:val="lv-LV"/>
        </w:rPr>
        <w:t xml:space="preserve">e-pasts: ogredome@ogresnovads.lv, www.ogresnovads.lv </w:t>
      </w:r>
    </w:p>
    <w:p w14:paraId="55C5B21D" w14:textId="77777777" w:rsidR="00525B89" w:rsidRPr="009B0D5F" w:rsidRDefault="00525B89" w:rsidP="00525B89">
      <w:pPr>
        <w:spacing w:after="0" w:line="240" w:lineRule="auto"/>
        <w:ind w:right="43"/>
        <w:rPr>
          <w:rFonts w:ascii="Times New Roman" w:hAnsi="Times New Roman"/>
          <w:sz w:val="28"/>
          <w:szCs w:val="28"/>
          <w:lang w:val="lv-LV"/>
        </w:rPr>
      </w:pPr>
      <w:bookmarkStart w:id="0" w:name="_GoBack"/>
      <w:bookmarkEnd w:id="0"/>
    </w:p>
    <w:p w14:paraId="55C5B21E" w14:textId="77777777" w:rsidR="00525B89" w:rsidRPr="00AB3600" w:rsidRDefault="00525B89" w:rsidP="00525B89">
      <w:pPr>
        <w:spacing w:after="0" w:line="240" w:lineRule="auto"/>
        <w:ind w:right="43"/>
        <w:jc w:val="center"/>
        <w:rPr>
          <w:rFonts w:ascii="Times New Roman" w:hAnsi="Times New Roman"/>
          <w:sz w:val="32"/>
          <w:szCs w:val="32"/>
          <w:lang w:val="lv-LV"/>
        </w:rPr>
      </w:pPr>
      <w:r w:rsidRPr="00AB3600">
        <w:rPr>
          <w:rFonts w:ascii="Times New Roman" w:hAnsi="Times New Roman"/>
          <w:sz w:val="28"/>
          <w:szCs w:val="28"/>
          <w:lang w:val="lv-LV"/>
        </w:rPr>
        <w:t>PAŠVALDĪBAS DOMES SĒDES PROTOKOLA IZRAKSTS</w:t>
      </w:r>
    </w:p>
    <w:p w14:paraId="55C5B21F" w14:textId="77777777" w:rsidR="00525B89" w:rsidRPr="00AB3600" w:rsidRDefault="00525B89" w:rsidP="00525B89">
      <w:pPr>
        <w:spacing w:after="0" w:line="240" w:lineRule="auto"/>
        <w:ind w:right="43"/>
        <w:rPr>
          <w:rFonts w:ascii="Times New Roman" w:hAnsi="Times New Roman"/>
          <w:sz w:val="24"/>
          <w:szCs w:val="32"/>
          <w:lang w:val="lv-LV"/>
        </w:rPr>
      </w:pPr>
    </w:p>
    <w:tbl>
      <w:tblPr>
        <w:tblW w:w="5058" w:type="pct"/>
        <w:tblLook w:val="0000" w:firstRow="0" w:lastRow="0" w:firstColumn="0" w:lastColumn="0" w:noHBand="0" w:noVBand="0"/>
      </w:tblPr>
      <w:tblGrid>
        <w:gridCol w:w="3024"/>
        <w:gridCol w:w="3023"/>
        <w:gridCol w:w="3129"/>
      </w:tblGrid>
      <w:tr w:rsidR="00525B89" w:rsidRPr="00AB3600" w14:paraId="55C5B226" w14:textId="77777777" w:rsidTr="006D2906">
        <w:trPr>
          <w:trHeight w:val="603"/>
        </w:trPr>
        <w:tc>
          <w:tcPr>
            <w:tcW w:w="1648" w:type="pct"/>
          </w:tcPr>
          <w:p w14:paraId="55C5B220" w14:textId="77777777" w:rsidR="00525B89" w:rsidRPr="00AB3600" w:rsidRDefault="00525B89" w:rsidP="00A87CDA">
            <w:pPr>
              <w:spacing w:after="0" w:line="240" w:lineRule="auto"/>
              <w:ind w:right="43"/>
              <w:rPr>
                <w:rFonts w:ascii="Times New Roman" w:hAnsi="Times New Roman"/>
                <w:sz w:val="24"/>
                <w:szCs w:val="24"/>
                <w:lang w:val="lv-LV"/>
              </w:rPr>
            </w:pPr>
          </w:p>
          <w:p w14:paraId="55C5B221" w14:textId="77777777" w:rsidR="00525B89" w:rsidRPr="00AB3600" w:rsidRDefault="00525B89" w:rsidP="00A87CDA">
            <w:pPr>
              <w:spacing w:after="0" w:line="240" w:lineRule="auto"/>
              <w:ind w:right="43"/>
              <w:rPr>
                <w:rFonts w:ascii="Times New Roman" w:hAnsi="Times New Roman"/>
                <w:sz w:val="24"/>
                <w:szCs w:val="24"/>
                <w:lang w:val="lv-LV"/>
              </w:rPr>
            </w:pPr>
            <w:r w:rsidRPr="00AB3600">
              <w:rPr>
                <w:rFonts w:ascii="Times New Roman" w:hAnsi="Times New Roman"/>
                <w:sz w:val="24"/>
                <w:szCs w:val="24"/>
                <w:lang w:val="lv-LV"/>
              </w:rPr>
              <w:t>Ogrē, Brīvības ielā 33</w:t>
            </w:r>
          </w:p>
        </w:tc>
        <w:tc>
          <w:tcPr>
            <w:tcW w:w="1647" w:type="pct"/>
          </w:tcPr>
          <w:p w14:paraId="55C5B222" w14:textId="77777777" w:rsidR="00525B89" w:rsidRPr="00AB3600" w:rsidRDefault="00525B89" w:rsidP="00A87CDA">
            <w:pPr>
              <w:keepNext/>
              <w:widowControl/>
              <w:spacing w:after="0" w:line="240" w:lineRule="auto"/>
              <w:ind w:right="43"/>
              <w:jc w:val="center"/>
              <w:outlineLvl w:val="1"/>
              <w:rPr>
                <w:rFonts w:ascii="Times New Roman" w:eastAsia="Times New Roman" w:hAnsi="Times New Roman"/>
                <w:b/>
                <w:sz w:val="24"/>
                <w:szCs w:val="24"/>
                <w:lang w:val="lv-LV" w:eastAsia="lv-LV"/>
              </w:rPr>
            </w:pPr>
          </w:p>
          <w:p w14:paraId="55C5B223" w14:textId="1667AA7E" w:rsidR="00525B89" w:rsidRPr="00AB3600" w:rsidRDefault="00525B89" w:rsidP="00A87CDA">
            <w:pPr>
              <w:keepNext/>
              <w:widowControl/>
              <w:spacing w:after="0" w:line="240" w:lineRule="auto"/>
              <w:ind w:right="43"/>
              <w:jc w:val="center"/>
              <w:outlineLvl w:val="1"/>
              <w:rPr>
                <w:rFonts w:ascii="Times New Roman" w:eastAsia="Times New Roman" w:hAnsi="Times New Roman"/>
                <w:b/>
                <w:i/>
                <w:sz w:val="24"/>
                <w:szCs w:val="24"/>
                <w:lang w:val="lv-LV" w:eastAsia="lv-LV"/>
              </w:rPr>
            </w:pPr>
            <w:r w:rsidRPr="00AB3600">
              <w:rPr>
                <w:rFonts w:ascii="Times New Roman" w:eastAsia="Times New Roman" w:hAnsi="Times New Roman"/>
                <w:b/>
                <w:sz w:val="24"/>
                <w:szCs w:val="24"/>
                <w:lang w:val="lv-LV" w:eastAsia="lv-LV"/>
              </w:rPr>
              <w:t>Nr.</w:t>
            </w:r>
            <w:r w:rsidR="009B0D5F">
              <w:rPr>
                <w:rFonts w:ascii="Times New Roman" w:eastAsia="Times New Roman" w:hAnsi="Times New Roman"/>
                <w:b/>
                <w:sz w:val="24"/>
                <w:szCs w:val="24"/>
                <w:lang w:val="lv-LV" w:eastAsia="lv-LV"/>
              </w:rPr>
              <w:t>14</w:t>
            </w:r>
          </w:p>
        </w:tc>
        <w:tc>
          <w:tcPr>
            <w:tcW w:w="1705" w:type="pct"/>
          </w:tcPr>
          <w:p w14:paraId="55C5B224" w14:textId="77777777" w:rsidR="00525B89" w:rsidRPr="00AB3600" w:rsidRDefault="00525B89" w:rsidP="00A87CDA">
            <w:pPr>
              <w:spacing w:after="0" w:line="240" w:lineRule="auto"/>
              <w:ind w:right="43"/>
              <w:jc w:val="right"/>
              <w:rPr>
                <w:rFonts w:ascii="Times New Roman" w:hAnsi="Times New Roman"/>
                <w:sz w:val="24"/>
                <w:szCs w:val="24"/>
                <w:lang w:val="lv-LV"/>
              </w:rPr>
            </w:pPr>
          </w:p>
          <w:p w14:paraId="55C5B225" w14:textId="31BE8DD8" w:rsidR="00525B89" w:rsidRPr="00AB3600" w:rsidRDefault="00525B89" w:rsidP="00376326">
            <w:pPr>
              <w:spacing w:after="0" w:line="240" w:lineRule="auto"/>
              <w:ind w:right="43"/>
              <w:jc w:val="right"/>
              <w:rPr>
                <w:rFonts w:ascii="Times New Roman" w:hAnsi="Times New Roman"/>
                <w:sz w:val="24"/>
                <w:szCs w:val="24"/>
                <w:lang w:val="lv-LV"/>
              </w:rPr>
            </w:pPr>
            <w:r w:rsidRPr="00AB3600">
              <w:rPr>
                <w:rFonts w:ascii="Times New Roman" w:hAnsi="Times New Roman"/>
                <w:sz w:val="24"/>
                <w:szCs w:val="24"/>
                <w:lang w:val="lv-LV"/>
              </w:rPr>
              <w:t>20</w:t>
            </w:r>
            <w:r w:rsidR="006D2906" w:rsidRPr="00AB3600">
              <w:rPr>
                <w:rFonts w:ascii="Times New Roman" w:hAnsi="Times New Roman"/>
                <w:sz w:val="24"/>
                <w:szCs w:val="24"/>
                <w:lang w:val="lv-LV"/>
              </w:rPr>
              <w:t>25</w:t>
            </w:r>
            <w:r w:rsidRPr="00AB3600">
              <w:rPr>
                <w:rFonts w:ascii="Times New Roman" w:hAnsi="Times New Roman"/>
                <w:sz w:val="24"/>
                <w:szCs w:val="24"/>
                <w:lang w:val="lv-LV"/>
              </w:rPr>
              <w:t>.</w:t>
            </w:r>
            <w:r w:rsidR="00376326" w:rsidRPr="00AB3600">
              <w:rPr>
                <w:rFonts w:ascii="Times New Roman" w:hAnsi="Times New Roman"/>
                <w:sz w:val="24"/>
                <w:szCs w:val="24"/>
                <w:lang w:val="lv-LV"/>
              </w:rPr>
              <w:t xml:space="preserve"> </w:t>
            </w:r>
            <w:r w:rsidRPr="00AB3600">
              <w:rPr>
                <w:rFonts w:ascii="Times New Roman" w:hAnsi="Times New Roman"/>
                <w:sz w:val="24"/>
                <w:szCs w:val="24"/>
                <w:lang w:val="lv-LV"/>
              </w:rPr>
              <w:t>gada</w:t>
            </w:r>
            <w:r w:rsidR="009B0D5F">
              <w:rPr>
                <w:rFonts w:ascii="Times New Roman" w:hAnsi="Times New Roman"/>
                <w:sz w:val="24"/>
                <w:szCs w:val="24"/>
                <w:lang w:val="lv-LV"/>
              </w:rPr>
              <w:t xml:space="preserve"> 18</w:t>
            </w:r>
            <w:r w:rsidR="00FA7AA0" w:rsidRPr="00AB3600">
              <w:rPr>
                <w:rFonts w:ascii="Times New Roman" w:hAnsi="Times New Roman"/>
                <w:sz w:val="24"/>
                <w:szCs w:val="24"/>
                <w:lang w:val="lv-LV"/>
              </w:rPr>
              <w:t>. decembrī</w:t>
            </w:r>
          </w:p>
        </w:tc>
      </w:tr>
    </w:tbl>
    <w:p w14:paraId="55C5B227" w14:textId="77777777" w:rsidR="00525B89" w:rsidRPr="00AB3600" w:rsidRDefault="00525B89" w:rsidP="00A87CDA">
      <w:pPr>
        <w:spacing w:after="0" w:line="240" w:lineRule="auto"/>
        <w:ind w:right="43"/>
        <w:jc w:val="center"/>
        <w:rPr>
          <w:rFonts w:ascii="Times New Roman" w:hAnsi="Times New Roman"/>
          <w:b/>
          <w:sz w:val="24"/>
          <w:szCs w:val="24"/>
          <w:lang w:val="lv-LV"/>
        </w:rPr>
      </w:pPr>
    </w:p>
    <w:p w14:paraId="78E68536" w14:textId="1C5A5B00" w:rsidR="009E144A" w:rsidRPr="00AB3600" w:rsidRDefault="009B0D5F" w:rsidP="00FA7AA0">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7</w:t>
      </w:r>
      <w:r w:rsidR="00525B89" w:rsidRPr="00AB3600">
        <w:rPr>
          <w:rFonts w:ascii="Times New Roman" w:hAnsi="Times New Roman"/>
          <w:b/>
          <w:sz w:val="24"/>
          <w:szCs w:val="24"/>
          <w:lang w:val="lv-LV"/>
        </w:rPr>
        <w:t>.</w:t>
      </w:r>
      <w:r w:rsidR="009E144A" w:rsidRPr="00AB3600">
        <w:rPr>
          <w:rFonts w:ascii="Times New Roman" w:hAnsi="Times New Roman"/>
          <w:b/>
          <w:sz w:val="24"/>
          <w:szCs w:val="24"/>
          <w:u w:val="single"/>
          <w:lang w:val="lv-LV"/>
        </w:rPr>
        <w:t xml:space="preserve"> </w:t>
      </w:r>
    </w:p>
    <w:p w14:paraId="55C5B229" w14:textId="42FE0C22" w:rsidR="00525B89" w:rsidRPr="00AB3600" w:rsidRDefault="009E144A" w:rsidP="00A87CDA">
      <w:pPr>
        <w:keepNext/>
        <w:keepLines/>
        <w:spacing w:after="0" w:line="240" w:lineRule="auto"/>
        <w:ind w:right="43"/>
        <w:jc w:val="center"/>
        <w:outlineLvl w:val="0"/>
        <w:rPr>
          <w:rFonts w:ascii="Times New Roman" w:hAnsi="Times New Roman"/>
          <w:b/>
          <w:sz w:val="24"/>
          <w:szCs w:val="24"/>
          <w:u w:val="single"/>
          <w:lang w:val="lv-LV"/>
        </w:rPr>
      </w:pPr>
      <w:r w:rsidRPr="00AB3600">
        <w:rPr>
          <w:rFonts w:ascii="Times New Roman" w:hAnsi="Times New Roman"/>
          <w:b/>
          <w:sz w:val="24"/>
          <w:szCs w:val="24"/>
          <w:u w:val="single"/>
          <w:lang w:val="lv-LV"/>
        </w:rPr>
        <w:t>Par iepirkumu komisijas izveidošanu 202</w:t>
      </w:r>
      <w:r w:rsidR="00047B0D" w:rsidRPr="00AB3600">
        <w:rPr>
          <w:rFonts w:ascii="Times New Roman" w:hAnsi="Times New Roman"/>
          <w:b/>
          <w:sz w:val="24"/>
          <w:szCs w:val="24"/>
          <w:u w:val="single"/>
          <w:lang w:val="lv-LV"/>
        </w:rPr>
        <w:t>6</w:t>
      </w:r>
      <w:r w:rsidRPr="00AB3600">
        <w:rPr>
          <w:rFonts w:ascii="Times New Roman" w:hAnsi="Times New Roman"/>
          <w:b/>
          <w:sz w:val="24"/>
          <w:szCs w:val="24"/>
          <w:u w:val="single"/>
          <w:lang w:val="lv-LV"/>
        </w:rPr>
        <w:t>. gadam</w:t>
      </w:r>
    </w:p>
    <w:p w14:paraId="55C5B22A" w14:textId="77777777" w:rsidR="00525B89" w:rsidRPr="00AB3600" w:rsidRDefault="00525B89" w:rsidP="00A87CDA">
      <w:pPr>
        <w:spacing w:after="0" w:line="240" w:lineRule="auto"/>
        <w:ind w:right="43"/>
        <w:rPr>
          <w:rFonts w:ascii="Times New Roman" w:hAnsi="Times New Roman"/>
          <w:color w:val="000000"/>
          <w:sz w:val="24"/>
          <w:szCs w:val="24"/>
          <w:lang w:val="lv-LV"/>
        </w:rPr>
      </w:pPr>
    </w:p>
    <w:p w14:paraId="47104F21" w14:textId="43F6A8DF" w:rsidR="00CB23D2" w:rsidRPr="00AB3600" w:rsidRDefault="006D2906" w:rsidP="00047B0D">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B3600">
        <w:rPr>
          <w:rFonts w:ascii="Times New Roman" w:eastAsia="Times New Roman" w:hAnsi="Times New Roman"/>
          <w:sz w:val="24"/>
          <w:szCs w:val="24"/>
          <w:lang w:val="lv-LV" w:eastAsia="lv-LV"/>
        </w:rPr>
        <w:t xml:space="preserve">Publisko iepirkumu likuma 24. panta otrā daļa noteic, </w:t>
      </w:r>
      <w:r w:rsidR="009F6CBA" w:rsidRPr="00AB3600">
        <w:rPr>
          <w:rFonts w:ascii="Times New Roman" w:eastAsia="Times New Roman" w:hAnsi="Times New Roman"/>
          <w:sz w:val="24"/>
          <w:szCs w:val="24"/>
          <w:lang w:val="lv-LV" w:eastAsia="lv-LV"/>
        </w:rPr>
        <w:t>ka iepirkuma komisiju izveido katram iepirkumam atsevišķi vai uz noteiktu laikposmu. Izveidojot iepirkuma komisiju, pasūtītājs nodrošina, lai šī komisija būtu kompetenta jomā, kurā tiks slēgts iepirkuma līgums. Iepirkuma komisija, pildot savus pienākumus, ir tiesīga pieaicināt ekspertus un iepirkuma komisijas sekretāru.</w:t>
      </w:r>
    </w:p>
    <w:p w14:paraId="3DCD80E1" w14:textId="5905FF93" w:rsidR="006B247A" w:rsidRDefault="00C104EA" w:rsidP="00047B0D">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B3600">
        <w:rPr>
          <w:rFonts w:ascii="Times New Roman" w:eastAsia="Times New Roman" w:hAnsi="Times New Roman"/>
          <w:sz w:val="24"/>
          <w:szCs w:val="24"/>
          <w:lang w:val="lv-LV" w:eastAsia="lv-LV"/>
        </w:rPr>
        <w:t xml:space="preserve">Saskaņā ar </w:t>
      </w:r>
      <w:bookmarkStart w:id="1" w:name="_Hlk213746720"/>
      <w:r w:rsidRPr="00AB3600">
        <w:rPr>
          <w:rFonts w:ascii="Times New Roman" w:eastAsia="Times New Roman" w:hAnsi="Times New Roman"/>
          <w:sz w:val="24"/>
          <w:szCs w:val="24"/>
          <w:lang w:val="lv-LV" w:eastAsia="lv-LV"/>
        </w:rPr>
        <w:t>Ogres novada pašvaldības</w:t>
      </w:r>
      <w:r w:rsidR="006B247A" w:rsidRPr="00AB3600">
        <w:rPr>
          <w:rFonts w:ascii="Times New Roman" w:eastAsia="Times New Roman" w:hAnsi="Times New Roman"/>
          <w:sz w:val="24"/>
          <w:szCs w:val="24"/>
          <w:lang w:val="lv-LV" w:eastAsia="lv-LV"/>
        </w:rPr>
        <w:t xml:space="preserve"> (turpmāk – Pašvaldība)</w:t>
      </w:r>
      <w:r w:rsidRPr="00AB3600">
        <w:rPr>
          <w:rFonts w:ascii="Times New Roman" w:eastAsia="Times New Roman" w:hAnsi="Times New Roman"/>
          <w:sz w:val="24"/>
          <w:szCs w:val="24"/>
          <w:lang w:val="lv-LV" w:eastAsia="lv-LV"/>
        </w:rPr>
        <w:t xml:space="preserve"> 2024.</w:t>
      </w:r>
      <w:r w:rsidR="00F3354F" w:rsidRPr="00AB3600">
        <w:rPr>
          <w:rFonts w:ascii="Times New Roman" w:eastAsia="Times New Roman" w:hAnsi="Times New Roman"/>
          <w:sz w:val="24"/>
          <w:szCs w:val="24"/>
          <w:lang w:val="lv-LV" w:eastAsia="lv-LV"/>
        </w:rPr>
        <w:t> </w:t>
      </w:r>
      <w:r w:rsidRPr="00AB3600">
        <w:rPr>
          <w:rFonts w:ascii="Times New Roman" w:eastAsia="Times New Roman" w:hAnsi="Times New Roman"/>
          <w:sz w:val="24"/>
          <w:szCs w:val="24"/>
          <w:lang w:val="lv-LV" w:eastAsia="lv-LV"/>
        </w:rPr>
        <w:t>gada 14.</w:t>
      </w:r>
      <w:r w:rsidR="00F3354F" w:rsidRPr="00AB3600">
        <w:rPr>
          <w:rFonts w:ascii="Times New Roman" w:eastAsia="Times New Roman" w:hAnsi="Times New Roman"/>
          <w:sz w:val="24"/>
          <w:szCs w:val="24"/>
          <w:lang w:val="lv-LV" w:eastAsia="lv-LV"/>
        </w:rPr>
        <w:t> </w:t>
      </w:r>
      <w:r w:rsidRPr="00AB3600">
        <w:rPr>
          <w:rFonts w:ascii="Times New Roman" w:eastAsia="Times New Roman" w:hAnsi="Times New Roman"/>
          <w:sz w:val="24"/>
          <w:szCs w:val="24"/>
          <w:lang w:val="lv-LV" w:eastAsia="lv-LV"/>
        </w:rPr>
        <w:t>februāra iekšējo noteikumu Nr. 6/2024 “Iepirkumu komisijas nolikums”</w:t>
      </w:r>
      <w:bookmarkEnd w:id="1"/>
      <w:r w:rsidR="009F6CBA" w:rsidRPr="00AB3600">
        <w:rPr>
          <w:rFonts w:ascii="Times New Roman" w:eastAsia="Times New Roman" w:hAnsi="Times New Roman"/>
          <w:sz w:val="24"/>
          <w:szCs w:val="24"/>
          <w:lang w:val="lv-LV" w:eastAsia="lv-LV"/>
        </w:rPr>
        <w:t xml:space="preserve"> (turpmāk – Nolikums) </w:t>
      </w:r>
      <w:r w:rsidRPr="00AB3600">
        <w:rPr>
          <w:rFonts w:ascii="Times New Roman" w:eastAsia="Times New Roman" w:hAnsi="Times New Roman"/>
          <w:sz w:val="24"/>
          <w:szCs w:val="24"/>
          <w:lang w:val="lv-LV" w:eastAsia="lv-LV"/>
        </w:rPr>
        <w:t>3. un 9.</w:t>
      </w:r>
      <w:r w:rsidR="00F3354F" w:rsidRPr="00AB3600">
        <w:rPr>
          <w:rFonts w:ascii="Times New Roman" w:eastAsia="Times New Roman" w:hAnsi="Times New Roman"/>
          <w:sz w:val="24"/>
          <w:szCs w:val="24"/>
          <w:lang w:val="lv-LV" w:eastAsia="lv-LV"/>
        </w:rPr>
        <w:t> </w:t>
      </w:r>
      <w:r w:rsidRPr="00AB3600">
        <w:rPr>
          <w:rFonts w:ascii="Times New Roman" w:eastAsia="Times New Roman" w:hAnsi="Times New Roman"/>
          <w:sz w:val="24"/>
          <w:szCs w:val="24"/>
          <w:lang w:val="lv-LV" w:eastAsia="lv-LV"/>
        </w:rPr>
        <w:t>punktu,</w:t>
      </w:r>
      <w:r w:rsidR="006B247A" w:rsidRPr="00AB3600">
        <w:rPr>
          <w:rFonts w:ascii="Times New Roman" w:eastAsia="Times New Roman" w:hAnsi="Times New Roman"/>
          <w:sz w:val="24"/>
          <w:szCs w:val="24"/>
          <w:lang w:val="lv-LV" w:eastAsia="lv-LV"/>
        </w:rPr>
        <w:t xml:space="preserve"> P</w:t>
      </w:r>
      <w:r w:rsidRPr="00AB3600">
        <w:rPr>
          <w:rFonts w:ascii="Times New Roman" w:eastAsia="Times New Roman" w:hAnsi="Times New Roman"/>
          <w:sz w:val="24"/>
          <w:szCs w:val="24"/>
          <w:lang w:val="lv-LV" w:eastAsia="lv-LV"/>
        </w:rPr>
        <w:t xml:space="preserve">ašvaldības iepirkumu veikšanai attiecīgajā kalendārajā gadā izveido iepirkumu komisiju uz laiku līdz 12 (divpadsmit) mēnešiem, kuras sastāvā iekļauj </w:t>
      </w:r>
      <w:r w:rsidR="006B247A" w:rsidRPr="00AB3600">
        <w:rPr>
          <w:rFonts w:ascii="Times New Roman" w:eastAsia="Times New Roman" w:hAnsi="Times New Roman"/>
          <w:sz w:val="24"/>
          <w:szCs w:val="24"/>
          <w:lang w:val="lv-LV" w:eastAsia="lv-LV"/>
        </w:rPr>
        <w:t>P</w:t>
      </w:r>
      <w:r w:rsidRPr="00AB3600">
        <w:rPr>
          <w:rFonts w:ascii="Times New Roman" w:eastAsia="Times New Roman" w:hAnsi="Times New Roman"/>
          <w:sz w:val="24"/>
          <w:szCs w:val="24"/>
          <w:lang w:val="lv-LV" w:eastAsia="lv-LV"/>
        </w:rPr>
        <w:t>ašvaldības izpilddirektoru</w:t>
      </w:r>
      <w:r w:rsidR="006B247A" w:rsidRPr="00AB3600">
        <w:rPr>
          <w:rFonts w:ascii="Times New Roman" w:eastAsia="Times New Roman" w:hAnsi="Times New Roman"/>
          <w:sz w:val="24"/>
          <w:szCs w:val="24"/>
          <w:lang w:val="lv-LV" w:eastAsia="lv-LV"/>
        </w:rPr>
        <w:t xml:space="preserve">, Pašvaldības izpilddirektora </w:t>
      </w:r>
      <w:r w:rsidRPr="00AB3600">
        <w:rPr>
          <w:rFonts w:ascii="Times New Roman" w:eastAsia="Times New Roman" w:hAnsi="Times New Roman"/>
          <w:sz w:val="24"/>
          <w:szCs w:val="24"/>
          <w:lang w:val="lv-LV" w:eastAsia="lv-LV"/>
        </w:rPr>
        <w:t>vietnieku,</w:t>
      </w:r>
      <w:r w:rsidR="006B247A" w:rsidRPr="00AB3600">
        <w:rPr>
          <w:rFonts w:ascii="Times New Roman" w:eastAsia="Times New Roman" w:hAnsi="Times New Roman"/>
          <w:sz w:val="24"/>
          <w:szCs w:val="24"/>
          <w:lang w:val="lv-LV" w:eastAsia="lv-LV"/>
        </w:rPr>
        <w:t xml:space="preserve"> </w:t>
      </w:r>
      <w:r w:rsidRPr="00AB3600">
        <w:rPr>
          <w:rFonts w:ascii="Times New Roman" w:eastAsia="Times New Roman" w:hAnsi="Times New Roman"/>
          <w:sz w:val="24"/>
          <w:szCs w:val="24"/>
          <w:lang w:val="lv-LV" w:eastAsia="lv-LV"/>
        </w:rPr>
        <w:t>Ogres novada Būvvaldes</w:t>
      </w:r>
      <w:r w:rsidR="006B247A" w:rsidRPr="00AB3600">
        <w:rPr>
          <w:rFonts w:ascii="Times New Roman" w:eastAsia="Times New Roman" w:hAnsi="Times New Roman"/>
          <w:sz w:val="24"/>
          <w:szCs w:val="24"/>
          <w:lang w:val="lv-LV" w:eastAsia="lv-LV"/>
        </w:rPr>
        <w:t xml:space="preserve"> pārstāvi</w:t>
      </w:r>
      <w:r w:rsidRPr="00AB3600">
        <w:rPr>
          <w:rFonts w:ascii="Times New Roman" w:eastAsia="Times New Roman" w:hAnsi="Times New Roman"/>
          <w:sz w:val="24"/>
          <w:szCs w:val="24"/>
          <w:lang w:val="lv-LV" w:eastAsia="lv-LV"/>
        </w:rPr>
        <w:t>, Centrālās administrācijas Budžeta nodaļas</w:t>
      </w:r>
      <w:r w:rsidR="006B247A" w:rsidRPr="00AB3600">
        <w:rPr>
          <w:rFonts w:ascii="Times New Roman" w:eastAsia="Times New Roman" w:hAnsi="Times New Roman"/>
          <w:sz w:val="24"/>
          <w:szCs w:val="24"/>
          <w:lang w:val="lv-LV" w:eastAsia="lv-LV"/>
        </w:rPr>
        <w:t xml:space="preserve"> pārstāvi</w:t>
      </w:r>
      <w:r w:rsidRPr="00AB3600">
        <w:rPr>
          <w:rFonts w:ascii="Times New Roman" w:eastAsia="Times New Roman" w:hAnsi="Times New Roman"/>
          <w:sz w:val="24"/>
          <w:szCs w:val="24"/>
          <w:lang w:val="lv-LV" w:eastAsia="lv-LV"/>
        </w:rPr>
        <w:t>. Papildus komisijas sastāvā var iekļaut citus Pašvaldības domes ieceltus speciālistus, tai skaitā pārstāvi no pilsētu un pagastu pārvaldes.</w:t>
      </w:r>
    </w:p>
    <w:p w14:paraId="562A9E9D" w14:textId="197D6322" w:rsidR="00BC5D10" w:rsidRPr="009B0D5F" w:rsidRDefault="00BC5D10" w:rsidP="007B4842">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9B0D5F">
        <w:rPr>
          <w:rFonts w:ascii="Times New Roman" w:eastAsia="Times New Roman" w:hAnsi="Times New Roman"/>
          <w:sz w:val="24"/>
          <w:szCs w:val="24"/>
          <w:lang w:val="lv-LV" w:eastAsia="lv-LV"/>
        </w:rPr>
        <w:t>Atbilstoši Nolikuma</w:t>
      </w:r>
      <w:r w:rsidR="007B4842" w:rsidRPr="009B0D5F">
        <w:rPr>
          <w:rFonts w:ascii="Times New Roman" w:eastAsia="Times New Roman" w:hAnsi="Times New Roman"/>
          <w:sz w:val="24"/>
          <w:szCs w:val="24"/>
          <w:lang w:val="lv-LV" w:eastAsia="lv-LV"/>
        </w:rPr>
        <w:t> </w:t>
      </w:r>
      <w:r w:rsidRPr="009B0D5F">
        <w:rPr>
          <w:rFonts w:ascii="Times New Roman" w:eastAsia="Times New Roman" w:hAnsi="Times New Roman"/>
          <w:sz w:val="24"/>
          <w:szCs w:val="24"/>
          <w:lang w:val="lv-LV" w:eastAsia="lv-LV"/>
        </w:rPr>
        <w:t>9. punktam iepirkumu komisija būtu</w:t>
      </w:r>
      <w:r w:rsidR="007B4842" w:rsidRPr="009B0D5F">
        <w:rPr>
          <w:rFonts w:ascii="Times New Roman" w:eastAsia="Times New Roman" w:hAnsi="Times New Roman"/>
          <w:sz w:val="24"/>
          <w:szCs w:val="24"/>
          <w:lang w:val="lv-LV" w:eastAsia="lv-LV"/>
        </w:rPr>
        <w:t xml:space="preserve"> izveidojama</w:t>
      </w:r>
      <w:r w:rsidRPr="009B0D5F">
        <w:rPr>
          <w:rFonts w:ascii="Times New Roman" w:eastAsia="Times New Roman" w:hAnsi="Times New Roman"/>
          <w:sz w:val="24"/>
          <w:szCs w:val="24"/>
          <w:lang w:val="lv-LV" w:eastAsia="lv-LV"/>
        </w:rPr>
        <w:t xml:space="preserve"> šādā sastāvā: Ogres novada pašvaldības izpilddirektors Pēteris Špakovskis;</w:t>
      </w:r>
      <w:r w:rsidR="007B4842" w:rsidRPr="009B0D5F">
        <w:rPr>
          <w:rFonts w:ascii="Times New Roman" w:eastAsia="Times New Roman" w:hAnsi="Times New Roman"/>
          <w:sz w:val="24"/>
          <w:szCs w:val="24"/>
          <w:lang w:val="lv-LV" w:eastAsia="lv-LV"/>
        </w:rPr>
        <w:t> </w:t>
      </w:r>
      <w:r w:rsidRPr="009B0D5F">
        <w:rPr>
          <w:rFonts w:ascii="Times New Roman" w:eastAsia="Times New Roman" w:hAnsi="Times New Roman"/>
          <w:sz w:val="24"/>
          <w:szCs w:val="24"/>
          <w:lang w:val="lv-LV" w:eastAsia="lv-LV"/>
        </w:rPr>
        <w:t xml:space="preserve">Ogres novada pašvaldības izpilddirektora vietniece Dana Bārbale; Ogres novada pašvaldības Centrālās administrācijas Ogres novada būvvaldes vadītāja Laura </w:t>
      </w:r>
      <w:proofErr w:type="spellStart"/>
      <w:r w:rsidRPr="009B0D5F">
        <w:rPr>
          <w:rFonts w:ascii="Times New Roman" w:eastAsia="Times New Roman" w:hAnsi="Times New Roman"/>
          <w:sz w:val="24"/>
          <w:szCs w:val="24"/>
          <w:lang w:val="lv-LV" w:eastAsia="lv-LV"/>
        </w:rPr>
        <w:t>Kriviša-Budnika</w:t>
      </w:r>
      <w:proofErr w:type="spellEnd"/>
      <w:r w:rsidRPr="009B0D5F">
        <w:rPr>
          <w:rFonts w:ascii="Times New Roman" w:eastAsia="Times New Roman" w:hAnsi="Times New Roman"/>
          <w:sz w:val="24"/>
          <w:szCs w:val="24"/>
          <w:lang w:val="lv-LV" w:eastAsia="lv-LV"/>
        </w:rPr>
        <w:t xml:space="preserve">; Ogres novada pašvaldības Centrālās administrācijas Budžeta nodaļas ekonomiste Inita </w:t>
      </w:r>
      <w:proofErr w:type="spellStart"/>
      <w:r w:rsidRPr="009B0D5F">
        <w:rPr>
          <w:rFonts w:ascii="Times New Roman" w:eastAsia="Times New Roman" w:hAnsi="Times New Roman"/>
          <w:sz w:val="24"/>
          <w:szCs w:val="24"/>
          <w:lang w:val="lv-LV" w:eastAsia="lv-LV"/>
        </w:rPr>
        <w:t>Vilnīte</w:t>
      </w:r>
      <w:proofErr w:type="spellEnd"/>
      <w:r w:rsidRPr="009B0D5F">
        <w:rPr>
          <w:rFonts w:ascii="Times New Roman" w:eastAsia="Times New Roman" w:hAnsi="Times New Roman"/>
          <w:sz w:val="24"/>
          <w:szCs w:val="24"/>
          <w:lang w:val="lv-LV" w:eastAsia="lv-LV"/>
        </w:rPr>
        <w:t>;</w:t>
      </w:r>
      <w:r w:rsidR="007B4842" w:rsidRPr="009B0D5F">
        <w:rPr>
          <w:rFonts w:ascii="Times New Roman" w:eastAsia="Times New Roman" w:hAnsi="Times New Roman"/>
          <w:sz w:val="24"/>
          <w:szCs w:val="24"/>
          <w:lang w:val="lv-LV" w:eastAsia="lv-LV"/>
        </w:rPr>
        <w:t xml:space="preserve"> </w:t>
      </w:r>
      <w:r w:rsidRPr="009B0D5F">
        <w:rPr>
          <w:rFonts w:ascii="Times New Roman" w:eastAsia="Times New Roman" w:hAnsi="Times New Roman"/>
          <w:sz w:val="24"/>
          <w:szCs w:val="24"/>
          <w:lang w:val="lv-LV" w:eastAsia="lv-LV"/>
        </w:rPr>
        <w:t xml:space="preserve">Ogres novada Madlienas pagasta pārvaldes vadītāja Inga </w:t>
      </w:r>
      <w:proofErr w:type="spellStart"/>
      <w:r w:rsidRPr="009B0D5F">
        <w:rPr>
          <w:rFonts w:ascii="Times New Roman" w:eastAsia="Times New Roman" w:hAnsi="Times New Roman"/>
          <w:sz w:val="24"/>
          <w:szCs w:val="24"/>
          <w:lang w:val="lv-LV" w:eastAsia="lv-LV"/>
        </w:rPr>
        <w:t>Elme</w:t>
      </w:r>
      <w:proofErr w:type="spellEnd"/>
      <w:r w:rsidRPr="009B0D5F">
        <w:rPr>
          <w:rFonts w:ascii="Times New Roman" w:eastAsia="Times New Roman" w:hAnsi="Times New Roman"/>
          <w:sz w:val="24"/>
          <w:szCs w:val="24"/>
          <w:lang w:val="lv-LV" w:eastAsia="lv-LV"/>
        </w:rPr>
        <w:t>;</w:t>
      </w:r>
      <w:r w:rsidR="007B4842" w:rsidRPr="009B0D5F">
        <w:rPr>
          <w:rFonts w:ascii="Times New Roman" w:eastAsia="Times New Roman" w:hAnsi="Times New Roman"/>
          <w:sz w:val="24"/>
          <w:szCs w:val="24"/>
          <w:lang w:val="lv-LV" w:eastAsia="lv-LV"/>
        </w:rPr>
        <w:t xml:space="preserve"> </w:t>
      </w:r>
      <w:r w:rsidRPr="009B0D5F">
        <w:rPr>
          <w:rFonts w:ascii="Times New Roman" w:eastAsia="Times New Roman" w:hAnsi="Times New Roman"/>
          <w:sz w:val="24"/>
          <w:szCs w:val="24"/>
          <w:lang w:val="lv-LV" w:eastAsia="lv-LV"/>
        </w:rPr>
        <w:t>Ogres novada Tomes pagasta pārvaldes vadītājs Ints Skujiņš.</w:t>
      </w:r>
    </w:p>
    <w:p w14:paraId="75A0499B" w14:textId="71A493BF" w:rsidR="007B4842" w:rsidRDefault="007B4842" w:rsidP="007B4842">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9B0D5F">
        <w:rPr>
          <w:rFonts w:ascii="Times New Roman" w:eastAsia="Times New Roman" w:hAnsi="Times New Roman"/>
          <w:sz w:val="24"/>
          <w:szCs w:val="24"/>
          <w:lang w:val="lv-LV" w:eastAsia="lv-LV"/>
        </w:rPr>
        <w:t>Minētajām personām amatu savienošana nerada interešu konfliktu, kā arī likumā “Par interešu konflikta novēršanu valsts amatpersonu darbībā” vai citā normatīvajā aktā nav paredzēti valsts amatpersonas amata savienošanas ierobežojumi saistībā ar darbu iepirkumu komisijā.</w:t>
      </w:r>
    </w:p>
    <w:p w14:paraId="55C5B230" w14:textId="524836C2" w:rsidR="00C104EA" w:rsidRPr="00AB3600" w:rsidRDefault="00C104EA" w:rsidP="00295137">
      <w:pPr>
        <w:widowControl/>
        <w:tabs>
          <w:tab w:val="left" w:pos="709"/>
        </w:tabs>
        <w:spacing w:after="0" w:line="240" w:lineRule="auto"/>
        <w:ind w:firstLine="720"/>
        <w:jc w:val="both"/>
        <w:outlineLvl w:val="0"/>
        <w:rPr>
          <w:rFonts w:ascii="Times New Roman" w:eastAsia="Times New Roman" w:hAnsi="Times New Roman"/>
          <w:sz w:val="24"/>
          <w:szCs w:val="24"/>
          <w:lang w:val="lv-LV" w:eastAsia="lv-LV"/>
        </w:rPr>
      </w:pPr>
      <w:r w:rsidRPr="00AB3600">
        <w:rPr>
          <w:rFonts w:ascii="Times New Roman" w:eastAsia="Times New Roman" w:hAnsi="Times New Roman"/>
          <w:sz w:val="24"/>
          <w:szCs w:val="24"/>
          <w:lang w:val="lv-LV" w:eastAsia="lv-LV"/>
        </w:rPr>
        <w:t>Pamatojoties uz</w:t>
      </w:r>
      <w:r w:rsidR="002A74F6" w:rsidRPr="00AB3600">
        <w:rPr>
          <w:rFonts w:ascii="Times New Roman" w:eastAsia="Times New Roman" w:hAnsi="Times New Roman"/>
          <w:sz w:val="24"/>
          <w:szCs w:val="24"/>
          <w:lang w:val="lv-LV" w:eastAsia="lv-LV"/>
        </w:rPr>
        <w:t xml:space="preserve"> </w:t>
      </w:r>
      <w:r w:rsidRPr="00AB3600">
        <w:rPr>
          <w:rFonts w:ascii="Times New Roman" w:eastAsia="Times New Roman" w:hAnsi="Times New Roman"/>
          <w:sz w:val="24"/>
          <w:szCs w:val="24"/>
          <w:lang w:val="lv-LV" w:eastAsia="lv-LV"/>
        </w:rPr>
        <w:t>Publisko iepirkumu likuma 24. pant</w:t>
      </w:r>
      <w:r w:rsidR="002A74F6" w:rsidRPr="00AB3600">
        <w:rPr>
          <w:rFonts w:ascii="Times New Roman" w:eastAsia="Times New Roman" w:hAnsi="Times New Roman"/>
          <w:sz w:val="24"/>
          <w:szCs w:val="24"/>
          <w:lang w:val="lv-LV" w:eastAsia="lv-LV"/>
        </w:rPr>
        <w:t>a pirmo</w:t>
      </w:r>
      <w:r w:rsidR="00603658" w:rsidRPr="00AB3600">
        <w:rPr>
          <w:rFonts w:ascii="Times New Roman" w:eastAsia="Times New Roman" w:hAnsi="Times New Roman"/>
          <w:sz w:val="24"/>
          <w:szCs w:val="24"/>
          <w:lang w:val="lv-LV" w:eastAsia="lv-LV"/>
        </w:rPr>
        <w:t xml:space="preserve">, </w:t>
      </w:r>
      <w:r w:rsidR="002A74F6" w:rsidRPr="00AB3600">
        <w:rPr>
          <w:rFonts w:ascii="Times New Roman" w:eastAsia="Times New Roman" w:hAnsi="Times New Roman"/>
          <w:sz w:val="24"/>
          <w:szCs w:val="24"/>
          <w:lang w:val="lv-LV" w:eastAsia="lv-LV"/>
        </w:rPr>
        <w:t>otro</w:t>
      </w:r>
      <w:r w:rsidR="00603658" w:rsidRPr="00AB3600">
        <w:rPr>
          <w:rFonts w:ascii="Times New Roman" w:eastAsia="Times New Roman" w:hAnsi="Times New Roman"/>
          <w:sz w:val="24"/>
          <w:szCs w:val="24"/>
          <w:lang w:val="lv-LV" w:eastAsia="lv-LV"/>
        </w:rPr>
        <w:t xml:space="preserve"> un trešo</w:t>
      </w:r>
      <w:r w:rsidR="002A74F6" w:rsidRPr="00AB3600">
        <w:rPr>
          <w:rFonts w:ascii="Times New Roman" w:eastAsia="Times New Roman" w:hAnsi="Times New Roman"/>
          <w:sz w:val="24"/>
          <w:szCs w:val="24"/>
          <w:lang w:val="lv-LV" w:eastAsia="lv-LV"/>
        </w:rPr>
        <w:t xml:space="preserve"> daļu</w:t>
      </w:r>
      <w:r w:rsidR="00603658" w:rsidRPr="00AB3600">
        <w:rPr>
          <w:rFonts w:ascii="Times New Roman" w:eastAsia="Times New Roman" w:hAnsi="Times New Roman"/>
          <w:sz w:val="24"/>
          <w:szCs w:val="24"/>
          <w:lang w:val="lv-LV" w:eastAsia="lv-LV"/>
        </w:rPr>
        <w:t>, </w:t>
      </w:r>
      <w:r w:rsidR="008731C7">
        <w:rPr>
          <w:rFonts w:ascii="Times New Roman" w:eastAsia="Times New Roman" w:hAnsi="Times New Roman"/>
          <w:sz w:val="24"/>
          <w:szCs w:val="24"/>
          <w:lang w:val="lv-LV" w:eastAsia="lv-LV"/>
        </w:rPr>
        <w:t xml:space="preserve">likuma </w:t>
      </w:r>
      <w:r w:rsidR="008731C7" w:rsidRPr="008731C7">
        <w:rPr>
          <w:rFonts w:ascii="Times New Roman" w:eastAsia="Times New Roman" w:hAnsi="Times New Roman"/>
          <w:color w:val="000000"/>
          <w:sz w:val="24"/>
          <w:szCs w:val="24"/>
          <w:lang w:val="lv-LV" w:eastAsia="zh-CN"/>
        </w:rPr>
        <w:t>“</w:t>
      </w:r>
      <w:hyperlink r:id="rId8" w:anchor="_blank" w:history="1">
        <w:r w:rsidR="008731C7" w:rsidRPr="008731C7">
          <w:rPr>
            <w:rFonts w:ascii="Times New Roman" w:eastAsia="Times New Roman" w:hAnsi="Times New Roman"/>
            <w:color w:val="000000"/>
            <w:sz w:val="24"/>
            <w:szCs w:val="24"/>
            <w:lang w:val="lv-LV" w:eastAsia="zh-CN"/>
          </w:rPr>
          <w:t>Par interešu konflikta novēršanu valsts amatpersonu darbībā</w:t>
        </w:r>
      </w:hyperlink>
      <w:r w:rsidR="008731C7" w:rsidRPr="008731C7">
        <w:rPr>
          <w:rFonts w:ascii="Times New Roman" w:eastAsia="Times New Roman" w:hAnsi="Times New Roman"/>
          <w:color w:val="000000"/>
          <w:sz w:val="24"/>
          <w:szCs w:val="24"/>
          <w:lang w:val="lv-LV" w:eastAsia="zh-CN"/>
        </w:rPr>
        <w:t>”</w:t>
      </w:r>
      <w:r w:rsidR="00295137">
        <w:rPr>
          <w:rFonts w:ascii="Times New Roman" w:eastAsia="Times New Roman" w:hAnsi="Times New Roman"/>
          <w:color w:val="000000"/>
          <w:sz w:val="24"/>
          <w:szCs w:val="24"/>
          <w:lang w:val="lv-LV" w:eastAsia="zh-CN"/>
        </w:rPr>
        <w:t xml:space="preserve"> 6.</w:t>
      </w:r>
      <w:r w:rsidR="006A43F8">
        <w:rPr>
          <w:rFonts w:ascii="Times New Roman" w:eastAsia="Times New Roman" w:hAnsi="Times New Roman"/>
          <w:color w:val="000000"/>
          <w:sz w:val="24"/>
          <w:szCs w:val="24"/>
          <w:lang w:val="lv-LV" w:eastAsia="zh-CN"/>
        </w:rPr>
        <w:t> </w:t>
      </w:r>
      <w:r w:rsidR="00295137">
        <w:rPr>
          <w:rFonts w:ascii="Times New Roman" w:eastAsia="Times New Roman" w:hAnsi="Times New Roman"/>
          <w:color w:val="000000"/>
          <w:sz w:val="24"/>
          <w:szCs w:val="24"/>
          <w:lang w:val="lv-LV" w:eastAsia="zh-CN"/>
        </w:rPr>
        <w:t>panta trešo daļu,</w:t>
      </w:r>
      <w:r w:rsidR="008731C7">
        <w:rPr>
          <w:rFonts w:ascii="Times New Roman" w:eastAsia="Times New Roman" w:hAnsi="Times New Roman"/>
          <w:color w:val="000000"/>
          <w:sz w:val="24"/>
          <w:szCs w:val="24"/>
          <w:lang w:val="lv-LV" w:eastAsia="zh-CN"/>
        </w:rPr>
        <w:t xml:space="preserve"> </w:t>
      </w:r>
      <w:r w:rsidR="002A74F6" w:rsidRPr="00AB3600">
        <w:rPr>
          <w:rFonts w:ascii="Times New Roman" w:eastAsia="Times New Roman" w:hAnsi="Times New Roman"/>
          <w:sz w:val="24"/>
          <w:szCs w:val="24"/>
          <w:lang w:val="lv-LV" w:eastAsia="lv-LV"/>
        </w:rPr>
        <w:t>Ogres novada pašvaldības 2024.</w:t>
      </w:r>
      <w:r w:rsidR="00F3354F" w:rsidRPr="00AB3600">
        <w:rPr>
          <w:rFonts w:ascii="Times New Roman" w:eastAsia="Times New Roman" w:hAnsi="Times New Roman"/>
          <w:sz w:val="24"/>
          <w:szCs w:val="24"/>
          <w:lang w:val="lv-LV" w:eastAsia="lv-LV"/>
        </w:rPr>
        <w:t> </w:t>
      </w:r>
      <w:r w:rsidR="002A74F6" w:rsidRPr="00AB3600">
        <w:rPr>
          <w:rFonts w:ascii="Times New Roman" w:eastAsia="Times New Roman" w:hAnsi="Times New Roman"/>
          <w:sz w:val="24"/>
          <w:szCs w:val="24"/>
          <w:lang w:val="lv-LV" w:eastAsia="lv-LV"/>
        </w:rPr>
        <w:t>gada 14.</w:t>
      </w:r>
      <w:r w:rsidR="00F3354F" w:rsidRPr="00AB3600">
        <w:rPr>
          <w:rFonts w:ascii="Times New Roman" w:eastAsia="Times New Roman" w:hAnsi="Times New Roman"/>
          <w:sz w:val="24"/>
          <w:szCs w:val="24"/>
          <w:lang w:val="lv-LV" w:eastAsia="lv-LV"/>
        </w:rPr>
        <w:t> </w:t>
      </w:r>
      <w:r w:rsidR="002A74F6" w:rsidRPr="00AB3600">
        <w:rPr>
          <w:rFonts w:ascii="Times New Roman" w:eastAsia="Times New Roman" w:hAnsi="Times New Roman"/>
          <w:sz w:val="24"/>
          <w:szCs w:val="24"/>
          <w:lang w:val="lv-LV" w:eastAsia="lv-LV"/>
        </w:rPr>
        <w:t xml:space="preserve">februāra iekšējo noteikumu Nr. 6/2024 “Iepirkumu komisijas nolikums” </w:t>
      </w:r>
      <w:r w:rsidRPr="00AB3600">
        <w:rPr>
          <w:rFonts w:ascii="Times New Roman" w:eastAsia="Times New Roman" w:hAnsi="Times New Roman"/>
          <w:sz w:val="24"/>
          <w:szCs w:val="24"/>
          <w:lang w:val="lv-LV" w:eastAsia="lv-LV"/>
        </w:rPr>
        <w:t>3. un 9. punktu,</w:t>
      </w:r>
    </w:p>
    <w:p w14:paraId="55C5B232" w14:textId="77777777" w:rsidR="00525B89" w:rsidRPr="00AB3600" w:rsidRDefault="00525B89" w:rsidP="00047B0D">
      <w:pPr>
        <w:spacing w:after="0" w:line="240" w:lineRule="auto"/>
        <w:ind w:right="43"/>
        <w:rPr>
          <w:rFonts w:ascii="Times New Roman" w:hAnsi="Times New Roman"/>
          <w:sz w:val="24"/>
          <w:szCs w:val="24"/>
          <w:lang w:val="lv-LV"/>
        </w:rPr>
      </w:pPr>
    </w:p>
    <w:p w14:paraId="7651932E" w14:textId="0DEAA5E3" w:rsidR="009B0D5F" w:rsidRPr="009B0D5F" w:rsidRDefault="009B0D5F" w:rsidP="009B0D5F">
      <w:pPr>
        <w:spacing w:after="0" w:line="240" w:lineRule="auto"/>
        <w:jc w:val="center"/>
        <w:rPr>
          <w:rFonts w:ascii="Times New Roman" w:eastAsia="Times New Roman" w:hAnsi="Times New Roman"/>
          <w:b/>
          <w:bCs/>
          <w:sz w:val="24"/>
          <w:szCs w:val="24"/>
          <w:lang w:val="lv-LV" w:eastAsia="lv-LV"/>
        </w:rPr>
      </w:pPr>
      <w:r w:rsidRPr="009B0D5F">
        <w:rPr>
          <w:rFonts w:ascii="Times New Roman" w:eastAsia="Times New Roman" w:hAnsi="Times New Roman"/>
          <w:b/>
          <w:bCs/>
          <w:sz w:val="24"/>
          <w:szCs w:val="24"/>
          <w:lang w:val="lv-LV" w:eastAsia="lv-LV"/>
        </w:rPr>
        <w:t xml:space="preserve">balsojot: ar 13 balsīm "Par" (Andris Krauja, Artūrs Mangulis, Atvars Lakstīgala, Dace Veiliņa, Dzirkstīte </w:t>
      </w:r>
      <w:proofErr w:type="spellStart"/>
      <w:r w:rsidRPr="009B0D5F">
        <w:rPr>
          <w:rFonts w:ascii="Times New Roman" w:eastAsia="Times New Roman" w:hAnsi="Times New Roman"/>
          <w:b/>
          <w:bCs/>
          <w:sz w:val="24"/>
          <w:szCs w:val="24"/>
          <w:lang w:val="lv-LV" w:eastAsia="lv-LV"/>
        </w:rPr>
        <w:t>Žindiga</w:t>
      </w:r>
      <w:proofErr w:type="spellEnd"/>
      <w:r w:rsidRPr="009B0D5F">
        <w:rPr>
          <w:rFonts w:ascii="Times New Roman" w:eastAsia="Times New Roman" w:hAnsi="Times New Roman"/>
          <w:b/>
          <w:bCs/>
          <w:sz w:val="24"/>
          <w:szCs w:val="24"/>
          <w:lang w:val="lv-LV" w:eastAsia="lv-LV"/>
        </w:rPr>
        <w:t xml:space="preserve">, Gints </w:t>
      </w:r>
      <w:proofErr w:type="spellStart"/>
      <w:r w:rsidRPr="009B0D5F">
        <w:rPr>
          <w:rFonts w:ascii="Times New Roman" w:eastAsia="Times New Roman" w:hAnsi="Times New Roman"/>
          <w:b/>
          <w:bCs/>
          <w:sz w:val="24"/>
          <w:szCs w:val="24"/>
          <w:lang w:val="lv-LV" w:eastAsia="lv-LV"/>
        </w:rPr>
        <w:t>Sīviņš</w:t>
      </w:r>
      <w:proofErr w:type="spellEnd"/>
      <w:r w:rsidRPr="009B0D5F">
        <w:rPr>
          <w:rFonts w:ascii="Times New Roman" w:eastAsia="Times New Roman" w:hAnsi="Times New Roman"/>
          <w:b/>
          <w:bCs/>
          <w:sz w:val="24"/>
          <w:szCs w:val="24"/>
          <w:lang w:val="lv-LV" w:eastAsia="lv-LV"/>
        </w:rPr>
        <w:t xml:space="preserve">, Iluta Jansone, Jānis </w:t>
      </w:r>
      <w:proofErr w:type="spellStart"/>
      <w:r w:rsidRPr="009B0D5F">
        <w:rPr>
          <w:rFonts w:ascii="Times New Roman" w:eastAsia="Times New Roman" w:hAnsi="Times New Roman"/>
          <w:b/>
          <w:bCs/>
          <w:sz w:val="24"/>
          <w:szCs w:val="24"/>
          <w:lang w:val="lv-LV" w:eastAsia="lv-LV"/>
        </w:rPr>
        <w:t>Iklāvs</w:t>
      </w:r>
      <w:proofErr w:type="spellEnd"/>
      <w:r w:rsidRPr="009B0D5F">
        <w:rPr>
          <w:rFonts w:ascii="Times New Roman" w:eastAsia="Times New Roman" w:hAnsi="Times New Roman"/>
          <w:b/>
          <w:bCs/>
          <w:sz w:val="24"/>
          <w:szCs w:val="24"/>
          <w:lang w:val="lv-LV" w:eastAsia="lv-LV"/>
        </w:rPr>
        <w:t xml:space="preserve">, Jānis Siliņš, Pāvels Kotāns, Raivis Rubīns, Raivis </w:t>
      </w:r>
      <w:proofErr w:type="spellStart"/>
      <w:r w:rsidRPr="009B0D5F">
        <w:rPr>
          <w:rFonts w:ascii="Times New Roman" w:eastAsia="Times New Roman" w:hAnsi="Times New Roman"/>
          <w:b/>
          <w:bCs/>
          <w:sz w:val="24"/>
          <w:szCs w:val="24"/>
          <w:lang w:val="lv-LV" w:eastAsia="lv-LV"/>
        </w:rPr>
        <w:t>Ūzuls</w:t>
      </w:r>
      <w:proofErr w:type="spellEnd"/>
      <w:r w:rsidRPr="009B0D5F">
        <w:rPr>
          <w:rFonts w:ascii="Times New Roman" w:eastAsia="Times New Roman" w:hAnsi="Times New Roman"/>
          <w:b/>
          <w:bCs/>
          <w:sz w:val="24"/>
          <w:szCs w:val="24"/>
          <w:lang w:val="lv-LV" w:eastAsia="lv-LV"/>
        </w:rPr>
        <w:t xml:space="preserve">, Sarmīte Ozoliņa), "Pret" – 8 (Dace Kļaviņa, Kārlis Ansons, Kārlis Avotiņš, Mariss Martinsons, Matīss Mežaks, Rūdolfs </w:t>
      </w:r>
      <w:proofErr w:type="spellStart"/>
      <w:r w:rsidRPr="009B0D5F">
        <w:rPr>
          <w:rFonts w:ascii="Times New Roman" w:eastAsia="Times New Roman" w:hAnsi="Times New Roman"/>
          <w:b/>
          <w:bCs/>
          <w:sz w:val="24"/>
          <w:szCs w:val="24"/>
          <w:lang w:val="lv-LV" w:eastAsia="lv-LV"/>
        </w:rPr>
        <w:t>Kudļa</w:t>
      </w:r>
      <w:proofErr w:type="spellEnd"/>
      <w:r w:rsidRPr="009B0D5F">
        <w:rPr>
          <w:rFonts w:ascii="Times New Roman" w:eastAsia="Times New Roman" w:hAnsi="Times New Roman"/>
          <w:b/>
          <w:bCs/>
          <w:sz w:val="24"/>
          <w:szCs w:val="24"/>
          <w:lang w:val="lv-LV" w:eastAsia="lv-LV"/>
        </w:rPr>
        <w:t>, Santa Ločmele, Uldis Skudra), "Atturas" – nav, "Nepiedalās" – nav</w:t>
      </w:r>
      <w:r>
        <w:rPr>
          <w:rFonts w:ascii="Times New Roman" w:eastAsia="Times New Roman" w:hAnsi="Times New Roman"/>
          <w:b/>
          <w:bCs/>
          <w:sz w:val="24"/>
          <w:szCs w:val="24"/>
          <w:lang w:val="lv-LV" w:eastAsia="lv-LV"/>
        </w:rPr>
        <w:t>,</w:t>
      </w:r>
    </w:p>
    <w:p w14:paraId="6CABB0EB" w14:textId="328841F3" w:rsidR="002A74F6" w:rsidRPr="00AB3600" w:rsidRDefault="009B0D5F" w:rsidP="009B0D5F">
      <w:pPr>
        <w:spacing w:after="0" w:line="240" w:lineRule="auto"/>
        <w:jc w:val="center"/>
        <w:rPr>
          <w:rFonts w:ascii="Times New Roman" w:hAnsi="Times New Roman"/>
          <w:sz w:val="24"/>
          <w:szCs w:val="24"/>
          <w:lang w:val="lv-LV" w:eastAsia="x-none"/>
        </w:rPr>
      </w:pPr>
      <w:r w:rsidRPr="009B0D5F">
        <w:rPr>
          <w:rFonts w:ascii="Times New Roman" w:eastAsia="Times New Roman" w:hAnsi="Times New Roman"/>
          <w:bCs/>
          <w:sz w:val="24"/>
          <w:szCs w:val="24"/>
          <w:lang w:val="lv-LV" w:eastAsia="lv-LV"/>
        </w:rPr>
        <w:t>Ogres novada pašvaldības dome</w:t>
      </w:r>
      <w:r w:rsidRPr="009B0D5F">
        <w:rPr>
          <w:rFonts w:ascii="Times New Roman" w:eastAsia="Times New Roman" w:hAnsi="Times New Roman"/>
          <w:b/>
          <w:bCs/>
          <w:sz w:val="24"/>
          <w:szCs w:val="24"/>
          <w:lang w:val="lv-LV" w:eastAsia="lv-LV"/>
        </w:rPr>
        <w:t xml:space="preserve"> NOLEMJ:</w:t>
      </w:r>
    </w:p>
    <w:p w14:paraId="01D9C49A" w14:textId="50CAF503" w:rsidR="00E417F6" w:rsidRPr="00AB3600" w:rsidRDefault="009E144A" w:rsidP="00047B0D">
      <w:pPr>
        <w:tabs>
          <w:tab w:val="left" w:pos="284"/>
        </w:tabs>
        <w:spacing w:after="0" w:line="240" w:lineRule="auto"/>
        <w:jc w:val="both"/>
        <w:rPr>
          <w:rFonts w:ascii="Times New Roman" w:hAnsi="Times New Roman"/>
          <w:sz w:val="24"/>
          <w:szCs w:val="24"/>
          <w:lang w:val="lv-LV" w:eastAsia="x-none"/>
        </w:rPr>
      </w:pPr>
      <w:r w:rsidRPr="00AB3600">
        <w:rPr>
          <w:rFonts w:ascii="Times New Roman" w:hAnsi="Times New Roman"/>
          <w:sz w:val="24"/>
          <w:szCs w:val="24"/>
          <w:lang w:val="lv-LV" w:eastAsia="x-none"/>
        </w:rPr>
        <w:lastRenderedPageBreak/>
        <w:t>1</w:t>
      </w:r>
      <w:r w:rsidR="002A74F6" w:rsidRPr="00AB3600">
        <w:rPr>
          <w:rFonts w:ascii="Times New Roman" w:hAnsi="Times New Roman"/>
          <w:sz w:val="24"/>
          <w:szCs w:val="24"/>
          <w:lang w:val="lv-LV" w:eastAsia="x-none"/>
        </w:rPr>
        <w:t>.</w:t>
      </w:r>
      <w:r w:rsidR="002A74F6" w:rsidRPr="00AB3600">
        <w:rPr>
          <w:rFonts w:ascii="Times New Roman" w:hAnsi="Times New Roman"/>
          <w:b/>
          <w:bCs/>
          <w:sz w:val="24"/>
          <w:szCs w:val="24"/>
          <w:lang w:val="lv-LV" w:eastAsia="x-none"/>
        </w:rPr>
        <w:t> </w:t>
      </w:r>
      <w:r w:rsidR="00FA7AA0" w:rsidRPr="00AB3600">
        <w:rPr>
          <w:rFonts w:ascii="Times New Roman" w:hAnsi="Times New Roman"/>
          <w:b/>
          <w:bCs/>
          <w:sz w:val="24"/>
          <w:szCs w:val="24"/>
          <w:lang w:val="lv-LV" w:eastAsia="x-none"/>
        </w:rPr>
        <w:t>Izveidot</w:t>
      </w:r>
      <w:r w:rsidR="00FA7AA0" w:rsidRPr="00AB3600">
        <w:rPr>
          <w:rFonts w:ascii="Times New Roman" w:hAnsi="Times New Roman"/>
          <w:sz w:val="24"/>
          <w:szCs w:val="24"/>
          <w:lang w:val="lv-LV" w:eastAsia="x-none"/>
        </w:rPr>
        <w:t xml:space="preserve"> Ogres novada pašvaldības iepirkumu komisiju 2026.</w:t>
      </w:r>
      <w:r w:rsidR="00F3354F" w:rsidRPr="00AB3600">
        <w:rPr>
          <w:rFonts w:ascii="Times New Roman" w:hAnsi="Times New Roman"/>
          <w:sz w:val="24"/>
          <w:szCs w:val="24"/>
          <w:lang w:val="lv-LV" w:eastAsia="x-none"/>
        </w:rPr>
        <w:t> </w:t>
      </w:r>
      <w:r w:rsidR="00FA7AA0" w:rsidRPr="00AB3600">
        <w:rPr>
          <w:rFonts w:ascii="Times New Roman" w:hAnsi="Times New Roman"/>
          <w:sz w:val="24"/>
          <w:szCs w:val="24"/>
          <w:lang w:val="lv-LV" w:eastAsia="x-none"/>
        </w:rPr>
        <w:t>gadam 6 (sešu) locekļu sastāvā</w:t>
      </w:r>
      <w:r w:rsidR="00E417F6" w:rsidRPr="00AB3600">
        <w:rPr>
          <w:rFonts w:ascii="Times New Roman" w:hAnsi="Times New Roman"/>
          <w:sz w:val="24"/>
          <w:szCs w:val="24"/>
          <w:lang w:val="lv-LV" w:eastAsia="x-none"/>
        </w:rPr>
        <w:t>.</w:t>
      </w:r>
    </w:p>
    <w:p w14:paraId="7920EE2A" w14:textId="66C8946A" w:rsidR="00A87CDA" w:rsidRPr="00AB3600" w:rsidRDefault="009E144A" w:rsidP="00F3354F">
      <w:pPr>
        <w:widowControl/>
        <w:tabs>
          <w:tab w:val="left" w:pos="284"/>
        </w:tabs>
        <w:spacing w:after="0" w:line="240" w:lineRule="auto"/>
        <w:jc w:val="both"/>
        <w:rPr>
          <w:rFonts w:ascii="Times New Roman" w:hAnsi="Times New Roman"/>
          <w:sz w:val="24"/>
          <w:szCs w:val="24"/>
          <w:lang w:val="lv-LV" w:eastAsia="x-none"/>
        </w:rPr>
      </w:pPr>
      <w:r w:rsidRPr="00AB3600">
        <w:rPr>
          <w:rFonts w:ascii="Times New Roman" w:hAnsi="Times New Roman"/>
          <w:sz w:val="24"/>
          <w:szCs w:val="24"/>
          <w:lang w:val="lv-LV" w:eastAsia="x-none"/>
        </w:rPr>
        <w:t>2</w:t>
      </w:r>
      <w:r w:rsidR="00A87CDA" w:rsidRPr="00AB3600">
        <w:rPr>
          <w:rFonts w:ascii="Times New Roman" w:hAnsi="Times New Roman"/>
          <w:sz w:val="24"/>
          <w:szCs w:val="24"/>
          <w:lang w:val="lv-LV" w:eastAsia="x-none"/>
        </w:rPr>
        <w:t>.</w:t>
      </w:r>
      <w:r w:rsidR="00E417F6" w:rsidRPr="00AB3600">
        <w:rPr>
          <w:rFonts w:ascii="Times New Roman" w:hAnsi="Times New Roman"/>
          <w:sz w:val="24"/>
          <w:szCs w:val="24"/>
          <w:lang w:val="lv-LV"/>
        </w:rPr>
        <w:t xml:space="preserve"> </w:t>
      </w:r>
      <w:r w:rsidR="00E417F6" w:rsidRPr="00AB3600">
        <w:rPr>
          <w:rFonts w:ascii="Times New Roman" w:hAnsi="Times New Roman"/>
          <w:b/>
          <w:bCs/>
          <w:sz w:val="24"/>
          <w:szCs w:val="24"/>
          <w:lang w:val="lv-LV"/>
        </w:rPr>
        <w:t>Apstiprinā</w:t>
      </w:r>
      <w:r w:rsidR="00E417F6" w:rsidRPr="00AB3600">
        <w:rPr>
          <w:rFonts w:ascii="Times New Roman" w:hAnsi="Times New Roman"/>
          <w:sz w:val="24"/>
          <w:szCs w:val="24"/>
          <w:lang w:val="lv-LV"/>
        </w:rPr>
        <w:t xml:space="preserve">t </w:t>
      </w:r>
      <w:r w:rsidR="00C104EA" w:rsidRPr="00AB3600">
        <w:rPr>
          <w:rFonts w:ascii="Times New Roman" w:hAnsi="Times New Roman"/>
          <w:sz w:val="24"/>
          <w:szCs w:val="24"/>
          <w:lang w:val="lv-LV" w:eastAsia="x-none"/>
        </w:rPr>
        <w:t xml:space="preserve">Ogres novada </w:t>
      </w:r>
      <w:r w:rsidR="00A87CDA" w:rsidRPr="00AB3600">
        <w:rPr>
          <w:rFonts w:ascii="Times New Roman" w:hAnsi="Times New Roman"/>
          <w:sz w:val="24"/>
          <w:szCs w:val="24"/>
          <w:lang w:val="lv-LV" w:eastAsia="x-none"/>
        </w:rPr>
        <w:t>pašvaldības</w:t>
      </w:r>
      <w:r w:rsidR="00E417F6" w:rsidRPr="00AB3600">
        <w:rPr>
          <w:rFonts w:ascii="Times New Roman" w:hAnsi="Times New Roman"/>
          <w:sz w:val="24"/>
          <w:szCs w:val="24"/>
          <w:lang w:val="lv-LV" w:eastAsia="x-none"/>
        </w:rPr>
        <w:t xml:space="preserve"> iepirkumu komisiju šādā sastāvā:</w:t>
      </w:r>
    </w:p>
    <w:p w14:paraId="37F2963A" w14:textId="48C72EEE" w:rsidR="00E417F6" w:rsidRPr="00AB3600" w:rsidRDefault="00E417F6" w:rsidP="00F3354F">
      <w:pPr>
        <w:widowControl/>
        <w:spacing w:after="0" w:line="240" w:lineRule="auto"/>
        <w:ind w:left="284"/>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2.1. komisijas priekšsēdētājs – Ogres novada pašvaldības izpilddirektors </w:t>
      </w:r>
      <w:r w:rsidRPr="00AB3600">
        <w:rPr>
          <w:rFonts w:ascii="Times New Roman" w:hAnsi="Times New Roman"/>
          <w:b/>
          <w:bCs/>
          <w:sz w:val="24"/>
          <w:szCs w:val="24"/>
          <w:lang w:val="lv-LV" w:eastAsia="x-none"/>
        </w:rPr>
        <w:t>Pēteris Špakovskis</w:t>
      </w:r>
      <w:r w:rsidRPr="00AB3600">
        <w:rPr>
          <w:rFonts w:ascii="Times New Roman" w:hAnsi="Times New Roman"/>
          <w:sz w:val="24"/>
          <w:szCs w:val="24"/>
          <w:lang w:val="lv-LV" w:eastAsia="x-none"/>
        </w:rPr>
        <w:t>;</w:t>
      </w:r>
    </w:p>
    <w:p w14:paraId="1B847495" w14:textId="44FC5012" w:rsidR="00E417F6" w:rsidRPr="00AB3600" w:rsidRDefault="00E417F6" w:rsidP="00047B0D">
      <w:pPr>
        <w:widowControl/>
        <w:spacing w:after="0" w:line="240" w:lineRule="auto"/>
        <w:ind w:left="709" w:hanging="567"/>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  2.2. komisijas priekšsēdētāja vietniece – Ogres novada pašvaldības izpilddirektora vietniece    </w:t>
      </w:r>
      <w:r w:rsidRPr="00AB3600">
        <w:rPr>
          <w:rFonts w:ascii="Times New Roman" w:hAnsi="Times New Roman"/>
          <w:b/>
          <w:bCs/>
          <w:sz w:val="24"/>
          <w:szCs w:val="24"/>
          <w:lang w:val="lv-LV" w:eastAsia="x-none"/>
        </w:rPr>
        <w:t>Dana Bārbale</w:t>
      </w:r>
      <w:r w:rsidRPr="00AB3600">
        <w:rPr>
          <w:rFonts w:ascii="Times New Roman" w:hAnsi="Times New Roman"/>
          <w:sz w:val="24"/>
          <w:szCs w:val="24"/>
          <w:lang w:val="lv-LV" w:eastAsia="x-none"/>
        </w:rPr>
        <w:t>;</w:t>
      </w:r>
    </w:p>
    <w:p w14:paraId="1E98AC91" w14:textId="2ED5E26D" w:rsidR="00E417F6" w:rsidRPr="00AB3600" w:rsidRDefault="00E417F6" w:rsidP="00F3354F">
      <w:pPr>
        <w:widowControl/>
        <w:tabs>
          <w:tab w:val="left" w:pos="284"/>
        </w:tabs>
        <w:spacing w:after="0" w:line="240" w:lineRule="auto"/>
        <w:ind w:left="709" w:hanging="567"/>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 </w:t>
      </w:r>
      <w:r w:rsidR="00F3354F" w:rsidRPr="00AB3600">
        <w:rPr>
          <w:rFonts w:ascii="Times New Roman" w:hAnsi="Times New Roman"/>
          <w:sz w:val="24"/>
          <w:szCs w:val="24"/>
          <w:lang w:val="lv-LV" w:eastAsia="x-none"/>
        </w:rPr>
        <w:t xml:space="preserve"> </w:t>
      </w:r>
      <w:r w:rsidRPr="00AB3600">
        <w:rPr>
          <w:rFonts w:ascii="Times New Roman" w:hAnsi="Times New Roman"/>
          <w:sz w:val="24"/>
          <w:szCs w:val="24"/>
          <w:lang w:val="lv-LV" w:eastAsia="x-none"/>
        </w:rPr>
        <w:t>2.3. komisijas locekle – Ogres novada pašvaldības Centrālās administrācijas</w:t>
      </w:r>
      <w:r w:rsidR="00047B0D" w:rsidRPr="00AB3600">
        <w:rPr>
          <w:rFonts w:ascii="Times New Roman" w:hAnsi="Times New Roman"/>
          <w:sz w:val="24"/>
          <w:szCs w:val="24"/>
          <w:lang w:val="lv-LV" w:eastAsia="x-none"/>
        </w:rPr>
        <w:t xml:space="preserve"> Ogres novada būvvaldes vadītāja </w:t>
      </w:r>
      <w:r w:rsidR="00047B0D" w:rsidRPr="00AB3600">
        <w:rPr>
          <w:rFonts w:ascii="Times New Roman" w:hAnsi="Times New Roman"/>
          <w:b/>
          <w:bCs/>
          <w:sz w:val="24"/>
          <w:szCs w:val="24"/>
          <w:lang w:val="lv-LV" w:eastAsia="x-none"/>
        </w:rPr>
        <w:t>Laura Kriviša-Budnika</w:t>
      </w:r>
      <w:r w:rsidR="00047B0D" w:rsidRPr="00AB3600">
        <w:rPr>
          <w:rFonts w:ascii="Times New Roman" w:hAnsi="Times New Roman"/>
          <w:sz w:val="24"/>
          <w:szCs w:val="24"/>
          <w:lang w:val="lv-LV" w:eastAsia="x-none"/>
        </w:rPr>
        <w:t>;</w:t>
      </w:r>
    </w:p>
    <w:p w14:paraId="44A91133" w14:textId="5E5C2F49" w:rsidR="00047B0D" w:rsidRPr="00AB3600" w:rsidRDefault="00047B0D" w:rsidP="00047B0D">
      <w:pPr>
        <w:widowControl/>
        <w:spacing w:after="0" w:line="240" w:lineRule="auto"/>
        <w:ind w:left="709" w:hanging="567"/>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 </w:t>
      </w:r>
      <w:r w:rsidR="00F3354F" w:rsidRPr="00AB3600">
        <w:rPr>
          <w:rFonts w:ascii="Times New Roman" w:hAnsi="Times New Roman"/>
          <w:sz w:val="24"/>
          <w:szCs w:val="24"/>
          <w:lang w:val="lv-LV" w:eastAsia="x-none"/>
        </w:rPr>
        <w:t xml:space="preserve"> </w:t>
      </w:r>
      <w:r w:rsidRPr="00AB3600">
        <w:rPr>
          <w:rFonts w:ascii="Times New Roman" w:hAnsi="Times New Roman"/>
          <w:sz w:val="24"/>
          <w:szCs w:val="24"/>
          <w:lang w:val="lv-LV" w:eastAsia="x-none"/>
        </w:rPr>
        <w:t xml:space="preserve">2.4. komisijas locekle – Ogres novada pašvaldības Centrālās administrācijas Budžeta nodaļas ekonomiste </w:t>
      </w:r>
      <w:r w:rsidRPr="00AB3600">
        <w:rPr>
          <w:rFonts w:ascii="Times New Roman" w:hAnsi="Times New Roman"/>
          <w:b/>
          <w:bCs/>
          <w:sz w:val="24"/>
          <w:szCs w:val="24"/>
          <w:lang w:val="lv-LV" w:eastAsia="x-none"/>
        </w:rPr>
        <w:t xml:space="preserve">Inita </w:t>
      </w:r>
      <w:proofErr w:type="spellStart"/>
      <w:r w:rsidRPr="00AB3600">
        <w:rPr>
          <w:rFonts w:ascii="Times New Roman" w:hAnsi="Times New Roman"/>
          <w:b/>
          <w:bCs/>
          <w:sz w:val="24"/>
          <w:szCs w:val="24"/>
          <w:lang w:val="lv-LV" w:eastAsia="x-none"/>
        </w:rPr>
        <w:t>Vilnīte</w:t>
      </w:r>
      <w:proofErr w:type="spellEnd"/>
      <w:r w:rsidRPr="00AB3600">
        <w:rPr>
          <w:rFonts w:ascii="Times New Roman" w:hAnsi="Times New Roman"/>
          <w:sz w:val="24"/>
          <w:szCs w:val="24"/>
          <w:lang w:val="lv-LV" w:eastAsia="x-none"/>
        </w:rPr>
        <w:t>;</w:t>
      </w:r>
    </w:p>
    <w:p w14:paraId="3F488B66" w14:textId="331389F9" w:rsidR="00047B0D" w:rsidRPr="00AB3600" w:rsidRDefault="00047B0D" w:rsidP="00F3354F">
      <w:pPr>
        <w:widowControl/>
        <w:tabs>
          <w:tab w:val="left" w:pos="142"/>
          <w:tab w:val="left" w:pos="284"/>
        </w:tabs>
        <w:spacing w:after="0" w:line="240" w:lineRule="auto"/>
        <w:ind w:left="709" w:hanging="567"/>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 </w:t>
      </w:r>
      <w:r w:rsidR="00F3354F" w:rsidRPr="00AB3600">
        <w:rPr>
          <w:rFonts w:ascii="Times New Roman" w:hAnsi="Times New Roman"/>
          <w:sz w:val="24"/>
          <w:szCs w:val="24"/>
          <w:lang w:val="lv-LV" w:eastAsia="x-none"/>
        </w:rPr>
        <w:t xml:space="preserve"> </w:t>
      </w:r>
      <w:r w:rsidRPr="00AB3600">
        <w:rPr>
          <w:rFonts w:ascii="Times New Roman" w:hAnsi="Times New Roman"/>
          <w:sz w:val="24"/>
          <w:szCs w:val="24"/>
          <w:lang w:val="lv-LV" w:eastAsia="x-none"/>
        </w:rPr>
        <w:t xml:space="preserve">2.5. komisijas locekle – Ogres novada Madlienas pagasta pārvaldes vadītāja </w:t>
      </w:r>
      <w:r w:rsidRPr="00AB3600">
        <w:rPr>
          <w:rFonts w:ascii="Times New Roman" w:hAnsi="Times New Roman"/>
          <w:b/>
          <w:sz w:val="24"/>
          <w:szCs w:val="24"/>
          <w:lang w:val="lv-LV" w:eastAsia="x-none"/>
        </w:rPr>
        <w:t>Inga Elme</w:t>
      </w:r>
      <w:r w:rsidRPr="00AB3600">
        <w:rPr>
          <w:rFonts w:ascii="Times New Roman" w:hAnsi="Times New Roman"/>
          <w:sz w:val="24"/>
          <w:szCs w:val="24"/>
          <w:lang w:val="lv-LV" w:eastAsia="x-none"/>
        </w:rPr>
        <w:t>;</w:t>
      </w:r>
    </w:p>
    <w:p w14:paraId="21CB32D0" w14:textId="0B37F479" w:rsidR="00047B0D" w:rsidRPr="00AB3600" w:rsidRDefault="00047B0D" w:rsidP="00F83595">
      <w:pPr>
        <w:widowControl/>
        <w:spacing w:after="0" w:line="240" w:lineRule="auto"/>
        <w:ind w:left="709" w:hanging="567"/>
        <w:jc w:val="both"/>
        <w:rPr>
          <w:rFonts w:ascii="Times New Roman" w:hAnsi="Times New Roman"/>
          <w:sz w:val="24"/>
          <w:szCs w:val="24"/>
          <w:lang w:val="lv-LV" w:eastAsia="x-none"/>
        </w:rPr>
      </w:pPr>
      <w:r w:rsidRPr="00AB3600">
        <w:rPr>
          <w:rFonts w:ascii="Times New Roman" w:hAnsi="Times New Roman"/>
          <w:sz w:val="24"/>
          <w:szCs w:val="24"/>
          <w:lang w:val="lv-LV" w:eastAsia="x-none"/>
        </w:rPr>
        <w:t xml:space="preserve"> </w:t>
      </w:r>
      <w:r w:rsidR="00F3354F" w:rsidRPr="00AB3600">
        <w:rPr>
          <w:rFonts w:ascii="Times New Roman" w:hAnsi="Times New Roman"/>
          <w:sz w:val="24"/>
          <w:szCs w:val="24"/>
          <w:lang w:val="lv-LV" w:eastAsia="x-none"/>
        </w:rPr>
        <w:t xml:space="preserve"> </w:t>
      </w:r>
      <w:r w:rsidRPr="00AB3600">
        <w:rPr>
          <w:rFonts w:ascii="Times New Roman" w:hAnsi="Times New Roman"/>
          <w:sz w:val="24"/>
          <w:szCs w:val="24"/>
          <w:lang w:val="lv-LV" w:eastAsia="x-none"/>
        </w:rPr>
        <w:t xml:space="preserve">2.6. komisijas loceklis – Ogres novada Tomes pagasta pārvaldes vadītājs </w:t>
      </w:r>
      <w:r w:rsidRPr="00AB3600">
        <w:rPr>
          <w:rFonts w:ascii="Times New Roman" w:hAnsi="Times New Roman"/>
          <w:b/>
          <w:sz w:val="24"/>
          <w:szCs w:val="24"/>
          <w:lang w:val="lv-LV" w:eastAsia="x-none"/>
        </w:rPr>
        <w:t>Ints Skujiņš</w:t>
      </w:r>
      <w:r w:rsidR="00F83595" w:rsidRPr="00AB3600">
        <w:rPr>
          <w:rFonts w:ascii="Times New Roman" w:hAnsi="Times New Roman"/>
          <w:sz w:val="24"/>
          <w:szCs w:val="24"/>
          <w:lang w:val="lv-LV" w:eastAsia="x-none"/>
        </w:rPr>
        <w:t>.</w:t>
      </w:r>
    </w:p>
    <w:p w14:paraId="55C5B23E" w14:textId="440BCFD5" w:rsidR="00C104EA" w:rsidRPr="00AB3600" w:rsidRDefault="00047B0D" w:rsidP="008731C7">
      <w:pPr>
        <w:widowControl/>
        <w:tabs>
          <w:tab w:val="left" w:pos="0"/>
          <w:tab w:val="left" w:pos="709"/>
        </w:tabs>
        <w:spacing w:after="0" w:line="240" w:lineRule="auto"/>
        <w:ind w:left="426" w:hanging="426"/>
        <w:jc w:val="both"/>
        <w:rPr>
          <w:rFonts w:ascii="Times New Roman" w:hAnsi="Times New Roman"/>
          <w:sz w:val="24"/>
          <w:szCs w:val="24"/>
          <w:lang w:val="lv-LV" w:eastAsia="x-none"/>
        </w:rPr>
      </w:pPr>
      <w:r w:rsidRPr="00AB3600">
        <w:rPr>
          <w:rFonts w:ascii="Times New Roman" w:hAnsi="Times New Roman"/>
          <w:sz w:val="24"/>
          <w:szCs w:val="24"/>
          <w:lang w:val="lv-LV" w:eastAsia="x-none"/>
        </w:rPr>
        <w:t>3.</w:t>
      </w:r>
      <w:r w:rsidR="00F3354F" w:rsidRPr="00AB3600">
        <w:rPr>
          <w:rFonts w:ascii="Times New Roman" w:hAnsi="Times New Roman"/>
          <w:sz w:val="24"/>
          <w:szCs w:val="24"/>
          <w:lang w:val="lv-LV" w:eastAsia="x-none"/>
        </w:rPr>
        <w:t> </w:t>
      </w:r>
      <w:r w:rsidRPr="00AB3600">
        <w:rPr>
          <w:rFonts w:ascii="Times New Roman" w:hAnsi="Times New Roman"/>
          <w:b/>
          <w:bCs/>
          <w:sz w:val="24"/>
          <w:szCs w:val="24"/>
          <w:lang w:val="lv-LV" w:eastAsia="x-none"/>
        </w:rPr>
        <w:t>Noteikt</w:t>
      </w:r>
      <w:r w:rsidRPr="00AB3600">
        <w:rPr>
          <w:rFonts w:ascii="Times New Roman" w:hAnsi="Times New Roman"/>
          <w:sz w:val="24"/>
          <w:szCs w:val="24"/>
          <w:lang w:val="lv-LV" w:eastAsia="x-none"/>
        </w:rPr>
        <w:t>, ka šā lēmuma 1. punktā minētās komisijas</w:t>
      </w:r>
      <w:r w:rsidR="00F3354F" w:rsidRPr="00AB3600">
        <w:rPr>
          <w:rFonts w:ascii="Times New Roman" w:hAnsi="Times New Roman"/>
          <w:sz w:val="24"/>
          <w:szCs w:val="24"/>
          <w:lang w:val="lv-LV" w:eastAsia="x-none"/>
        </w:rPr>
        <w:t> </w:t>
      </w:r>
      <w:r w:rsidRPr="00AB3600">
        <w:rPr>
          <w:rFonts w:ascii="Times New Roman" w:hAnsi="Times New Roman"/>
          <w:sz w:val="24"/>
          <w:szCs w:val="24"/>
          <w:lang w:val="lv-LV" w:eastAsia="x-none"/>
        </w:rPr>
        <w:t>darbības laiks ir līd</w:t>
      </w:r>
      <w:r w:rsidR="00F3354F" w:rsidRPr="00AB3600">
        <w:rPr>
          <w:rFonts w:ascii="Times New Roman" w:hAnsi="Times New Roman"/>
          <w:sz w:val="24"/>
          <w:szCs w:val="24"/>
          <w:lang w:val="lv-LV" w:eastAsia="x-none"/>
        </w:rPr>
        <w:t xml:space="preserve">z </w:t>
      </w:r>
      <w:r w:rsidRPr="00AB3600">
        <w:rPr>
          <w:rFonts w:ascii="Times New Roman" w:hAnsi="Times New Roman"/>
          <w:sz w:val="24"/>
          <w:szCs w:val="24"/>
          <w:lang w:val="lv-LV" w:eastAsia="x-none"/>
        </w:rPr>
        <w:t>202</w:t>
      </w:r>
      <w:r w:rsidR="00F3354F" w:rsidRPr="00AB3600">
        <w:rPr>
          <w:rFonts w:ascii="Times New Roman" w:hAnsi="Times New Roman"/>
          <w:sz w:val="24"/>
          <w:szCs w:val="24"/>
          <w:lang w:val="lv-LV" w:eastAsia="x-none"/>
        </w:rPr>
        <w:t>6</w:t>
      </w:r>
      <w:r w:rsidRPr="00AB3600">
        <w:rPr>
          <w:rFonts w:ascii="Times New Roman" w:hAnsi="Times New Roman"/>
          <w:sz w:val="24"/>
          <w:szCs w:val="24"/>
          <w:lang w:val="lv-LV" w:eastAsia="x-none"/>
        </w:rPr>
        <w:t>.</w:t>
      </w:r>
      <w:r w:rsidR="008731C7">
        <w:rPr>
          <w:rFonts w:ascii="Times New Roman" w:hAnsi="Times New Roman"/>
          <w:sz w:val="24"/>
          <w:szCs w:val="24"/>
          <w:lang w:val="lv-LV" w:eastAsia="x-none"/>
        </w:rPr>
        <w:t> </w:t>
      </w:r>
      <w:r w:rsidRPr="00AB3600">
        <w:rPr>
          <w:rFonts w:ascii="Times New Roman" w:hAnsi="Times New Roman"/>
          <w:sz w:val="24"/>
          <w:szCs w:val="24"/>
          <w:lang w:val="lv-LV" w:eastAsia="x-none"/>
        </w:rPr>
        <w:t>gada</w:t>
      </w:r>
      <w:r w:rsidR="00F3354F" w:rsidRPr="00AB3600">
        <w:rPr>
          <w:rFonts w:ascii="Times New Roman" w:hAnsi="Times New Roman"/>
          <w:sz w:val="24"/>
          <w:szCs w:val="24"/>
          <w:lang w:val="lv-LV" w:eastAsia="x-none"/>
        </w:rPr>
        <w:t> </w:t>
      </w:r>
      <w:r w:rsidRPr="00AB3600">
        <w:rPr>
          <w:rFonts w:ascii="Times New Roman" w:hAnsi="Times New Roman"/>
          <w:sz w:val="24"/>
          <w:szCs w:val="24"/>
          <w:lang w:val="lv-LV" w:eastAsia="x-none"/>
        </w:rPr>
        <w:t>31.</w:t>
      </w:r>
      <w:r w:rsidR="008731C7">
        <w:rPr>
          <w:rFonts w:ascii="Times New Roman" w:hAnsi="Times New Roman"/>
          <w:sz w:val="24"/>
          <w:szCs w:val="24"/>
          <w:lang w:val="lv-LV" w:eastAsia="x-none"/>
        </w:rPr>
        <w:t> </w:t>
      </w:r>
      <w:r w:rsidRPr="00AB3600">
        <w:rPr>
          <w:rFonts w:ascii="Times New Roman" w:hAnsi="Times New Roman"/>
          <w:sz w:val="24"/>
          <w:szCs w:val="24"/>
          <w:lang w:val="lv-LV" w:eastAsia="x-none"/>
        </w:rPr>
        <w:t>decembrim.</w:t>
      </w:r>
      <w:r w:rsidR="00C104EA" w:rsidRPr="00AB3600">
        <w:rPr>
          <w:rFonts w:ascii="Times New Roman" w:hAnsi="Times New Roman"/>
          <w:sz w:val="24"/>
          <w:szCs w:val="24"/>
          <w:lang w:val="lv-LV" w:eastAsia="x-none"/>
        </w:rPr>
        <w:t xml:space="preserve">  </w:t>
      </w:r>
      <w:r w:rsidR="00A87CDA" w:rsidRPr="00AB3600">
        <w:rPr>
          <w:rFonts w:ascii="Times New Roman" w:hAnsi="Times New Roman"/>
          <w:sz w:val="24"/>
          <w:szCs w:val="24"/>
          <w:lang w:val="lv-LV" w:eastAsia="x-none"/>
        </w:rPr>
        <w:t xml:space="preserve">  </w:t>
      </w:r>
    </w:p>
    <w:p w14:paraId="55C5B23F" w14:textId="2EBAC976" w:rsidR="00C104EA" w:rsidRPr="00AB3600" w:rsidRDefault="009E144A" w:rsidP="00047B0D">
      <w:pPr>
        <w:spacing w:after="0" w:line="240" w:lineRule="auto"/>
        <w:jc w:val="both"/>
        <w:rPr>
          <w:rFonts w:ascii="Times New Roman" w:hAnsi="Times New Roman"/>
          <w:sz w:val="24"/>
          <w:szCs w:val="24"/>
          <w:lang w:val="lv-LV"/>
        </w:rPr>
      </w:pPr>
      <w:r w:rsidRPr="00AB3600">
        <w:rPr>
          <w:rFonts w:ascii="Times New Roman" w:hAnsi="Times New Roman"/>
          <w:sz w:val="24"/>
          <w:szCs w:val="24"/>
          <w:lang w:val="lv-LV"/>
        </w:rPr>
        <w:t>4</w:t>
      </w:r>
      <w:r w:rsidR="00A87CDA" w:rsidRPr="00AB3600">
        <w:rPr>
          <w:rFonts w:ascii="Times New Roman" w:hAnsi="Times New Roman"/>
          <w:sz w:val="24"/>
          <w:szCs w:val="24"/>
          <w:lang w:val="lv-LV"/>
        </w:rPr>
        <w:t>. </w:t>
      </w:r>
      <w:r w:rsidR="00C104EA" w:rsidRPr="00AB3600">
        <w:rPr>
          <w:rFonts w:ascii="Times New Roman" w:hAnsi="Times New Roman"/>
          <w:b/>
          <w:bCs/>
          <w:sz w:val="24"/>
          <w:szCs w:val="24"/>
          <w:lang w:val="lv-LV"/>
        </w:rPr>
        <w:t>Kontroli par lēmuma izpildi uzdot</w:t>
      </w:r>
      <w:r w:rsidR="00C104EA" w:rsidRPr="00AB3600">
        <w:rPr>
          <w:rFonts w:ascii="Times New Roman" w:hAnsi="Times New Roman"/>
          <w:sz w:val="24"/>
          <w:szCs w:val="24"/>
          <w:lang w:val="lv-LV"/>
        </w:rPr>
        <w:t xml:space="preserve"> Ogres novada pašvaldības izpilddirektoram.</w:t>
      </w:r>
    </w:p>
    <w:p w14:paraId="55C5B240" w14:textId="77777777" w:rsidR="00525B89" w:rsidRPr="00AB3600" w:rsidRDefault="00525B89" w:rsidP="00047B0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5C5B241" w14:textId="77777777" w:rsidR="00525B89" w:rsidRPr="00AB3600" w:rsidRDefault="00525B89" w:rsidP="00047B0D">
      <w:pPr>
        <w:autoSpaceDE w:val="0"/>
        <w:autoSpaceDN w:val="0"/>
        <w:adjustRightInd w:val="0"/>
        <w:spacing w:after="0" w:line="240" w:lineRule="auto"/>
        <w:ind w:right="43"/>
        <w:jc w:val="right"/>
        <w:rPr>
          <w:rFonts w:ascii="Times New Roman" w:eastAsia="Times New Roman" w:hAnsi="Times New Roman"/>
          <w:sz w:val="24"/>
          <w:szCs w:val="24"/>
          <w:lang w:val="lv-LV" w:eastAsia="lv-LV"/>
        </w:rPr>
      </w:pPr>
    </w:p>
    <w:p w14:paraId="55C5B243" w14:textId="77777777" w:rsidR="00C104EA" w:rsidRPr="00AB3600" w:rsidRDefault="00C104EA" w:rsidP="00047B0D">
      <w:pPr>
        <w:widowControl/>
        <w:spacing w:after="0" w:line="240" w:lineRule="auto"/>
        <w:ind w:left="218"/>
        <w:jc w:val="right"/>
        <w:rPr>
          <w:rFonts w:ascii="Times New Roman" w:eastAsia="Times New Roman" w:hAnsi="Times New Roman"/>
          <w:sz w:val="24"/>
          <w:szCs w:val="24"/>
          <w:lang w:val="lv-LV"/>
        </w:rPr>
      </w:pPr>
      <w:r w:rsidRPr="00AB3600">
        <w:rPr>
          <w:rFonts w:ascii="Times New Roman" w:eastAsia="Times New Roman" w:hAnsi="Times New Roman"/>
          <w:sz w:val="24"/>
          <w:szCs w:val="24"/>
          <w:lang w:val="lv-LV"/>
        </w:rPr>
        <w:t>(Sēdes vadītāja,</w:t>
      </w:r>
    </w:p>
    <w:p w14:paraId="55C5B244" w14:textId="5F2ECBAA" w:rsidR="00C104EA" w:rsidRPr="00AB3600" w:rsidRDefault="00C104EA" w:rsidP="00047B0D">
      <w:pPr>
        <w:widowControl/>
        <w:spacing w:after="0" w:line="240" w:lineRule="auto"/>
        <w:ind w:left="218"/>
        <w:jc w:val="right"/>
        <w:rPr>
          <w:rFonts w:ascii="Times New Roman" w:eastAsia="Times New Roman" w:hAnsi="Times New Roman"/>
          <w:i/>
          <w:iCs/>
          <w:sz w:val="24"/>
          <w:szCs w:val="24"/>
          <w:lang w:val="lv-LV"/>
        </w:rPr>
      </w:pPr>
      <w:r w:rsidRPr="00AB3600">
        <w:rPr>
          <w:rFonts w:ascii="Times New Roman" w:eastAsia="Times New Roman" w:hAnsi="Times New Roman"/>
          <w:sz w:val="24"/>
          <w:szCs w:val="24"/>
          <w:lang w:val="lv-LV"/>
        </w:rPr>
        <w:t>domes priekšsēdētāja vietnieka A.</w:t>
      </w:r>
      <w:r w:rsidR="00A87CDA" w:rsidRPr="00AB3600">
        <w:rPr>
          <w:rFonts w:ascii="Times New Roman" w:eastAsia="Times New Roman" w:hAnsi="Times New Roman"/>
          <w:sz w:val="24"/>
          <w:szCs w:val="24"/>
          <w:lang w:val="lv-LV"/>
        </w:rPr>
        <w:t> </w:t>
      </w:r>
      <w:r w:rsidRPr="00AB3600">
        <w:rPr>
          <w:rFonts w:ascii="Times New Roman" w:eastAsia="Times New Roman" w:hAnsi="Times New Roman"/>
          <w:sz w:val="24"/>
          <w:szCs w:val="24"/>
          <w:lang w:val="lv-LV"/>
        </w:rPr>
        <w:t>Kraujas paraksts)</w:t>
      </w:r>
    </w:p>
    <w:p w14:paraId="55C5B245" w14:textId="77777777" w:rsidR="00525B89" w:rsidRPr="00AB3600" w:rsidRDefault="00525B89" w:rsidP="00047B0D">
      <w:pPr>
        <w:widowControl/>
        <w:spacing w:after="0" w:line="240" w:lineRule="auto"/>
        <w:ind w:right="43"/>
        <w:rPr>
          <w:rFonts w:ascii="Times New Roman" w:hAnsi="Times New Roman"/>
          <w:sz w:val="24"/>
          <w:szCs w:val="24"/>
          <w:lang w:val="lv-LV"/>
        </w:rPr>
      </w:pPr>
    </w:p>
    <w:p w14:paraId="55C5B246" w14:textId="77777777" w:rsidR="00525B89" w:rsidRPr="00AB3600" w:rsidRDefault="00525B89" w:rsidP="00047B0D">
      <w:pPr>
        <w:widowControl/>
        <w:spacing w:after="0" w:line="240" w:lineRule="auto"/>
        <w:ind w:right="43"/>
        <w:rPr>
          <w:rFonts w:ascii="Times New Roman" w:hAnsi="Times New Roman"/>
          <w:sz w:val="24"/>
          <w:szCs w:val="24"/>
          <w:lang w:val="lv-LV"/>
        </w:rPr>
      </w:pPr>
    </w:p>
    <w:p w14:paraId="55C5B247" w14:textId="77777777" w:rsidR="00525B89" w:rsidRPr="00AB3600" w:rsidRDefault="00525B89" w:rsidP="00047B0D">
      <w:pPr>
        <w:widowControl/>
        <w:spacing w:after="0" w:line="240" w:lineRule="auto"/>
        <w:ind w:right="43"/>
        <w:rPr>
          <w:rFonts w:ascii="Times New Roman" w:hAnsi="Times New Roman"/>
          <w:sz w:val="24"/>
          <w:szCs w:val="24"/>
          <w:lang w:val="lv-LV"/>
        </w:rPr>
      </w:pPr>
    </w:p>
    <w:p w14:paraId="55C5B248" w14:textId="77777777" w:rsidR="00525B89" w:rsidRPr="00AB3600" w:rsidRDefault="00525B89" w:rsidP="00047B0D">
      <w:pPr>
        <w:widowControl/>
        <w:spacing w:after="0" w:line="240" w:lineRule="auto"/>
        <w:ind w:right="43"/>
        <w:rPr>
          <w:rFonts w:ascii="Times New Roman" w:hAnsi="Times New Roman"/>
          <w:sz w:val="24"/>
          <w:szCs w:val="24"/>
          <w:lang w:val="lv-LV"/>
        </w:rPr>
      </w:pPr>
    </w:p>
    <w:sectPr w:rsidR="00525B89" w:rsidRPr="00AB3600" w:rsidSect="002C25A4">
      <w:head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54396" w14:textId="77777777" w:rsidR="009E4366" w:rsidRDefault="009E4366" w:rsidP="002C25A4">
      <w:pPr>
        <w:spacing w:after="0" w:line="240" w:lineRule="auto"/>
      </w:pPr>
      <w:r>
        <w:separator/>
      </w:r>
    </w:p>
  </w:endnote>
  <w:endnote w:type="continuationSeparator" w:id="0">
    <w:p w14:paraId="340E21DC" w14:textId="77777777" w:rsidR="009E4366" w:rsidRDefault="009E4366" w:rsidP="002C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D178B" w14:textId="77777777" w:rsidR="009E4366" w:rsidRDefault="009E4366" w:rsidP="002C25A4">
      <w:pPr>
        <w:spacing w:after="0" w:line="240" w:lineRule="auto"/>
      </w:pPr>
      <w:r>
        <w:separator/>
      </w:r>
    </w:p>
  </w:footnote>
  <w:footnote w:type="continuationSeparator" w:id="0">
    <w:p w14:paraId="254D1E2F" w14:textId="77777777" w:rsidR="009E4366" w:rsidRDefault="009E4366" w:rsidP="002C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7EFE0" w14:textId="63601674" w:rsidR="002C25A4" w:rsidRPr="002C25A4" w:rsidRDefault="002C25A4" w:rsidP="009B0D5F">
    <w:pPr>
      <w:pStyle w:val="Header"/>
      <w:rPr>
        <w:rFonts w:ascii="Times New Roman" w:hAnsi="Times New Roman"/>
      </w:rPr>
    </w:pPr>
  </w:p>
  <w:p w14:paraId="55CE1518" w14:textId="77777777" w:rsidR="002C25A4" w:rsidRDefault="002C25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4A06D5"/>
    <w:multiLevelType w:val="hybridMultilevel"/>
    <w:tmpl w:val="4532098C"/>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C65354"/>
    <w:multiLevelType w:val="multilevel"/>
    <w:tmpl w:val="096E1B7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017BA1"/>
    <w:multiLevelType w:val="multilevel"/>
    <w:tmpl w:val="144020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09B20E3"/>
    <w:multiLevelType w:val="hybridMultilevel"/>
    <w:tmpl w:val="92788F48"/>
    <w:lvl w:ilvl="0" w:tplc="B4E43EFA">
      <w:start w:val="1"/>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4"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0513C0"/>
    <w:multiLevelType w:val="hybridMultilevel"/>
    <w:tmpl w:val="C81EA7EA"/>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04184A"/>
    <w:rsid w:val="00047B0D"/>
    <w:rsid w:val="00087341"/>
    <w:rsid w:val="000D488B"/>
    <w:rsid w:val="001035F6"/>
    <w:rsid w:val="00143A15"/>
    <w:rsid w:val="001E7568"/>
    <w:rsid w:val="002740C3"/>
    <w:rsid w:val="00295137"/>
    <w:rsid w:val="002A74F6"/>
    <w:rsid w:val="002C25A4"/>
    <w:rsid w:val="002D07C0"/>
    <w:rsid w:val="00376326"/>
    <w:rsid w:val="00391EE9"/>
    <w:rsid w:val="003F4E5F"/>
    <w:rsid w:val="00410B19"/>
    <w:rsid w:val="004A0549"/>
    <w:rsid w:val="00525B89"/>
    <w:rsid w:val="00585589"/>
    <w:rsid w:val="00603658"/>
    <w:rsid w:val="00644F23"/>
    <w:rsid w:val="006A43F8"/>
    <w:rsid w:val="006B247A"/>
    <w:rsid w:val="006D2906"/>
    <w:rsid w:val="007B4842"/>
    <w:rsid w:val="00841635"/>
    <w:rsid w:val="008731C7"/>
    <w:rsid w:val="00920CCD"/>
    <w:rsid w:val="009B0D5F"/>
    <w:rsid w:val="009C73B1"/>
    <w:rsid w:val="009D621D"/>
    <w:rsid w:val="009E144A"/>
    <w:rsid w:val="009E4366"/>
    <w:rsid w:val="009F6CBA"/>
    <w:rsid w:val="00A41346"/>
    <w:rsid w:val="00A8194A"/>
    <w:rsid w:val="00A87CDA"/>
    <w:rsid w:val="00AB3600"/>
    <w:rsid w:val="00B5164D"/>
    <w:rsid w:val="00BA5EB8"/>
    <w:rsid w:val="00BC5D10"/>
    <w:rsid w:val="00C104EA"/>
    <w:rsid w:val="00CB23D2"/>
    <w:rsid w:val="00E12A69"/>
    <w:rsid w:val="00E417F6"/>
    <w:rsid w:val="00F01440"/>
    <w:rsid w:val="00F3354F"/>
    <w:rsid w:val="00F40419"/>
    <w:rsid w:val="00F619C8"/>
    <w:rsid w:val="00F83595"/>
    <w:rsid w:val="00FA7AA0"/>
    <w:rsid w:val="00FB1019"/>
    <w:rsid w:val="00FC23C9"/>
    <w:rsid w:val="00FF73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5B21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Footer">
    <w:name w:val="footer"/>
    <w:basedOn w:val="Normal"/>
    <w:link w:val="FooterChar"/>
    <w:uiPriority w:val="99"/>
    <w:unhideWhenUsed/>
    <w:rsid w:val="002C25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25A4"/>
    <w:rPr>
      <w:rFonts w:ascii="Calibri" w:eastAsia="Calibri" w:hAnsi="Calibri" w:cs="Times New Roman"/>
      <w:lang w:val="en-US"/>
    </w:rPr>
  </w:style>
  <w:style w:type="paragraph" w:styleId="BalloonText">
    <w:name w:val="Balloon Text"/>
    <w:basedOn w:val="Normal"/>
    <w:link w:val="BalloonTextChar"/>
    <w:uiPriority w:val="99"/>
    <w:semiHidden/>
    <w:unhideWhenUsed/>
    <w:rsid w:val="003763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326"/>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par-interesu-konflikta-noversanu-valsts-amatpersonu-darbib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3438</Characters>
  <Application>Microsoft Office Word</Application>
  <DocSecurity>0</DocSecurity>
  <Lines>28</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Elizabete Anna Kurpniece</cp:lastModifiedBy>
  <cp:revision>2</cp:revision>
  <cp:lastPrinted>2025-12-18T11:59:00Z</cp:lastPrinted>
  <dcterms:created xsi:type="dcterms:W3CDTF">2025-12-18T12:00:00Z</dcterms:created>
  <dcterms:modified xsi:type="dcterms:W3CDTF">2025-12-18T12:00:00Z</dcterms:modified>
</cp:coreProperties>
</file>