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7F0A3E" w14:paraId="694755B0" w14:textId="77777777" w:rsidTr="007F5913">
        <w:tc>
          <w:tcPr>
            <w:tcW w:w="1648" w:type="pct"/>
          </w:tcPr>
          <w:p w14:paraId="2DA077E7" w14:textId="77777777" w:rsidR="008704C4" w:rsidRDefault="008704C4" w:rsidP="007F0A3E">
            <w:pPr>
              <w:rPr>
                <w:rFonts w:ascii="Times New Roman" w:hAnsi="Times New Roman"/>
                <w:lang w:val="lv-LV"/>
              </w:rPr>
            </w:pPr>
          </w:p>
          <w:p w14:paraId="73DE5880" w14:textId="77777777" w:rsidR="00F64776" w:rsidRPr="007F0A3E" w:rsidRDefault="00F64776" w:rsidP="007F0A3E">
            <w:pPr>
              <w:rPr>
                <w:rFonts w:ascii="Times New Roman" w:hAnsi="Times New Roman"/>
                <w:lang w:val="lv-LV"/>
              </w:rPr>
            </w:pPr>
          </w:p>
          <w:p w14:paraId="0024B2C3" w14:textId="77777777" w:rsidR="008704C4" w:rsidRPr="007F0A3E" w:rsidRDefault="008704C4" w:rsidP="007F0A3E">
            <w:pPr>
              <w:rPr>
                <w:rFonts w:ascii="Times New Roman" w:hAnsi="Times New Roman"/>
                <w:lang w:val="lv-LV"/>
              </w:rPr>
            </w:pPr>
            <w:r w:rsidRPr="007F0A3E">
              <w:rPr>
                <w:rFonts w:ascii="Times New Roman" w:hAnsi="Times New Roman"/>
                <w:lang w:val="lv-LV"/>
              </w:rPr>
              <w:t>Ogrē, Brīvības ielā 33</w:t>
            </w:r>
          </w:p>
        </w:tc>
        <w:tc>
          <w:tcPr>
            <w:tcW w:w="1647" w:type="pct"/>
          </w:tcPr>
          <w:p w14:paraId="1AEA8E27" w14:textId="77777777" w:rsidR="008704C4" w:rsidRDefault="008704C4" w:rsidP="007F0A3E">
            <w:pPr>
              <w:pStyle w:val="Virsraksts2"/>
              <w:rPr>
                <w:b w:val="0"/>
                <w:bCs w:val="0"/>
              </w:rPr>
            </w:pPr>
          </w:p>
          <w:p w14:paraId="33F626A1" w14:textId="77777777" w:rsidR="00F64776" w:rsidRPr="00F64776" w:rsidRDefault="00F64776" w:rsidP="00F64776">
            <w:pPr>
              <w:rPr>
                <w:lang w:val="lv-LV"/>
              </w:rPr>
            </w:pPr>
          </w:p>
          <w:p w14:paraId="335C2132" w14:textId="09A2AA53" w:rsidR="008704C4" w:rsidRPr="007F0A3E" w:rsidRDefault="008704C4" w:rsidP="007F0A3E">
            <w:pPr>
              <w:pStyle w:val="Virsraksts2"/>
              <w:rPr>
                <w:bCs w:val="0"/>
              </w:rPr>
            </w:pPr>
            <w:r w:rsidRPr="007F0A3E">
              <w:rPr>
                <w:bCs w:val="0"/>
              </w:rPr>
              <w:t>Nr.</w:t>
            </w:r>
            <w:r w:rsidR="002026E1">
              <w:rPr>
                <w:bCs w:val="0"/>
              </w:rPr>
              <w:t>1</w:t>
            </w:r>
          </w:p>
        </w:tc>
        <w:tc>
          <w:tcPr>
            <w:tcW w:w="1705" w:type="pct"/>
          </w:tcPr>
          <w:p w14:paraId="707257C6" w14:textId="77777777" w:rsidR="008704C4" w:rsidRPr="007F0A3E" w:rsidRDefault="008704C4" w:rsidP="007F0A3E">
            <w:pPr>
              <w:jc w:val="right"/>
              <w:rPr>
                <w:rFonts w:ascii="Times New Roman" w:hAnsi="Times New Roman"/>
                <w:lang w:val="lv-LV"/>
              </w:rPr>
            </w:pPr>
          </w:p>
          <w:p w14:paraId="799129D0" w14:textId="77777777" w:rsidR="000B6786" w:rsidRDefault="000B6786" w:rsidP="000B6786">
            <w:pPr>
              <w:jc w:val="right"/>
              <w:rPr>
                <w:rFonts w:ascii="Times New Roman" w:hAnsi="Times New Roman"/>
                <w:lang w:val="lv-LV"/>
              </w:rPr>
            </w:pPr>
          </w:p>
          <w:p w14:paraId="6D9E343F" w14:textId="5253F2A9" w:rsidR="008704C4" w:rsidRPr="007F0A3E" w:rsidRDefault="008704C4" w:rsidP="000B6786">
            <w:pPr>
              <w:jc w:val="right"/>
              <w:rPr>
                <w:rFonts w:ascii="Times New Roman" w:hAnsi="Times New Roman"/>
                <w:lang w:val="lv-LV"/>
              </w:rPr>
            </w:pPr>
            <w:r w:rsidRPr="007F0A3E">
              <w:rPr>
                <w:rFonts w:ascii="Times New Roman" w:hAnsi="Times New Roman"/>
                <w:lang w:val="lv-LV"/>
              </w:rPr>
              <w:t>202</w:t>
            </w:r>
            <w:r w:rsidR="005302CA" w:rsidRPr="007F0A3E">
              <w:rPr>
                <w:rFonts w:ascii="Times New Roman" w:hAnsi="Times New Roman"/>
                <w:lang w:val="lv-LV"/>
              </w:rPr>
              <w:t>6</w:t>
            </w:r>
            <w:r w:rsidRPr="007F0A3E">
              <w:rPr>
                <w:rFonts w:ascii="Times New Roman" w:hAnsi="Times New Roman"/>
                <w:lang w:val="lv-LV"/>
              </w:rPr>
              <w:t>.</w:t>
            </w:r>
            <w:r w:rsidR="004264A0" w:rsidRPr="007F0A3E">
              <w:rPr>
                <w:rFonts w:ascii="Times New Roman" w:hAnsi="Times New Roman"/>
                <w:lang w:val="lv-LV"/>
              </w:rPr>
              <w:t xml:space="preserve"> </w:t>
            </w:r>
            <w:r w:rsidRPr="007F0A3E">
              <w:rPr>
                <w:rFonts w:ascii="Times New Roman" w:hAnsi="Times New Roman"/>
                <w:lang w:val="lv-LV"/>
              </w:rPr>
              <w:t>gada</w:t>
            </w:r>
            <w:r w:rsidR="00FF5CBA" w:rsidRPr="007F0A3E">
              <w:rPr>
                <w:rFonts w:ascii="Times New Roman" w:hAnsi="Times New Roman"/>
                <w:lang w:val="lv-LV"/>
              </w:rPr>
              <w:t xml:space="preserve"> </w:t>
            </w:r>
            <w:r w:rsidR="007F0A3E">
              <w:rPr>
                <w:rFonts w:ascii="Times New Roman" w:hAnsi="Times New Roman"/>
                <w:lang w:val="lv-LV"/>
              </w:rPr>
              <w:t>29</w:t>
            </w:r>
            <w:r w:rsidR="00FF5CBA" w:rsidRPr="007F0A3E">
              <w:rPr>
                <w:rFonts w:ascii="Times New Roman" w:hAnsi="Times New Roman"/>
                <w:lang w:val="lv-LV"/>
              </w:rPr>
              <w:t>.</w:t>
            </w:r>
            <w:r w:rsidR="005302CA" w:rsidRPr="007F0A3E">
              <w:rPr>
                <w:rFonts w:ascii="Times New Roman" w:hAnsi="Times New Roman"/>
                <w:lang w:val="lv-LV"/>
              </w:rPr>
              <w:t xml:space="preserve"> janvārī</w:t>
            </w:r>
            <w:r w:rsidRPr="007F0A3E">
              <w:rPr>
                <w:rFonts w:ascii="Times New Roman" w:hAnsi="Times New Roman"/>
                <w:lang w:val="lv-LV"/>
              </w:rPr>
              <w:t xml:space="preserve"> </w:t>
            </w:r>
          </w:p>
        </w:tc>
      </w:tr>
    </w:tbl>
    <w:p w14:paraId="70AF2411" w14:textId="77777777" w:rsidR="008704C4" w:rsidRPr="007F0A3E" w:rsidRDefault="008704C4" w:rsidP="007F0A3E">
      <w:pPr>
        <w:jc w:val="center"/>
        <w:rPr>
          <w:rFonts w:ascii="Times New Roman" w:hAnsi="Times New Roman"/>
          <w:b/>
          <w:szCs w:val="24"/>
          <w:lang w:val="lv-LV"/>
        </w:rPr>
      </w:pPr>
    </w:p>
    <w:p w14:paraId="0A0785EF" w14:textId="406CF537" w:rsidR="008704C4" w:rsidRPr="007F0A3E" w:rsidRDefault="002026E1" w:rsidP="007F0A3E">
      <w:pPr>
        <w:jc w:val="center"/>
        <w:rPr>
          <w:rFonts w:ascii="Times New Roman" w:hAnsi="Times New Roman"/>
          <w:b/>
          <w:szCs w:val="24"/>
          <w:lang w:val="lv-LV"/>
        </w:rPr>
      </w:pPr>
      <w:r>
        <w:rPr>
          <w:rFonts w:ascii="Times New Roman" w:hAnsi="Times New Roman"/>
          <w:b/>
          <w:szCs w:val="24"/>
          <w:lang w:val="lv-LV"/>
        </w:rPr>
        <w:t>35</w:t>
      </w:r>
      <w:r w:rsidR="008704C4" w:rsidRPr="007F0A3E">
        <w:rPr>
          <w:rFonts w:ascii="Times New Roman" w:hAnsi="Times New Roman"/>
          <w:b/>
          <w:szCs w:val="24"/>
          <w:lang w:val="lv-LV"/>
        </w:rPr>
        <w:t>.</w:t>
      </w:r>
    </w:p>
    <w:bookmarkEnd w:id="0"/>
    <w:p w14:paraId="5DA9C8B6" w14:textId="5C973C43" w:rsidR="008704C4" w:rsidRPr="00017E28" w:rsidRDefault="008704C4" w:rsidP="007F0A3E">
      <w:pPr>
        <w:jc w:val="center"/>
        <w:rPr>
          <w:rFonts w:ascii="Times New Roman" w:hAnsi="Times New Roman"/>
          <w:b/>
          <w:color w:val="000000" w:themeColor="text1"/>
          <w:szCs w:val="24"/>
          <w:u w:val="single"/>
          <w:lang w:val="lv-LV"/>
        </w:rPr>
      </w:pPr>
      <w:r w:rsidRPr="00017E28">
        <w:rPr>
          <w:rFonts w:ascii="Times New Roman" w:hAnsi="Times New Roman"/>
          <w:b/>
          <w:color w:val="000000" w:themeColor="text1"/>
          <w:szCs w:val="24"/>
          <w:u w:val="single"/>
          <w:lang w:val="lv-LV"/>
        </w:rPr>
        <w:t>Par</w:t>
      </w:r>
      <w:r w:rsidR="00A07F86" w:rsidRPr="00017E28">
        <w:rPr>
          <w:rFonts w:ascii="Times New Roman" w:hAnsi="Times New Roman"/>
          <w:b/>
          <w:color w:val="000000" w:themeColor="text1"/>
          <w:szCs w:val="24"/>
          <w:u w:val="single"/>
          <w:lang w:val="lv-LV"/>
        </w:rPr>
        <w:t xml:space="preserve"> </w:t>
      </w:r>
      <w:r w:rsidR="00A07F86" w:rsidRPr="00017E28">
        <w:rPr>
          <w:rFonts w:ascii="Times New Roman" w:hAnsi="Times New Roman"/>
          <w:b/>
          <w:bCs/>
          <w:color w:val="000000" w:themeColor="text1"/>
          <w:szCs w:val="24"/>
          <w:u w:val="single"/>
          <w:lang w:val="lv-LV"/>
        </w:rPr>
        <w:t>darba tiesisko attiecību izbeigšanu ar Madlienas</w:t>
      </w:r>
      <w:r w:rsidR="00A07F86" w:rsidRPr="00017E28">
        <w:rPr>
          <w:rFonts w:ascii="Times New Roman" w:hAnsi="Times New Roman"/>
          <w:b/>
          <w:color w:val="000000" w:themeColor="text1"/>
          <w:szCs w:val="24"/>
          <w:u w:val="single"/>
          <w:lang w:val="lv-LV"/>
        </w:rPr>
        <w:t xml:space="preserve"> komunālo pakalpojumu iestādes “ABZA” vadītāju</w:t>
      </w:r>
    </w:p>
    <w:p w14:paraId="5585D25F" w14:textId="0DD0A803" w:rsidR="008704C4" w:rsidRPr="00017E28" w:rsidRDefault="008704C4" w:rsidP="007F0A3E">
      <w:pPr>
        <w:pStyle w:val="Virsraksts1"/>
        <w:rPr>
          <w:color w:val="000000"/>
          <w:szCs w:val="24"/>
        </w:rPr>
      </w:pPr>
    </w:p>
    <w:p w14:paraId="06266F7C" w14:textId="59F03A8B" w:rsidR="00A07F86" w:rsidRPr="00017E28" w:rsidRDefault="00A07F86" w:rsidP="007F0A3E">
      <w:pPr>
        <w:pBdr>
          <w:top w:val="nil"/>
          <w:left w:val="nil"/>
          <w:bottom w:val="nil"/>
          <w:right w:val="nil"/>
          <w:between w:val="nil"/>
        </w:pBdr>
        <w:shd w:val="clear" w:color="auto" w:fill="FFFFFF"/>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Saskaņā ar Pašvaldību likuma 10.</w:t>
      </w:r>
      <w:r w:rsidR="00A96289"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panta pirmās daļas 10.</w:t>
      </w:r>
      <w:r w:rsidR="00A96289"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punktu tikai dome var atbrīvot no amata pašvaldības iestāžu vadītājus.</w:t>
      </w:r>
    </w:p>
    <w:p w14:paraId="6759088C" w14:textId="77777777" w:rsidR="003D45D4" w:rsidRPr="00017E28" w:rsidRDefault="00A07F86"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 xml:space="preserve">Pašvaldību likuma 22. panta pirmās daļas 4. punkts noteic, ka pašvaldības izpilddirektors ierosina domei iecelt amatā vai atbrīvot no tā pašvaldības iestāžu vadītājus un slēdz darba līgumus ar iestāžu vadītājiem. </w:t>
      </w:r>
    </w:p>
    <w:p w14:paraId="3650FD17" w14:textId="5B209F3B" w:rsidR="002868B4" w:rsidRPr="00017E28" w:rsidRDefault="003D45D4"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Darba likuma 101.</w:t>
      </w:r>
      <w:r w:rsidR="00A96289"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panta pirmās daļas 11.</w:t>
      </w:r>
      <w:r w:rsidR="00A96289"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 xml:space="preserve">punkts noteic, ka Darba devējam ir tiesības rakstveidā uzteikt darba līgumu, vienīgi pamatojoties uz apstākļiem, kas saistīti ar darbinieka uzvedību, viņa spējām vai ar saimniecisku, organizatorisku, tehnoloģisku vai līdzīga rakstura pasākumu veikšanu uzņēmumā, šādos gadījumos: darbinieks pārejošas darbnespējas dēļ neveic darbu vairāk nekā sešus mēnešus, ja darbnespēja ir nepārtraukta, vai vienu gadu triju gadu periodā, ja darbnespēja atkārtojas ar pārtraukumiem, šajā laikā neieskaitot grūtniecības un dzemdību atvaļinājumu, kā arī darbnespējas laiku, ja darbnespējas iemesls ir nelaimes gadījums darbā, kura cēlonis saistīts ar darba vides faktoru iedarbību, vai </w:t>
      </w:r>
      <w:bookmarkStart w:id="1" w:name="_GoBack"/>
      <w:bookmarkEnd w:id="1"/>
      <w:r w:rsidRPr="00017E28">
        <w:rPr>
          <w:rFonts w:ascii="Times New Roman" w:hAnsi="Times New Roman"/>
          <w:color w:val="000000" w:themeColor="text1"/>
          <w:szCs w:val="24"/>
          <w:lang w:val="lv-LV"/>
        </w:rPr>
        <w:t>arodslimība.</w:t>
      </w:r>
    </w:p>
    <w:p w14:paraId="710A0763" w14:textId="6BB1B8B4" w:rsidR="00A96289" w:rsidRPr="00017E28" w:rsidRDefault="00A96289"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 xml:space="preserve">Madlienas komunālo pakalpojumu iestādes “ABZA” vadītājam Ojāram Atslēdziņam </w:t>
      </w:r>
      <w:r w:rsidR="00913AA4" w:rsidRPr="00017E28">
        <w:rPr>
          <w:rFonts w:ascii="Times New Roman" w:hAnsi="Times New Roman"/>
          <w:color w:val="000000" w:themeColor="text1"/>
          <w:szCs w:val="24"/>
          <w:lang w:val="lv-LV"/>
        </w:rPr>
        <w:t xml:space="preserve">(turpmāk – Darbinieks) </w:t>
      </w:r>
      <w:r w:rsidRPr="00017E28">
        <w:rPr>
          <w:rFonts w:ascii="Times New Roman" w:hAnsi="Times New Roman"/>
          <w:color w:val="000000" w:themeColor="text1"/>
          <w:szCs w:val="24"/>
          <w:lang w:val="lv-LV"/>
        </w:rPr>
        <w:t>ir noteikta pārejoša darba nespēja no 202</w:t>
      </w:r>
      <w:r w:rsidR="00486F33">
        <w:rPr>
          <w:rFonts w:ascii="Times New Roman" w:hAnsi="Times New Roman"/>
          <w:color w:val="000000" w:themeColor="text1"/>
          <w:szCs w:val="24"/>
          <w:lang w:val="lv-LV"/>
        </w:rPr>
        <w:t>5</w:t>
      </w:r>
      <w:r w:rsidRPr="00017E28">
        <w:rPr>
          <w:rFonts w:ascii="Times New Roman" w:hAnsi="Times New Roman"/>
          <w:color w:val="000000" w:themeColor="text1"/>
          <w:szCs w:val="24"/>
          <w:lang w:val="lv-LV"/>
        </w:rPr>
        <w:t>. gada līdz pat š</w:t>
      </w:r>
      <w:r w:rsidR="008172B8">
        <w:rPr>
          <w:rFonts w:ascii="Times New Roman" w:hAnsi="Times New Roman"/>
          <w:color w:val="000000" w:themeColor="text1"/>
          <w:szCs w:val="24"/>
          <w:lang w:val="lv-LV"/>
        </w:rPr>
        <w:t>ā</w:t>
      </w:r>
      <w:r w:rsidRPr="00017E28">
        <w:rPr>
          <w:rFonts w:ascii="Times New Roman" w:hAnsi="Times New Roman"/>
          <w:color w:val="000000" w:themeColor="text1"/>
          <w:szCs w:val="24"/>
          <w:lang w:val="lv-LV"/>
        </w:rPr>
        <w:t xml:space="preserve"> lēmuma </w:t>
      </w:r>
      <w:r w:rsidRPr="00F64776">
        <w:rPr>
          <w:rFonts w:ascii="Times New Roman" w:hAnsi="Times New Roman"/>
          <w:color w:val="000000" w:themeColor="text1"/>
          <w:szCs w:val="24"/>
          <w:lang w:val="lv-LV"/>
        </w:rPr>
        <w:t xml:space="preserve">pieņemšanas brīdim bez pārtraukuma, kas kopā ir </w:t>
      </w:r>
      <w:r w:rsidR="008172B8" w:rsidRPr="00F64776">
        <w:rPr>
          <w:rFonts w:ascii="Times New Roman" w:hAnsi="Times New Roman"/>
          <w:color w:val="000000" w:themeColor="text1"/>
          <w:szCs w:val="24"/>
          <w:lang w:val="lv-LV"/>
        </w:rPr>
        <w:t>6</w:t>
      </w:r>
      <w:r w:rsidRPr="00F64776">
        <w:rPr>
          <w:rFonts w:ascii="Times New Roman" w:hAnsi="Times New Roman"/>
          <w:color w:val="000000" w:themeColor="text1"/>
          <w:szCs w:val="24"/>
          <w:lang w:val="lv-LV"/>
        </w:rPr>
        <w:t xml:space="preserve"> mēneši un </w:t>
      </w:r>
      <w:r w:rsidR="008172B8" w:rsidRPr="00F64776">
        <w:rPr>
          <w:rFonts w:ascii="Times New Roman" w:hAnsi="Times New Roman"/>
          <w:color w:val="000000" w:themeColor="text1"/>
          <w:szCs w:val="24"/>
          <w:lang w:val="lv-LV"/>
        </w:rPr>
        <w:t>7</w:t>
      </w:r>
      <w:r w:rsidRPr="00F64776">
        <w:rPr>
          <w:rFonts w:ascii="Times New Roman" w:hAnsi="Times New Roman"/>
          <w:color w:val="000000" w:themeColor="text1"/>
          <w:szCs w:val="24"/>
          <w:lang w:val="lv-LV"/>
        </w:rPr>
        <w:t xml:space="preserve"> dienas.</w:t>
      </w:r>
    </w:p>
    <w:p w14:paraId="49C12E21" w14:textId="77777777" w:rsidR="002E1A9B" w:rsidRPr="00017E28" w:rsidRDefault="002E1A9B"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Ogres novada pašvaldībā 2026. gada 27. janvārī saņemts Madlienas komunālo pakalpojumu iestādes “ABZA” vadītāja Ojāra Atslēdziņa 2026. gada 27. janvāra iesniegums (reģistrācijas Nr. 2-4.5/74) par piekrišanu uzteikuma saņemšanai.</w:t>
      </w:r>
    </w:p>
    <w:p w14:paraId="2D4B39DE" w14:textId="77777777" w:rsidR="00646267" w:rsidRPr="00017E28" w:rsidRDefault="00913AA4"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Darbinieks ir informējis Darba devēju, ka viņam ir piešķirta invaliditāte, kā rezultātā attiecībā uz Darbinieku, uzteicot darba līgumu, vispārējā kārtībā būtu jāievēro Darba likuma 103. panta pirmās daļas 4. punktā noteiktais divu mēnešu uzteikuma termiņš.</w:t>
      </w:r>
    </w:p>
    <w:p w14:paraId="3D4AC6F7" w14:textId="150379B0" w:rsidR="00646267" w:rsidRPr="00017E28" w:rsidRDefault="00646267"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Darbinieks pilda Madlienas komunālo pakalpojumu iestādes “ABZA” vadītāja amata pienākumus no 20</w:t>
      </w:r>
      <w:r w:rsidR="008028ED">
        <w:rPr>
          <w:rFonts w:ascii="Times New Roman" w:hAnsi="Times New Roman"/>
          <w:color w:val="000000" w:themeColor="text1"/>
          <w:szCs w:val="24"/>
          <w:lang w:val="lv-LV"/>
        </w:rPr>
        <w:t>19</w:t>
      </w:r>
      <w:r w:rsidRPr="00017E28">
        <w:rPr>
          <w:rFonts w:ascii="Times New Roman" w:hAnsi="Times New Roman"/>
          <w:color w:val="000000" w:themeColor="text1"/>
          <w:szCs w:val="24"/>
          <w:lang w:val="lv-LV"/>
        </w:rPr>
        <w:t xml:space="preserve">. gada </w:t>
      </w:r>
      <w:r w:rsidR="008028ED">
        <w:rPr>
          <w:rFonts w:ascii="Times New Roman" w:hAnsi="Times New Roman"/>
          <w:bCs/>
          <w:lang w:val="lv-LV"/>
        </w:rPr>
        <w:t xml:space="preserve">15. augsta atbilstoši Ogres novada pašvaldības domes 2019. gada 14. augusta lēmumam (sēdes protokola izraksts Nr. 10; 19.). </w:t>
      </w:r>
      <w:r w:rsidR="008028ED">
        <w:rPr>
          <w:rFonts w:ascii="Times New Roman" w:hAnsi="Times New Roman"/>
          <w:color w:val="000000" w:themeColor="text1"/>
          <w:szCs w:val="24"/>
          <w:lang w:val="lv-LV"/>
        </w:rPr>
        <w:t>S</w:t>
      </w:r>
      <w:r w:rsidRPr="00017E28">
        <w:rPr>
          <w:rFonts w:ascii="Times New Roman" w:hAnsi="Times New Roman"/>
          <w:color w:val="000000" w:themeColor="text1"/>
          <w:szCs w:val="24"/>
          <w:lang w:val="lv-LV"/>
        </w:rPr>
        <w:t xml:space="preserve">tarp Ogres novada pašvaldību kā darba devēju un Darbinieku </w:t>
      </w:r>
      <w:r w:rsidR="008028ED">
        <w:rPr>
          <w:rFonts w:ascii="Times New Roman" w:hAnsi="Times New Roman"/>
          <w:bCs/>
          <w:lang w:val="lv-LV"/>
        </w:rPr>
        <w:t xml:space="preserve">2024. gada 27. janvārī </w:t>
      </w:r>
      <w:r w:rsidR="008028ED" w:rsidRPr="00017E28">
        <w:rPr>
          <w:rFonts w:ascii="Times New Roman" w:hAnsi="Times New Roman"/>
          <w:color w:val="000000" w:themeColor="text1"/>
          <w:szCs w:val="24"/>
          <w:lang w:val="lv-LV"/>
        </w:rPr>
        <w:t>darba līgum</w:t>
      </w:r>
      <w:r w:rsidR="008028ED">
        <w:rPr>
          <w:rFonts w:ascii="Times New Roman" w:hAnsi="Times New Roman"/>
          <w:color w:val="000000" w:themeColor="text1"/>
          <w:szCs w:val="24"/>
          <w:lang w:val="lv-LV"/>
        </w:rPr>
        <w:t>s</w:t>
      </w:r>
      <w:r w:rsidR="008028ED" w:rsidRPr="00017E28">
        <w:rPr>
          <w:rFonts w:ascii="Times New Roman" w:hAnsi="Times New Roman"/>
          <w:color w:val="000000" w:themeColor="text1"/>
          <w:szCs w:val="24"/>
          <w:lang w:val="lv-LV"/>
        </w:rPr>
        <w:t xml:space="preserve"> </w:t>
      </w:r>
      <w:r w:rsidR="008028ED">
        <w:rPr>
          <w:rFonts w:ascii="Times New Roman" w:hAnsi="Times New Roman"/>
          <w:color w:val="000000" w:themeColor="text1"/>
          <w:szCs w:val="24"/>
          <w:lang w:val="lv-LV"/>
        </w:rPr>
        <w:t>izteikts jaunā redakcijā ar</w:t>
      </w:r>
      <w:r w:rsidRPr="00017E28">
        <w:rPr>
          <w:rFonts w:ascii="Times New Roman" w:hAnsi="Times New Roman"/>
          <w:color w:val="000000" w:themeColor="text1"/>
          <w:szCs w:val="24"/>
          <w:lang w:val="lv-LV"/>
        </w:rPr>
        <w:t xml:space="preserve"> Nr. 56/2024. Vienlaikus secināms, ka Darbinieks nepārtraukti nodarbināts Ogres novada pašvaldībā </w:t>
      </w:r>
      <w:r w:rsidR="003917DD">
        <w:rPr>
          <w:rFonts w:ascii="Times New Roman" w:hAnsi="Times New Roman"/>
          <w:color w:val="000000" w:themeColor="text1"/>
          <w:szCs w:val="24"/>
          <w:lang w:val="lv-LV"/>
        </w:rPr>
        <w:t xml:space="preserve">citos amatos </w:t>
      </w:r>
      <w:r w:rsidRPr="00017E28">
        <w:rPr>
          <w:rFonts w:ascii="Times New Roman" w:hAnsi="Times New Roman"/>
          <w:color w:val="000000" w:themeColor="text1"/>
          <w:szCs w:val="24"/>
          <w:lang w:val="lv-LV"/>
        </w:rPr>
        <w:t>no 1997. gada 12. maija.</w:t>
      </w:r>
    </w:p>
    <w:p w14:paraId="218DA3AB" w14:textId="32A69FBC" w:rsidR="002E1A9B" w:rsidRPr="00017E28" w:rsidRDefault="00913AA4"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Ņemot vērā, ka Darbiniek</w:t>
      </w:r>
      <w:r w:rsidR="00646267" w:rsidRPr="00017E28">
        <w:rPr>
          <w:rFonts w:ascii="Times New Roman" w:hAnsi="Times New Roman"/>
          <w:color w:val="000000" w:themeColor="text1"/>
          <w:szCs w:val="24"/>
          <w:lang w:val="lv-LV"/>
        </w:rPr>
        <w:t xml:space="preserve">s nodarbināts pašvaldībā </w:t>
      </w:r>
      <w:r w:rsidRPr="00017E28">
        <w:rPr>
          <w:rFonts w:ascii="Times New Roman" w:hAnsi="Times New Roman"/>
          <w:color w:val="000000" w:themeColor="text1"/>
          <w:szCs w:val="24"/>
          <w:lang w:val="lv-LV"/>
        </w:rPr>
        <w:t>pirms 2021. gada 31. jūlija, tad šajā gadījumā, uzteicot darba līgumu, ir piemērojama speciālā Darba likuma norma</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 xml:space="preserve">– Pārejas noteikumu 22. punkts, </w:t>
      </w:r>
      <w:r w:rsidR="002E1A9B" w:rsidRPr="00017E28">
        <w:rPr>
          <w:rFonts w:ascii="Times New Roman" w:hAnsi="Times New Roman"/>
          <w:color w:val="000000" w:themeColor="text1"/>
          <w:szCs w:val="24"/>
          <w:lang w:val="lv-LV"/>
        </w:rPr>
        <w:t>nosakot triju mēnešu uzteikuma termiņu.</w:t>
      </w:r>
    </w:p>
    <w:p w14:paraId="7E71D5FC" w14:textId="29511076" w:rsidR="002E1A9B" w:rsidRPr="00017E28" w:rsidRDefault="002E1A9B"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 xml:space="preserve">Darba likuma 103. panta ceturtā daļa paredz, ka darbiniekam un darba devējam vienojoties, darba līgumu var izbeigt arī pirms darba devēja uzteikuma termiņa izbeigšanas. Ņemot vērā O. Atslēdziņa 2026. gada 27. janvāra iesniegumā (reģistrācijas Nr. 2-4.5/74) </w:t>
      </w:r>
      <w:r w:rsidRPr="00017E28">
        <w:rPr>
          <w:rFonts w:ascii="Times New Roman" w:hAnsi="Times New Roman"/>
          <w:color w:val="000000" w:themeColor="text1"/>
          <w:szCs w:val="24"/>
          <w:lang w:val="lv-LV"/>
        </w:rPr>
        <w:lastRenderedPageBreak/>
        <w:t>izteikto vēlēšanos vienoties ar darba devēju par īsāku uzteikuma termiņu </w:t>
      </w:r>
      <w:r w:rsidR="00017E28">
        <w:rPr>
          <w:rFonts w:ascii="Times New Roman" w:hAnsi="Times New Roman"/>
          <w:color w:val="000000" w:themeColor="text1"/>
          <w:szCs w:val="24"/>
          <w:lang w:val="lv-LV"/>
        </w:rPr>
        <w:t>-</w:t>
      </w:r>
      <w:r w:rsidRPr="00017E28">
        <w:rPr>
          <w:rFonts w:ascii="Times New Roman" w:hAnsi="Times New Roman"/>
          <w:color w:val="000000" w:themeColor="text1"/>
          <w:szCs w:val="24"/>
          <w:lang w:val="lv-LV"/>
        </w:rPr>
        <w:t xml:space="preserve"> ar 2026. gada 30. janvāri, darba devējam ir tiesības noslēgt vienošanos ar darbinieku par darba līguma izbeigšanu pirms uzteikuma termiņa izbeigšanās.</w:t>
      </w:r>
    </w:p>
    <w:p w14:paraId="44B233E3" w14:textId="568C1B3F" w:rsidR="00913AA4" w:rsidRPr="00017E28" w:rsidRDefault="002E1A9B"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 xml:space="preserve">Darba likuma 101. panta sestā daļa nosaka, ka pirms darba līguma uzteikšanas darba devējam ir pienākums noskaidrot, vai darbinieks ir darbinieku arodbiedrības biedrs. Pašvaldībā </w:t>
      </w:r>
      <w:r w:rsidRPr="00F64776">
        <w:rPr>
          <w:rFonts w:ascii="Times New Roman" w:hAnsi="Times New Roman"/>
          <w:color w:val="000000" w:themeColor="text1"/>
          <w:szCs w:val="24"/>
          <w:lang w:val="lv-LV"/>
        </w:rPr>
        <w:t xml:space="preserve">2026. gada </w:t>
      </w:r>
      <w:r w:rsidR="008172B8" w:rsidRPr="00F64776">
        <w:rPr>
          <w:rFonts w:ascii="Times New Roman" w:hAnsi="Times New Roman"/>
          <w:color w:val="000000" w:themeColor="text1"/>
          <w:szCs w:val="24"/>
          <w:lang w:val="lv-LV"/>
        </w:rPr>
        <w:t>28</w:t>
      </w:r>
      <w:r w:rsidRPr="00F64776">
        <w:rPr>
          <w:rFonts w:ascii="Times New Roman" w:hAnsi="Times New Roman"/>
          <w:color w:val="000000" w:themeColor="text1"/>
          <w:szCs w:val="24"/>
          <w:lang w:val="lv-LV"/>
        </w:rPr>
        <w:t xml:space="preserve">. janvārī ir saņemts O. Atslēdziņa rakstveida apliecinājums par to, ka </w:t>
      </w:r>
      <w:r w:rsidR="00B8572B" w:rsidRPr="00F64776">
        <w:rPr>
          <w:rFonts w:ascii="Times New Roman" w:hAnsi="Times New Roman"/>
          <w:color w:val="000000" w:themeColor="text1"/>
          <w:szCs w:val="24"/>
          <w:lang w:val="lv-LV"/>
        </w:rPr>
        <w:t>D</w:t>
      </w:r>
      <w:r w:rsidRPr="00F64776">
        <w:rPr>
          <w:rFonts w:ascii="Times New Roman" w:hAnsi="Times New Roman"/>
          <w:color w:val="000000" w:themeColor="text1"/>
          <w:szCs w:val="24"/>
          <w:lang w:val="lv-LV"/>
        </w:rPr>
        <w:t>arbinieks</w:t>
      </w:r>
      <w:r w:rsidRPr="00017E28">
        <w:rPr>
          <w:rFonts w:ascii="Times New Roman" w:hAnsi="Times New Roman"/>
          <w:color w:val="000000" w:themeColor="text1"/>
          <w:szCs w:val="24"/>
          <w:lang w:val="lv-LV"/>
        </w:rPr>
        <w:t xml:space="preserve"> nav darbinieku arodbiedrības biedrs.</w:t>
      </w:r>
    </w:p>
    <w:p w14:paraId="5D2110D0" w14:textId="6A027C9C" w:rsidR="002E1A9B" w:rsidRPr="00017E28" w:rsidRDefault="002E1A9B"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Veidus, kā darba devējs var izsniegt uzteikumu, nosaka Darba likuma</w:t>
      </w:r>
      <w:r w:rsidR="00646267" w:rsidRPr="00017E28">
        <w:rPr>
          <w:rFonts w:ascii="Times New Roman" w:hAnsi="Times New Roman"/>
          <w:color w:val="000000" w:themeColor="text1"/>
          <w:szCs w:val="24"/>
          <w:lang w:val="lv-LV"/>
        </w:rPr>
        <w:t xml:space="preserve"> </w:t>
      </w:r>
      <w:hyperlink r:id="rId9" w:anchor="p112.1" w:tgtFrame="_blank" w:history="1">
        <w:r w:rsidRPr="00017E28">
          <w:rPr>
            <w:rFonts w:ascii="Times New Roman" w:hAnsi="Times New Roman"/>
            <w:color w:val="000000" w:themeColor="text1"/>
            <w:lang w:val="lv-LV"/>
          </w:rPr>
          <w:t>112</w:t>
        </w:r>
        <w:r w:rsidRPr="00017E28">
          <w:rPr>
            <w:rFonts w:ascii="Times New Roman" w:hAnsi="Times New Roman"/>
            <w:color w:val="000000" w:themeColor="text1"/>
            <w:vertAlign w:val="superscript"/>
            <w:lang w:val="lv-LV"/>
          </w:rPr>
          <w:t>1</w:t>
        </w:r>
        <w:r w:rsidRPr="00017E28">
          <w:rPr>
            <w:rFonts w:ascii="Times New Roman" w:hAnsi="Times New Roman"/>
            <w:color w:val="000000" w:themeColor="text1"/>
            <w:lang w:val="lv-LV"/>
          </w:rPr>
          <w:t>.</w:t>
        </w:r>
        <w:r w:rsidR="00977FCF" w:rsidRPr="00017E28">
          <w:rPr>
            <w:rFonts w:ascii="Times New Roman" w:hAnsi="Times New Roman"/>
            <w:color w:val="000000" w:themeColor="text1"/>
            <w:lang w:val="lv-LV"/>
          </w:rPr>
          <w:t> </w:t>
        </w:r>
        <w:r w:rsidRPr="00017E28">
          <w:rPr>
            <w:rFonts w:ascii="Times New Roman" w:hAnsi="Times New Roman"/>
            <w:color w:val="000000" w:themeColor="text1"/>
            <w:lang w:val="lv-LV"/>
          </w:rPr>
          <w:t>pants</w:t>
        </w:r>
      </w:hyperlink>
      <w:r w:rsidRPr="00017E28">
        <w:rPr>
          <w:rFonts w:ascii="Times New Roman" w:hAnsi="Times New Roman"/>
          <w:color w:val="000000" w:themeColor="text1"/>
          <w:szCs w:val="24"/>
          <w:lang w:val="lv-LV"/>
        </w:rPr>
        <w:t>. Uzteikumu darbiniekam var izsniegt darbavietā personīgi, nosūtīt pa pastu ierakstītā pasta sūtījumā, kā arī piegādāt ar ziņneša vai zvērināta tiesu izpildītāja starpniecību.</w:t>
      </w:r>
      <w:r w:rsidR="00977FCF" w:rsidRPr="00017E28">
        <w:rPr>
          <w:rFonts w:ascii="Times New Roman" w:hAnsi="Times New Roman"/>
          <w:color w:val="000000" w:themeColor="text1"/>
          <w:szCs w:val="24"/>
          <w:lang w:val="lv-LV"/>
        </w:rPr>
        <w:t xml:space="preserve"> Ņemot vērā Darbinieka atrašanos pārejošā darba nespējā, uzteikums izsniedzams ar ziņneša starpniecību vai nosūtot pa pastu ierakstītā pasta sūtījumā.</w:t>
      </w:r>
    </w:p>
    <w:p w14:paraId="2C6549A0" w14:textId="3386D5D0" w:rsidR="00977FCF" w:rsidRPr="00017E28" w:rsidRDefault="00977FCF"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Ņemot vērā visu augstāk minēto, proti, ka Darbinieks pārejošas darbnespējas dēļ neveic darbu vairāk nekā sešus mēnešus</w:t>
      </w:r>
      <w:r w:rsidR="00646267" w:rsidRPr="00017E28">
        <w:rPr>
          <w:rFonts w:ascii="Times New Roman" w:hAnsi="Times New Roman"/>
          <w:color w:val="000000" w:themeColor="text1"/>
          <w:szCs w:val="24"/>
          <w:lang w:val="lv-LV"/>
        </w:rPr>
        <w:t xml:space="preserve"> un</w:t>
      </w:r>
      <w:r w:rsidRPr="00017E28">
        <w:rPr>
          <w:rFonts w:ascii="Times New Roman" w:hAnsi="Times New Roman"/>
          <w:color w:val="000000" w:themeColor="text1"/>
          <w:szCs w:val="24"/>
          <w:lang w:val="lv-LV"/>
        </w:rPr>
        <w:t xml:space="preserve"> darbnespēja ir nepārtraukta,</w:t>
      </w:r>
      <w:r w:rsidR="00646267" w:rsidRPr="00017E28">
        <w:rPr>
          <w:rFonts w:ascii="Times New Roman" w:hAnsi="Times New Roman"/>
          <w:color w:val="000000" w:themeColor="text1"/>
          <w:szCs w:val="24"/>
          <w:lang w:val="lv-LV"/>
        </w:rPr>
        <w:t xml:space="preserve"> ir pamats darba līguma uzteikšanai.</w:t>
      </w:r>
    </w:p>
    <w:p w14:paraId="0B8F9D1A" w14:textId="593AF0B8" w:rsidR="00A07F86" w:rsidRPr="00017E28" w:rsidRDefault="00915ED4" w:rsidP="007F0A3E">
      <w:pPr>
        <w:ind w:firstLine="720"/>
        <w:jc w:val="both"/>
        <w:rPr>
          <w:rFonts w:ascii="Times New Roman" w:hAnsi="Times New Roman"/>
          <w:color w:val="000000" w:themeColor="text1"/>
          <w:szCs w:val="24"/>
          <w:lang w:val="lv-LV"/>
        </w:rPr>
      </w:pPr>
      <w:r w:rsidRPr="00017E28">
        <w:rPr>
          <w:rFonts w:ascii="Times New Roman" w:hAnsi="Times New Roman"/>
          <w:color w:val="000000" w:themeColor="text1"/>
          <w:szCs w:val="24"/>
          <w:lang w:val="lv-LV"/>
        </w:rPr>
        <w:t>Pamatojoties Pašvaldību likuma 10.</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panta pirmās daļas 10.</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punktu, 22.</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panta pirmās daļas 4.</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 xml:space="preserve">punktu, Darba likuma </w:t>
      </w:r>
      <w:r w:rsidR="002868B4" w:rsidRPr="00017E28">
        <w:rPr>
          <w:rFonts w:ascii="Times New Roman" w:hAnsi="Times New Roman"/>
          <w:color w:val="000000" w:themeColor="text1"/>
          <w:szCs w:val="24"/>
          <w:lang w:val="lv-LV"/>
        </w:rPr>
        <w:t>101.</w:t>
      </w:r>
      <w:r w:rsidR="002E1A9B" w:rsidRPr="00017E28">
        <w:rPr>
          <w:rFonts w:ascii="Times New Roman" w:hAnsi="Times New Roman"/>
          <w:color w:val="000000" w:themeColor="text1"/>
          <w:szCs w:val="24"/>
          <w:lang w:val="lv-LV"/>
        </w:rPr>
        <w:t> </w:t>
      </w:r>
      <w:r w:rsidR="002868B4" w:rsidRPr="00017E28">
        <w:rPr>
          <w:rFonts w:ascii="Times New Roman" w:hAnsi="Times New Roman"/>
          <w:color w:val="000000" w:themeColor="text1"/>
          <w:szCs w:val="24"/>
          <w:lang w:val="lv-LV"/>
        </w:rPr>
        <w:t>panta pirmās daļas 11.</w:t>
      </w:r>
      <w:r w:rsidR="002E1A9B" w:rsidRPr="00017E28">
        <w:rPr>
          <w:rFonts w:ascii="Times New Roman" w:hAnsi="Times New Roman"/>
          <w:color w:val="000000" w:themeColor="text1"/>
          <w:szCs w:val="24"/>
          <w:lang w:val="lv-LV"/>
        </w:rPr>
        <w:t> </w:t>
      </w:r>
      <w:r w:rsidR="002868B4" w:rsidRPr="00017E28">
        <w:rPr>
          <w:rFonts w:ascii="Times New Roman" w:hAnsi="Times New Roman"/>
          <w:color w:val="000000" w:themeColor="text1"/>
          <w:szCs w:val="24"/>
          <w:lang w:val="lv-LV"/>
        </w:rPr>
        <w:t>punktu</w:t>
      </w:r>
      <w:r w:rsidR="00646267" w:rsidRPr="00017E28">
        <w:rPr>
          <w:rFonts w:ascii="Times New Roman" w:hAnsi="Times New Roman"/>
          <w:color w:val="000000" w:themeColor="text1"/>
          <w:szCs w:val="24"/>
          <w:lang w:val="lv-LV"/>
        </w:rPr>
        <w:t>, 112.</w:t>
      </w:r>
      <w:r w:rsidR="00646267" w:rsidRPr="00017E28">
        <w:rPr>
          <w:rFonts w:ascii="Times New Roman" w:hAnsi="Times New Roman"/>
          <w:color w:val="000000" w:themeColor="text1"/>
          <w:szCs w:val="24"/>
          <w:vertAlign w:val="superscript"/>
          <w:lang w:val="lv-LV"/>
        </w:rPr>
        <w:t>1</w:t>
      </w:r>
      <w:r w:rsidR="00646267" w:rsidRPr="00017E28">
        <w:rPr>
          <w:rFonts w:ascii="Times New Roman" w:hAnsi="Times New Roman"/>
          <w:color w:val="000000" w:themeColor="text1"/>
          <w:szCs w:val="24"/>
          <w:lang w:val="lv-LV"/>
        </w:rPr>
        <w:t xml:space="preserve"> pantu, Pārejas noteikumu 22. punktu</w:t>
      </w:r>
      <w:r w:rsidR="002868B4" w:rsidRPr="00017E28">
        <w:rPr>
          <w:rFonts w:ascii="Times New Roman" w:hAnsi="Times New Roman"/>
          <w:color w:val="000000" w:themeColor="text1"/>
          <w:szCs w:val="24"/>
          <w:lang w:val="lv-LV"/>
        </w:rPr>
        <w:t xml:space="preserve"> </w:t>
      </w:r>
      <w:r w:rsidRPr="00017E28">
        <w:rPr>
          <w:rFonts w:ascii="Times New Roman" w:hAnsi="Times New Roman"/>
          <w:color w:val="000000" w:themeColor="text1"/>
          <w:szCs w:val="24"/>
          <w:lang w:val="lv-LV"/>
        </w:rPr>
        <w:t>un Valsts un pašvaldību institūciju amatpersonu un darbinieku atlīdzības likuma 17. panta pirmās daļas 4.</w:t>
      </w:r>
      <w:r w:rsidR="002E1A9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punktu</w:t>
      </w:r>
      <w:r w:rsidR="00A07F86" w:rsidRPr="00017E28">
        <w:rPr>
          <w:rFonts w:ascii="Times New Roman" w:hAnsi="Times New Roman"/>
          <w:color w:val="000000" w:themeColor="text1"/>
          <w:szCs w:val="24"/>
          <w:lang w:val="lv-LV"/>
        </w:rPr>
        <w:t>,</w:t>
      </w:r>
    </w:p>
    <w:p w14:paraId="32E57F79" w14:textId="77777777" w:rsidR="00A07F86" w:rsidRPr="00017E28" w:rsidRDefault="00A07F86" w:rsidP="007F0A3E">
      <w:pPr>
        <w:ind w:firstLine="720"/>
        <w:jc w:val="center"/>
        <w:rPr>
          <w:rFonts w:ascii="Times New Roman" w:hAnsi="Times New Roman"/>
          <w:szCs w:val="24"/>
          <w:lang w:val="lv-LV"/>
        </w:rPr>
      </w:pPr>
    </w:p>
    <w:p w14:paraId="362CC354" w14:textId="77777777" w:rsidR="002026E1" w:rsidRDefault="002026E1" w:rsidP="002026E1">
      <w:pPr>
        <w:jc w:val="center"/>
        <w:rPr>
          <w:rFonts w:ascii="Times New Roman" w:hAnsi="Times New Roman"/>
          <w:b/>
          <w:noProof/>
          <w:szCs w:val="24"/>
        </w:rPr>
      </w:pPr>
      <w:proofErr w:type="spellStart"/>
      <w:r w:rsidRPr="002026E1">
        <w:rPr>
          <w:rFonts w:ascii="Times New Roman" w:hAnsi="Times New Roman"/>
          <w:b/>
          <w:szCs w:val="24"/>
        </w:rPr>
        <w:t>balsojot</w:t>
      </w:r>
      <w:proofErr w:type="spellEnd"/>
      <w:r w:rsidRPr="002026E1">
        <w:rPr>
          <w:rFonts w:ascii="Times New Roman" w:hAnsi="Times New Roman"/>
          <w:b/>
          <w:szCs w:val="24"/>
        </w:rPr>
        <w:t xml:space="preserve">: </w:t>
      </w:r>
      <w:r w:rsidRPr="002026E1">
        <w:rPr>
          <w:rFonts w:ascii="Times New Roman" w:hAnsi="Times New Roman"/>
          <w:b/>
          <w:noProof/>
          <w:szCs w:val="24"/>
        </w:rPr>
        <w:t xml:space="preserve">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w:t>
      </w:r>
    </w:p>
    <w:p w14:paraId="2AE7F4A4" w14:textId="6E4E47BA" w:rsidR="008704C4" w:rsidRPr="002026E1" w:rsidRDefault="002026E1" w:rsidP="002026E1">
      <w:pPr>
        <w:jc w:val="center"/>
        <w:rPr>
          <w:rFonts w:ascii="Times New Roman" w:hAnsi="Times New Roman"/>
          <w:szCs w:val="24"/>
          <w:lang w:val="lv-LV" w:eastAsia="lv-LV"/>
        </w:rPr>
      </w:pPr>
      <w:r w:rsidRPr="002026E1">
        <w:rPr>
          <w:rFonts w:ascii="Times New Roman" w:hAnsi="Times New Roman"/>
          <w:b/>
          <w:noProof/>
          <w:szCs w:val="24"/>
        </w:rPr>
        <w:t>"Nepiedalās" – 1 (Mariss Martinsons)</w:t>
      </w:r>
      <w:r w:rsidR="008704C4" w:rsidRPr="002026E1">
        <w:rPr>
          <w:rFonts w:ascii="Times New Roman" w:hAnsi="Times New Roman"/>
          <w:szCs w:val="24"/>
          <w:lang w:val="lv-LV" w:eastAsia="lv-LV"/>
        </w:rPr>
        <w:t>,</w:t>
      </w:r>
    </w:p>
    <w:p w14:paraId="1FA113D1" w14:textId="77777777" w:rsidR="008704C4" w:rsidRPr="00017E28" w:rsidRDefault="008704C4" w:rsidP="002026E1">
      <w:pPr>
        <w:pStyle w:val="naisf"/>
        <w:spacing w:before="0" w:after="0"/>
        <w:ind w:firstLine="0"/>
        <w:jc w:val="center"/>
        <w:rPr>
          <w:b/>
        </w:rPr>
      </w:pPr>
      <w:r w:rsidRPr="00017E28">
        <w:t>Ogres novada pašvaldības dome</w:t>
      </w:r>
      <w:r w:rsidRPr="00017E28">
        <w:rPr>
          <w:b/>
        </w:rPr>
        <w:t xml:space="preserve"> NOLEMJ:</w:t>
      </w:r>
    </w:p>
    <w:p w14:paraId="01820369" w14:textId="77777777" w:rsidR="008704C4" w:rsidRPr="00017E28" w:rsidRDefault="008704C4" w:rsidP="007F0A3E">
      <w:pPr>
        <w:ind w:firstLine="720"/>
        <w:jc w:val="center"/>
        <w:rPr>
          <w:rFonts w:ascii="Times New Roman" w:hAnsi="Times New Roman"/>
          <w:szCs w:val="24"/>
          <w:lang w:val="lv-LV"/>
        </w:rPr>
      </w:pPr>
    </w:p>
    <w:p w14:paraId="515ED7B9" w14:textId="674FF865" w:rsidR="00915ED4" w:rsidRPr="00017E28" w:rsidRDefault="00915ED4" w:rsidP="007F0A3E">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017E28">
        <w:rPr>
          <w:rFonts w:ascii="Times New Roman" w:hAnsi="Times New Roman"/>
          <w:b/>
          <w:bCs/>
          <w:color w:val="000000" w:themeColor="text1"/>
          <w:szCs w:val="24"/>
          <w:lang w:val="lv-LV"/>
        </w:rPr>
        <w:t>Uzteikt</w:t>
      </w:r>
      <w:r w:rsidRPr="00017E28">
        <w:rPr>
          <w:rFonts w:ascii="Times New Roman" w:hAnsi="Times New Roman"/>
          <w:color w:val="000000" w:themeColor="text1"/>
          <w:szCs w:val="24"/>
          <w:lang w:val="lv-LV"/>
        </w:rPr>
        <w:t xml:space="preserve"> 20</w:t>
      </w:r>
      <w:r w:rsidR="000D1EE1" w:rsidRPr="00017E28">
        <w:rPr>
          <w:rFonts w:ascii="Times New Roman" w:hAnsi="Times New Roman"/>
          <w:color w:val="000000" w:themeColor="text1"/>
          <w:szCs w:val="24"/>
          <w:lang w:val="lv-LV"/>
        </w:rPr>
        <w:t>24</w:t>
      </w:r>
      <w:r w:rsidRPr="00017E28">
        <w:rPr>
          <w:rFonts w:ascii="Times New Roman" w:hAnsi="Times New Roman"/>
          <w:color w:val="000000" w:themeColor="text1"/>
          <w:szCs w:val="24"/>
          <w:lang w:val="lv-LV"/>
        </w:rPr>
        <w:t>.</w:t>
      </w:r>
      <w:r w:rsidR="00B8572B"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gada 2</w:t>
      </w:r>
      <w:r w:rsidR="000D1EE1" w:rsidRPr="00017E28">
        <w:rPr>
          <w:rFonts w:ascii="Times New Roman" w:hAnsi="Times New Roman"/>
          <w:color w:val="000000" w:themeColor="text1"/>
          <w:szCs w:val="24"/>
          <w:lang w:val="lv-LV"/>
        </w:rPr>
        <w:t>7</w:t>
      </w:r>
      <w:r w:rsidRPr="00017E28">
        <w:rPr>
          <w:rFonts w:ascii="Times New Roman" w:hAnsi="Times New Roman"/>
          <w:color w:val="000000" w:themeColor="text1"/>
          <w:szCs w:val="24"/>
          <w:lang w:val="lv-LV"/>
        </w:rPr>
        <w:t>.</w:t>
      </w:r>
      <w:r w:rsidR="00B8572B" w:rsidRPr="00017E28">
        <w:rPr>
          <w:rFonts w:ascii="Times New Roman" w:hAnsi="Times New Roman"/>
          <w:color w:val="000000" w:themeColor="text1"/>
          <w:szCs w:val="24"/>
          <w:lang w:val="lv-LV"/>
        </w:rPr>
        <w:t> </w:t>
      </w:r>
      <w:r w:rsidR="000D1EE1" w:rsidRPr="00017E28">
        <w:rPr>
          <w:rFonts w:ascii="Times New Roman" w:hAnsi="Times New Roman"/>
          <w:color w:val="000000" w:themeColor="text1"/>
          <w:szCs w:val="24"/>
          <w:lang w:val="lv-LV"/>
        </w:rPr>
        <w:t>decembra</w:t>
      </w:r>
      <w:r w:rsidRPr="00017E28">
        <w:rPr>
          <w:rFonts w:ascii="Times New Roman" w:hAnsi="Times New Roman"/>
          <w:color w:val="000000" w:themeColor="text1"/>
          <w:szCs w:val="24"/>
          <w:lang w:val="lv-LV"/>
        </w:rPr>
        <w:t xml:space="preserve"> darba līgumu Nr.</w:t>
      </w:r>
      <w:r w:rsidR="00B8572B" w:rsidRPr="00017E28">
        <w:rPr>
          <w:rFonts w:ascii="Times New Roman" w:hAnsi="Times New Roman"/>
          <w:color w:val="000000" w:themeColor="text1"/>
          <w:szCs w:val="24"/>
          <w:lang w:val="lv-LV"/>
        </w:rPr>
        <w:t> </w:t>
      </w:r>
      <w:r w:rsidR="000D1EE1" w:rsidRPr="00017E28">
        <w:rPr>
          <w:rFonts w:ascii="Times New Roman" w:hAnsi="Times New Roman"/>
          <w:color w:val="000000" w:themeColor="text1"/>
          <w:szCs w:val="24"/>
          <w:lang w:val="lv-LV"/>
        </w:rPr>
        <w:t>56/2024</w:t>
      </w:r>
      <w:r w:rsidRPr="00017E28">
        <w:rPr>
          <w:rFonts w:ascii="Times New Roman" w:hAnsi="Times New Roman"/>
          <w:color w:val="000000" w:themeColor="text1"/>
          <w:szCs w:val="24"/>
          <w:lang w:val="lv-LV"/>
        </w:rPr>
        <w:t>, kas noslēgts starp</w:t>
      </w:r>
      <w:r w:rsidR="000D1EE1" w:rsidRPr="00017E28">
        <w:rPr>
          <w:rFonts w:ascii="Times New Roman" w:hAnsi="Times New Roman"/>
          <w:color w:val="000000" w:themeColor="text1"/>
          <w:szCs w:val="24"/>
          <w:lang w:val="lv-LV"/>
        </w:rPr>
        <w:t xml:space="preserve"> Ogres</w:t>
      </w:r>
      <w:r w:rsidRPr="00017E28">
        <w:rPr>
          <w:rFonts w:ascii="Times New Roman" w:hAnsi="Times New Roman"/>
          <w:color w:val="000000" w:themeColor="text1"/>
          <w:szCs w:val="24"/>
          <w:lang w:val="lv-LV"/>
        </w:rPr>
        <w:t xml:space="preserve"> novada pašvaldību un </w:t>
      </w:r>
      <w:r w:rsidR="000D1EE1" w:rsidRPr="00017E28">
        <w:rPr>
          <w:rFonts w:ascii="Times New Roman" w:hAnsi="Times New Roman"/>
          <w:color w:val="000000" w:themeColor="text1"/>
          <w:szCs w:val="24"/>
          <w:lang w:val="lv-LV"/>
        </w:rPr>
        <w:t>Ojāru Atslēdziņu</w:t>
      </w:r>
      <w:r w:rsidRPr="00017E28">
        <w:rPr>
          <w:rFonts w:ascii="Times New Roman" w:hAnsi="Times New Roman"/>
          <w:color w:val="000000" w:themeColor="text1"/>
          <w:szCs w:val="24"/>
          <w:lang w:val="lv-LV"/>
        </w:rPr>
        <w:t>, pamatojoties uz</w:t>
      </w:r>
      <w:r w:rsidR="00073F67" w:rsidRPr="00017E28">
        <w:rPr>
          <w:rFonts w:ascii="Times New Roman" w:hAnsi="Times New Roman"/>
          <w:color w:val="000000" w:themeColor="text1"/>
          <w:szCs w:val="24"/>
          <w:lang w:val="lv-LV"/>
        </w:rPr>
        <w:t xml:space="preserve"> </w:t>
      </w:r>
      <w:bookmarkStart w:id="2" w:name="_Hlk220429626"/>
      <w:r w:rsidR="00073F67" w:rsidRPr="00017E28">
        <w:rPr>
          <w:rFonts w:ascii="Times New Roman" w:hAnsi="Times New Roman"/>
          <w:color w:val="000000" w:themeColor="text1"/>
          <w:szCs w:val="24"/>
          <w:lang w:val="lv-LV"/>
        </w:rPr>
        <w:t>Darba likuma</w:t>
      </w:r>
      <w:r w:rsidR="001D2531" w:rsidRPr="00017E28">
        <w:rPr>
          <w:rFonts w:ascii="Times New Roman" w:hAnsi="Times New Roman"/>
          <w:color w:val="000000" w:themeColor="text1"/>
          <w:szCs w:val="24"/>
          <w:lang w:val="lv-LV"/>
        </w:rPr>
        <w:t xml:space="preserve"> 101.</w:t>
      </w:r>
      <w:r w:rsidR="00B8572B" w:rsidRPr="00017E28">
        <w:rPr>
          <w:rFonts w:ascii="Times New Roman" w:hAnsi="Times New Roman"/>
          <w:color w:val="000000" w:themeColor="text1"/>
          <w:szCs w:val="24"/>
          <w:lang w:val="lv-LV"/>
        </w:rPr>
        <w:t> </w:t>
      </w:r>
      <w:r w:rsidR="001D2531" w:rsidRPr="00017E28">
        <w:rPr>
          <w:rFonts w:ascii="Times New Roman" w:hAnsi="Times New Roman"/>
          <w:color w:val="000000" w:themeColor="text1"/>
          <w:szCs w:val="24"/>
          <w:lang w:val="lv-LV"/>
        </w:rPr>
        <w:t>panta pirmās daļas 11.</w:t>
      </w:r>
      <w:r w:rsidR="00B8572B" w:rsidRPr="00017E28">
        <w:rPr>
          <w:rFonts w:ascii="Times New Roman" w:hAnsi="Times New Roman"/>
          <w:color w:val="000000" w:themeColor="text1"/>
          <w:szCs w:val="24"/>
          <w:lang w:val="lv-LV"/>
        </w:rPr>
        <w:t> </w:t>
      </w:r>
      <w:r w:rsidR="001D2531" w:rsidRPr="00017E28">
        <w:rPr>
          <w:rFonts w:ascii="Times New Roman" w:hAnsi="Times New Roman"/>
          <w:color w:val="000000" w:themeColor="text1"/>
          <w:szCs w:val="24"/>
          <w:lang w:val="lv-LV"/>
        </w:rPr>
        <w:t>punktu</w:t>
      </w:r>
      <w:r w:rsidR="00B8572B" w:rsidRPr="00017E28">
        <w:rPr>
          <w:rFonts w:ascii="Times New Roman" w:hAnsi="Times New Roman"/>
          <w:color w:val="000000" w:themeColor="text1"/>
          <w:szCs w:val="24"/>
          <w:lang w:val="lv-LV"/>
        </w:rPr>
        <w:t> </w:t>
      </w:r>
      <w:r w:rsidR="001D2531" w:rsidRPr="00017E28">
        <w:rPr>
          <w:rFonts w:ascii="Times New Roman" w:hAnsi="Times New Roman"/>
          <w:color w:val="000000" w:themeColor="text1"/>
          <w:szCs w:val="24"/>
          <w:lang w:val="lv-LV"/>
        </w:rPr>
        <w:t>– darbinieks pārejošas darbnespējas dēļ neveic darbu vairāk nekā sešus mēnešus, ja darbnespēja ir nepārtraukta</w:t>
      </w:r>
      <w:bookmarkEnd w:id="2"/>
      <w:r w:rsidR="00B8572B" w:rsidRPr="00017E28">
        <w:rPr>
          <w:rFonts w:ascii="Times New Roman" w:hAnsi="Times New Roman"/>
          <w:color w:val="000000" w:themeColor="text1"/>
          <w:szCs w:val="24"/>
          <w:lang w:val="lv-LV"/>
        </w:rPr>
        <w:t>, un Darba likuma Pārejas noteikumu 22. punktu – nosakot triju mēnešu uzteikuma termiņu, tādējādi izbeidzot darba tiesiskās attiecības ar Madlienas komunālo pakalpojumu iestādes “ABZA” vadītāju Ojāru Atslēdziņu.</w:t>
      </w:r>
    </w:p>
    <w:p w14:paraId="682C445E" w14:textId="77777777" w:rsidR="00B8572B" w:rsidRPr="00017E28" w:rsidRDefault="00B8572B" w:rsidP="007F0A3E">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017E28">
        <w:rPr>
          <w:rFonts w:ascii="Times New Roman" w:hAnsi="Times New Roman"/>
          <w:b/>
          <w:bCs/>
          <w:color w:val="000000" w:themeColor="text1"/>
          <w:szCs w:val="24"/>
          <w:lang w:val="lv-LV"/>
        </w:rPr>
        <w:t xml:space="preserve">Atļaut </w:t>
      </w:r>
      <w:r w:rsidRPr="00017E28">
        <w:rPr>
          <w:rFonts w:ascii="Times New Roman" w:hAnsi="Times New Roman"/>
          <w:color w:val="000000" w:themeColor="text1"/>
          <w:szCs w:val="24"/>
          <w:lang w:val="lv-LV"/>
        </w:rPr>
        <w:t>Ogres novada pašvaldības izpilddirektoram Pēterim Špakovskim noslēgt rakstveida vienošanos ar Ojāru Atslēdziņu par darba līguma izbeigšanu pirms uzteikuma termiņa izbeigšanās.</w:t>
      </w:r>
    </w:p>
    <w:p w14:paraId="4BD94677" w14:textId="7693D17E" w:rsidR="00B8572B" w:rsidRPr="00017E28" w:rsidRDefault="00B8572B" w:rsidP="007F0A3E">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017E28">
        <w:rPr>
          <w:rFonts w:ascii="Times New Roman" w:hAnsi="Times New Roman"/>
          <w:b/>
          <w:bCs/>
          <w:color w:val="000000" w:themeColor="text1"/>
          <w:szCs w:val="24"/>
          <w:lang w:val="lv-LV"/>
        </w:rPr>
        <w:t>Uzdot</w:t>
      </w:r>
      <w:r w:rsidRPr="00017E28">
        <w:rPr>
          <w:rFonts w:ascii="Times New Roman" w:hAnsi="Times New Roman"/>
          <w:color w:val="000000" w:themeColor="text1"/>
          <w:szCs w:val="24"/>
          <w:lang w:val="lv-LV"/>
        </w:rPr>
        <w:t xml:space="preserve"> Ogres novada pašvaldībai izmaksāt Ojāram Atslēdziņam atlaišanas pabalstu četru mēnešu vidējās izpeļņas apmērā</w:t>
      </w:r>
      <w:r w:rsidR="00212493" w:rsidRPr="00017E28">
        <w:rPr>
          <w:rFonts w:ascii="Times New Roman" w:hAnsi="Times New Roman"/>
          <w:color w:val="000000" w:themeColor="text1"/>
          <w:szCs w:val="24"/>
          <w:lang w:val="lv-LV"/>
        </w:rPr>
        <w:t xml:space="preserve"> uzteikuma pēdējā dienā</w:t>
      </w:r>
      <w:r w:rsidRPr="00017E28">
        <w:rPr>
          <w:rFonts w:ascii="Times New Roman" w:hAnsi="Times New Roman"/>
          <w:color w:val="000000" w:themeColor="text1"/>
          <w:szCs w:val="24"/>
          <w:lang w:val="lv-LV"/>
        </w:rPr>
        <w:t>, sakarā ar to, ka viņa nepārtrauktais nodarbinātības ilgums valsts vai pašvaldības institūcijās ir 28 gadi (no 1997.</w:t>
      </w:r>
      <w:r w:rsidR="00212493"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gada 12.</w:t>
      </w:r>
      <w:r w:rsidR="00212493" w:rsidRPr="00017E28">
        <w:rPr>
          <w:rFonts w:ascii="Times New Roman" w:hAnsi="Times New Roman"/>
          <w:color w:val="000000" w:themeColor="text1"/>
          <w:szCs w:val="24"/>
          <w:lang w:val="lv-LV"/>
        </w:rPr>
        <w:t> </w:t>
      </w:r>
      <w:r w:rsidRPr="00017E28">
        <w:rPr>
          <w:rFonts w:ascii="Times New Roman" w:hAnsi="Times New Roman"/>
          <w:color w:val="000000" w:themeColor="text1"/>
          <w:szCs w:val="24"/>
          <w:lang w:val="lv-LV"/>
        </w:rPr>
        <w:t>maija).</w:t>
      </w:r>
    </w:p>
    <w:p w14:paraId="4E4BC57D" w14:textId="59272485" w:rsidR="00915ED4" w:rsidRPr="00017E28" w:rsidRDefault="00915ED4" w:rsidP="007F0A3E">
      <w:pPr>
        <w:pStyle w:val="Sarakstarindkopa"/>
        <w:numPr>
          <w:ilvl w:val="0"/>
          <w:numId w:val="4"/>
        </w:numPr>
        <w:tabs>
          <w:tab w:val="left" w:pos="851"/>
        </w:tabs>
        <w:ind w:left="142" w:hanging="142"/>
        <w:jc w:val="both"/>
        <w:rPr>
          <w:rFonts w:ascii="Times New Roman" w:hAnsi="Times New Roman"/>
          <w:color w:val="000000" w:themeColor="text1"/>
          <w:szCs w:val="24"/>
          <w:lang w:val="lv-LV"/>
        </w:rPr>
      </w:pPr>
      <w:r w:rsidRPr="00017E28">
        <w:rPr>
          <w:rFonts w:ascii="Times New Roman" w:hAnsi="Times New Roman"/>
          <w:b/>
          <w:bCs/>
          <w:color w:val="000000" w:themeColor="text1"/>
          <w:szCs w:val="24"/>
          <w:lang w:val="lv-LV"/>
        </w:rPr>
        <w:t>Uzdot</w:t>
      </w:r>
      <w:r w:rsidRPr="00017E28">
        <w:rPr>
          <w:rFonts w:ascii="Times New Roman" w:hAnsi="Times New Roman"/>
          <w:color w:val="000000" w:themeColor="text1"/>
          <w:szCs w:val="24"/>
          <w:lang w:val="lv-LV"/>
        </w:rPr>
        <w:t xml:space="preserve"> Ogres novada pašvaldības izpilddirektoram </w:t>
      </w:r>
      <w:r w:rsidR="00212493" w:rsidRPr="00017E28">
        <w:rPr>
          <w:rFonts w:ascii="Times New Roman" w:hAnsi="Times New Roman"/>
          <w:color w:val="000000" w:themeColor="text1"/>
          <w:szCs w:val="24"/>
          <w:lang w:val="lv-LV"/>
        </w:rPr>
        <w:t>nodrošināt uzteikuma izsniegšanu Darba likuma 112.</w:t>
      </w:r>
      <w:r w:rsidR="00212493" w:rsidRPr="00017E28">
        <w:rPr>
          <w:rFonts w:ascii="Times New Roman" w:hAnsi="Times New Roman"/>
          <w:color w:val="000000" w:themeColor="text1"/>
          <w:szCs w:val="24"/>
          <w:vertAlign w:val="superscript"/>
          <w:lang w:val="lv-LV"/>
        </w:rPr>
        <w:t>1</w:t>
      </w:r>
      <w:r w:rsidR="00212493" w:rsidRPr="00017E28">
        <w:rPr>
          <w:rFonts w:ascii="Times New Roman" w:hAnsi="Times New Roman"/>
          <w:color w:val="000000" w:themeColor="text1"/>
          <w:szCs w:val="24"/>
          <w:lang w:val="lv-LV"/>
        </w:rPr>
        <w:t xml:space="preserve"> pantā noteiktajā kārtībā.</w:t>
      </w:r>
    </w:p>
    <w:p w14:paraId="08305775" w14:textId="77777777" w:rsidR="00B8572B" w:rsidRPr="007F0A3E" w:rsidRDefault="00B8572B" w:rsidP="007F0A3E">
      <w:pPr>
        <w:tabs>
          <w:tab w:val="left" w:pos="851"/>
        </w:tabs>
        <w:jc w:val="both"/>
        <w:rPr>
          <w:rFonts w:ascii="Times New Roman" w:hAnsi="Times New Roman"/>
          <w:color w:val="000000" w:themeColor="text1"/>
          <w:szCs w:val="24"/>
          <w:lang w:val="lv-LV"/>
        </w:rPr>
      </w:pPr>
    </w:p>
    <w:p w14:paraId="080F7D39" w14:textId="77777777" w:rsidR="002868B4" w:rsidRPr="007F0A3E" w:rsidRDefault="002868B4" w:rsidP="007F0A3E">
      <w:pPr>
        <w:pStyle w:val="Pamattekstaatkpe2"/>
        <w:tabs>
          <w:tab w:val="left" w:pos="567"/>
          <w:tab w:val="left" w:pos="851"/>
          <w:tab w:val="left" w:pos="1134"/>
        </w:tabs>
        <w:ind w:left="0"/>
      </w:pPr>
    </w:p>
    <w:p w14:paraId="7E80B226" w14:textId="77777777" w:rsidR="008704C4" w:rsidRPr="007F0A3E" w:rsidRDefault="008704C4" w:rsidP="007F0A3E">
      <w:pPr>
        <w:ind w:firstLine="720"/>
        <w:jc w:val="right"/>
        <w:rPr>
          <w:rFonts w:ascii="Times New Roman" w:hAnsi="Times New Roman"/>
          <w:lang w:val="lv-LV"/>
        </w:rPr>
      </w:pPr>
      <w:r w:rsidRPr="007F0A3E">
        <w:rPr>
          <w:rFonts w:ascii="Times New Roman" w:hAnsi="Times New Roman"/>
          <w:lang w:val="lv-LV"/>
        </w:rPr>
        <w:t>(Sēdes vadītāja,</w:t>
      </w:r>
    </w:p>
    <w:p w14:paraId="2A3F63CD" w14:textId="68A5A80C" w:rsidR="008704C4" w:rsidRPr="007F0A3E" w:rsidRDefault="002026E1" w:rsidP="007F0A3E">
      <w:pPr>
        <w:ind w:firstLine="720"/>
        <w:jc w:val="right"/>
        <w:rPr>
          <w:rFonts w:ascii="Times New Roman" w:hAnsi="Times New Roman"/>
          <w:lang w:val="lv-LV"/>
        </w:rPr>
      </w:pPr>
      <w:r>
        <w:rPr>
          <w:rFonts w:ascii="Times New Roman" w:hAnsi="Times New Roman"/>
          <w:lang w:val="lv-LV"/>
        </w:rPr>
        <w:t xml:space="preserve">domes priekšsēdētāja E. </w:t>
      </w:r>
      <w:proofErr w:type="spellStart"/>
      <w:r>
        <w:rPr>
          <w:rFonts w:ascii="Times New Roman" w:hAnsi="Times New Roman"/>
          <w:lang w:val="lv-LV"/>
        </w:rPr>
        <w:t>Helmaņa</w:t>
      </w:r>
      <w:proofErr w:type="spellEnd"/>
      <w:r w:rsidR="00A24AB1" w:rsidRPr="007F0A3E">
        <w:rPr>
          <w:rFonts w:ascii="Times New Roman" w:hAnsi="Times New Roman"/>
          <w:lang w:val="lv-LV"/>
        </w:rPr>
        <w:t xml:space="preserve"> </w:t>
      </w:r>
      <w:r w:rsidR="008704C4" w:rsidRPr="007F0A3E">
        <w:rPr>
          <w:rFonts w:ascii="Times New Roman" w:hAnsi="Times New Roman"/>
          <w:lang w:val="lv-LV"/>
        </w:rPr>
        <w:t>paraksts)</w:t>
      </w:r>
    </w:p>
    <w:sectPr w:rsidR="008704C4" w:rsidRPr="007F0A3E" w:rsidSect="007F0A3E">
      <w:head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42A9" w14:textId="77777777" w:rsidR="002F1966" w:rsidRDefault="002F1966" w:rsidP="000D55D3">
      <w:r>
        <w:separator/>
      </w:r>
    </w:p>
  </w:endnote>
  <w:endnote w:type="continuationSeparator" w:id="0">
    <w:p w14:paraId="274C821E" w14:textId="77777777" w:rsidR="002F1966" w:rsidRDefault="002F1966"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EA413" w14:textId="77777777" w:rsidR="002F1966" w:rsidRDefault="002F1966" w:rsidP="000D55D3">
      <w:r>
        <w:separator/>
      </w:r>
    </w:p>
  </w:footnote>
  <w:footnote w:type="continuationSeparator" w:id="0">
    <w:p w14:paraId="4B63BCB8" w14:textId="77777777" w:rsidR="002F1966" w:rsidRDefault="002F1966"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465FB5"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2026E1" w:rsidRPr="002026E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465FB5" w:rsidRDefault="00465FB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E80553F"/>
    <w:multiLevelType w:val="hybridMultilevel"/>
    <w:tmpl w:val="1F9AB826"/>
    <w:lvl w:ilvl="0" w:tplc="248674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2629"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3"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17E28"/>
    <w:rsid w:val="00073F67"/>
    <w:rsid w:val="000B6786"/>
    <w:rsid w:val="000D1EE1"/>
    <w:rsid w:val="000D55D3"/>
    <w:rsid w:val="001173E6"/>
    <w:rsid w:val="001262DF"/>
    <w:rsid w:val="001548BB"/>
    <w:rsid w:val="00174989"/>
    <w:rsid w:val="00182CB2"/>
    <w:rsid w:val="001D2531"/>
    <w:rsid w:val="002026E1"/>
    <w:rsid w:val="00212493"/>
    <w:rsid w:val="002868B4"/>
    <w:rsid w:val="002E1A9B"/>
    <w:rsid w:val="002F1966"/>
    <w:rsid w:val="002F769A"/>
    <w:rsid w:val="00310EB4"/>
    <w:rsid w:val="003917DD"/>
    <w:rsid w:val="003B0E01"/>
    <w:rsid w:val="003D45D4"/>
    <w:rsid w:val="004264A0"/>
    <w:rsid w:val="004446D4"/>
    <w:rsid w:val="00462F8E"/>
    <w:rsid w:val="00465FB5"/>
    <w:rsid w:val="00486F33"/>
    <w:rsid w:val="004C1BF1"/>
    <w:rsid w:val="00501F14"/>
    <w:rsid w:val="005302CA"/>
    <w:rsid w:val="0058017C"/>
    <w:rsid w:val="005959D1"/>
    <w:rsid w:val="005E5864"/>
    <w:rsid w:val="005F5E46"/>
    <w:rsid w:val="006414CF"/>
    <w:rsid w:val="00646267"/>
    <w:rsid w:val="00661920"/>
    <w:rsid w:val="006A548D"/>
    <w:rsid w:val="006A650B"/>
    <w:rsid w:val="006F60AA"/>
    <w:rsid w:val="007D0085"/>
    <w:rsid w:val="007D53C4"/>
    <w:rsid w:val="007E1F62"/>
    <w:rsid w:val="007E3DAC"/>
    <w:rsid w:val="007F0A3E"/>
    <w:rsid w:val="007F23B0"/>
    <w:rsid w:val="008028ED"/>
    <w:rsid w:val="008172B8"/>
    <w:rsid w:val="00821696"/>
    <w:rsid w:val="008624CD"/>
    <w:rsid w:val="008704C4"/>
    <w:rsid w:val="00884DF2"/>
    <w:rsid w:val="00886C5B"/>
    <w:rsid w:val="00913AA4"/>
    <w:rsid w:val="00915ED4"/>
    <w:rsid w:val="00961B40"/>
    <w:rsid w:val="00977FCF"/>
    <w:rsid w:val="009D1D97"/>
    <w:rsid w:val="009E4BBF"/>
    <w:rsid w:val="00A07F86"/>
    <w:rsid w:val="00A119E5"/>
    <w:rsid w:val="00A24AB1"/>
    <w:rsid w:val="00A66739"/>
    <w:rsid w:val="00A84ECA"/>
    <w:rsid w:val="00A96289"/>
    <w:rsid w:val="00AA0E90"/>
    <w:rsid w:val="00B0585B"/>
    <w:rsid w:val="00B80E48"/>
    <w:rsid w:val="00B820E6"/>
    <w:rsid w:val="00B8572B"/>
    <w:rsid w:val="00B875C2"/>
    <w:rsid w:val="00C456B5"/>
    <w:rsid w:val="00CE4A22"/>
    <w:rsid w:val="00D02297"/>
    <w:rsid w:val="00D426DB"/>
    <w:rsid w:val="00D705E4"/>
    <w:rsid w:val="00DC4FDD"/>
    <w:rsid w:val="00DF6364"/>
    <w:rsid w:val="00E3740E"/>
    <w:rsid w:val="00E6164D"/>
    <w:rsid w:val="00E81A4F"/>
    <w:rsid w:val="00E95138"/>
    <w:rsid w:val="00E97D9F"/>
    <w:rsid w:val="00EC4039"/>
    <w:rsid w:val="00ED558B"/>
    <w:rsid w:val="00EE3A4E"/>
    <w:rsid w:val="00F02D6C"/>
    <w:rsid w:val="00F475C4"/>
    <w:rsid w:val="00F64776"/>
    <w:rsid w:val="00F90777"/>
    <w:rsid w:val="00F907AA"/>
    <w:rsid w:val="00FD25E0"/>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aliases w:val="2,Bullet list,Colorful List - Accent 12,H&amp;P List Paragraph,Normal bullet 2,Strip,Saistīto dokumentu saraksts,PPS_Bullet"/>
    <w:basedOn w:val="Parasts"/>
    <w:link w:val="SarakstarindkopaRakstz"/>
    <w:uiPriority w:val="34"/>
    <w:qFormat/>
    <w:rsid w:val="008704C4"/>
    <w:pPr>
      <w:ind w:left="720"/>
      <w:contextualSpacing/>
    </w:pPr>
  </w:style>
  <w:style w:type="character" w:customStyle="1" w:styleId="SarakstarindkopaRakstz">
    <w:name w:val="Saraksta rindkopa Rakstz."/>
    <w:aliases w:val="2 Rakstz.,Bullet list Rakstz.,Colorful List - Accent 12 Rakstz.,H&amp;P List Paragraph Rakstz.,Normal bullet 2 Rakstz.,Strip Rakstz.,Saistīto dokumentu saraksts Rakstz.,PPS_Bullet Rakstz."/>
    <w:link w:val="Sarakstarindkopa"/>
    <w:uiPriority w:val="34"/>
    <w:qFormat/>
    <w:locked/>
    <w:rsid w:val="00915ED4"/>
    <w:rPr>
      <w:rFonts w:ascii="RimTimes" w:eastAsia="Times New Roman" w:hAnsi="RimTimes" w:cs="Times New Roman"/>
      <w:szCs w:val="20"/>
      <w:lang w:val="en-US"/>
    </w:rPr>
  </w:style>
  <w:style w:type="character" w:customStyle="1" w:styleId="Neatrisintapieminana1">
    <w:name w:val="Neatrisināta pieminēšana1"/>
    <w:basedOn w:val="Noklusjumarindkopasfonts"/>
    <w:uiPriority w:val="99"/>
    <w:semiHidden/>
    <w:unhideWhenUsed/>
    <w:rsid w:val="002E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6019?&amp;se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DCBC657-7106-4475-8BA0-073E5B82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4003</Words>
  <Characters>2282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Santa Hermane</cp:lastModifiedBy>
  <cp:revision>2</cp:revision>
  <cp:lastPrinted>2026-01-30T09:11:00Z</cp:lastPrinted>
  <dcterms:created xsi:type="dcterms:W3CDTF">2026-01-30T09:13:00Z</dcterms:created>
  <dcterms:modified xsi:type="dcterms:W3CDTF">2026-01-30T09:13:00Z</dcterms:modified>
</cp:coreProperties>
</file>