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9BAF0"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3539BB0E" wp14:editId="3539BB0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539BAF1"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3539BAF2"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3539BAF3"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3539BAF4" w14:textId="77777777" w:rsidR="00525B89" w:rsidRPr="00525B89" w:rsidRDefault="00525B89" w:rsidP="00525B89">
      <w:pPr>
        <w:spacing w:after="0" w:line="240" w:lineRule="auto"/>
        <w:ind w:right="43"/>
        <w:rPr>
          <w:rFonts w:ascii="Times New Roman" w:hAnsi="Times New Roman"/>
          <w:szCs w:val="32"/>
        </w:rPr>
      </w:pPr>
    </w:p>
    <w:p w14:paraId="3539BAF5"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3539BAF6"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940532" w14:paraId="3539BAFD" w14:textId="77777777" w:rsidTr="00B967DF">
        <w:tc>
          <w:tcPr>
            <w:tcW w:w="1648" w:type="pct"/>
          </w:tcPr>
          <w:p w14:paraId="3539BAF7" w14:textId="77777777" w:rsidR="00525B89" w:rsidRPr="00940532" w:rsidRDefault="00525B89" w:rsidP="006A1A1C">
            <w:pPr>
              <w:spacing w:after="0" w:line="240" w:lineRule="auto"/>
              <w:ind w:right="43"/>
              <w:rPr>
                <w:rFonts w:ascii="Times New Roman" w:hAnsi="Times New Roman"/>
                <w:sz w:val="24"/>
                <w:szCs w:val="24"/>
                <w:lang w:val="lv-LV"/>
              </w:rPr>
            </w:pPr>
          </w:p>
          <w:p w14:paraId="3539BAF8" w14:textId="77777777" w:rsidR="00525B89" w:rsidRPr="00940532" w:rsidRDefault="00525B89" w:rsidP="006A1A1C">
            <w:pPr>
              <w:spacing w:after="0" w:line="240" w:lineRule="auto"/>
              <w:ind w:right="43"/>
              <w:rPr>
                <w:rFonts w:ascii="Times New Roman" w:hAnsi="Times New Roman"/>
                <w:sz w:val="24"/>
                <w:szCs w:val="24"/>
                <w:lang w:val="lv-LV"/>
              </w:rPr>
            </w:pPr>
            <w:r w:rsidRPr="00940532">
              <w:rPr>
                <w:rFonts w:ascii="Times New Roman" w:hAnsi="Times New Roman"/>
                <w:sz w:val="24"/>
                <w:szCs w:val="24"/>
                <w:lang w:val="lv-LV"/>
              </w:rPr>
              <w:t>Ogrē, Brīvības ielā 33</w:t>
            </w:r>
          </w:p>
        </w:tc>
        <w:tc>
          <w:tcPr>
            <w:tcW w:w="1647" w:type="pct"/>
          </w:tcPr>
          <w:p w14:paraId="3539BAF9" w14:textId="77777777" w:rsidR="00525B89" w:rsidRPr="00940532" w:rsidRDefault="00525B89" w:rsidP="006A1A1C">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3539BAFA" w14:textId="0E916FDA" w:rsidR="00525B89" w:rsidRPr="00940532" w:rsidRDefault="00525B89" w:rsidP="001D4D82">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940532">
              <w:rPr>
                <w:rFonts w:ascii="Times New Roman" w:eastAsia="Times New Roman" w:hAnsi="Times New Roman"/>
                <w:b/>
                <w:sz w:val="24"/>
                <w:szCs w:val="24"/>
                <w:lang w:val="lv-LV" w:eastAsia="lv-LV"/>
              </w:rPr>
              <w:t>Nr.</w:t>
            </w:r>
            <w:r w:rsidR="00EA318C">
              <w:rPr>
                <w:rFonts w:ascii="Times New Roman" w:eastAsia="Times New Roman" w:hAnsi="Times New Roman"/>
                <w:b/>
                <w:sz w:val="24"/>
                <w:szCs w:val="24"/>
                <w:lang w:val="lv-LV" w:eastAsia="lv-LV"/>
              </w:rPr>
              <w:t>1</w:t>
            </w:r>
          </w:p>
        </w:tc>
        <w:tc>
          <w:tcPr>
            <w:tcW w:w="1705" w:type="pct"/>
          </w:tcPr>
          <w:p w14:paraId="3539BAFB" w14:textId="77777777" w:rsidR="00525B89" w:rsidRPr="00940532" w:rsidRDefault="00525B89" w:rsidP="006A1A1C">
            <w:pPr>
              <w:spacing w:after="0" w:line="240" w:lineRule="auto"/>
              <w:ind w:right="43"/>
              <w:jc w:val="right"/>
              <w:rPr>
                <w:rFonts w:ascii="Times New Roman" w:hAnsi="Times New Roman"/>
                <w:sz w:val="24"/>
                <w:szCs w:val="24"/>
                <w:lang w:val="lv-LV"/>
              </w:rPr>
            </w:pPr>
          </w:p>
          <w:p w14:paraId="3539BAFC" w14:textId="487DF684" w:rsidR="00525B89" w:rsidRPr="00940532" w:rsidRDefault="00525B89" w:rsidP="00EA318C">
            <w:pPr>
              <w:spacing w:after="0" w:line="240" w:lineRule="auto"/>
              <w:ind w:right="43"/>
              <w:jc w:val="right"/>
              <w:rPr>
                <w:rFonts w:ascii="Times New Roman" w:hAnsi="Times New Roman"/>
                <w:sz w:val="24"/>
                <w:szCs w:val="24"/>
                <w:lang w:val="lv-LV"/>
              </w:rPr>
            </w:pPr>
            <w:r w:rsidRPr="00940532">
              <w:rPr>
                <w:rFonts w:ascii="Times New Roman" w:hAnsi="Times New Roman"/>
                <w:sz w:val="24"/>
                <w:szCs w:val="24"/>
                <w:lang w:val="lv-LV"/>
              </w:rPr>
              <w:t>20</w:t>
            </w:r>
            <w:r w:rsidR="006D7E65" w:rsidRPr="00940532">
              <w:rPr>
                <w:rFonts w:ascii="Times New Roman" w:hAnsi="Times New Roman"/>
                <w:sz w:val="24"/>
                <w:szCs w:val="24"/>
                <w:lang w:val="lv-LV"/>
              </w:rPr>
              <w:t>2</w:t>
            </w:r>
            <w:r w:rsidR="00940532">
              <w:rPr>
                <w:rFonts w:ascii="Times New Roman" w:hAnsi="Times New Roman"/>
                <w:sz w:val="24"/>
                <w:szCs w:val="24"/>
                <w:lang w:val="lv-LV"/>
              </w:rPr>
              <w:t>6</w:t>
            </w:r>
            <w:r w:rsidR="006D7E65" w:rsidRPr="00940532">
              <w:rPr>
                <w:rFonts w:ascii="Times New Roman" w:hAnsi="Times New Roman"/>
                <w:sz w:val="24"/>
                <w:szCs w:val="24"/>
                <w:lang w:val="lv-LV"/>
              </w:rPr>
              <w:t xml:space="preserve">. </w:t>
            </w:r>
            <w:r w:rsidR="00EA318C">
              <w:rPr>
                <w:rFonts w:ascii="Times New Roman" w:hAnsi="Times New Roman"/>
                <w:sz w:val="24"/>
                <w:szCs w:val="24"/>
                <w:lang w:val="lv-LV"/>
              </w:rPr>
              <w:t>gada 29</w:t>
            </w:r>
            <w:r w:rsidR="00F60D95" w:rsidRPr="00940532">
              <w:rPr>
                <w:rFonts w:ascii="Times New Roman" w:hAnsi="Times New Roman"/>
                <w:sz w:val="24"/>
                <w:szCs w:val="24"/>
                <w:lang w:val="lv-LV"/>
              </w:rPr>
              <w:t xml:space="preserve">. </w:t>
            </w:r>
            <w:r w:rsidR="00940532">
              <w:rPr>
                <w:rFonts w:ascii="Times New Roman" w:hAnsi="Times New Roman"/>
                <w:sz w:val="24"/>
                <w:szCs w:val="24"/>
                <w:lang w:val="lv-LV"/>
              </w:rPr>
              <w:t>janvārī</w:t>
            </w:r>
          </w:p>
        </w:tc>
      </w:tr>
    </w:tbl>
    <w:p w14:paraId="3539BAFE" w14:textId="77777777" w:rsidR="00525B89" w:rsidRPr="00940532" w:rsidRDefault="00525B89" w:rsidP="006A1A1C">
      <w:pPr>
        <w:spacing w:after="0" w:line="240" w:lineRule="auto"/>
        <w:ind w:right="43"/>
        <w:jc w:val="center"/>
        <w:rPr>
          <w:rFonts w:ascii="Times New Roman" w:hAnsi="Times New Roman"/>
          <w:b/>
          <w:sz w:val="24"/>
          <w:szCs w:val="24"/>
          <w:lang w:val="lv-LV"/>
        </w:rPr>
      </w:pPr>
    </w:p>
    <w:p w14:paraId="3539BAFF" w14:textId="4019CFCF" w:rsidR="00525B89" w:rsidRPr="00940532" w:rsidRDefault="00EA318C" w:rsidP="006A1A1C">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15</w:t>
      </w:r>
      <w:r w:rsidR="00525B89" w:rsidRPr="00940532">
        <w:rPr>
          <w:rFonts w:ascii="Times New Roman" w:hAnsi="Times New Roman"/>
          <w:b/>
          <w:sz w:val="24"/>
          <w:szCs w:val="24"/>
          <w:lang w:val="lv-LV"/>
        </w:rPr>
        <w:t>.</w:t>
      </w:r>
    </w:p>
    <w:p w14:paraId="076ECB8A" w14:textId="4620B4E9" w:rsidR="0085244C" w:rsidRPr="00940532" w:rsidRDefault="0085244C" w:rsidP="006A1A1C">
      <w:pPr>
        <w:spacing w:after="0" w:line="240" w:lineRule="auto"/>
        <w:ind w:right="43"/>
        <w:jc w:val="center"/>
        <w:rPr>
          <w:rFonts w:ascii="Times New Roman" w:hAnsi="Times New Roman"/>
          <w:b/>
          <w:sz w:val="24"/>
          <w:szCs w:val="24"/>
          <w:u w:val="single"/>
          <w:lang w:val="lv-LV"/>
        </w:rPr>
      </w:pPr>
      <w:r w:rsidRPr="00940532">
        <w:rPr>
          <w:rFonts w:ascii="Times New Roman" w:hAnsi="Times New Roman"/>
          <w:b/>
          <w:sz w:val="24"/>
          <w:szCs w:val="24"/>
          <w:u w:val="single"/>
          <w:lang w:val="lv-LV"/>
        </w:rPr>
        <w:t xml:space="preserve">Par daudzdzīvokļu dzīvojamai mājai Draudzības ielā </w:t>
      </w:r>
      <w:r w:rsidR="001D4D82" w:rsidRPr="00940532">
        <w:rPr>
          <w:rFonts w:ascii="Times New Roman" w:hAnsi="Times New Roman"/>
          <w:b/>
          <w:sz w:val="24"/>
          <w:szCs w:val="24"/>
          <w:u w:val="single"/>
          <w:lang w:val="lv-LV"/>
        </w:rPr>
        <w:t>10</w:t>
      </w:r>
      <w:r w:rsidRPr="00940532">
        <w:rPr>
          <w:rFonts w:ascii="Times New Roman" w:hAnsi="Times New Roman"/>
          <w:b/>
          <w:sz w:val="24"/>
          <w:szCs w:val="24"/>
          <w:u w:val="single"/>
          <w:lang w:val="lv-LV"/>
        </w:rPr>
        <w:t>, Ogrē, Ogres novadā</w:t>
      </w:r>
      <w:r w:rsidR="009C047A" w:rsidRPr="00940532">
        <w:rPr>
          <w:rFonts w:ascii="Times New Roman" w:hAnsi="Times New Roman"/>
          <w:b/>
          <w:sz w:val="24"/>
          <w:szCs w:val="24"/>
          <w:u w:val="single"/>
          <w:lang w:val="lv-LV"/>
        </w:rPr>
        <w:t>,</w:t>
      </w:r>
      <w:r w:rsidRPr="00940532">
        <w:rPr>
          <w:rFonts w:ascii="Times New Roman" w:hAnsi="Times New Roman"/>
          <w:b/>
          <w:sz w:val="24"/>
          <w:szCs w:val="24"/>
          <w:u w:val="single"/>
          <w:lang w:val="lv-LV"/>
        </w:rPr>
        <w:t xml:space="preserve"> funkcionāli nepieciešamā zemesgabala apstiprināšanu</w:t>
      </w:r>
    </w:p>
    <w:p w14:paraId="40832734" w14:textId="77777777" w:rsidR="0085244C" w:rsidRPr="00940532" w:rsidRDefault="0085244C" w:rsidP="006A1A1C">
      <w:pPr>
        <w:spacing w:after="0" w:line="240" w:lineRule="auto"/>
        <w:ind w:right="43"/>
        <w:jc w:val="center"/>
        <w:rPr>
          <w:rFonts w:ascii="Times New Roman" w:hAnsi="Times New Roman"/>
          <w:b/>
          <w:sz w:val="24"/>
          <w:szCs w:val="24"/>
          <w:lang w:val="lv-LV"/>
        </w:rPr>
      </w:pPr>
    </w:p>
    <w:p w14:paraId="0C965601" w14:textId="02D1602B" w:rsidR="001D4D82" w:rsidRPr="00940532" w:rsidRDefault="001D4D82" w:rsidP="001D4D82">
      <w:pPr>
        <w:widowControl/>
        <w:spacing w:after="0" w:line="240" w:lineRule="auto"/>
        <w:ind w:firstLine="720"/>
        <w:jc w:val="both"/>
        <w:rPr>
          <w:rFonts w:ascii="Times New Roman" w:eastAsia="Times New Roman" w:hAnsi="Times New Roman"/>
          <w:sz w:val="24"/>
          <w:szCs w:val="24"/>
          <w:lang w:val="lv-LV"/>
        </w:rPr>
      </w:pPr>
      <w:bookmarkStart w:id="0" w:name="_Hlk196397922"/>
      <w:r w:rsidRPr="00940532">
        <w:rPr>
          <w:rFonts w:ascii="Times New Roman" w:eastAsia="Times New Roman" w:hAnsi="Times New Roman"/>
          <w:sz w:val="24"/>
          <w:szCs w:val="24"/>
          <w:lang w:val="lv-LV"/>
        </w:rPr>
        <w:t>Ogres novada pašvaldībā (turpmāk – Pašvaldība) 2023.</w:t>
      </w:r>
      <w:r w:rsidR="008B1E13" w:rsidRPr="00940532">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gada 14.</w:t>
      </w:r>
      <w:r w:rsidR="008B1E13" w:rsidRPr="00940532">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jūnijā saņemts daudzdzīvokļu dzīvojamās mājas Draudzī</w:t>
      </w:r>
      <w:r w:rsidR="00961ACE" w:rsidRPr="00940532">
        <w:rPr>
          <w:rFonts w:ascii="Times New Roman" w:eastAsia="Times New Roman" w:hAnsi="Times New Roman"/>
          <w:sz w:val="24"/>
          <w:szCs w:val="24"/>
          <w:lang w:val="lv-LV"/>
        </w:rPr>
        <w:t>bas ielā 10, Ogrē, Ogres novadā</w:t>
      </w:r>
      <w:r w:rsidRPr="00940532">
        <w:rPr>
          <w:rFonts w:ascii="Times New Roman" w:eastAsia="Times New Roman" w:hAnsi="Times New Roman"/>
          <w:sz w:val="24"/>
          <w:szCs w:val="24"/>
          <w:lang w:val="lv-LV"/>
        </w:rPr>
        <w:t xml:space="preserve"> (turpmāk – Dzīvojamā māja) dzīvokļu īpašnieku kopības pilnvarotās personas Jāņa Audera iesniegums (Pašvaldīb</w:t>
      </w:r>
      <w:r w:rsidR="00940532">
        <w:rPr>
          <w:rFonts w:ascii="Times New Roman" w:eastAsia="Times New Roman" w:hAnsi="Times New Roman"/>
          <w:sz w:val="24"/>
          <w:szCs w:val="24"/>
          <w:lang w:val="lv-LV"/>
        </w:rPr>
        <w:t>as</w:t>
      </w:r>
      <w:r w:rsidRPr="00940532">
        <w:rPr>
          <w:rFonts w:ascii="Times New Roman" w:eastAsia="Times New Roman" w:hAnsi="Times New Roman"/>
          <w:sz w:val="24"/>
          <w:szCs w:val="24"/>
          <w:lang w:val="lv-LV"/>
        </w:rPr>
        <w:t xml:space="preserve"> </w:t>
      </w:r>
      <w:r w:rsidR="00940532" w:rsidRPr="00940532">
        <w:rPr>
          <w:rFonts w:ascii="Times New Roman" w:eastAsia="Times New Roman" w:hAnsi="Times New Roman"/>
          <w:sz w:val="24"/>
          <w:szCs w:val="24"/>
          <w:lang w:val="lv-LV"/>
        </w:rPr>
        <w:t>reģistr</w:t>
      </w:r>
      <w:r w:rsidR="00940532">
        <w:rPr>
          <w:rFonts w:ascii="Times New Roman" w:eastAsia="Times New Roman" w:hAnsi="Times New Roman"/>
          <w:sz w:val="24"/>
          <w:szCs w:val="24"/>
          <w:lang w:val="lv-LV"/>
        </w:rPr>
        <w:t>ācijas</w:t>
      </w:r>
      <w:r w:rsidRPr="00940532">
        <w:rPr>
          <w:rFonts w:ascii="Times New Roman" w:eastAsia="Times New Roman" w:hAnsi="Times New Roman"/>
          <w:sz w:val="24"/>
          <w:szCs w:val="24"/>
          <w:lang w:val="lv-LV"/>
        </w:rPr>
        <w:t xml:space="preserve"> Nr.</w:t>
      </w:r>
      <w:r w:rsidR="008B1E13" w:rsidRPr="00940532">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2-4.2/1532), kurā daudzdzīvokļu dzīvojamās mājas dzīvokļu īpašnieki lemj par atsavināšanas tiesību izmantošanas procesa uzsākšanu (turpmāk – Iesniegums). Iesniegumam pievienots 2023. gada 14. aprīļa. Dzīvojamās mājas dzīvokļu īpašnieku kopsapulces protokols Nr. 1 ar balsojuma rezultātiem par zemesgabala, uz kura atrodas Dzīvojamā māja, iegūšanu īpašumā Piespiedu dalītā īpašuma privatizētajās daudzdzīvokļu mājās izbeigšanas likuma noteiktajā kārtībā.</w:t>
      </w:r>
    </w:p>
    <w:p w14:paraId="7E6E24E0" w14:textId="77777777" w:rsidR="001D4D82" w:rsidRPr="00940532" w:rsidRDefault="001D4D82" w:rsidP="001D4D82">
      <w:pPr>
        <w:widowControl/>
        <w:autoSpaceDE w:val="0"/>
        <w:autoSpaceDN w:val="0"/>
        <w:adjustRightInd w:val="0"/>
        <w:spacing w:after="0" w:line="240" w:lineRule="auto"/>
        <w:ind w:firstLine="720"/>
        <w:jc w:val="both"/>
        <w:rPr>
          <w:rFonts w:ascii="Times New Roman" w:hAnsi="Times New Roman"/>
          <w:sz w:val="24"/>
          <w:szCs w:val="24"/>
          <w:lang w:val="lv-LV"/>
        </w:rPr>
      </w:pPr>
      <w:r w:rsidRPr="00940532">
        <w:rPr>
          <w:rFonts w:ascii="Times New Roman" w:hAnsi="Times New Roman"/>
          <w:sz w:val="24"/>
          <w:szCs w:val="24"/>
          <w:lang w:val="lv-LV"/>
        </w:rPr>
        <w:t xml:space="preserve">Piespiedu dalītā īpašuma privatizētajās daudzdzīvokļu mājās izbeigšanas likuma (turpmāk – Izbeigšanas likums) 5. panta ceturtajā daļā noteikts, ka 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 (turpmāk – FNZG). </w:t>
      </w:r>
    </w:p>
    <w:p w14:paraId="62898E46" w14:textId="01D0D602" w:rsidR="001D4D82" w:rsidRPr="00940532" w:rsidRDefault="001D4D82" w:rsidP="001D4D82">
      <w:pPr>
        <w:widowControl/>
        <w:autoSpaceDE w:val="0"/>
        <w:autoSpaceDN w:val="0"/>
        <w:adjustRightInd w:val="0"/>
        <w:spacing w:after="0" w:line="240" w:lineRule="auto"/>
        <w:ind w:firstLine="720"/>
        <w:jc w:val="both"/>
        <w:rPr>
          <w:rFonts w:ascii="Times New Roman" w:hAnsi="Times New Roman"/>
          <w:sz w:val="24"/>
          <w:szCs w:val="24"/>
          <w:lang w:val="lv-LV"/>
        </w:rPr>
      </w:pPr>
      <w:r w:rsidRPr="00940532">
        <w:rPr>
          <w:rFonts w:ascii="Times New Roman" w:hAnsi="Times New Roman"/>
          <w:sz w:val="24"/>
          <w:szCs w:val="24"/>
          <w:lang w:val="lv-LV"/>
        </w:rPr>
        <w:t>Ogres novada administratīvajā teritorijā FNZG pārskatīšanu vai/un noteikšanu veic Pašvaldības Daudzdzīvokļu dzīvojamai mājai funkcionāli nepieciešamā zemes gabala noteikšanas un pārskatīšanas komisija (turpmāk – Komisija) atbilstoši Ogres novada pa</w:t>
      </w:r>
      <w:r w:rsidR="00DC5922" w:rsidRPr="00940532">
        <w:rPr>
          <w:rFonts w:ascii="Times New Roman" w:hAnsi="Times New Roman"/>
          <w:sz w:val="24"/>
          <w:szCs w:val="24"/>
          <w:lang w:val="lv-LV"/>
        </w:rPr>
        <w:t>švaldības 2023.</w:t>
      </w:r>
      <w:r w:rsidR="008B1E13" w:rsidRPr="00940532">
        <w:rPr>
          <w:rFonts w:ascii="Times New Roman" w:hAnsi="Times New Roman"/>
          <w:sz w:val="24"/>
          <w:szCs w:val="24"/>
          <w:lang w:val="lv-LV"/>
        </w:rPr>
        <w:t> </w:t>
      </w:r>
      <w:r w:rsidR="00DC5922" w:rsidRPr="00940532">
        <w:rPr>
          <w:rFonts w:ascii="Times New Roman" w:hAnsi="Times New Roman"/>
          <w:sz w:val="24"/>
          <w:szCs w:val="24"/>
          <w:lang w:val="lv-LV"/>
        </w:rPr>
        <w:t>gada 30.</w:t>
      </w:r>
      <w:r w:rsidR="008B1E13" w:rsidRPr="00940532">
        <w:rPr>
          <w:rFonts w:ascii="Times New Roman" w:hAnsi="Times New Roman"/>
          <w:sz w:val="24"/>
          <w:szCs w:val="24"/>
          <w:lang w:val="lv-LV"/>
        </w:rPr>
        <w:t> </w:t>
      </w:r>
      <w:r w:rsidR="00DC5922" w:rsidRPr="00940532">
        <w:rPr>
          <w:rFonts w:ascii="Times New Roman" w:hAnsi="Times New Roman"/>
          <w:sz w:val="24"/>
          <w:szCs w:val="24"/>
          <w:lang w:val="lv-LV"/>
        </w:rPr>
        <w:t xml:space="preserve">marta </w:t>
      </w:r>
      <w:r w:rsidRPr="00940532">
        <w:rPr>
          <w:rFonts w:ascii="Times New Roman" w:hAnsi="Times New Roman"/>
          <w:sz w:val="24"/>
          <w:szCs w:val="24"/>
          <w:lang w:val="lv-LV"/>
        </w:rPr>
        <w:t>saistošajiem noteikumiem Nr.</w:t>
      </w:r>
      <w:r w:rsidR="008B1E13" w:rsidRPr="00940532">
        <w:rPr>
          <w:rFonts w:ascii="Times New Roman" w:hAnsi="Times New Roman"/>
          <w:sz w:val="24"/>
          <w:szCs w:val="24"/>
          <w:lang w:val="lv-LV"/>
        </w:rPr>
        <w:t> </w:t>
      </w:r>
      <w:r w:rsidRPr="00940532">
        <w:rPr>
          <w:rFonts w:ascii="Times New Roman" w:hAnsi="Times New Roman"/>
          <w:sz w:val="24"/>
          <w:szCs w:val="24"/>
          <w:lang w:val="lv-LV"/>
        </w:rPr>
        <w:t>6/2023 “Par dzīvojamai mājai funkcionāli nepieciešamā zemes gabala pārskatīšanu” (turpmāk – Saistošie noteikumi).</w:t>
      </w:r>
    </w:p>
    <w:p w14:paraId="5223F8A8" w14:textId="126BB0AC" w:rsidR="001D4D82" w:rsidRPr="00940532" w:rsidRDefault="001D4D82" w:rsidP="001D4D82">
      <w:pPr>
        <w:widowControl/>
        <w:autoSpaceDE w:val="0"/>
        <w:autoSpaceDN w:val="0"/>
        <w:adjustRightInd w:val="0"/>
        <w:spacing w:after="0" w:line="240" w:lineRule="auto"/>
        <w:ind w:firstLine="720"/>
        <w:jc w:val="both"/>
        <w:rPr>
          <w:rFonts w:ascii="Times New Roman" w:hAnsi="Times New Roman"/>
          <w:sz w:val="24"/>
          <w:szCs w:val="24"/>
          <w:lang w:val="lv-LV"/>
        </w:rPr>
      </w:pPr>
      <w:r w:rsidRPr="00940532">
        <w:rPr>
          <w:rFonts w:ascii="Times New Roman" w:hAnsi="Times New Roman"/>
          <w:sz w:val="24"/>
          <w:szCs w:val="24"/>
          <w:lang w:val="lv-LV"/>
        </w:rPr>
        <w:t xml:space="preserve">Saskaņā ar likuma </w:t>
      </w:r>
      <w:bookmarkStart w:id="1" w:name="_Hlk195263656"/>
      <w:r w:rsidRPr="00940532">
        <w:rPr>
          <w:rFonts w:ascii="Times New Roman" w:hAnsi="Times New Roman"/>
          <w:sz w:val="24"/>
          <w:szCs w:val="24"/>
          <w:lang w:val="lv-LV"/>
        </w:rPr>
        <w:t>“Par valsts un pašvaldību dzīvojamo māju privatizāciju”</w:t>
      </w:r>
      <w:r w:rsidR="00B667AD">
        <w:rPr>
          <w:rFonts w:ascii="Times New Roman" w:hAnsi="Times New Roman"/>
          <w:sz w:val="24"/>
          <w:szCs w:val="24"/>
          <w:lang w:val="lv-LV"/>
        </w:rPr>
        <w:t xml:space="preserve"> (turpmāk – Privatizācijas likums)</w:t>
      </w:r>
      <w:r w:rsidRPr="00940532">
        <w:rPr>
          <w:rFonts w:ascii="Times New Roman" w:hAnsi="Times New Roman"/>
          <w:sz w:val="24"/>
          <w:szCs w:val="24"/>
          <w:lang w:val="lv-LV"/>
        </w:rPr>
        <w:t xml:space="preserve"> </w:t>
      </w:r>
      <w:bookmarkEnd w:id="1"/>
      <w:r w:rsidRPr="00940532">
        <w:rPr>
          <w:rFonts w:ascii="Times New Roman" w:hAnsi="Times New Roman"/>
          <w:sz w:val="24"/>
          <w:szCs w:val="24"/>
          <w:lang w:val="lv-LV"/>
        </w:rPr>
        <w:t>28. panta ceturto daļu privatizējamai dzīvojamai mājai FNZG nosaka dzīvojamās mājas privatizācijas sagatavošanas procesā Ministru kabineta noteiktajā kārtībā. Ja šāds lēmums nav pieņemts, tad Pašvaldībai tas ir jāpieņem.</w:t>
      </w:r>
    </w:p>
    <w:p w14:paraId="49072E15" w14:textId="77777777" w:rsidR="001D4D82" w:rsidRPr="00940532" w:rsidRDefault="001D4D82" w:rsidP="001D4D82">
      <w:pPr>
        <w:widowControl/>
        <w:autoSpaceDE w:val="0"/>
        <w:autoSpaceDN w:val="0"/>
        <w:adjustRightInd w:val="0"/>
        <w:spacing w:after="0" w:line="240" w:lineRule="auto"/>
        <w:ind w:firstLine="720"/>
        <w:jc w:val="both"/>
        <w:rPr>
          <w:rFonts w:ascii="Times New Roman" w:hAnsi="Times New Roman"/>
          <w:sz w:val="24"/>
          <w:szCs w:val="24"/>
          <w:lang w:val="lv-LV"/>
        </w:rPr>
      </w:pPr>
      <w:r w:rsidRPr="00940532">
        <w:rPr>
          <w:rFonts w:ascii="Times New Roman" w:hAnsi="Times New Roman"/>
          <w:sz w:val="24"/>
          <w:szCs w:val="24"/>
          <w:lang w:val="lv-LV"/>
        </w:rPr>
        <w:t>FNZG daudzdzīvokļu dzīvojamai mājai nosaka atbilstoši Ministru kabineta 2015. gada 8. septembra noteikumiem Nr. 522 “Privatizējamai dzīvojamai mājai funkcionāli nepieciešamā zemes gabala noteikšanas kārtība” (turpmāk – MK noteikumi Nr. 522).</w:t>
      </w:r>
    </w:p>
    <w:p w14:paraId="337FA86E" w14:textId="7077E541" w:rsidR="001D4D82" w:rsidRPr="00940532" w:rsidRDefault="001D4D82" w:rsidP="001D4D82">
      <w:pPr>
        <w:widowControl/>
        <w:spacing w:after="0" w:line="240" w:lineRule="auto"/>
        <w:ind w:firstLine="720"/>
        <w:jc w:val="both"/>
        <w:rPr>
          <w:rFonts w:ascii="Times New Roman" w:eastAsia="Times New Roman" w:hAnsi="Times New Roman"/>
          <w:sz w:val="24"/>
          <w:szCs w:val="24"/>
          <w:lang w:val="lv-LV"/>
        </w:rPr>
      </w:pPr>
      <w:r w:rsidRPr="00940532">
        <w:rPr>
          <w:rFonts w:ascii="Times New Roman" w:hAnsi="Times New Roman"/>
          <w:color w:val="000000"/>
          <w:sz w:val="24"/>
          <w:szCs w:val="24"/>
          <w:lang w:val="lv-LV"/>
        </w:rPr>
        <w:t xml:space="preserve">Ēku (būvju) nekustamais īpašums, kadastra numurs </w:t>
      </w:r>
      <w:r w:rsidRPr="00940532">
        <w:rPr>
          <w:rFonts w:ascii="Times New Roman" w:hAnsi="Times New Roman"/>
          <w:sz w:val="24"/>
          <w:szCs w:val="24"/>
          <w:lang w:val="lv-LV"/>
        </w:rPr>
        <w:t>7401</w:t>
      </w:r>
      <w:r w:rsidRPr="00940532">
        <w:rPr>
          <w:rFonts w:ascii="Times New Roman" w:eastAsia="Times New Roman" w:hAnsi="Times New Roman"/>
          <w:b/>
          <w:noProof/>
          <w:sz w:val="24"/>
          <w:szCs w:val="24"/>
          <w:lang w:val="lv-LV"/>
        </w:rPr>
        <w:t> </w:t>
      </w:r>
      <w:r w:rsidRPr="00940532">
        <w:rPr>
          <w:rFonts w:ascii="Times New Roman" w:hAnsi="Times New Roman"/>
          <w:sz w:val="24"/>
          <w:szCs w:val="24"/>
          <w:lang w:val="lv-LV"/>
        </w:rPr>
        <w:t>506</w:t>
      </w:r>
      <w:r w:rsidRPr="00940532">
        <w:rPr>
          <w:rFonts w:ascii="Times New Roman" w:eastAsia="Times New Roman" w:hAnsi="Times New Roman"/>
          <w:b/>
          <w:noProof/>
          <w:sz w:val="24"/>
          <w:szCs w:val="24"/>
          <w:lang w:val="lv-LV"/>
        </w:rPr>
        <w:t> </w:t>
      </w:r>
      <w:r w:rsidRPr="00940532">
        <w:rPr>
          <w:rFonts w:ascii="Times New Roman" w:hAnsi="Times New Roman"/>
          <w:sz w:val="24"/>
          <w:szCs w:val="24"/>
          <w:lang w:val="lv-LV"/>
        </w:rPr>
        <w:t>0057,</w:t>
      </w:r>
      <w:r w:rsidRPr="00940532">
        <w:rPr>
          <w:rFonts w:ascii="Times New Roman" w:hAnsi="Times New Roman"/>
          <w:color w:val="000000"/>
          <w:sz w:val="24"/>
          <w:szCs w:val="24"/>
          <w:lang w:val="lv-LV"/>
        </w:rPr>
        <w:t xml:space="preserve"> sastāv no daudzdzīvokļu mājas, kadastra apzīmējums 7401</w:t>
      </w:r>
      <w:r w:rsidRPr="00940532">
        <w:rPr>
          <w:rFonts w:ascii="Times New Roman" w:eastAsia="Times New Roman" w:hAnsi="Times New Roman"/>
          <w:b/>
          <w:noProof/>
          <w:sz w:val="24"/>
          <w:szCs w:val="24"/>
          <w:lang w:val="lv-LV"/>
        </w:rPr>
        <w:t> </w:t>
      </w:r>
      <w:r w:rsidRPr="00940532">
        <w:rPr>
          <w:rFonts w:ascii="Times New Roman" w:hAnsi="Times New Roman"/>
          <w:color w:val="000000"/>
          <w:sz w:val="24"/>
          <w:szCs w:val="24"/>
          <w:lang w:val="lv-LV"/>
        </w:rPr>
        <w:t>006</w:t>
      </w:r>
      <w:r w:rsidRPr="00940532">
        <w:rPr>
          <w:rFonts w:ascii="Times New Roman" w:eastAsia="Times New Roman" w:hAnsi="Times New Roman"/>
          <w:b/>
          <w:noProof/>
          <w:sz w:val="24"/>
          <w:szCs w:val="24"/>
          <w:lang w:val="lv-LV"/>
        </w:rPr>
        <w:t> </w:t>
      </w:r>
      <w:r w:rsidRPr="00940532">
        <w:rPr>
          <w:rFonts w:ascii="Times New Roman" w:hAnsi="Times New Roman"/>
          <w:color w:val="000000"/>
          <w:sz w:val="24"/>
          <w:szCs w:val="24"/>
          <w:lang w:val="lv-LV"/>
        </w:rPr>
        <w:t>0480</w:t>
      </w:r>
      <w:r w:rsidRPr="00940532">
        <w:rPr>
          <w:rFonts w:ascii="Times New Roman" w:eastAsia="Times New Roman" w:hAnsi="Times New Roman"/>
          <w:b/>
          <w:noProof/>
          <w:sz w:val="24"/>
          <w:szCs w:val="24"/>
          <w:lang w:val="lv-LV"/>
        </w:rPr>
        <w:t> </w:t>
      </w:r>
      <w:r w:rsidRPr="00940532">
        <w:rPr>
          <w:rFonts w:ascii="Times New Roman" w:hAnsi="Times New Roman"/>
          <w:color w:val="000000"/>
          <w:sz w:val="24"/>
          <w:szCs w:val="24"/>
          <w:lang w:val="lv-LV"/>
        </w:rPr>
        <w:t>003, adrese: Draudzības ielā 10, Ogre, Ogres nov. (turpmāk – Dzīvojamā māja), īpašuma tiesības nostiprinātas Zemgales rajona tiesas Ogres pilsētas zemesgrāmatas</w:t>
      </w:r>
      <w:r w:rsidR="00365D5C" w:rsidRPr="00940532">
        <w:rPr>
          <w:rFonts w:ascii="Times New Roman" w:hAnsi="Times New Roman"/>
          <w:color w:val="000000"/>
          <w:sz w:val="24"/>
          <w:szCs w:val="24"/>
          <w:lang w:val="lv-LV"/>
        </w:rPr>
        <w:t xml:space="preserve"> nodalījumā Nr. 1567 (turpmāk – Zemesgrāmata)</w:t>
      </w:r>
      <w:r w:rsidRPr="00940532">
        <w:rPr>
          <w:rFonts w:ascii="Times New Roman" w:hAnsi="Times New Roman"/>
          <w:color w:val="000000"/>
          <w:sz w:val="24"/>
          <w:szCs w:val="24"/>
          <w:lang w:val="lv-LV"/>
        </w:rPr>
        <w:t xml:space="preserve"> Dzīvojamā māja ir pilnībā sadalīta dzīvokļu īpašumos.</w:t>
      </w:r>
    </w:p>
    <w:p w14:paraId="436D64C5" w14:textId="356306E5" w:rsidR="001D4D82" w:rsidRPr="00940532" w:rsidRDefault="001D4D82" w:rsidP="00657521">
      <w:pPr>
        <w:widowControl/>
        <w:spacing w:after="0" w:line="240" w:lineRule="auto"/>
        <w:ind w:firstLine="720"/>
        <w:jc w:val="both"/>
        <w:rPr>
          <w:rFonts w:ascii="Times New Roman" w:hAnsi="Times New Roman"/>
          <w:color w:val="000000"/>
          <w:sz w:val="24"/>
          <w:szCs w:val="24"/>
          <w:lang w:val="lv-LV"/>
        </w:rPr>
      </w:pPr>
      <w:r w:rsidRPr="00940532">
        <w:rPr>
          <w:rFonts w:ascii="Times New Roman" w:hAnsi="Times New Roman"/>
          <w:color w:val="000000"/>
          <w:sz w:val="24"/>
          <w:szCs w:val="24"/>
          <w:lang w:val="lv-LV"/>
        </w:rPr>
        <w:t xml:space="preserve">Dzīvojamā māja atrodas uz privātpersonai piederošā zemes </w:t>
      </w:r>
      <w:r w:rsidR="00657521" w:rsidRPr="00940532">
        <w:rPr>
          <w:rFonts w:ascii="Times New Roman" w:hAnsi="Times New Roman"/>
          <w:color w:val="000000"/>
          <w:sz w:val="24"/>
          <w:szCs w:val="24"/>
          <w:lang w:val="lv-LV"/>
        </w:rPr>
        <w:t>vienības</w:t>
      </w:r>
      <w:r w:rsidRPr="00940532">
        <w:rPr>
          <w:rFonts w:ascii="Times New Roman" w:hAnsi="Times New Roman"/>
          <w:color w:val="000000"/>
          <w:sz w:val="24"/>
          <w:szCs w:val="24"/>
          <w:lang w:val="lv-LV"/>
        </w:rPr>
        <w:t xml:space="preserve"> ar kadastra apzīmējumu 7401</w:t>
      </w:r>
      <w:r w:rsidR="00657521" w:rsidRPr="00940532">
        <w:rPr>
          <w:rFonts w:ascii="Times New Roman" w:hAnsi="Times New Roman"/>
          <w:color w:val="000000"/>
          <w:sz w:val="24"/>
          <w:szCs w:val="24"/>
          <w:lang w:val="lv-LV"/>
        </w:rPr>
        <w:t> </w:t>
      </w:r>
      <w:r w:rsidRPr="00940532">
        <w:rPr>
          <w:rFonts w:ascii="Times New Roman" w:hAnsi="Times New Roman"/>
          <w:color w:val="000000"/>
          <w:sz w:val="24"/>
          <w:szCs w:val="24"/>
          <w:lang w:val="lv-LV"/>
        </w:rPr>
        <w:t>006</w:t>
      </w:r>
      <w:r w:rsidR="00657521" w:rsidRPr="00940532">
        <w:rPr>
          <w:rFonts w:ascii="Times New Roman" w:hAnsi="Times New Roman"/>
          <w:color w:val="000000"/>
          <w:sz w:val="24"/>
          <w:szCs w:val="24"/>
          <w:lang w:val="lv-LV"/>
        </w:rPr>
        <w:t> </w:t>
      </w:r>
      <w:r w:rsidRPr="00940532">
        <w:rPr>
          <w:rFonts w:ascii="Times New Roman" w:hAnsi="Times New Roman"/>
          <w:color w:val="000000"/>
          <w:sz w:val="24"/>
          <w:szCs w:val="24"/>
          <w:lang w:val="lv-LV"/>
        </w:rPr>
        <w:t>0480, platība 13976</w:t>
      </w:r>
      <w:r w:rsidR="00940532">
        <w:rPr>
          <w:rFonts w:ascii="Times New Roman" w:hAnsi="Times New Roman"/>
          <w:color w:val="000000"/>
          <w:sz w:val="24"/>
          <w:szCs w:val="24"/>
          <w:lang w:val="lv-LV"/>
        </w:rPr>
        <w:t xml:space="preserve"> </w:t>
      </w:r>
      <w:r w:rsidRPr="00940532">
        <w:rPr>
          <w:rFonts w:ascii="Times New Roman" w:hAnsi="Times New Roman"/>
          <w:color w:val="000000"/>
          <w:sz w:val="24"/>
          <w:szCs w:val="24"/>
          <w:lang w:val="lv-LV"/>
        </w:rPr>
        <w:t>m</w:t>
      </w:r>
      <w:r w:rsidRPr="00940532">
        <w:rPr>
          <w:rFonts w:ascii="Times New Roman" w:hAnsi="Times New Roman"/>
          <w:color w:val="000000"/>
          <w:sz w:val="24"/>
          <w:szCs w:val="24"/>
          <w:vertAlign w:val="superscript"/>
          <w:lang w:val="lv-LV"/>
        </w:rPr>
        <w:t>2</w:t>
      </w:r>
      <w:r w:rsidRPr="00940532">
        <w:rPr>
          <w:rFonts w:ascii="Times New Roman" w:hAnsi="Times New Roman"/>
          <w:color w:val="000000"/>
          <w:sz w:val="24"/>
          <w:szCs w:val="24"/>
          <w:lang w:val="lv-LV"/>
        </w:rPr>
        <w:t xml:space="preserve"> adrese: Draudzības iela 6, Ogre, Ogres nov. (turpmāk – Zemes v</w:t>
      </w:r>
      <w:r w:rsidR="00657521" w:rsidRPr="00940532">
        <w:rPr>
          <w:rFonts w:ascii="Times New Roman" w:hAnsi="Times New Roman"/>
          <w:color w:val="000000"/>
          <w:sz w:val="24"/>
          <w:szCs w:val="24"/>
          <w:lang w:val="lv-LV"/>
        </w:rPr>
        <w:t>ienība).</w:t>
      </w:r>
      <w:r w:rsidRPr="00940532">
        <w:rPr>
          <w:rFonts w:ascii="Times New Roman" w:hAnsi="Times New Roman"/>
          <w:color w:val="000000"/>
          <w:sz w:val="24"/>
          <w:szCs w:val="24"/>
          <w:lang w:val="lv-LV"/>
        </w:rPr>
        <w:t xml:space="preserve"> </w:t>
      </w:r>
      <w:r w:rsidR="00657521" w:rsidRPr="00940532">
        <w:rPr>
          <w:rFonts w:ascii="Times New Roman" w:hAnsi="Times New Roman"/>
          <w:color w:val="000000"/>
          <w:sz w:val="24"/>
          <w:szCs w:val="24"/>
          <w:lang w:val="lv-LV"/>
        </w:rPr>
        <w:t xml:space="preserve">Zemgales rajona tiesas Ogres pilsētas zemesgrāmatas nodalījumā </w:t>
      </w:r>
      <w:r w:rsidR="00657521" w:rsidRPr="00940532">
        <w:rPr>
          <w:rFonts w:ascii="Times New Roman" w:hAnsi="Times New Roman"/>
          <w:color w:val="000000"/>
          <w:sz w:val="24"/>
          <w:szCs w:val="24"/>
          <w:lang w:val="lv-LV"/>
        </w:rPr>
        <w:lastRenderedPageBreak/>
        <w:t>Nr. 1547 īp</w:t>
      </w:r>
      <w:r w:rsidRPr="00940532">
        <w:rPr>
          <w:rFonts w:ascii="Times New Roman" w:hAnsi="Times New Roman"/>
          <w:color w:val="000000"/>
          <w:sz w:val="24"/>
          <w:szCs w:val="24"/>
          <w:lang w:val="lv-LV"/>
        </w:rPr>
        <w:t>ašuma tiesības</w:t>
      </w:r>
      <w:r w:rsidR="00DC5922" w:rsidRPr="00940532">
        <w:rPr>
          <w:rFonts w:ascii="Times New Roman" w:hAnsi="Times New Roman"/>
          <w:color w:val="000000"/>
          <w:sz w:val="24"/>
          <w:szCs w:val="24"/>
          <w:lang w:val="lv-LV"/>
        </w:rPr>
        <w:t xml:space="preserve"> </w:t>
      </w:r>
      <w:r w:rsidR="00657521" w:rsidRPr="00940532">
        <w:rPr>
          <w:rFonts w:ascii="Times New Roman" w:hAnsi="Times New Roman"/>
          <w:color w:val="000000"/>
          <w:sz w:val="24"/>
          <w:szCs w:val="24"/>
          <w:lang w:val="lv-LV"/>
        </w:rPr>
        <w:t xml:space="preserve">uz nekustamo īpašumu ar </w:t>
      </w:r>
      <w:r w:rsidR="00DC5922" w:rsidRPr="00940532">
        <w:rPr>
          <w:rFonts w:ascii="Times New Roman" w:hAnsi="Times New Roman"/>
          <w:color w:val="000000"/>
          <w:sz w:val="24"/>
          <w:szCs w:val="24"/>
          <w:lang w:val="lv-LV"/>
        </w:rPr>
        <w:t>kadastra numur</w:t>
      </w:r>
      <w:r w:rsidR="00657521" w:rsidRPr="00940532">
        <w:rPr>
          <w:rFonts w:ascii="Times New Roman" w:hAnsi="Times New Roman"/>
          <w:color w:val="000000"/>
          <w:sz w:val="24"/>
          <w:szCs w:val="24"/>
          <w:lang w:val="lv-LV"/>
        </w:rPr>
        <w:t>u 7401 006 0480</w:t>
      </w:r>
      <w:r w:rsidR="00DC5922" w:rsidRPr="00940532">
        <w:rPr>
          <w:rFonts w:ascii="Times New Roman" w:hAnsi="Times New Roman"/>
          <w:color w:val="000000"/>
          <w:sz w:val="24"/>
          <w:szCs w:val="24"/>
          <w:lang w:val="lv-LV"/>
        </w:rPr>
        <w:t xml:space="preserve"> </w:t>
      </w:r>
      <w:r w:rsidRPr="00940532">
        <w:rPr>
          <w:rFonts w:ascii="Times New Roman" w:hAnsi="Times New Roman"/>
          <w:color w:val="000000"/>
          <w:sz w:val="24"/>
          <w:szCs w:val="24"/>
          <w:lang w:val="lv-LV"/>
        </w:rPr>
        <w:t>nostiprinātas Mārim Elbertam</w:t>
      </w:r>
      <w:r w:rsidR="008B1E13" w:rsidRPr="00940532">
        <w:rPr>
          <w:rFonts w:ascii="Times New Roman" w:hAnsi="Times New Roman"/>
          <w:color w:val="000000"/>
          <w:sz w:val="24"/>
          <w:szCs w:val="24"/>
          <w:lang w:val="lv-LV"/>
        </w:rPr>
        <w:t>.</w:t>
      </w:r>
      <w:r w:rsidRPr="00940532">
        <w:rPr>
          <w:rFonts w:ascii="Times New Roman" w:hAnsi="Times New Roman"/>
          <w:color w:val="000000"/>
          <w:sz w:val="24"/>
          <w:szCs w:val="24"/>
          <w:lang w:val="lv-LV"/>
        </w:rPr>
        <w:t xml:space="preserve"> </w:t>
      </w:r>
    </w:p>
    <w:p w14:paraId="56BFA71E" w14:textId="590C9F2A" w:rsidR="001D4D82" w:rsidRPr="00940532" w:rsidRDefault="001D4D82" w:rsidP="001D4D82">
      <w:pPr>
        <w:widowControl/>
        <w:spacing w:after="0" w:line="240" w:lineRule="auto"/>
        <w:ind w:firstLine="720"/>
        <w:jc w:val="both"/>
        <w:rPr>
          <w:rFonts w:ascii="Times New Roman" w:eastAsia="Times New Roman" w:hAnsi="Times New Roman"/>
          <w:sz w:val="24"/>
          <w:szCs w:val="24"/>
          <w:lang w:val="lv-LV"/>
        </w:rPr>
      </w:pPr>
      <w:r w:rsidRPr="00940532">
        <w:rPr>
          <w:rFonts w:ascii="Times New Roman" w:eastAsia="Times New Roman" w:hAnsi="Times New Roman"/>
          <w:sz w:val="24"/>
          <w:szCs w:val="24"/>
          <w:lang w:val="lv-LV"/>
        </w:rPr>
        <w:t xml:space="preserve">Uz </w:t>
      </w:r>
      <w:r w:rsidR="00DC5922" w:rsidRPr="00940532">
        <w:rPr>
          <w:rFonts w:ascii="Times New Roman" w:eastAsia="Times New Roman" w:hAnsi="Times New Roman"/>
          <w:sz w:val="24"/>
          <w:szCs w:val="24"/>
          <w:lang w:val="lv-LV"/>
        </w:rPr>
        <w:t>Z</w:t>
      </w:r>
      <w:r w:rsidRPr="00940532">
        <w:rPr>
          <w:rFonts w:ascii="Times New Roman" w:eastAsia="Times New Roman" w:hAnsi="Times New Roman"/>
          <w:sz w:val="24"/>
          <w:szCs w:val="24"/>
          <w:lang w:val="lv-LV"/>
        </w:rPr>
        <w:t>emes vienības atrodas 6 (sešas) daudzdzīvokļu dzīvojamās mājas ar adresēm: Draudzības iela 10 (kad. apz. 7401 006 0480 003), Draudzības iela 12 (kad.</w:t>
      </w:r>
      <w:r w:rsidR="00940532">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apz.</w:t>
      </w:r>
      <w:r w:rsidR="00940532">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7401 006 0480 005), Draudzības ielā 14 (kad. apz. 7401 006 0480 002), Nogāzes iela 2 (kad. apz. 7401 006 0480 006 un 7401 006 0009 001), Nogāzes iela 2B (kad.</w:t>
      </w:r>
      <w:r w:rsidR="00940532">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apz.</w:t>
      </w:r>
      <w:r w:rsidR="00940532">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 xml:space="preserve">7401 006 0480 007), Ogre, Ogres nov. un </w:t>
      </w:r>
      <w:r w:rsidR="00961ACE" w:rsidRPr="00940532">
        <w:rPr>
          <w:rFonts w:ascii="Times New Roman" w:eastAsia="Times New Roman" w:hAnsi="Times New Roman"/>
          <w:sz w:val="24"/>
          <w:szCs w:val="24"/>
          <w:lang w:val="lv-LV"/>
        </w:rPr>
        <w:t>2 (</w:t>
      </w:r>
      <w:r w:rsidRPr="00940532">
        <w:rPr>
          <w:rFonts w:ascii="Times New Roman" w:eastAsia="Times New Roman" w:hAnsi="Times New Roman"/>
          <w:sz w:val="24"/>
          <w:szCs w:val="24"/>
          <w:lang w:val="lv-LV"/>
        </w:rPr>
        <w:t>divas</w:t>
      </w:r>
      <w:r w:rsidR="00961ACE" w:rsidRPr="00940532">
        <w:rPr>
          <w:rFonts w:ascii="Times New Roman" w:eastAsia="Times New Roman" w:hAnsi="Times New Roman"/>
          <w:sz w:val="24"/>
          <w:szCs w:val="24"/>
          <w:lang w:val="lv-LV"/>
        </w:rPr>
        <w:t>)</w:t>
      </w:r>
      <w:r w:rsidRPr="00940532">
        <w:rPr>
          <w:rFonts w:ascii="Times New Roman" w:eastAsia="Times New Roman" w:hAnsi="Times New Roman"/>
          <w:sz w:val="24"/>
          <w:szCs w:val="24"/>
          <w:lang w:val="lv-LV"/>
        </w:rPr>
        <w:t xml:space="preserve"> garāžu ēkas</w:t>
      </w:r>
      <w:r w:rsidR="00961ACE" w:rsidRPr="00940532">
        <w:rPr>
          <w:rFonts w:ascii="Times New Roman" w:eastAsia="Times New Roman" w:hAnsi="Times New Roman"/>
          <w:sz w:val="24"/>
          <w:szCs w:val="24"/>
          <w:lang w:val="lv-LV"/>
        </w:rPr>
        <w:t xml:space="preserve"> ar adresi</w:t>
      </w:r>
      <w:r w:rsidRPr="00940532">
        <w:rPr>
          <w:rFonts w:ascii="Times New Roman" w:eastAsia="Times New Roman" w:hAnsi="Times New Roman"/>
          <w:sz w:val="24"/>
          <w:szCs w:val="24"/>
          <w:lang w:val="lv-LV"/>
        </w:rPr>
        <w:t xml:space="preserve"> Nogāzes</w:t>
      </w:r>
      <w:r w:rsidR="00940532">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 xml:space="preserve"> iela 8 (kad. apz. 7401 006 0480 011 un 7401 006 0480 012), Ogre, Ogres nov., </w:t>
      </w:r>
      <w:r w:rsidR="00961ACE" w:rsidRPr="00940532">
        <w:rPr>
          <w:rFonts w:ascii="Times New Roman" w:eastAsia="Times New Roman" w:hAnsi="Times New Roman"/>
          <w:sz w:val="24"/>
          <w:szCs w:val="24"/>
          <w:lang w:val="lv-LV"/>
        </w:rPr>
        <w:t>un</w:t>
      </w:r>
      <w:r w:rsidRPr="00940532">
        <w:rPr>
          <w:rFonts w:ascii="Times New Roman" w:eastAsia="Times New Roman" w:hAnsi="Times New Roman"/>
          <w:sz w:val="24"/>
          <w:szCs w:val="24"/>
          <w:lang w:val="lv-LV"/>
        </w:rPr>
        <w:t xml:space="preserve"> transformatoru apakšstacija (kad. apz. 7401 006 0480 </w:t>
      </w:r>
      <w:r w:rsidR="00961ACE" w:rsidRPr="00940532">
        <w:rPr>
          <w:rFonts w:ascii="Times New Roman" w:eastAsia="Times New Roman" w:hAnsi="Times New Roman"/>
          <w:sz w:val="24"/>
          <w:szCs w:val="24"/>
          <w:lang w:val="lv-LV"/>
        </w:rPr>
        <w:t>013) ar adresi:</w:t>
      </w:r>
      <w:r w:rsidRPr="00940532">
        <w:rPr>
          <w:rFonts w:ascii="Times New Roman" w:eastAsia="Times New Roman" w:hAnsi="Times New Roman"/>
          <w:sz w:val="24"/>
          <w:szCs w:val="24"/>
          <w:lang w:val="lv-LV"/>
        </w:rPr>
        <w:t xml:space="preserve"> Draudzības iela 6, Ogre, Ogres nov.</w:t>
      </w:r>
    </w:p>
    <w:p w14:paraId="117B03AA" w14:textId="4EC58426" w:rsidR="001D4D82" w:rsidRPr="00940532" w:rsidRDefault="001D4D82" w:rsidP="001D4D82">
      <w:pPr>
        <w:widowControl/>
        <w:spacing w:after="0" w:line="240" w:lineRule="auto"/>
        <w:ind w:firstLine="720"/>
        <w:jc w:val="both"/>
        <w:rPr>
          <w:rFonts w:ascii="Times New Roman" w:eastAsia="Times New Roman" w:hAnsi="Times New Roman"/>
          <w:bCs/>
          <w:iCs/>
          <w:sz w:val="24"/>
          <w:szCs w:val="24"/>
          <w:lang w:val="lv-LV"/>
        </w:rPr>
      </w:pPr>
      <w:r w:rsidRPr="00940532">
        <w:rPr>
          <w:rFonts w:ascii="Times New Roman" w:eastAsia="Times New Roman" w:hAnsi="Times New Roman"/>
          <w:bCs/>
          <w:iCs/>
          <w:sz w:val="24"/>
          <w:szCs w:val="24"/>
          <w:lang w:val="lv-LV"/>
        </w:rPr>
        <w:t xml:space="preserve">Dzīvojamā māja atbilst </w:t>
      </w:r>
      <w:r w:rsidRPr="00940532">
        <w:rPr>
          <w:rFonts w:ascii="Times New Roman" w:eastAsia="Times New Roman" w:hAnsi="Times New Roman"/>
          <w:sz w:val="24"/>
          <w:szCs w:val="24"/>
          <w:lang w:val="lv-LV"/>
        </w:rPr>
        <w:t>Dalītā īpašuma Izbeigšanas likuma</w:t>
      </w:r>
      <w:r w:rsidRPr="00940532">
        <w:rPr>
          <w:rFonts w:ascii="Times New Roman" w:eastAsia="Times New Roman" w:hAnsi="Times New Roman"/>
          <w:bCs/>
          <w:iCs/>
          <w:sz w:val="24"/>
          <w:szCs w:val="24"/>
          <w:lang w:val="lv-LV"/>
        </w:rPr>
        <w:t xml:space="preserve"> tvērumam.</w:t>
      </w:r>
    </w:p>
    <w:p w14:paraId="2747C19A" w14:textId="4EDE8A6F" w:rsidR="00BF7162" w:rsidRPr="00940532" w:rsidRDefault="001D4D82" w:rsidP="00BF7162">
      <w:pPr>
        <w:widowControl/>
        <w:spacing w:after="0" w:line="240" w:lineRule="auto"/>
        <w:ind w:firstLine="720"/>
        <w:jc w:val="both"/>
        <w:rPr>
          <w:rFonts w:ascii="Times New Roman" w:eastAsia="Times New Roman" w:hAnsi="Times New Roman"/>
          <w:bCs/>
          <w:iCs/>
          <w:sz w:val="24"/>
          <w:szCs w:val="24"/>
          <w:lang w:val="lv-LV"/>
        </w:rPr>
      </w:pPr>
      <w:r w:rsidRPr="00940532">
        <w:rPr>
          <w:rFonts w:ascii="Times New Roman" w:eastAsia="Times New Roman" w:hAnsi="Times New Roman"/>
          <w:bCs/>
          <w:iCs/>
          <w:sz w:val="24"/>
          <w:szCs w:val="24"/>
          <w:lang w:val="lv-LV"/>
        </w:rPr>
        <w:t>Komisija</w:t>
      </w:r>
      <w:r w:rsidR="00365D5C" w:rsidRPr="00940532">
        <w:rPr>
          <w:rFonts w:ascii="Times New Roman" w:eastAsia="Times New Roman" w:hAnsi="Times New Roman"/>
          <w:bCs/>
          <w:iCs/>
          <w:sz w:val="24"/>
          <w:szCs w:val="24"/>
          <w:lang w:val="lv-LV"/>
        </w:rPr>
        <w:t>s 2023. gada 4. decembrī nosūtī</w:t>
      </w:r>
      <w:r w:rsidR="00DC5922" w:rsidRPr="00940532">
        <w:rPr>
          <w:rFonts w:ascii="Times New Roman" w:eastAsia="Times New Roman" w:hAnsi="Times New Roman"/>
          <w:bCs/>
          <w:iCs/>
          <w:sz w:val="24"/>
          <w:szCs w:val="24"/>
          <w:lang w:val="lv-LV"/>
        </w:rPr>
        <w:t>ja</w:t>
      </w:r>
      <w:r w:rsidRPr="00940532">
        <w:rPr>
          <w:rFonts w:ascii="Times New Roman" w:eastAsia="Times New Roman" w:hAnsi="Times New Roman"/>
          <w:bCs/>
          <w:iCs/>
          <w:sz w:val="24"/>
          <w:szCs w:val="24"/>
          <w:lang w:val="lv-LV"/>
        </w:rPr>
        <w:t xml:space="preserve"> vēstuli Nr</w:t>
      </w:r>
      <w:r w:rsidRPr="00EA318C">
        <w:rPr>
          <w:rFonts w:ascii="Times New Roman" w:eastAsia="Times New Roman" w:hAnsi="Times New Roman"/>
          <w:bCs/>
          <w:iCs/>
          <w:sz w:val="24"/>
          <w:szCs w:val="24"/>
          <w:lang w:val="lv-LV"/>
        </w:rPr>
        <w:t xml:space="preserve">. 2-5.2/2347 </w:t>
      </w:r>
      <w:r w:rsidRPr="00940532">
        <w:rPr>
          <w:rFonts w:ascii="Times New Roman" w:eastAsia="Times New Roman" w:hAnsi="Times New Roman"/>
          <w:bCs/>
          <w:iCs/>
          <w:sz w:val="24"/>
          <w:szCs w:val="24"/>
          <w:lang w:val="lv-LV"/>
        </w:rPr>
        <w:t xml:space="preserve">ar lūgumu zemes īpašniekam sniegt informāciju </w:t>
      </w:r>
      <w:r w:rsidR="00DC5922" w:rsidRPr="00940532">
        <w:rPr>
          <w:rFonts w:ascii="Times New Roman" w:eastAsia="Times New Roman" w:hAnsi="Times New Roman"/>
          <w:bCs/>
          <w:iCs/>
          <w:sz w:val="24"/>
          <w:szCs w:val="24"/>
          <w:lang w:val="lv-LV"/>
        </w:rPr>
        <w:t xml:space="preserve">un </w:t>
      </w:r>
      <w:r w:rsidRPr="00940532">
        <w:rPr>
          <w:rFonts w:ascii="Times New Roman" w:eastAsia="Times New Roman" w:hAnsi="Times New Roman"/>
          <w:bCs/>
          <w:iCs/>
          <w:sz w:val="24"/>
          <w:szCs w:val="24"/>
          <w:lang w:val="lv-LV"/>
        </w:rPr>
        <w:t>viedokli par daudzdzīvokļu dzīvojamai mājai piesaistīto platību, par kād</w:t>
      </w:r>
      <w:r w:rsidR="00B11140" w:rsidRPr="00940532">
        <w:rPr>
          <w:rFonts w:ascii="Times New Roman" w:eastAsia="Times New Roman" w:hAnsi="Times New Roman"/>
          <w:bCs/>
          <w:iCs/>
          <w:sz w:val="24"/>
          <w:szCs w:val="24"/>
          <w:lang w:val="lv-LV"/>
        </w:rPr>
        <w:t>u</w:t>
      </w:r>
      <w:r w:rsidRPr="00940532">
        <w:rPr>
          <w:rFonts w:ascii="Times New Roman" w:eastAsia="Times New Roman" w:hAnsi="Times New Roman"/>
          <w:bCs/>
          <w:iCs/>
          <w:sz w:val="24"/>
          <w:szCs w:val="24"/>
          <w:lang w:val="lv-LV"/>
        </w:rPr>
        <w:t xml:space="preserve"> platīb</w:t>
      </w:r>
      <w:r w:rsidR="00B11140" w:rsidRPr="00940532">
        <w:rPr>
          <w:rFonts w:ascii="Times New Roman" w:eastAsia="Times New Roman" w:hAnsi="Times New Roman"/>
          <w:bCs/>
          <w:iCs/>
          <w:sz w:val="24"/>
          <w:szCs w:val="24"/>
          <w:lang w:val="lv-LV"/>
        </w:rPr>
        <w:t>u</w:t>
      </w:r>
      <w:r w:rsidRPr="00940532">
        <w:rPr>
          <w:rFonts w:ascii="Times New Roman" w:eastAsia="Times New Roman" w:hAnsi="Times New Roman"/>
          <w:bCs/>
          <w:iCs/>
          <w:sz w:val="24"/>
          <w:szCs w:val="24"/>
          <w:lang w:val="lv-LV"/>
        </w:rPr>
        <w:t xml:space="preserve"> </w:t>
      </w:r>
      <w:r w:rsidR="00DC5922" w:rsidRPr="00940532">
        <w:rPr>
          <w:rFonts w:ascii="Times New Roman" w:eastAsia="Times New Roman" w:hAnsi="Times New Roman"/>
          <w:bCs/>
          <w:iCs/>
          <w:sz w:val="24"/>
          <w:szCs w:val="24"/>
          <w:lang w:val="lv-LV"/>
        </w:rPr>
        <w:t xml:space="preserve"> ir </w:t>
      </w:r>
      <w:r w:rsidRPr="00940532">
        <w:rPr>
          <w:rFonts w:ascii="Times New Roman" w:eastAsia="Times New Roman" w:hAnsi="Times New Roman"/>
          <w:bCs/>
          <w:iCs/>
          <w:sz w:val="24"/>
          <w:szCs w:val="24"/>
          <w:lang w:val="lv-LV"/>
        </w:rPr>
        <w:t xml:space="preserve">noslēgts zemes nomas līgums. Zemes īpašnieka pilnvarotā persona Valdis Mūrnieks 2023. gada 18. decembrī atbildes vēstulē </w:t>
      </w:r>
      <w:r w:rsidR="00940532">
        <w:rPr>
          <w:rFonts w:ascii="Times New Roman" w:eastAsia="Times New Roman" w:hAnsi="Times New Roman"/>
          <w:bCs/>
          <w:iCs/>
          <w:sz w:val="24"/>
          <w:szCs w:val="24"/>
          <w:lang w:val="lv-LV"/>
        </w:rPr>
        <w:t>(</w:t>
      </w:r>
      <w:r w:rsidRPr="00940532">
        <w:rPr>
          <w:rFonts w:ascii="Times New Roman" w:eastAsia="Times New Roman" w:hAnsi="Times New Roman"/>
          <w:bCs/>
          <w:iCs/>
          <w:sz w:val="24"/>
          <w:szCs w:val="24"/>
          <w:lang w:val="lv-LV"/>
        </w:rPr>
        <w:t>Pašvaldīb</w:t>
      </w:r>
      <w:r w:rsidR="00940532">
        <w:rPr>
          <w:rFonts w:ascii="Times New Roman" w:eastAsia="Times New Roman" w:hAnsi="Times New Roman"/>
          <w:bCs/>
          <w:iCs/>
          <w:sz w:val="24"/>
          <w:szCs w:val="24"/>
          <w:lang w:val="lv-LV"/>
        </w:rPr>
        <w:t>as</w:t>
      </w:r>
      <w:r w:rsidRPr="00940532">
        <w:rPr>
          <w:rFonts w:ascii="Times New Roman" w:eastAsia="Times New Roman" w:hAnsi="Times New Roman"/>
          <w:bCs/>
          <w:iCs/>
          <w:sz w:val="24"/>
          <w:szCs w:val="24"/>
          <w:lang w:val="lv-LV"/>
        </w:rPr>
        <w:t xml:space="preserve"> </w:t>
      </w:r>
      <w:r w:rsidR="00940532" w:rsidRPr="00940532">
        <w:rPr>
          <w:rFonts w:ascii="Times New Roman" w:eastAsia="Times New Roman" w:hAnsi="Times New Roman"/>
          <w:bCs/>
          <w:iCs/>
          <w:sz w:val="24"/>
          <w:szCs w:val="24"/>
          <w:lang w:val="lv-LV"/>
        </w:rPr>
        <w:t>reģistr</w:t>
      </w:r>
      <w:r w:rsidR="00940532">
        <w:rPr>
          <w:rFonts w:ascii="Times New Roman" w:eastAsia="Times New Roman" w:hAnsi="Times New Roman"/>
          <w:bCs/>
          <w:iCs/>
          <w:sz w:val="24"/>
          <w:szCs w:val="24"/>
          <w:lang w:val="lv-LV"/>
        </w:rPr>
        <w:t>ācijas</w:t>
      </w:r>
      <w:r w:rsidR="00940532" w:rsidRPr="00940532">
        <w:rPr>
          <w:rFonts w:ascii="Times New Roman" w:eastAsia="Times New Roman" w:hAnsi="Times New Roman"/>
          <w:bCs/>
          <w:iCs/>
          <w:sz w:val="24"/>
          <w:szCs w:val="24"/>
          <w:lang w:val="lv-LV"/>
        </w:rPr>
        <w:t xml:space="preserve"> </w:t>
      </w:r>
      <w:r w:rsidRPr="00940532">
        <w:rPr>
          <w:rFonts w:ascii="Times New Roman" w:eastAsia="Times New Roman" w:hAnsi="Times New Roman"/>
          <w:bCs/>
          <w:iCs/>
          <w:sz w:val="24"/>
          <w:szCs w:val="24"/>
          <w:lang w:val="lv-LV"/>
        </w:rPr>
        <w:t>Nr. 2-4.2/3041</w:t>
      </w:r>
      <w:r w:rsidR="00940532">
        <w:rPr>
          <w:rFonts w:ascii="Times New Roman" w:eastAsia="Times New Roman" w:hAnsi="Times New Roman"/>
          <w:bCs/>
          <w:iCs/>
          <w:sz w:val="24"/>
          <w:szCs w:val="24"/>
          <w:lang w:val="lv-LV"/>
        </w:rPr>
        <w:t>)</w:t>
      </w:r>
      <w:r w:rsidRPr="00940532">
        <w:rPr>
          <w:rFonts w:ascii="Times New Roman" w:eastAsia="Times New Roman" w:hAnsi="Times New Roman"/>
          <w:bCs/>
          <w:iCs/>
          <w:sz w:val="24"/>
          <w:szCs w:val="24"/>
          <w:lang w:val="lv-LV"/>
        </w:rPr>
        <w:t xml:space="preserve"> iesūtīja par Zemes vienības nomu noslēgtos līgumus</w:t>
      </w:r>
      <w:r w:rsidR="00B11140" w:rsidRPr="00940532">
        <w:rPr>
          <w:rFonts w:ascii="Times New Roman" w:eastAsia="Times New Roman" w:hAnsi="Times New Roman"/>
          <w:bCs/>
          <w:iCs/>
          <w:sz w:val="24"/>
          <w:szCs w:val="24"/>
          <w:lang w:val="lv-LV"/>
        </w:rPr>
        <w:t xml:space="preserve"> uz Zemes vienības esošajām daudzdzīvokļu dzīvojamām mājām</w:t>
      </w:r>
      <w:r w:rsidRPr="00940532">
        <w:rPr>
          <w:rFonts w:ascii="Times New Roman" w:eastAsia="Times New Roman" w:hAnsi="Times New Roman"/>
          <w:bCs/>
          <w:iCs/>
          <w:sz w:val="24"/>
          <w:szCs w:val="24"/>
          <w:lang w:val="lv-LV"/>
        </w:rPr>
        <w:t>, tai skaitā zemes nomas līgumu Nr.</w:t>
      </w:r>
      <w:r w:rsidR="00940532">
        <w:rPr>
          <w:rFonts w:ascii="Times New Roman" w:eastAsia="Times New Roman" w:hAnsi="Times New Roman"/>
          <w:bCs/>
          <w:iCs/>
          <w:sz w:val="24"/>
          <w:szCs w:val="24"/>
          <w:lang w:val="lv-LV"/>
        </w:rPr>
        <w:t xml:space="preserve"> </w:t>
      </w:r>
      <w:r w:rsidRPr="00940532">
        <w:rPr>
          <w:rFonts w:ascii="Times New Roman" w:eastAsia="Times New Roman" w:hAnsi="Times New Roman"/>
          <w:bCs/>
          <w:iCs/>
          <w:sz w:val="24"/>
          <w:szCs w:val="24"/>
          <w:lang w:val="lv-LV"/>
        </w:rPr>
        <w:t>2023, kas noslēgts 2023</w:t>
      </w:r>
      <w:r w:rsidR="00B11140" w:rsidRPr="00940532">
        <w:rPr>
          <w:rFonts w:ascii="Times New Roman" w:eastAsia="Times New Roman" w:hAnsi="Times New Roman"/>
          <w:bCs/>
          <w:iCs/>
          <w:sz w:val="24"/>
          <w:szCs w:val="24"/>
          <w:lang w:val="lv-LV"/>
        </w:rPr>
        <w:t>.</w:t>
      </w:r>
      <w:r w:rsidR="00961ACE" w:rsidRPr="00940532">
        <w:rPr>
          <w:rFonts w:ascii="Times New Roman" w:eastAsia="Times New Roman" w:hAnsi="Times New Roman"/>
          <w:bCs/>
          <w:iCs/>
          <w:sz w:val="24"/>
          <w:szCs w:val="24"/>
          <w:lang w:val="lv-LV"/>
        </w:rPr>
        <w:t> </w:t>
      </w:r>
      <w:r w:rsidRPr="00940532">
        <w:rPr>
          <w:rFonts w:ascii="Times New Roman" w:eastAsia="Times New Roman" w:hAnsi="Times New Roman"/>
          <w:bCs/>
          <w:iCs/>
          <w:sz w:val="24"/>
          <w:szCs w:val="24"/>
          <w:lang w:val="lv-LV"/>
        </w:rPr>
        <w:t>gada 2.</w:t>
      </w:r>
      <w:r w:rsidR="00961ACE" w:rsidRPr="00940532">
        <w:rPr>
          <w:rFonts w:ascii="Times New Roman" w:eastAsia="Times New Roman" w:hAnsi="Times New Roman"/>
          <w:bCs/>
          <w:iCs/>
          <w:sz w:val="24"/>
          <w:szCs w:val="24"/>
          <w:lang w:val="lv-LV"/>
        </w:rPr>
        <w:t> </w:t>
      </w:r>
      <w:r w:rsidRPr="00940532">
        <w:rPr>
          <w:rFonts w:ascii="Times New Roman" w:eastAsia="Times New Roman" w:hAnsi="Times New Roman"/>
          <w:bCs/>
          <w:iCs/>
          <w:sz w:val="24"/>
          <w:szCs w:val="24"/>
          <w:lang w:val="lv-LV"/>
        </w:rPr>
        <w:t>janvārī ar Dzīvojamo māju un sniedza viedokli, ka zemes īpašniekam nav principiāl</w:t>
      </w:r>
      <w:r w:rsidR="00DC5922" w:rsidRPr="00940532">
        <w:rPr>
          <w:rFonts w:ascii="Times New Roman" w:eastAsia="Times New Roman" w:hAnsi="Times New Roman"/>
          <w:bCs/>
          <w:iCs/>
          <w:sz w:val="24"/>
          <w:szCs w:val="24"/>
          <w:lang w:val="lv-LV"/>
        </w:rPr>
        <w:t>u</w:t>
      </w:r>
      <w:r w:rsidRPr="00940532">
        <w:rPr>
          <w:rFonts w:ascii="Times New Roman" w:eastAsia="Times New Roman" w:hAnsi="Times New Roman"/>
          <w:bCs/>
          <w:iCs/>
          <w:sz w:val="24"/>
          <w:szCs w:val="24"/>
          <w:lang w:val="lv-LV"/>
        </w:rPr>
        <w:t xml:space="preserve"> iebildum</w:t>
      </w:r>
      <w:r w:rsidR="00DC5922" w:rsidRPr="00940532">
        <w:rPr>
          <w:rFonts w:ascii="Times New Roman" w:eastAsia="Times New Roman" w:hAnsi="Times New Roman"/>
          <w:bCs/>
          <w:iCs/>
          <w:sz w:val="24"/>
          <w:szCs w:val="24"/>
          <w:lang w:val="lv-LV"/>
        </w:rPr>
        <w:t>u</w:t>
      </w:r>
      <w:r w:rsidRPr="00940532">
        <w:rPr>
          <w:rFonts w:ascii="Times New Roman" w:eastAsia="Times New Roman" w:hAnsi="Times New Roman"/>
          <w:bCs/>
          <w:iCs/>
          <w:sz w:val="24"/>
          <w:szCs w:val="24"/>
          <w:lang w:val="lv-LV"/>
        </w:rPr>
        <w:t xml:space="preserve"> pret esošo daudzdzīvokļu dzīvojamām mājām piesaistīt</w:t>
      </w:r>
      <w:r w:rsidR="00DC5922" w:rsidRPr="00940532">
        <w:rPr>
          <w:rFonts w:ascii="Times New Roman" w:eastAsia="Times New Roman" w:hAnsi="Times New Roman"/>
          <w:bCs/>
          <w:iCs/>
          <w:sz w:val="24"/>
          <w:szCs w:val="24"/>
          <w:lang w:val="lv-LV"/>
        </w:rPr>
        <w:t>o</w:t>
      </w:r>
      <w:r w:rsidRPr="00940532">
        <w:rPr>
          <w:rFonts w:ascii="Times New Roman" w:eastAsia="Times New Roman" w:hAnsi="Times New Roman"/>
          <w:bCs/>
          <w:iCs/>
          <w:sz w:val="24"/>
          <w:szCs w:val="24"/>
          <w:lang w:val="lv-LV"/>
        </w:rPr>
        <w:t xml:space="preserve"> funkcionāli nepieciešamo platību pārskatīšanu.</w:t>
      </w:r>
    </w:p>
    <w:p w14:paraId="6EC8AD30" w14:textId="75609C18" w:rsidR="00BF7162" w:rsidRPr="00940532" w:rsidRDefault="00BF7162" w:rsidP="00E57DAF">
      <w:pPr>
        <w:widowControl/>
        <w:spacing w:after="0" w:line="240" w:lineRule="auto"/>
        <w:ind w:firstLine="720"/>
        <w:jc w:val="both"/>
        <w:rPr>
          <w:rFonts w:ascii="Times New Roman" w:eastAsia="Times New Roman" w:hAnsi="Times New Roman"/>
          <w:bCs/>
          <w:iCs/>
          <w:color w:val="000000" w:themeColor="text1"/>
          <w:sz w:val="24"/>
          <w:szCs w:val="24"/>
          <w:lang w:val="lv-LV"/>
        </w:rPr>
      </w:pPr>
      <w:r w:rsidRPr="00FD75D7">
        <w:rPr>
          <w:rFonts w:ascii="Times New Roman" w:eastAsia="Times New Roman" w:hAnsi="Times New Roman"/>
          <w:bCs/>
          <w:iCs/>
          <w:sz w:val="24"/>
          <w:szCs w:val="24"/>
          <w:lang w:val="lv-LV"/>
        </w:rPr>
        <w:t>Komisija 2023. gada 14. decembrī tiešsaistes platformā veica pieprasījumu (pasūtījuma Nr. 1309116 reģistrēts VZD)</w:t>
      </w:r>
      <w:r w:rsidR="00E57DAF" w:rsidRPr="00FD75D7">
        <w:rPr>
          <w:rFonts w:ascii="Times New Roman" w:eastAsia="Times New Roman" w:hAnsi="Times New Roman"/>
          <w:bCs/>
          <w:iCs/>
          <w:sz w:val="24"/>
          <w:szCs w:val="24"/>
          <w:lang w:val="lv-LV"/>
        </w:rPr>
        <w:t xml:space="preserve"> par Pašvaldības pieņemtajiem lēmumiem.</w:t>
      </w:r>
      <w:r w:rsidR="00FD75D7">
        <w:rPr>
          <w:rFonts w:ascii="Times New Roman" w:eastAsia="Times New Roman" w:hAnsi="Times New Roman"/>
          <w:bCs/>
          <w:iCs/>
          <w:sz w:val="24"/>
          <w:szCs w:val="24"/>
          <w:lang w:val="lv-LV"/>
        </w:rPr>
        <w:t xml:space="preserve"> Valsts</w:t>
      </w:r>
      <w:r w:rsidR="00E57DAF" w:rsidRPr="00FD75D7">
        <w:rPr>
          <w:rFonts w:ascii="Times New Roman" w:eastAsia="Times New Roman" w:hAnsi="Times New Roman"/>
          <w:bCs/>
          <w:iCs/>
          <w:color w:val="000000" w:themeColor="text1"/>
          <w:sz w:val="24"/>
          <w:szCs w:val="24"/>
          <w:lang w:val="lv-LV"/>
        </w:rPr>
        <w:t xml:space="preserve"> </w:t>
      </w:r>
      <w:r w:rsidR="00FD75D7">
        <w:rPr>
          <w:rFonts w:ascii="Times New Roman" w:eastAsia="Times New Roman" w:hAnsi="Times New Roman"/>
          <w:bCs/>
          <w:iCs/>
          <w:color w:val="000000" w:themeColor="text1"/>
          <w:sz w:val="24"/>
          <w:szCs w:val="24"/>
          <w:lang w:val="lv-LV"/>
        </w:rPr>
        <w:t>z</w:t>
      </w:r>
      <w:r w:rsidR="00E57DAF" w:rsidRPr="00FD75D7">
        <w:rPr>
          <w:rFonts w:ascii="Times New Roman" w:eastAsia="Times New Roman" w:hAnsi="Times New Roman"/>
          <w:bCs/>
          <w:iCs/>
          <w:color w:val="000000" w:themeColor="text1"/>
          <w:sz w:val="24"/>
          <w:szCs w:val="24"/>
          <w:lang w:val="lv-LV"/>
        </w:rPr>
        <w:t xml:space="preserve">emes dienests sniedza atbildi, ka </w:t>
      </w:r>
      <w:r w:rsidR="00FD75D7">
        <w:rPr>
          <w:rFonts w:ascii="Times New Roman" w:eastAsia="Times New Roman" w:hAnsi="Times New Roman"/>
          <w:bCs/>
          <w:iCs/>
          <w:color w:val="000000" w:themeColor="text1"/>
          <w:sz w:val="24"/>
          <w:szCs w:val="24"/>
          <w:lang w:val="lv-LV"/>
        </w:rPr>
        <w:t>tā</w:t>
      </w:r>
      <w:r w:rsidR="00E57DAF" w:rsidRPr="00FD75D7">
        <w:rPr>
          <w:rFonts w:ascii="Times New Roman" w:eastAsia="Times New Roman" w:hAnsi="Times New Roman"/>
          <w:bCs/>
          <w:iCs/>
          <w:color w:val="000000" w:themeColor="text1"/>
          <w:sz w:val="24"/>
          <w:szCs w:val="24"/>
          <w:lang w:val="lv-LV"/>
        </w:rPr>
        <w:t xml:space="preserve"> rīcībā nav pieprasīto dokumentu.</w:t>
      </w:r>
    </w:p>
    <w:p w14:paraId="37485B76" w14:textId="0F319771" w:rsidR="001D4D82" w:rsidRPr="00940532" w:rsidRDefault="00BF7162" w:rsidP="00E57DAF">
      <w:pPr>
        <w:widowControl/>
        <w:spacing w:after="0" w:line="240" w:lineRule="auto"/>
        <w:ind w:firstLine="720"/>
        <w:jc w:val="both"/>
        <w:rPr>
          <w:rFonts w:ascii="Times New Roman" w:eastAsia="Times New Roman" w:hAnsi="Times New Roman"/>
          <w:bCs/>
          <w:iCs/>
          <w:color w:val="000000" w:themeColor="text1"/>
          <w:sz w:val="24"/>
          <w:szCs w:val="24"/>
          <w:lang w:val="lv-LV"/>
        </w:rPr>
      </w:pPr>
      <w:r w:rsidRPr="00940532">
        <w:rPr>
          <w:rFonts w:ascii="Times New Roman" w:eastAsia="Times New Roman" w:hAnsi="Times New Roman"/>
          <w:bCs/>
          <w:iCs/>
          <w:color w:val="000000" w:themeColor="text1"/>
          <w:sz w:val="24"/>
          <w:szCs w:val="24"/>
          <w:lang w:val="lv-LV"/>
        </w:rPr>
        <w:t xml:space="preserve">2024. gada 22. janvārī </w:t>
      </w:r>
      <w:r w:rsidR="00E57DAF" w:rsidRPr="00940532">
        <w:rPr>
          <w:rFonts w:ascii="Times New Roman" w:eastAsia="Times New Roman" w:hAnsi="Times New Roman"/>
          <w:bCs/>
          <w:iCs/>
          <w:color w:val="000000" w:themeColor="text1"/>
          <w:sz w:val="24"/>
          <w:szCs w:val="24"/>
          <w:lang w:val="lv-LV"/>
        </w:rPr>
        <w:t>Komis</w:t>
      </w:r>
      <w:r w:rsidR="006B5F64" w:rsidRPr="00940532">
        <w:rPr>
          <w:rFonts w:ascii="Times New Roman" w:eastAsia="Times New Roman" w:hAnsi="Times New Roman"/>
          <w:bCs/>
          <w:iCs/>
          <w:color w:val="000000" w:themeColor="text1"/>
          <w:sz w:val="24"/>
          <w:szCs w:val="24"/>
          <w:lang w:val="lv-LV"/>
        </w:rPr>
        <w:t xml:space="preserve">ija pieprasīja </w:t>
      </w:r>
      <w:r w:rsidRPr="00940532">
        <w:rPr>
          <w:rFonts w:ascii="Times New Roman" w:eastAsia="Times New Roman" w:hAnsi="Times New Roman"/>
          <w:bCs/>
          <w:iCs/>
          <w:color w:val="000000" w:themeColor="text1"/>
          <w:sz w:val="24"/>
          <w:szCs w:val="24"/>
          <w:lang w:val="lv-LV"/>
        </w:rPr>
        <w:t>informācij</w:t>
      </w:r>
      <w:r w:rsidR="006B5F64" w:rsidRPr="00940532">
        <w:rPr>
          <w:rFonts w:ascii="Times New Roman" w:eastAsia="Times New Roman" w:hAnsi="Times New Roman"/>
          <w:bCs/>
          <w:iCs/>
          <w:color w:val="000000" w:themeColor="text1"/>
          <w:sz w:val="24"/>
          <w:szCs w:val="24"/>
          <w:lang w:val="lv-LV"/>
        </w:rPr>
        <w:t>u</w:t>
      </w:r>
      <w:r w:rsidRPr="00940532">
        <w:rPr>
          <w:rFonts w:ascii="Times New Roman" w:eastAsia="Times New Roman" w:hAnsi="Times New Roman"/>
          <w:bCs/>
          <w:iCs/>
          <w:color w:val="000000" w:themeColor="text1"/>
          <w:sz w:val="24"/>
          <w:szCs w:val="24"/>
          <w:lang w:val="lv-LV"/>
        </w:rPr>
        <w:t xml:space="preserve"> </w:t>
      </w:r>
      <w:r w:rsidR="006B5F64" w:rsidRPr="00940532">
        <w:rPr>
          <w:rFonts w:ascii="Times New Roman" w:eastAsia="Times New Roman" w:hAnsi="Times New Roman"/>
          <w:bCs/>
          <w:iCs/>
          <w:color w:val="000000" w:themeColor="text1"/>
          <w:sz w:val="24"/>
          <w:szCs w:val="24"/>
          <w:lang w:val="lv-LV"/>
        </w:rPr>
        <w:t>(</w:t>
      </w:r>
      <w:r w:rsidR="00940532">
        <w:rPr>
          <w:rFonts w:ascii="Times New Roman" w:eastAsia="Times New Roman" w:hAnsi="Times New Roman"/>
          <w:bCs/>
          <w:iCs/>
          <w:color w:val="000000" w:themeColor="text1"/>
          <w:sz w:val="24"/>
          <w:szCs w:val="24"/>
          <w:lang w:val="lv-LV"/>
        </w:rPr>
        <w:t>Pašvaldības</w:t>
      </w:r>
      <w:r w:rsidR="006B5F64" w:rsidRPr="00940532">
        <w:rPr>
          <w:rFonts w:ascii="Times New Roman" w:eastAsia="Times New Roman" w:hAnsi="Times New Roman"/>
          <w:bCs/>
          <w:iCs/>
          <w:color w:val="000000" w:themeColor="text1"/>
          <w:sz w:val="24"/>
          <w:szCs w:val="24"/>
          <w:lang w:val="lv-LV"/>
        </w:rPr>
        <w:t xml:space="preserve"> reģ</w:t>
      </w:r>
      <w:r w:rsidR="00940532">
        <w:rPr>
          <w:rFonts w:ascii="Times New Roman" w:eastAsia="Times New Roman" w:hAnsi="Times New Roman"/>
          <w:bCs/>
          <w:iCs/>
          <w:color w:val="000000" w:themeColor="text1"/>
          <w:sz w:val="24"/>
          <w:szCs w:val="24"/>
          <w:lang w:val="lv-LV"/>
        </w:rPr>
        <w:t>istrācijas</w:t>
      </w:r>
      <w:r w:rsidR="006B5F64" w:rsidRPr="00940532">
        <w:rPr>
          <w:rFonts w:ascii="Times New Roman" w:eastAsia="Times New Roman" w:hAnsi="Times New Roman"/>
          <w:bCs/>
          <w:iCs/>
          <w:color w:val="000000" w:themeColor="text1"/>
          <w:sz w:val="24"/>
          <w:szCs w:val="24"/>
          <w:lang w:val="lv-LV"/>
        </w:rPr>
        <w:t xml:space="preserve"> </w:t>
      </w:r>
      <w:r w:rsidRPr="00940532">
        <w:rPr>
          <w:rFonts w:ascii="Times New Roman" w:eastAsia="Times New Roman" w:hAnsi="Times New Roman"/>
          <w:bCs/>
          <w:iCs/>
          <w:color w:val="000000" w:themeColor="text1"/>
          <w:sz w:val="24"/>
          <w:szCs w:val="24"/>
          <w:lang w:val="lv-LV"/>
        </w:rPr>
        <w:t>Nr. 2-5.1/154</w:t>
      </w:r>
      <w:r w:rsidR="006B5F64" w:rsidRPr="00940532">
        <w:rPr>
          <w:rFonts w:ascii="Times New Roman" w:eastAsia="Times New Roman" w:hAnsi="Times New Roman"/>
          <w:bCs/>
          <w:iCs/>
          <w:color w:val="000000" w:themeColor="text1"/>
          <w:sz w:val="24"/>
          <w:szCs w:val="24"/>
          <w:lang w:val="lv-LV"/>
        </w:rPr>
        <w:t>)</w:t>
      </w:r>
      <w:r w:rsidRPr="00940532">
        <w:rPr>
          <w:rFonts w:ascii="Times New Roman" w:eastAsia="Times New Roman" w:hAnsi="Times New Roman"/>
          <w:bCs/>
          <w:iCs/>
          <w:color w:val="000000" w:themeColor="text1"/>
          <w:sz w:val="24"/>
          <w:szCs w:val="24"/>
          <w:lang w:val="lv-LV"/>
        </w:rPr>
        <w:t xml:space="preserve"> Zemesgrāmatai izsniegt tiesiskā pamatojuma dokumentus (apliecinātas kopijas), kas tika iesniegti Dzīvojamās mājas ierakstīšanai Zemgales rajona tiesas Ogres pilsētas zemesgrāmatas nodalījumā Nr. 1567</w:t>
      </w:r>
      <w:r w:rsidR="006B5F64" w:rsidRPr="00940532">
        <w:rPr>
          <w:rFonts w:ascii="Times New Roman" w:eastAsia="Times New Roman" w:hAnsi="Times New Roman"/>
          <w:bCs/>
          <w:iCs/>
          <w:color w:val="000000" w:themeColor="text1"/>
          <w:sz w:val="24"/>
          <w:szCs w:val="24"/>
          <w:lang w:val="lv-LV"/>
        </w:rPr>
        <w:t>)</w:t>
      </w:r>
      <w:r w:rsidR="00E57DAF" w:rsidRPr="00940532">
        <w:rPr>
          <w:rFonts w:ascii="Times New Roman" w:eastAsia="Times New Roman" w:hAnsi="Times New Roman"/>
          <w:bCs/>
          <w:iCs/>
          <w:color w:val="000000" w:themeColor="text1"/>
          <w:sz w:val="24"/>
          <w:szCs w:val="24"/>
          <w:lang w:val="lv-LV"/>
        </w:rPr>
        <w:t xml:space="preserve">. </w:t>
      </w:r>
      <w:r w:rsidR="006B5F64" w:rsidRPr="00940532">
        <w:rPr>
          <w:rFonts w:ascii="Times New Roman" w:eastAsia="Times New Roman" w:hAnsi="Times New Roman"/>
          <w:bCs/>
          <w:iCs/>
          <w:color w:val="000000" w:themeColor="text1"/>
          <w:sz w:val="24"/>
          <w:szCs w:val="24"/>
          <w:lang w:val="lv-LV"/>
        </w:rPr>
        <w:t xml:space="preserve">No Zemesgrāmatas saņemtajos īpašuma tiesību nostiprināšanai Zemesgrāmatā tiesiskā pamatojuma materiālos nav dokumenta par Dzīvojamai mājai piesaistīto funkcionāli nepieciešamo zemes gabalu. </w:t>
      </w:r>
    </w:p>
    <w:p w14:paraId="1CE8ECAE" w14:textId="18473C37" w:rsidR="00DC5922" w:rsidRPr="00940532" w:rsidRDefault="00DC5922" w:rsidP="00365D5C">
      <w:pPr>
        <w:widowControl/>
        <w:spacing w:after="0" w:line="240" w:lineRule="auto"/>
        <w:ind w:firstLine="720"/>
        <w:jc w:val="both"/>
        <w:rPr>
          <w:rFonts w:ascii="Times New Roman" w:eastAsia="Times New Roman" w:hAnsi="Times New Roman"/>
          <w:bCs/>
          <w:iCs/>
          <w:color w:val="000000" w:themeColor="text1"/>
          <w:sz w:val="24"/>
          <w:szCs w:val="24"/>
          <w:lang w:val="lv-LV"/>
        </w:rPr>
      </w:pPr>
      <w:r w:rsidRPr="00940532">
        <w:rPr>
          <w:rFonts w:ascii="Times New Roman" w:eastAsia="Times New Roman" w:hAnsi="Times New Roman"/>
          <w:bCs/>
          <w:iCs/>
          <w:color w:val="000000" w:themeColor="text1"/>
          <w:sz w:val="24"/>
          <w:szCs w:val="24"/>
          <w:lang w:val="lv-LV"/>
        </w:rPr>
        <w:t>Komisijas pārstāvji vairākkārtīgi klātienē apmeklēja Latvijas Nacionālā arhīva Jēkabpils zonālo valsts arhīvu</w:t>
      </w:r>
      <w:r w:rsidR="00365D5C" w:rsidRPr="00940532">
        <w:rPr>
          <w:rFonts w:ascii="Times New Roman" w:eastAsia="Times New Roman" w:hAnsi="Times New Roman"/>
          <w:bCs/>
          <w:iCs/>
          <w:color w:val="000000" w:themeColor="text1"/>
          <w:sz w:val="24"/>
          <w:szCs w:val="24"/>
          <w:lang w:val="lv-LV"/>
        </w:rPr>
        <w:t xml:space="preserve"> (turpmāk – Arhīvs)</w:t>
      </w:r>
      <w:r w:rsidRPr="00940532">
        <w:rPr>
          <w:rFonts w:ascii="Times New Roman" w:eastAsia="Times New Roman" w:hAnsi="Times New Roman"/>
          <w:bCs/>
          <w:iCs/>
          <w:color w:val="000000" w:themeColor="text1"/>
          <w:sz w:val="24"/>
          <w:szCs w:val="24"/>
          <w:lang w:val="lv-LV"/>
        </w:rPr>
        <w:t>, lai atrastu Pašvaldības pie</w:t>
      </w:r>
      <w:r w:rsidR="00365D5C" w:rsidRPr="00940532">
        <w:rPr>
          <w:rFonts w:ascii="Times New Roman" w:eastAsia="Times New Roman" w:hAnsi="Times New Roman"/>
          <w:bCs/>
          <w:iCs/>
          <w:color w:val="000000" w:themeColor="text1"/>
          <w:sz w:val="24"/>
          <w:szCs w:val="24"/>
          <w:lang w:val="lv-LV"/>
        </w:rPr>
        <w:t>ņemtos</w:t>
      </w:r>
      <w:r w:rsidRPr="00940532">
        <w:rPr>
          <w:rFonts w:ascii="Times New Roman" w:eastAsia="Times New Roman" w:hAnsi="Times New Roman"/>
          <w:bCs/>
          <w:iCs/>
          <w:color w:val="000000" w:themeColor="text1"/>
          <w:sz w:val="24"/>
          <w:szCs w:val="24"/>
          <w:lang w:val="lv-LV"/>
        </w:rPr>
        <w:t xml:space="preserve"> </w:t>
      </w:r>
      <w:r w:rsidR="00365D5C" w:rsidRPr="00940532">
        <w:rPr>
          <w:rFonts w:ascii="Times New Roman" w:eastAsia="Times New Roman" w:hAnsi="Times New Roman"/>
          <w:bCs/>
          <w:iCs/>
          <w:color w:val="000000" w:themeColor="text1"/>
          <w:sz w:val="24"/>
          <w:szCs w:val="24"/>
          <w:lang w:val="lv-LV"/>
        </w:rPr>
        <w:t xml:space="preserve">lēmumus </w:t>
      </w:r>
      <w:r w:rsidRPr="00940532">
        <w:rPr>
          <w:rFonts w:ascii="Times New Roman" w:eastAsia="Times New Roman" w:hAnsi="Times New Roman"/>
          <w:bCs/>
          <w:iCs/>
          <w:color w:val="000000" w:themeColor="text1"/>
          <w:sz w:val="24"/>
          <w:szCs w:val="24"/>
          <w:lang w:val="lv-LV"/>
        </w:rPr>
        <w:t>par funkcionāli nepieciešamā zemes gabala noteikšanu Dzīvojamajai mājai</w:t>
      </w:r>
      <w:r w:rsidR="00365D5C" w:rsidRPr="00940532">
        <w:rPr>
          <w:rFonts w:ascii="Times New Roman" w:eastAsia="Times New Roman" w:hAnsi="Times New Roman"/>
          <w:bCs/>
          <w:iCs/>
          <w:color w:val="000000" w:themeColor="text1"/>
          <w:sz w:val="24"/>
          <w:szCs w:val="24"/>
          <w:lang w:val="lv-LV"/>
        </w:rPr>
        <w:t>. Arhīvā materiālos minētie lēmumi netika atrasti</w:t>
      </w:r>
      <w:r w:rsidR="00E57DAF" w:rsidRPr="00940532">
        <w:rPr>
          <w:rFonts w:ascii="Times New Roman" w:eastAsia="Times New Roman" w:hAnsi="Times New Roman"/>
          <w:bCs/>
          <w:iCs/>
          <w:color w:val="000000" w:themeColor="text1"/>
          <w:sz w:val="24"/>
          <w:szCs w:val="24"/>
          <w:lang w:val="lv-LV"/>
        </w:rPr>
        <w:t>.</w:t>
      </w:r>
    </w:p>
    <w:p w14:paraId="76F1162C" w14:textId="7C8B8E28" w:rsidR="00E7391C" w:rsidRPr="00940532" w:rsidRDefault="00E7391C" w:rsidP="001D4D82">
      <w:pPr>
        <w:widowControl/>
        <w:spacing w:after="0" w:line="240" w:lineRule="auto"/>
        <w:ind w:firstLine="720"/>
        <w:jc w:val="both"/>
        <w:rPr>
          <w:rFonts w:ascii="Times New Roman" w:eastAsia="Times New Roman" w:hAnsi="Times New Roman"/>
          <w:bCs/>
          <w:iCs/>
          <w:color w:val="000000" w:themeColor="text1"/>
          <w:sz w:val="24"/>
          <w:szCs w:val="24"/>
          <w:lang w:val="lv-LV"/>
        </w:rPr>
      </w:pPr>
      <w:r w:rsidRPr="00940532">
        <w:rPr>
          <w:rFonts w:ascii="Times New Roman" w:eastAsia="Times New Roman" w:hAnsi="Times New Roman"/>
          <w:bCs/>
          <w:iCs/>
          <w:color w:val="000000" w:themeColor="text1"/>
          <w:sz w:val="24"/>
          <w:szCs w:val="24"/>
          <w:lang w:val="lv-LV"/>
        </w:rPr>
        <w:t xml:space="preserve">Komisija 2025. gada </w:t>
      </w:r>
      <w:r w:rsidR="00365D5C" w:rsidRPr="00940532">
        <w:rPr>
          <w:rFonts w:ascii="Times New Roman" w:eastAsia="Times New Roman" w:hAnsi="Times New Roman"/>
          <w:bCs/>
          <w:iCs/>
          <w:color w:val="000000" w:themeColor="text1"/>
          <w:sz w:val="24"/>
          <w:szCs w:val="24"/>
          <w:lang w:val="lv-LV"/>
        </w:rPr>
        <w:t>2</w:t>
      </w:r>
      <w:r w:rsidRPr="00940532">
        <w:rPr>
          <w:rFonts w:ascii="Times New Roman" w:eastAsia="Times New Roman" w:hAnsi="Times New Roman"/>
          <w:bCs/>
          <w:iCs/>
          <w:color w:val="000000" w:themeColor="text1"/>
          <w:sz w:val="24"/>
          <w:szCs w:val="24"/>
          <w:lang w:val="lv-LV"/>
        </w:rPr>
        <w:t>4. aprīlī pieņēma lēmumu Nr. K.5-9.3/6</w:t>
      </w:r>
      <w:r w:rsidR="00201136" w:rsidRPr="00940532">
        <w:rPr>
          <w:rFonts w:ascii="Times New Roman" w:eastAsia="Times New Roman" w:hAnsi="Times New Roman"/>
          <w:bCs/>
          <w:iCs/>
          <w:color w:val="000000" w:themeColor="text1"/>
          <w:sz w:val="24"/>
          <w:szCs w:val="24"/>
          <w:lang w:val="lv-LV"/>
        </w:rPr>
        <w:t xml:space="preserve"> “</w:t>
      </w:r>
      <w:r w:rsidR="00365D5C" w:rsidRPr="00940532">
        <w:rPr>
          <w:rFonts w:ascii="Times New Roman" w:eastAsia="Times New Roman" w:hAnsi="Times New Roman"/>
          <w:bCs/>
          <w:iCs/>
          <w:color w:val="000000" w:themeColor="text1"/>
          <w:sz w:val="24"/>
          <w:szCs w:val="24"/>
          <w:lang w:val="lv-LV"/>
        </w:rPr>
        <w:t>Par daudzdzīvokļu dzīvojamai mājai Draudzības ielā 10, Ogrē, Ogres nov., funkcionāli nepieciešamā zemesgabala noteikšanas uzsākšanu</w:t>
      </w:r>
      <w:r w:rsidRPr="00940532">
        <w:rPr>
          <w:rFonts w:ascii="Times New Roman" w:eastAsia="Times New Roman" w:hAnsi="Times New Roman"/>
          <w:bCs/>
          <w:iCs/>
          <w:color w:val="000000" w:themeColor="text1"/>
          <w:sz w:val="24"/>
          <w:szCs w:val="24"/>
          <w:lang w:val="lv-LV"/>
        </w:rPr>
        <w:t>”</w:t>
      </w:r>
      <w:r w:rsidR="006B5F64" w:rsidRPr="00940532">
        <w:rPr>
          <w:rFonts w:ascii="Times New Roman" w:hAnsi="Times New Roman"/>
          <w:color w:val="000000" w:themeColor="text1"/>
          <w:sz w:val="24"/>
          <w:szCs w:val="24"/>
          <w:lang w:val="lv-LV"/>
        </w:rPr>
        <w:t xml:space="preserve"> (turpmāk –</w:t>
      </w:r>
      <w:r w:rsidR="00940532">
        <w:rPr>
          <w:rFonts w:ascii="Times New Roman" w:hAnsi="Times New Roman"/>
          <w:color w:val="000000" w:themeColor="text1"/>
          <w:sz w:val="24"/>
          <w:szCs w:val="24"/>
          <w:lang w:val="lv-LV"/>
        </w:rPr>
        <w:t xml:space="preserve"> </w:t>
      </w:r>
      <w:r w:rsidR="006B5F64" w:rsidRPr="00940532">
        <w:rPr>
          <w:rFonts w:ascii="Times New Roman" w:hAnsi="Times New Roman"/>
          <w:color w:val="000000" w:themeColor="text1"/>
          <w:sz w:val="24"/>
          <w:szCs w:val="24"/>
          <w:lang w:val="lv-LV"/>
        </w:rPr>
        <w:t>Lēmums 1).</w:t>
      </w:r>
    </w:p>
    <w:p w14:paraId="220FD3F2" w14:textId="32E12652" w:rsidR="001D4D82" w:rsidRPr="00940532" w:rsidRDefault="001D4D82" w:rsidP="001D4D82">
      <w:pPr>
        <w:widowControl/>
        <w:spacing w:after="0" w:line="240" w:lineRule="auto"/>
        <w:ind w:firstLine="720"/>
        <w:jc w:val="both"/>
        <w:rPr>
          <w:rFonts w:ascii="Times New Roman" w:eastAsia="Times New Roman" w:hAnsi="Times New Roman"/>
          <w:bCs/>
          <w:iCs/>
          <w:sz w:val="24"/>
          <w:szCs w:val="24"/>
          <w:lang w:val="lv-LV"/>
        </w:rPr>
      </w:pPr>
      <w:r w:rsidRPr="00940532">
        <w:rPr>
          <w:rFonts w:ascii="Times New Roman" w:eastAsia="Times New Roman" w:hAnsi="Times New Roman"/>
          <w:bCs/>
          <w:iCs/>
          <w:color w:val="000000" w:themeColor="text1"/>
          <w:sz w:val="24"/>
          <w:szCs w:val="24"/>
          <w:lang w:val="lv-LV"/>
        </w:rPr>
        <w:t xml:space="preserve">Paziņojums par </w:t>
      </w:r>
      <w:r w:rsidR="006B5F64" w:rsidRPr="00940532">
        <w:rPr>
          <w:rFonts w:ascii="Times New Roman" w:eastAsia="Times New Roman" w:hAnsi="Times New Roman"/>
          <w:bCs/>
          <w:iCs/>
          <w:color w:val="000000" w:themeColor="text1"/>
          <w:sz w:val="24"/>
          <w:szCs w:val="24"/>
          <w:lang w:val="lv-LV"/>
        </w:rPr>
        <w:t>pieņemto Lēmumu 1</w:t>
      </w:r>
      <w:r w:rsidRPr="00940532">
        <w:rPr>
          <w:rFonts w:ascii="Times New Roman" w:eastAsia="Times New Roman" w:hAnsi="Times New Roman"/>
          <w:bCs/>
          <w:iCs/>
          <w:color w:val="000000" w:themeColor="text1"/>
          <w:sz w:val="24"/>
          <w:szCs w:val="24"/>
          <w:lang w:val="lv-LV"/>
        </w:rPr>
        <w:t xml:space="preserve"> 2025. gada 24.</w:t>
      </w:r>
      <w:r w:rsidR="00B11140" w:rsidRPr="00940532">
        <w:rPr>
          <w:rFonts w:ascii="Times New Roman" w:eastAsia="Times New Roman" w:hAnsi="Times New Roman"/>
          <w:bCs/>
          <w:iCs/>
          <w:color w:val="000000" w:themeColor="text1"/>
          <w:sz w:val="24"/>
          <w:szCs w:val="24"/>
          <w:lang w:val="lv-LV"/>
        </w:rPr>
        <w:t> </w:t>
      </w:r>
      <w:r w:rsidR="00C93584" w:rsidRPr="00940532">
        <w:rPr>
          <w:rFonts w:ascii="Times New Roman" w:eastAsia="Times New Roman" w:hAnsi="Times New Roman"/>
          <w:bCs/>
          <w:iCs/>
          <w:color w:val="000000" w:themeColor="text1"/>
          <w:sz w:val="24"/>
          <w:szCs w:val="24"/>
          <w:lang w:val="lv-LV"/>
        </w:rPr>
        <w:t>aprīlī</w:t>
      </w:r>
      <w:r w:rsidRPr="00940532">
        <w:rPr>
          <w:rFonts w:ascii="Times New Roman" w:eastAsia="Times New Roman" w:hAnsi="Times New Roman"/>
          <w:bCs/>
          <w:iCs/>
          <w:color w:val="000000" w:themeColor="text1"/>
          <w:sz w:val="24"/>
          <w:szCs w:val="24"/>
          <w:lang w:val="lv-LV"/>
        </w:rPr>
        <w:t xml:space="preserve"> publicēts Pašvaldības </w:t>
      </w:r>
      <w:r w:rsidR="00940532" w:rsidRPr="00940532">
        <w:rPr>
          <w:rFonts w:ascii="Times New Roman" w:eastAsia="Times New Roman" w:hAnsi="Times New Roman"/>
          <w:bCs/>
          <w:iCs/>
          <w:color w:val="000000" w:themeColor="text1"/>
          <w:sz w:val="24"/>
          <w:szCs w:val="24"/>
          <w:lang w:val="lv-LV"/>
        </w:rPr>
        <w:t>oficiālajā</w:t>
      </w:r>
      <w:r w:rsidR="00940532" w:rsidRPr="00940532">
        <w:rPr>
          <w:rFonts w:ascii="Times New Roman" w:eastAsia="Times New Roman" w:hAnsi="Times New Roman"/>
          <w:bCs/>
          <w:iCs/>
          <w:sz w:val="24"/>
          <w:szCs w:val="24"/>
          <w:lang w:val="lv-LV"/>
        </w:rPr>
        <w:t xml:space="preserve"> </w:t>
      </w:r>
      <w:r w:rsidRPr="00940532">
        <w:rPr>
          <w:rFonts w:ascii="Times New Roman" w:eastAsia="Times New Roman" w:hAnsi="Times New Roman"/>
          <w:bCs/>
          <w:iCs/>
          <w:sz w:val="24"/>
          <w:szCs w:val="24"/>
          <w:lang w:val="lv-LV"/>
        </w:rPr>
        <w:t>tīmekļvietnē</w:t>
      </w:r>
      <w:r w:rsidR="00B667AD">
        <w:rPr>
          <w:rFonts w:ascii="Times New Roman" w:eastAsia="Times New Roman" w:hAnsi="Times New Roman"/>
          <w:bCs/>
          <w:iCs/>
          <w:sz w:val="24"/>
          <w:szCs w:val="24"/>
          <w:lang w:val="lv-LV"/>
        </w:rPr>
        <w:t xml:space="preserve"> </w:t>
      </w:r>
      <w:hyperlink r:id="rId8" w:history="1">
        <w:r w:rsidR="00B667AD" w:rsidRPr="009459AA">
          <w:rPr>
            <w:rStyle w:val="Hipersaite"/>
            <w:rFonts w:ascii="Times New Roman" w:eastAsia="Times New Roman" w:hAnsi="Times New Roman"/>
            <w:bCs/>
            <w:iCs/>
            <w:sz w:val="24"/>
            <w:szCs w:val="24"/>
            <w:lang w:val="lv-LV"/>
          </w:rPr>
          <w:t>www.ogresnovads.lv</w:t>
        </w:r>
      </w:hyperlink>
      <w:r w:rsidR="00C93584" w:rsidRPr="00940532">
        <w:rPr>
          <w:rFonts w:ascii="Times New Roman" w:eastAsia="Times New Roman" w:hAnsi="Times New Roman"/>
          <w:bCs/>
          <w:iCs/>
          <w:sz w:val="24"/>
          <w:szCs w:val="24"/>
          <w:u w:val="single"/>
          <w:lang w:val="lv-LV"/>
        </w:rPr>
        <w:t>.</w:t>
      </w:r>
    </w:p>
    <w:p w14:paraId="54429F96" w14:textId="03E9BAD0" w:rsidR="001D4D82" w:rsidRPr="00940532" w:rsidRDefault="00B11140" w:rsidP="001D4D82">
      <w:pPr>
        <w:widowControl/>
        <w:spacing w:after="0" w:line="240" w:lineRule="auto"/>
        <w:ind w:firstLine="720"/>
        <w:jc w:val="both"/>
        <w:rPr>
          <w:rFonts w:ascii="Times New Roman" w:eastAsia="Times New Roman" w:hAnsi="Times New Roman"/>
          <w:bCs/>
          <w:iCs/>
          <w:sz w:val="24"/>
          <w:szCs w:val="24"/>
          <w:lang w:val="lv-LV"/>
        </w:rPr>
      </w:pPr>
      <w:r w:rsidRPr="00940532">
        <w:rPr>
          <w:rFonts w:ascii="Times New Roman" w:eastAsia="Times New Roman" w:hAnsi="Times New Roman"/>
          <w:bCs/>
          <w:iCs/>
          <w:sz w:val="24"/>
          <w:szCs w:val="24"/>
          <w:lang w:val="lv-LV"/>
        </w:rPr>
        <w:t>Privatizācijas l</w:t>
      </w:r>
      <w:r w:rsidR="001D4D82" w:rsidRPr="00940532">
        <w:rPr>
          <w:rFonts w:ascii="Times New Roman" w:eastAsia="Times New Roman" w:hAnsi="Times New Roman"/>
          <w:bCs/>
          <w:iCs/>
          <w:sz w:val="24"/>
          <w:szCs w:val="24"/>
          <w:lang w:val="lv-LV"/>
        </w:rPr>
        <w:t>ikuma 85. panta sestā daļa no</w:t>
      </w:r>
      <w:r w:rsidR="00940532">
        <w:rPr>
          <w:rFonts w:ascii="Times New Roman" w:eastAsia="Times New Roman" w:hAnsi="Times New Roman"/>
          <w:bCs/>
          <w:iCs/>
          <w:sz w:val="24"/>
          <w:szCs w:val="24"/>
          <w:lang w:val="lv-LV"/>
        </w:rPr>
        <w:t>teic</w:t>
      </w:r>
      <w:r w:rsidR="001D4D82" w:rsidRPr="00940532">
        <w:rPr>
          <w:rFonts w:ascii="Times New Roman" w:eastAsia="Times New Roman" w:hAnsi="Times New Roman"/>
          <w:bCs/>
          <w:iCs/>
          <w:sz w:val="24"/>
          <w:szCs w:val="24"/>
          <w:lang w:val="lv-LV"/>
        </w:rPr>
        <w:t>, ka dzīvokļu īpašnieki ir tiesīgi izteikt apsvērumus</w:t>
      </w:r>
      <w:r w:rsidR="00201136" w:rsidRPr="00940532">
        <w:rPr>
          <w:rFonts w:ascii="Times New Roman" w:eastAsia="Times New Roman" w:hAnsi="Times New Roman"/>
          <w:bCs/>
          <w:iCs/>
          <w:sz w:val="24"/>
          <w:szCs w:val="24"/>
          <w:lang w:val="lv-LV"/>
        </w:rPr>
        <w:t>.</w:t>
      </w:r>
    </w:p>
    <w:p w14:paraId="1AF131EF" w14:textId="6243F7FE" w:rsidR="001D4D82" w:rsidRPr="00940532" w:rsidRDefault="001D4D82" w:rsidP="001D4D82">
      <w:pPr>
        <w:widowControl/>
        <w:spacing w:after="0" w:line="240" w:lineRule="auto"/>
        <w:ind w:firstLine="720"/>
        <w:jc w:val="both"/>
        <w:rPr>
          <w:rFonts w:ascii="Times New Roman" w:eastAsia="Times New Roman" w:hAnsi="Times New Roman"/>
          <w:bCs/>
          <w:iCs/>
          <w:sz w:val="24"/>
          <w:szCs w:val="24"/>
          <w:lang w:val="lv-LV"/>
        </w:rPr>
      </w:pPr>
      <w:r w:rsidRPr="00940532">
        <w:rPr>
          <w:rFonts w:ascii="Times New Roman" w:eastAsia="Times New Roman" w:hAnsi="Times New Roman"/>
          <w:bCs/>
          <w:iCs/>
          <w:sz w:val="24"/>
          <w:szCs w:val="24"/>
          <w:lang w:val="lv-LV"/>
        </w:rPr>
        <w:t>Iesaistītajām personām ir tiesības izteikt savu viedokli atbilstoši Saistošo noteikumu 14.</w:t>
      </w:r>
      <w:r w:rsidR="001D638D" w:rsidRPr="00940532">
        <w:rPr>
          <w:rFonts w:ascii="Times New Roman" w:eastAsia="Times New Roman" w:hAnsi="Times New Roman"/>
          <w:bCs/>
          <w:iCs/>
          <w:sz w:val="24"/>
          <w:szCs w:val="24"/>
          <w:lang w:val="lv-LV"/>
        </w:rPr>
        <w:t> </w:t>
      </w:r>
      <w:r w:rsidRPr="00940532">
        <w:rPr>
          <w:rFonts w:ascii="Times New Roman" w:eastAsia="Times New Roman" w:hAnsi="Times New Roman"/>
          <w:bCs/>
          <w:iCs/>
          <w:sz w:val="24"/>
          <w:szCs w:val="24"/>
          <w:lang w:val="lv-LV"/>
        </w:rPr>
        <w:t>punktam divu mēnešu laikā.</w:t>
      </w:r>
    </w:p>
    <w:p w14:paraId="32155BA4" w14:textId="0CB8953B" w:rsidR="001D4D82" w:rsidRPr="00940532" w:rsidRDefault="001D4D82" w:rsidP="001D4D82">
      <w:pPr>
        <w:widowControl/>
        <w:spacing w:after="0" w:line="240" w:lineRule="auto"/>
        <w:ind w:firstLine="720"/>
        <w:jc w:val="both"/>
        <w:rPr>
          <w:rFonts w:ascii="Times New Roman" w:eastAsia="Times New Roman" w:hAnsi="Times New Roman"/>
          <w:bCs/>
          <w:iCs/>
          <w:sz w:val="24"/>
          <w:szCs w:val="24"/>
          <w:lang w:val="lv-LV"/>
        </w:rPr>
      </w:pPr>
      <w:r w:rsidRPr="00940532">
        <w:rPr>
          <w:rFonts w:ascii="Times New Roman" w:eastAsia="Times New Roman" w:hAnsi="Times New Roman"/>
          <w:bCs/>
          <w:iCs/>
          <w:sz w:val="24"/>
          <w:szCs w:val="24"/>
          <w:lang w:val="lv-LV"/>
        </w:rPr>
        <w:t>Noteiktajā termiņā priekšlikumi vai iebildumi netika saņemti.</w:t>
      </w:r>
    </w:p>
    <w:p w14:paraId="786976CB" w14:textId="2D03098B" w:rsidR="001D4D82" w:rsidRPr="00940532" w:rsidRDefault="001D4D82" w:rsidP="001D4D82">
      <w:pPr>
        <w:widowControl/>
        <w:spacing w:after="0" w:line="240" w:lineRule="auto"/>
        <w:ind w:firstLine="720"/>
        <w:jc w:val="both"/>
        <w:rPr>
          <w:rFonts w:ascii="Times New Roman" w:eastAsia="NSimSun" w:hAnsi="Times New Roman"/>
          <w:kern w:val="3"/>
          <w:sz w:val="24"/>
          <w:szCs w:val="24"/>
          <w:lang w:val="lv-LV" w:eastAsia="zh-CN" w:bidi="hi-IN"/>
        </w:rPr>
      </w:pPr>
      <w:r w:rsidRPr="00940532">
        <w:rPr>
          <w:rFonts w:ascii="Times New Roman" w:eastAsia="NSimSun" w:hAnsi="Times New Roman"/>
          <w:kern w:val="3"/>
          <w:sz w:val="24"/>
          <w:szCs w:val="24"/>
          <w:lang w:val="lv-LV" w:eastAsia="zh-CN" w:bidi="hi-IN"/>
        </w:rPr>
        <w:t>Saskaņā ar Ogres novada pašvaldības 21.06.2012. saistošo noteikumu Nr. 16/2012 “Ogres novada teritorijas izmantošanas un apbūves noteikumi” (turpmāk – SN</w:t>
      </w:r>
      <w:r w:rsidR="00940532">
        <w:rPr>
          <w:rFonts w:ascii="Times New Roman" w:eastAsia="NSimSun" w:hAnsi="Times New Roman"/>
          <w:kern w:val="3"/>
          <w:sz w:val="24"/>
          <w:szCs w:val="24"/>
          <w:lang w:val="lv-LV" w:eastAsia="zh-CN" w:bidi="hi-IN"/>
        </w:rPr>
        <w:t> Nr. </w:t>
      </w:r>
      <w:r w:rsidRPr="00940532">
        <w:rPr>
          <w:rFonts w:ascii="Times New Roman" w:eastAsia="NSimSun" w:hAnsi="Times New Roman"/>
          <w:kern w:val="3"/>
          <w:sz w:val="24"/>
          <w:szCs w:val="24"/>
          <w:lang w:val="lv-LV" w:eastAsia="zh-CN" w:bidi="hi-IN"/>
        </w:rPr>
        <w:t>16/2012) 7. pielikuma “Ogres novada teritorijas atļautās un plānotas izmantošanas kartes” funkcionālā zonējuma kartē noteikto Zemes vienībai ir noteikta funkcionālā zona “Daudzdzīvokļu namu apbūves teritorija (DzD)”. DzD teritorijās minimālā jaunveidojamā zemesgabala platība tiek noteikta pēc funkcionālās nepieciešamības, nodrošinot apbūves intensitātes (pilsētā atļautais maksimums 100%. Ar detālplānojumu pamatojot lielāku stāvu skaitu, apbūves intensitāti pieļaujams palielināt līdz 120%) un brīvās zaļās teritorijas (atļautais minimums 40%. Rekonstruējot esošo apbūvi, pieļaujams samazināt līdz 25%) rādītāju ievērošanu</w:t>
      </w:r>
      <w:r w:rsidR="00B11140" w:rsidRPr="00940532">
        <w:rPr>
          <w:rFonts w:ascii="Times New Roman" w:eastAsia="NSimSun" w:hAnsi="Times New Roman"/>
          <w:kern w:val="3"/>
          <w:sz w:val="24"/>
          <w:szCs w:val="24"/>
          <w:lang w:val="lv-LV" w:eastAsia="zh-CN" w:bidi="hi-IN"/>
        </w:rPr>
        <w:t>.</w:t>
      </w:r>
    </w:p>
    <w:p w14:paraId="00FF503F" w14:textId="77777777" w:rsidR="001D4D82" w:rsidRPr="00940532" w:rsidRDefault="001D4D82" w:rsidP="001D4D82">
      <w:pPr>
        <w:widowControl/>
        <w:spacing w:after="0" w:line="240" w:lineRule="auto"/>
        <w:ind w:firstLine="720"/>
        <w:jc w:val="both"/>
        <w:rPr>
          <w:rFonts w:ascii="Times New Roman" w:eastAsia="Times New Roman" w:hAnsi="Times New Roman"/>
          <w:sz w:val="24"/>
          <w:szCs w:val="24"/>
          <w:lang w:val="lv-LV"/>
        </w:rPr>
      </w:pPr>
      <w:r w:rsidRPr="00940532">
        <w:rPr>
          <w:rFonts w:ascii="Times New Roman" w:eastAsia="Times New Roman" w:hAnsi="Times New Roman"/>
          <w:sz w:val="24"/>
          <w:szCs w:val="24"/>
          <w:lang w:val="lv-LV"/>
        </w:rPr>
        <w:lastRenderedPageBreak/>
        <w:t>Privatizācijas likuma 28. panta otrajā daļā noteikts, ka, nosakot privatizējamai dzīvojamai mājai FNZG, ņem vērā normatīvo aktu par vispārīgo teritorijas plānošanu, izmantošanu un apbūvi noteikumus, it sevišķi: esošo apbūvi; apbūves parametrus; pagalmu plānošanas noteikumus; to, lai nodrošinātu piekļuvi, pieejamību transporta infrastruktūrai, nepieciešamo inženierkomunikāciju tīklu u.c.; to, lai pēc privatizējamai dzīvojamai mājai funkcionāli nepieciešamā zemes gabala noteikšanas zemes gabala īpašniekam būtu iespēja izmantot atlikušo zemes gabala daļu atbilstoši noteiktajam lietošanas mērķim.</w:t>
      </w:r>
    </w:p>
    <w:p w14:paraId="5DB63629" w14:textId="318A2519" w:rsidR="001D4D82" w:rsidRPr="00940532" w:rsidRDefault="001D4D82" w:rsidP="001D4D82">
      <w:pPr>
        <w:widowControl/>
        <w:spacing w:after="0" w:line="240" w:lineRule="auto"/>
        <w:ind w:firstLine="720"/>
        <w:jc w:val="both"/>
        <w:rPr>
          <w:rFonts w:ascii="Times New Roman" w:eastAsia="Times New Roman" w:hAnsi="Times New Roman"/>
          <w:sz w:val="24"/>
          <w:szCs w:val="24"/>
          <w:lang w:val="lv-LV"/>
        </w:rPr>
      </w:pPr>
      <w:r w:rsidRPr="00940532">
        <w:rPr>
          <w:rFonts w:ascii="Times New Roman" w:eastAsia="Times New Roman" w:hAnsi="Times New Roman"/>
          <w:sz w:val="24"/>
          <w:szCs w:val="24"/>
          <w:lang w:val="lv-LV"/>
        </w:rPr>
        <w:t>Nekustamā īpašuma valsts kadastra informācijas sistēmā reģistrētie Dzīvojamās mājas raksturojošie dati: kopējā platība 1791</w:t>
      </w:r>
      <w:r w:rsidR="00B667AD">
        <w:rPr>
          <w:rFonts w:ascii="Times New Roman" w:eastAsia="Times New Roman" w:hAnsi="Times New Roman"/>
          <w:sz w:val="24"/>
          <w:szCs w:val="24"/>
          <w:lang w:val="lv-LV"/>
        </w:rPr>
        <w:t xml:space="preserve"> </w:t>
      </w:r>
      <w:r w:rsidRPr="00940532">
        <w:rPr>
          <w:rFonts w:ascii="Times New Roman" w:eastAsia="Times New Roman" w:hAnsi="Times New Roman"/>
          <w:sz w:val="24"/>
          <w:szCs w:val="24"/>
          <w:lang w:val="lv-LV"/>
        </w:rPr>
        <w:t>m</w:t>
      </w:r>
      <w:r w:rsidRPr="00940532">
        <w:rPr>
          <w:rFonts w:ascii="Times New Roman" w:eastAsia="Times New Roman" w:hAnsi="Times New Roman"/>
          <w:sz w:val="24"/>
          <w:szCs w:val="24"/>
          <w:vertAlign w:val="superscript"/>
          <w:lang w:val="lv-LV"/>
        </w:rPr>
        <w:t>2</w:t>
      </w:r>
      <w:r w:rsidRPr="00940532">
        <w:rPr>
          <w:rFonts w:ascii="Times New Roman" w:eastAsia="Times New Roman" w:hAnsi="Times New Roman"/>
          <w:sz w:val="24"/>
          <w:szCs w:val="24"/>
          <w:lang w:val="lv-LV"/>
        </w:rPr>
        <w:t>, būves galvenais lietošanas veids – “Triju vai vairāku dzīvokļu mājas” (kods 1122), virszemes stāvu skaits – 5 (pieci), dzīvokļu īpašumu skaits – 23</w:t>
      </w:r>
      <w:r w:rsidR="00B667AD">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(divdesmit trīs).</w:t>
      </w:r>
    </w:p>
    <w:p w14:paraId="3248A25B" w14:textId="5B2E7051" w:rsidR="001D4D82" w:rsidRPr="00940532" w:rsidRDefault="001D4D82" w:rsidP="001D4D82">
      <w:pPr>
        <w:widowControl/>
        <w:spacing w:after="0" w:line="240" w:lineRule="auto"/>
        <w:ind w:firstLine="720"/>
        <w:jc w:val="both"/>
        <w:rPr>
          <w:rFonts w:ascii="Times New Roman" w:eastAsia="Times New Roman" w:hAnsi="Times New Roman"/>
          <w:sz w:val="24"/>
          <w:szCs w:val="24"/>
          <w:lang w:val="lv-LV"/>
        </w:rPr>
      </w:pPr>
      <w:r w:rsidRPr="00940532">
        <w:rPr>
          <w:rFonts w:ascii="Times New Roman" w:eastAsia="Times New Roman" w:hAnsi="Times New Roman"/>
          <w:sz w:val="24"/>
          <w:szCs w:val="24"/>
          <w:lang w:val="lv-LV"/>
        </w:rPr>
        <w:t>Zemes vienībai Nekustamā īpašuma valsts kadastra informācijas sistēmā ir reģistrēti nekustamā īpašuma lietošanas mērķi “Trīs, četru un piecu stāvu daudzdzīvokļu māju apbūve” (NĪLM kods 0702, platība 6564</w:t>
      </w:r>
      <w:r w:rsidR="00B667AD">
        <w:rPr>
          <w:rFonts w:ascii="Times New Roman" w:eastAsia="Times New Roman" w:hAnsi="Times New Roman"/>
          <w:sz w:val="24"/>
          <w:szCs w:val="24"/>
          <w:lang w:val="lv-LV"/>
        </w:rPr>
        <w:t xml:space="preserve"> </w:t>
      </w:r>
      <w:r w:rsidRPr="00940532">
        <w:rPr>
          <w:rFonts w:ascii="Times New Roman" w:eastAsia="Times New Roman" w:hAnsi="Times New Roman"/>
          <w:sz w:val="24"/>
          <w:szCs w:val="24"/>
          <w:lang w:val="lv-LV"/>
        </w:rPr>
        <w:t>m</w:t>
      </w:r>
      <w:r w:rsidRPr="00940532">
        <w:rPr>
          <w:rFonts w:ascii="Times New Roman" w:eastAsia="Times New Roman" w:hAnsi="Times New Roman"/>
          <w:sz w:val="24"/>
          <w:szCs w:val="24"/>
          <w:vertAlign w:val="superscript"/>
          <w:lang w:val="lv-LV"/>
        </w:rPr>
        <w:t>2</w:t>
      </w:r>
      <w:r w:rsidRPr="00940532">
        <w:rPr>
          <w:rFonts w:ascii="Times New Roman" w:eastAsia="Times New Roman" w:hAnsi="Times New Roman"/>
          <w:sz w:val="24"/>
          <w:szCs w:val="24"/>
          <w:lang w:val="lv-LV"/>
        </w:rPr>
        <w:t>), “Ar maģistrālajām elektropārvades un sakaru līnijām un maģistrālajiem naftas, naftas produktu, ķīmisko produktu, gāzes un ūdens cauruļvadiem saistīto būvju, ūdens ņemšanas un notekūdeņu attīrīšanas būvju apbūve” (NĪLM kods 1201, platība 230</w:t>
      </w:r>
      <w:r w:rsidR="00B667AD">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m</w:t>
      </w:r>
      <w:r w:rsidRPr="00940532">
        <w:rPr>
          <w:rFonts w:ascii="Times New Roman" w:eastAsia="Times New Roman" w:hAnsi="Times New Roman"/>
          <w:sz w:val="24"/>
          <w:szCs w:val="24"/>
          <w:vertAlign w:val="superscript"/>
          <w:lang w:val="lv-LV"/>
        </w:rPr>
        <w:t>2</w:t>
      </w:r>
      <w:r w:rsidRPr="00940532">
        <w:rPr>
          <w:rFonts w:ascii="Times New Roman" w:eastAsia="Times New Roman" w:hAnsi="Times New Roman"/>
          <w:sz w:val="24"/>
          <w:szCs w:val="24"/>
          <w:lang w:val="lv-LV"/>
        </w:rPr>
        <w:t>), Transporta līdzekļu garāžu apbūve (NĪLM kods 1104, platība 4124 m</w:t>
      </w:r>
      <w:r w:rsidRPr="00940532">
        <w:rPr>
          <w:rFonts w:ascii="Times New Roman" w:eastAsia="Times New Roman" w:hAnsi="Times New Roman"/>
          <w:sz w:val="24"/>
          <w:szCs w:val="24"/>
          <w:vertAlign w:val="superscript"/>
          <w:lang w:val="lv-LV"/>
        </w:rPr>
        <w:t>2</w:t>
      </w:r>
      <w:r w:rsidRPr="00940532">
        <w:rPr>
          <w:rFonts w:ascii="Times New Roman" w:eastAsia="Times New Roman" w:hAnsi="Times New Roman"/>
          <w:sz w:val="24"/>
          <w:szCs w:val="24"/>
          <w:lang w:val="lv-LV"/>
        </w:rPr>
        <w:t>), “Zeme dzelzceļa infrastruktūras zemes nodalījuma joslā un ceļu zemes nodalījuma joslā” (NĪLM kods</w:t>
      </w:r>
      <w:r w:rsidR="00B667AD">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1101, platība 4124 m</w:t>
      </w:r>
      <w:r w:rsidRPr="00940532">
        <w:rPr>
          <w:rFonts w:ascii="Times New Roman" w:eastAsia="Times New Roman" w:hAnsi="Times New Roman"/>
          <w:sz w:val="24"/>
          <w:szCs w:val="24"/>
          <w:vertAlign w:val="superscript"/>
          <w:lang w:val="lv-LV"/>
        </w:rPr>
        <w:t>2</w:t>
      </w:r>
      <w:r w:rsidRPr="00940532">
        <w:rPr>
          <w:rFonts w:ascii="Times New Roman" w:eastAsia="Times New Roman" w:hAnsi="Times New Roman"/>
          <w:sz w:val="24"/>
          <w:szCs w:val="24"/>
          <w:lang w:val="lv-LV"/>
        </w:rPr>
        <w:t>), “Dabas pamatnes, parki, zaļās zonas un citas rekreācijas nozīmes objektu teritorijas, ja tajās atļautā saimnieciskā darbība nav pieskaitāma pie kāda cita klasifikācijā norādīta lietošanas mērķa” (NĪLM kods 0501, platība 2621 m</w:t>
      </w:r>
      <w:r w:rsidRPr="00940532">
        <w:rPr>
          <w:rFonts w:ascii="Times New Roman" w:eastAsia="Times New Roman" w:hAnsi="Times New Roman"/>
          <w:sz w:val="24"/>
          <w:szCs w:val="24"/>
          <w:vertAlign w:val="superscript"/>
          <w:lang w:val="lv-LV"/>
        </w:rPr>
        <w:t>2</w:t>
      </w:r>
      <w:r w:rsidRPr="00940532">
        <w:rPr>
          <w:rFonts w:ascii="Times New Roman" w:eastAsia="Times New Roman" w:hAnsi="Times New Roman"/>
          <w:sz w:val="24"/>
          <w:szCs w:val="24"/>
          <w:lang w:val="lv-LV"/>
        </w:rPr>
        <w:t>).</w:t>
      </w:r>
    </w:p>
    <w:p w14:paraId="27894BBC" w14:textId="7CDC1F91" w:rsidR="001D4D82" w:rsidRPr="00940532" w:rsidRDefault="001D4D82" w:rsidP="001D4D82">
      <w:pPr>
        <w:widowControl/>
        <w:autoSpaceDE w:val="0"/>
        <w:autoSpaceDN w:val="0"/>
        <w:adjustRightInd w:val="0"/>
        <w:spacing w:after="0" w:line="240" w:lineRule="auto"/>
        <w:ind w:firstLine="720"/>
        <w:jc w:val="both"/>
        <w:rPr>
          <w:rFonts w:ascii="Times New Roman" w:hAnsi="Times New Roman"/>
          <w:sz w:val="24"/>
          <w:szCs w:val="24"/>
          <w:lang w:val="lv-LV"/>
        </w:rPr>
      </w:pPr>
      <w:r w:rsidRPr="00940532">
        <w:rPr>
          <w:rFonts w:ascii="Times New Roman" w:hAnsi="Times New Roman"/>
          <w:sz w:val="24"/>
          <w:szCs w:val="24"/>
          <w:lang w:val="lv-LV"/>
        </w:rPr>
        <w:t>Nosakot FNZG mājai ņemts vērā, ka</w:t>
      </w:r>
      <w:r w:rsidR="006B5F64" w:rsidRPr="00940532">
        <w:rPr>
          <w:rFonts w:ascii="Times New Roman" w:hAnsi="Times New Roman"/>
          <w:sz w:val="24"/>
          <w:szCs w:val="24"/>
          <w:lang w:val="lv-LV"/>
        </w:rPr>
        <w:t xml:space="preserve"> Zemes vienība</w:t>
      </w:r>
      <w:r w:rsidR="001D638D" w:rsidRPr="00940532">
        <w:rPr>
          <w:rFonts w:ascii="Times New Roman" w:hAnsi="Times New Roman"/>
          <w:sz w:val="24"/>
          <w:szCs w:val="24"/>
          <w:lang w:val="lv-LV"/>
        </w:rPr>
        <w:t>,</w:t>
      </w:r>
      <w:r w:rsidR="006B5F64" w:rsidRPr="00940532">
        <w:rPr>
          <w:rFonts w:ascii="Times New Roman" w:hAnsi="Times New Roman"/>
          <w:sz w:val="24"/>
          <w:szCs w:val="24"/>
          <w:lang w:val="lv-LV"/>
        </w:rPr>
        <w:t xml:space="preserve"> uz kuras atrodas</w:t>
      </w:r>
      <w:r w:rsidRPr="00940532">
        <w:rPr>
          <w:rFonts w:ascii="Times New Roman" w:hAnsi="Times New Roman"/>
          <w:sz w:val="24"/>
          <w:szCs w:val="24"/>
          <w:lang w:val="lv-LV"/>
        </w:rPr>
        <w:t xml:space="preserve"> Dzīvojamās māja robežojas ar pašvaldības ielu (Draudzības </w:t>
      </w:r>
      <w:r w:rsidR="00B11140" w:rsidRPr="00940532">
        <w:rPr>
          <w:rFonts w:ascii="Times New Roman" w:hAnsi="Times New Roman"/>
          <w:sz w:val="24"/>
          <w:szCs w:val="24"/>
          <w:lang w:val="lv-LV"/>
        </w:rPr>
        <w:t>iela), uz tās atrodas citām personām piederošas ēkas</w:t>
      </w:r>
      <w:r w:rsidR="00E7391C" w:rsidRPr="00940532">
        <w:rPr>
          <w:rFonts w:ascii="Times New Roman" w:hAnsi="Times New Roman"/>
          <w:sz w:val="24"/>
          <w:szCs w:val="24"/>
          <w:lang w:val="lv-LV"/>
        </w:rPr>
        <w:t>, iespējamās piekļuves visām ēkām zemes vienībā</w:t>
      </w:r>
      <w:r w:rsidR="00E57DAF" w:rsidRPr="00940532">
        <w:rPr>
          <w:rFonts w:ascii="Times New Roman" w:hAnsi="Times New Roman"/>
          <w:sz w:val="24"/>
          <w:szCs w:val="24"/>
          <w:lang w:val="lv-LV"/>
        </w:rPr>
        <w:t xml:space="preserve"> ir no Draudzības ielas pa eso</w:t>
      </w:r>
      <w:r w:rsidR="000D02FC" w:rsidRPr="00940532">
        <w:rPr>
          <w:rFonts w:ascii="Times New Roman" w:hAnsi="Times New Roman"/>
          <w:sz w:val="24"/>
          <w:szCs w:val="24"/>
          <w:lang w:val="lv-LV"/>
        </w:rPr>
        <w:t xml:space="preserve">šu kopēju </w:t>
      </w:r>
      <w:r w:rsidR="00E57DAF" w:rsidRPr="00940532">
        <w:rPr>
          <w:rFonts w:ascii="Times New Roman" w:hAnsi="Times New Roman"/>
          <w:sz w:val="24"/>
          <w:szCs w:val="24"/>
          <w:lang w:val="lv-LV"/>
        </w:rPr>
        <w:t>nobrauktuvi.</w:t>
      </w:r>
    </w:p>
    <w:p w14:paraId="03534B21" w14:textId="62AB890E" w:rsidR="00E57DAF" w:rsidRPr="00940532" w:rsidRDefault="00E57DAF" w:rsidP="001D4D82">
      <w:pPr>
        <w:widowControl/>
        <w:autoSpaceDE w:val="0"/>
        <w:autoSpaceDN w:val="0"/>
        <w:adjustRightInd w:val="0"/>
        <w:spacing w:after="0" w:line="240" w:lineRule="auto"/>
        <w:ind w:firstLine="720"/>
        <w:jc w:val="both"/>
        <w:rPr>
          <w:rFonts w:ascii="Times New Roman" w:hAnsi="Times New Roman"/>
          <w:sz w:val="24"/>
          <w:szCs w:val="24"/>
          <w:lang w:val="lv-LV"/>
        </w:rPr>
      </w:pPr>
      <w:r w:rsidRPr="00940532">
        <w:rPr>
          <w:rFonts w:ascii="Times New Roman" w:hAnsi="Times New Roman"/>
          <w:sz w:val="24"/>
          <w:szCs w:val="24"/>
          <w:lang w:val="lv-LV"/>
        </w:rPr>
        <w:t>Dzīvoj</w:t>
      </w:r>
      <w:r w:rsidR="000D02FC" w:rsidRPr="00940532">
        <w:rPr>
          <w:rFonts w:ascii="Times New Roman" w:hAnsi="Times New Roman"/>
          <w:sz w:val="24"/>
          <w:szCs w:val="24"/>
          <w:lang w:val="lv-LV"/>
        </w:rPr>
        <w:t>a</w:t>
      </w:r>
      <w:r w:rsidRPr="00940532">
        <w:rPr>
          <w:rFonts w:ascii="Times New Roman" w:hAnsi="Times New Roman"/>
          <w:sz w:val="24"/>
          <w:szCs w:val="24"/>
          <w:lang w:val="lv-LV"/>
        </w:rPr>
        <w:t>mās mājas FNZG robežojas ar ielas sarkanajām līnijām un ir iespēja izveidot atsevišķu nobrauktuvi</w:t>
      </w:r>
      <w:r w:rsidR="000D02FC" w:rsidRPr="00940532">
        <w:rPr>
          <w:rFonts w:ascii="Times New Roman" w:hAnsi="Times New Roman"/>
          <w:sz w:val="24"/>
          <w:szCs w:val="24"/>
          <w:lang w:val="lv-LV"/>
        </w:rPr>
        <w:t xml:space="preserve"> piekļuvei zemes vienībā.</w:t>
      </w:r>
    </w:p>
    <w:p w14:paraId="592B3A7F" w14:textId="03DEF2A6" w:rsidR="001D4D82" w:rsidRPr="00940532" w:rsidRDefault="001D4D82" w:rsidP="001D4D82">
      <w:pPr>
        <w:widowControl/>
        <w:spacing w:after="0" w:line="240" w:lineRule="auto"/>
        <w:ind w:firstLine="720"/>
        <w:jc w:val="both"/>
        <w:rPr>
          <w:rFonts w:ascii="Times New Roman" w:hAnsi="Times New Roman"/>
          <w:sz w:val="24"/>
          <w:szCs w:val="24"/>
          <w:lang w:val="lv-LV"/>
        </w:rPr>
      </w:pPr>
      <w:r w:rsidRPr="00940532">
        <w:rPr>
          <w:rFonts w:ascii="Times New Roman" w:hAnsi="Times New Roman"/>
          <w:sz w:val="24"/>
          <w:szCs w:val="24"/>
          <w:lang w:val="lv-LV"/>
        </w:rPr>
        <w:t>Atbilstoši Ministru kabineta 2013. gada 30. aprīļa. noteikumu Nr. 240 ”Vispārīgie teritorijas plānošanas, izmantošanas un apbūves noteikumi” (turpmāk – MK</w:t>
      </w:r>
      <w:r w:rsidR="00B667AD">
        <w:rPr>
          <w:rFonts w:ascii="Times New Roman" w:hAnsi="Times New Roman"/>
          <w:sz w:val="24"/>
          <w:szCs w:val="24"/>
          <w:lang w:val="lv-LV"/>
        </w:rPr>
        <w:t xml:space="preserve"> noteikumi Nr.</w:t>
      </w:r>
      <w:r w:rsidRPr="00940532">
        <w:rPr>
          <w:rFonts w:ascii="Times New Roman" w:hAnsi="Times New Roman"/>
          <w:sz w:val="24"/>
          <w:szCs w:val="24"/>
          <w:lang w:val="lv-LV"/>
        </w:rPr>
        <w:t xml:space="preserve"> 240) 116. punktam </w:t>
      </w:r>
      <w:r w:rsidRPr="00940532">
        <w:rPr>
          <w:rFonts w:ascii="Times New Roman" w:hAnsi="Times New Roman"/>
          <w:color w:val="000000"/>
          <w:sz w:val="24"/>
          <w:szCs w:val="24"/>
          <w:lang w:val="lv-LV"/>
        </w:rPr>
        <w:t>Dzīvojamai mājai</w:t>
      </w:r>
      <w:r w:rsidRPr="00940532">
        <w:rPr>
          <w:rFonts w:ascii="Times New Roman" w:hAnsi="Times New Roman"/>
          <w:sz w:val="24"/>
          <w:szCs w:val="24"/>
          <w:lang w:val="lv-LV"/>
        </w:rPr>
        <w:t xml:space="preserve"> noteiktajam FNZG ar platību 1600 m</w:t>
      </w:r>
      <w:r w:rsidRPr="00940532">
        <w:rPr>
          <w:rFonts w:ascii="Times New Roman" w:hAnsi="Times New Roman"/>
          <w:sz w:val="24"/>
          <w:szCs w:val="24"/>
          <w:vertAlign w:val="superscript"/>
          <w:lang w:val="lv-LV"/>
        </w:rPr>
        <w:t>2</w:t>
      </w:r>
      <w:r w:rsidRPr="00940532">
        <w:rPr>
          <w:rFonts w:ascii="Times New Roman" w:hAnsi="Times New Roman"/>
          <w:sz w:val="24"/>
          <w:szCs w:val="24"/>
          <w:lang w:val="lv-LV"/>
        </w:rPr>
        <w:t xml:space="preserve"> aprēķināta apbūves intensitāte – 112% un brīvā zaļā teritorija 55%.</w:t>
      </w:r>
    </w:p>
    <w:p w14:paraId="63E6EFE1" w14:textId="76A54319" w:rsidR="001D4D82" w:rsidRPr="00940532" w:rsidRDefault="001D4D82" w:rsidP="001D4D82">
      <w:pPr>
        <w:widowControl/>
        <w:autoSpaceDE w:val="0"/>
        <w:autoSpaceDN w:val="0"/>
        <w:adjustRightInd w:val="0"/>
        <w:spacing w:after="0" w:line="240" w:lineRule="auto"/>
        <w:ind w:firstLine="720"/>
        <w:jc w:val="both"/>
        <w:rPr>
          <w:rFonts w:ascii="Times New Roman" w:hAnsi="Times New Roman"/>
          <w:sz w:val="24"/>
          <w:szCs w:val="24"/>
          <w:lang w:val="lv-LV"/>
        </w:rPr>
      </w:pPr>
      <w:r w:rsidRPr="00940532">
        <w:rPr>
          <w:rFonts w:ascii="Times New Roman" w:hAnsi="Times New Roman"/>
          <w:sz w:val="24"/>
          <w:szCs w:val="24"/>
          <w:lang w:val="lv-LV"/>
        </w:rPr>
        <w:t>Pašvaldības Komisija</w:t>
      </w:r>
      <w:r w:rsidRPr="00940532">
        <w:rPr>
          <w:rFonts w:ascii="Times New Roman" w:eastAsia="Times New Roman" w:hAnsi="Times New Roman"/>
          <w:sz w:val="24"/>
          <w:szCs w:val="24"/>
          <w:lang w:val="lv-LV"/>
        </w:rPr>
        <w:t xml:space="preserve"> 2025 gada 16. oktobrī pieņēma lēmumu Nr. </w:t>
      </w:r>
      <w:r w:rsidRPr="00940532">
        <w:rPr>
          <w:rFonts w:ascii="Times New Roman" w:eastAsia="Times New Roman" w:hAnsi="Times New Roman"/>
          <w:sz w:val="24"/>
          <w:szCs w:val="24"/>
          <w:u w:val="single"/>
          <w:lang w:val="lv-LV"/>
        </w:rPr>
        <w:t>K.5-9.3/</w:t>
      </w:r>
      <w:r w:rsidR="007447F2" w:rsidRPr="00940532">
        <w:rPr>
          <w:rFonts w:ascii="Times New Roman" w:eastAsia="Times New Roman" w:hAnsi="Times New Roman"/>
          <w:sz w:val="24"/>
          <w:szCs w:val="24"/>
          <w:u w:val="single"/>
          <w:lang w:val="lv-LV"/>
        </w:rPr>
        <w:t>1</w:t>
      </w:r>
      <w:r w:rsidR="00532AF9" w:rsidRPr="00940532">
        <w:rPr>
          <w:rFonts w:ascii="Times New Roman" w:eastAsia="Times New Roman" w:hAnsi="Times New Roman"/>
          <w:sz w:val="24"/>
          <w:szCs w:val="24"/>
          <w:u w:val="single"/>
          <w:lang w:val="lv-LV"/>
        </w:rPr>
        <w:t>5</w:t>
      </w:r>
      <w:r w:rsidRPr="00940532">
        <w:rPr>
          <w:rFonts w:ascii="Times New Roman" w:eastAsia="Times New Roman" w:hAnsi="Times New Roman"/>
          <w:sz w:val="24"/>
          <w:szCs w:val="24"/>
          <w:lang w:val="lv-LV"/>
        </w:rPr>
        <w:t xml:space="preserve"> “</w:t>
      </w:r>
      <w:r w:rsidR="007447F2" w:rsidRPr="00940532">
        <w:rPr>
          <w:rFonts w:ascii="Times New Roman" w:eastAsia="Times New Roman" w:hAnsi="Times New Roman"/>
          <w:sz w:val="24"/>
          <w:szCs w:val="24"/>
          <w:lang w:val="lv-LV"/>
        </w:rPr>
        <w:t xml:space="preserve">Par </w:t>
      </w:r>
      <w:r w:rsidRPr="00940532">
        <w:rPr>
          <w:rFonts w:ascii="Times New Roman" w:eastAsia="Times New Roman" w:hAnsi="Times New Roman"/>
          <w:sz w:val="24"/>
          <w:szCs w:val="24"/>
          <w:lang w:val="lv-LV"/>
        </w:rPr>
        <w:t>daudzdzīvokļu dzīvojamai mājai Draudzības ielā 10, Ogrē, Ogres nov., funkcionāli nepieciešamo zemesgabalu, kas ir daļa no zemes vienības ar kadastra apzīmējumu 7401</w:t>
      </w:r>
      <w:r w:rsidR="00C93584" w:rsidRPr="00940532">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006</w:t>
      </w:r>
      <w:r w:rsidR="00C93584" w:rsidRPr="00940532">
        <w:rPr>
          <w:rFonts w:ascii="Times New Roman" w:eastAsia="Times New Roman" w:hAnsi="Times New Roman"/>
          <w:sz w:val="24"/>
          <w:szCs w:val="24"/>
          <w:lang w:val="lv-LV"/>
        </w:rPr>
        <w:t> </w:t>
      </w:r>
      <w:r w:rsidRPr="00940532">
        <w:rPr>
          <w:rFonts w:ascii="Times New Roman" w:eastAsia="Times New Roman" w:hAnsi="Times New Roman"/>
          <w:sz w:val="24"/>
          <w:szCs w:val="24"/>
          <w:lang w:val="lv-LV"/>
        </w:rPr>
        <w:t>0480</w:t>
      </w:r>
      <w:r w:rsidRPr="00940532">
        <w:rPr>
          <w:rFonts w:ascii="Times New Roman" w:hAnsi="Times New Roman"/>
          <w:sz w:val="24"/>
          <w:szCs w:val="24"/>
          <w:lang w:val="lv-LV"/>
        </w:rPr>
        <w:t>”</w:t>
      </w:r>
      <w:r w:rsidR="00C93584" w:rsidRPr="00940532">
        <w:rPr>
          <w:rFonts w:ascii="Times New Roman" w:hAnsi="Times New Roman"/>
          <w:sz w:val="24"/>
          <w:szCs w:val="24"/>
          <w:lang w:val="lv-LV"/>
        </w:rPr>
        <w:t>.</w:t>
      </w:r>
      <w:r w:rsidRPr="00940532">
        <w:rPr>
          <w:rFonts w:ascii="Times New Roman" w:hAnsi="Times New Roman"/>
          <w:sz w:val="24"/>
          <w:szCs w:val="24"/>
          <w:lang w:val="lv-LV"/>
        </w:rPr>
        <w:t xml:space="preserve"> Lēmuma pielikumā pievienots FNZG projekta plāns ar grafiski aprēķināto platību 1600 m</w:t>
      </w:r>
      <w:r w:rsidRPr="00940532">
        <w:rPr>
          <w:rFonts w:ascii="Times New Roman" w:hAnsi="Times New Roman"/>
          <w:sz w:val="24"/>
          <w:szCs w:val="24"/>
          <w:vertAlign w:val="superscript"/>
          <w:lang w:val="lv-LV"/>
        </w:rPr>
        <w:t>2</w:t>
      </w:r>
      <w:r w:rsidRPr="00940532">
        <w:rPr>
          <w:rFonts w:ascii="Times New Roman" w:hAnsi="Times New Roman"/>
          <w:sz w:val="24"/>
          <w:szCs w:val="24"/>
          <w:lang w:val="lv-LV"/>
        </w:rPr>
        <w:t xml:space="preserve">. </w:t>
      </w:r>
    </w:p>
    <w:p w14:paraId="69AF3C4B" w14:textId="5E65E482" w:rsidR="007447F2" w:rsidRPr="00940532" w:rsidRDefault="007447F2" w:rsidP="00C93584">
      <w:pPr>
        <w:pStyle w:val="Sarakstarindkopa"/>
        <w:ind w:left="0" w:right="45" w:firstLine="720"/>
        <w:jc w:val="both"/>
        <w:rPr>
          <w:bCs/>
        </w:rPr>
      </w:pPr>
      <w:r w:rsidRPr="00940532">
        <w:t xml:space="preserve">Informācija par pieņemto </w:t>
      </w:r>
      <w:r w:rsidR="00961ACE" w:rsidRPr="00940532">
        <w:t>L</w:t>
      </w:r>
      <w:r w:rsidRPr="00940532">
        <w:t>ēmumu</w:t>
      </w:r>
      <w:r w:rsidR="00961ACE" w:rsidRPr="00940532">
        <w:t> 1</w:t>
      </w:r>
      <w:r w:rsidRPr="00940532">
        <w:t xml:space="preserve"> 2025.</w:t>
      </w:r>
      <w:r w:rsidR="00A236B9" w:rsidRPr="00940532">
        <w:t> </w:t>
      </w:r>
      <w:r w:rsidRPr="00940532">
        <w:t>gada 16.</w:t>
      </w:r>
      <w:r w:rsidR="00A236B9" w:rsidRPr="00940532">
        <w:t> </w:t>
      </w:r>
      <w:r w:rsidRPr="00940532">
        <w:t xml:space="preserve">oktobrī publicēta </w:t>
      </w:r>
      <w:r w:rsidR="00B667AD">
        <w:t>P</w:t>
      </w:r>
      <w:r w:rsidRPr="00940532">
        <w:rPr>
          <w:bCs/>
        </w:rPr>
        <w:t>ašvaldības oficiālajā tīmekļvietnē</w:t>
      </w:r>
      <w:r w:rsidRPr="00940532">
        <w:t xml:space="preserve"> </w:t>
      </w:r>
      <w:hyperlink r:id="rId9" w:history="1">
        <w:r w:rsidR="00B667AD" w:rsidRPr="009459AA">
          <w:rPr>
            <w:rStyle w:val="Hipersaite"/>
            <w:bCs/>
          </w:rPr>
          <w:t>www.ogresnovads.lv</w:t>
        </w:r>
      </w:hyperlink>
      <w:r w:rsidRPr="00940532">
        <w:rPr>
          <w:bCs/>
          <w:u w:val="single"/>
        </w:rPr>
        <w:t>.</w:t>
      </w:r>
    </w:p>
    <w:p w14:paraId="789FAFD8" w14:textId="3B689D12" w:rsidR="007447F2" w:rsidRPr="00940532" w:rsidRDefault="00961ACE" w:rsidP="005F2637">
      <w:pPr>
        <w:widowControl/>
        <w:autoSpaceDE w:val="0"/>
        <w:autoSpaceDN w:val="0"/>
        <w:adjustRightInd w:val="0"/>
        <w:spacing w:after="0" w:line="240" w:lineRule="auto"/>
        <w:ind w:firstLine="720"/>
        <w:jc w:val="both"/>
        <w:rPr>
          <w:rFonts w:ascii="Times New Roman" w:hAnsi="Times New Roman"/>
          <w:sz w:val="24"/>
          <w:szCs w:val="24"/>
          <w:lang w:val="lv-LV"/>
        </w:rPr>
      </w:pPr>
      <w:r w:rsidRPr="00940532">
        <w:rPr>
          <w:rFonts w:ascii="Times New Roman" w:hAnsi="Times New Roman"/>
          <w:sz w:val="24"/>
          <w:szCs w:val="24"/>
          <w:lang w:val="lv-LV"/>
        </w:rPr>
        <w:t>Par pieņemto Lēmumu</w:t>
      </w:r>
      <w:r w:rsidR="00E173C7" w:rsidRPr="00940532">
        <w:rPr>
          <w:rFonts w:ascii="Times New Roman" w:hAnsi="Times New Roman"/>
          <w:sz w:val="24"/>
          <w:szCs w:val="24"/>
          <w:lang w:val="lv-LV"/>
        </w:rPr>
        <w:t> </w:t>
      </w:r>
      <w:r w:rsidRPr="00940532">
        <w:rPr>
          <w:rFonts w:ascii="Times New Roman" w:hAnsi="Times New Roman"/>
          <w:sz w:val="24"/>
          <w:szCs w:val="24"/>
          <w:lang w:val="lv-LV"/>
        </w:rPr>
        <w:t>1</w:t>
      </w:r>
      <w:r w:rsidR="00E173C7" w:rsidRPr="00940532">
        <w:rPr>
          <w:rFonts w:ascii="Times New Roman" w:hAnsi="Times New Roman"/>
          <w:sz w:val="24"/>
          <w:szCs w:val="24"/>
          <w:lang w:val="lv-LV"/>
        </w:rPr>
        <w:t xml:space="preserve"> </w:t>
      </w:r>
      <w:r w:rsidRPr="00940532">
        <w:rPr>
          <w:rFonts w:ascii="Times New Roman" w:hAnsi="Times New Roman"/>
          <w:sz w:val="24"/>
          <w:szCs w:val="24"/>
          <w:lang w:val="lv-LV"/>
        </w:rPr>
        <w:t xml:space="preserve">paziņots </w:t>
      </w:r>
      <w:r w:rsidR="007447F2" w:rsidRPr="00940532">
        <w:rPr>
          <w:rFonts w:ascii="Times New Roman" w:hAnsi="Times New Roman"/>
          <w:sz w:val="24"/>
          <w:szCs w:val="24"/>
          <w:lang w:val="lv-LV"/>
        </w:rPr>
        <w:t>Zemes īpašnieka Pilnvarotajam pārstāvim</w:t>
      </w:r>
      <w:r w:rsidRPr="00940532">
        <w:rPr>
          <w:rFonts w:ascii="Times New Roman" w:hAnsi="Times New Roman"/>
          <w:sz w:val="24"/>
          <w:szCs w:val="24"/>
          <w:lang w:val="lv-LV"/>
        </w:rPr>
        <w:t>,</w:t>
      </w:r>
      <w:r w:rsidR="007447F2" w:rsidRPr="00940532">
        <w:rPr>
          <w:rFonts w:ascii="Times New Roman" w:hAnsi="Times New Roman"/>
          <w:sz w:val="24"/>
          <w:szCs w:val="24"/>
          <w:lang w:val="lv-LV"/>
        </w:rPr>
        <w:t xml:space="preserve"> Dzīvojamās mājas </w:t>
      </w:r>
      <w:r w:rsidR="005F2637" w:rsidRPr="00940532">
        <w:rPr>
          <w:rFonts w:ascii="Times New Roman" w:hAnsi="Times New Roman"/>
          <w:sz w:val="24"/>
          <w:szCs w:val="24"/>
          <w:lang w:val="lv-LV"/>
        </w:rPr>
        <w:t>pārstāvim</w:t>
      </w:r>
      <w:r w:rsidRPr="00940532">
        <w:rPr>
          <w:rFonts w:ascii="Times New Roman" w:hAnsi="Times New Roman"/>
          <w:sz w:val="24"/>
          <w:szCs w:val="24"/>
          <w:lang w:val="lv-LV"/>
        </w:rPr>
        <w:t xml:space="preserve"> (</w:t>
      </w:r>
      <w:r w:rsidR="007447F2" w:rsidRPr="00940532">
        <w:rPr>
          <w:rFonts w:ascii="Times New Roman" w:hAnsi="Times New Roman"/>
          <w:sz w:val="24"/>
          <w:szCs w:val="24"/>
          <w:lang w:val="lv-LV"/>
        </w:rPr>
        <w:t>2025.</w:t>
      </w:r>
      <w:r w:rsidRPr="00940532">
        <w:rPr>
          <w:rFonts w:ascii="Times New Roman" w:hAnsi="Times New Roman"/>
          <w:sz w:val="24"/>
          <w:szCs w:val="24"/>
          <w:lang w:val="lv-LV"/>
        </w:rPr>
        <w:t> </w:t>
      </w:r>
      <w:r w:rsidR="007447F2" w:rsidRPr="00940532">
        <w:rPr>
          <w:rFonts w:ascii="Times New Roman" w:hAnsi="Times New Roman"/>
          <w:sz w:val="24"/>
          <w:szCs w:val="24"/>
          <w:lang w:val="lv-LV"/>
        </w:rPr>
        <w:t>gada 4.</w:t>
      </w:r>
      <w:r w:rsidRPr="00940532">
        <w:rPr>
          <w:rFonts w:ascii="Times New Roman" w:hAnsi="Times New Roman"/>
          <w:sz w:val="24"/>
          <w:szCs w:val="24"/>
          <w:lang w:val="lv-LV"/>
        </w:rPr>
        <w:t> </w:t>
      </w:r>
      <w:r w:rsidR="00C93584" w:rsidRPr="00940532">
        <w:rPr>
          <w:rFonts w:ascii="Times New Roman" w:hAnsi="Times New Roman"/>
          <w:sz w:val="24"/>
          <w:szCs w:val="24"/>
          <w:lang w:val="lv-LV"/>
        </w:rPr>
        <w:t>n</w:t>
      </w:r>
      <w:r w:rsidR="005F2637" w:rsidRPr="00940532">
        <w:rPr>
          <w:rFonts w:ascii="Times New Roman" w:hAnsi="Times New Roman"/>
          <w:sz w:val="24"/>
          <w:szCs w:val="24"/>
          <w:lang w:val="lv-LV"/>
        </w:rPr>
        <w:t>o</w:t>
      </w:r>
      <w:r w:rsidR="007447F2" w:rsidRPr="00940532">
        <w:rPr>
          <w:rFonts w:ascii="Times New Roman" w:hAnsi="Times New Roman"/>
          <w:sz w:val="24"/>
          <w:szCs w:val="24"/>
          <w:lang w:val="lv-LV"/>
        </w:rPr>
        <w:t>vembrī nosūt</w:t>
      </w:r>
      <w:r w:rsidRPr="00940532">
        <w:rPr>
          <w:rFonts w:ascii="Times New Roman" w:hAnsi="Times New Roman"/>
          <w:sz w:val="24"/>
          <w:szCs w:val="24"/>
          <w:lang w:val="lv-LV"/>
        </w:rPr>
        <w:t>ī</w:t>
      </w:r>
      <w:r w:rsidR="007447F2" w:rsidRPr="00940532">
        <w:rPr>
          <w:rFonts w:ascii="Times New Roman" w:hAnsi="Times New Roman"/>
          <w:sz w:val="24"/>
          <w:szCs w:val="24"/>
          <w:lang w:val="lv-LV"/>
        </w:rPr>
        <w:t>t</w:t>
      </w:r>
      <w:r w:rsidRPr="00940532">
        <w:rPr>
          <w:rFonts w:ascii="Times New Roman" w:hAnsi="Times New Roman"/>
          <w:sz w:val="24"/>
          <w:szCs w:val="24"/>
          <w:lang w:val="lv-LV"/>
        </w:rPr>
        <w:t>as</w:t>
      </w:r>
      <w:r w:rsidR="007447F2" w:rsidRPr="00940532">
        <w:rPr>
          <w:rFonts w:ascii="Times New Roman" w:hAnsi="Times New Roman"/>
          <w:sz w:val="24"/>
          <w:szCs w:val="24"/>
          <w:lang w:val="lv-LV"/>
        </w:rPr>
        <w:t xml:space="preserve"> vēstules</w:t>
      </w:r>
      <w:r w:rsidR="00201136" w:rsidRPr="00940532">
        <w:rPr>
          <w:rFonts w:ascii="Times New Roman" w:hAnsi="Times New Roman"/>
          <w:sz w:val="24"/>
          <w:szCs w:val="24"/>
          <w:lang w:val="lv-LV"/>
        </w:rPr>
        <w:t xml:space="preserve"> </w:t>
      </w:r>
      <w:r w:rsidR="00B667AD">
        <w:rPr>
          <w:rFonts w:ascii="Times New Roman" w:hAnsi="Times New Roman"/>
          <w:sz w:val="24"/>
          <w:szCs w:val="24"/>
          <w:lang w:val="lv-LV"/>
        </w:rPr>
        <w:t>Pašvaldības</w:t>
      </w:r>
      <w:r w:rsidR="00601732" w:rsidRPr="00940532">
        <w:rPr>
          <w:rFonts w:ascii="Times New Roman" w:hAnsi="Times New Roman"/>
          <w:sz w:val="24"/>
          <w:szCs w:val="24"/>
          <w:lang w:val="lv-LV"/>
        </w:rPr>
        <w:t xml:space="preserve"> </w:t>
      </w:r>
      <w:r w:rsidR="007447F2" w:rsidRPr="00940532">
        <w:rPr>
          <w:rFonts w:ascii="Times New Roman" w:hAnsi="Times New Roman"/>
          <w:sz w:val="24"/>
          <w:szCs w:val="24"/>
          <w:lang w:val="lv-LV"/>
        </w:rPr>
        <w:t>reģ. Nr.</w:t>
      </w:r>
      <w:r w:rsidR="00B667AD">
        <w:rPr>
          <w:rFonts w:ascii="Times New Roman" w:hAnsi="Times New Roman"/>
          <w:sz w:val="24"/>
          <w:szCs w:val="24"/>
          <w:lang w:val="lv-LV"/>
        </w:rPr>
        <w:t> </w:t>
      </w:r>
      <w:r w:rsidR="007447F2" w:rsidRPr="00940532">
        <w:rPr>
          <w:rStyle w:val="Hipersaite"/>
          <w:rFonts w:ascii="Times New Roman" w:hAnsi="Times New Roman"/>
          <w:color w:val="auto"/>
          <w:sz w:val="24"/>
          <w:szCs w:val="24"/>
          <w:u w:val="none"/>
          <w:lang w:val="lv-LV"/>
        </w:rPr>
        <w:t>K.5-9.2/76</w:t>
      </w:r>
      <w:r w:rsidR="00B667AD">
        <w:rPr>
          <w:rStyle w:val="Hipersaite"/>
          <w:rFonts w:ascii="Times New Roman" w:hAnsi="Times New Roman"/>
          <w:color w:val="auto"/>
          <w:sz w:val="24"/>
          <w:szCs w:val="24"/>
          <w:u w:val="none"/>
          <w:lang w:val="lv-LV"/>
        </w:rPr>
        <w:t xml:space="preserve"> un Nr.</w:t>
      </w:r>
      <w:r w:rsidR="007447F2" w:rsidRPr="00940532">
        <w:rPr>
          <w:rFonts w:ascii="Times New Roman" w:hAnsi="Times New Roman"/>
          <w:sz w:val="24"/>
          <w:szCs w:val="24"/>
          <w:lang w:val="lv-LV"/>
        </w:rPr>
        <w:t xml:space="preserve"> </w:t>
      </w:r>
      <w:r w:rsidR="007447F2" w:rsidRPr="00940532">
        <w:rPr>
          <w:rStyle w:val="Hipersaite"/>
          <w:rFonts w:ascii="Times New Roman" w:hAnsi="Times New Roman"/>
          <w:color w:val="auto"/>
          <w:sz w:val="24"/>
          <w:szCs w:val="24"/>
          <w:u w:val="none"/>
          <w:lang w:val="lv-LV"/>
        </w:rPr>
        <w:t>K.5-9.2/78</w:t>
      </w:r>
      <w:r w:rsidR="00201136" w:rsidRPr="00940532">
        <w:rPr>
          <w:rStyle w:val="Hipersaite"/>
          <w:rFonts w:ascii="Times New Roman" w:hAnsi="Times New Roman"/>
          <w:color w:val="auto"/>
          <w:sz w:val="24"/>
          <w:szCs w:val="24"/>
          <w:u w:val="none"/>
          <w:lang w:val="lv-LV"/>
        </w:rPr>
        <w:t>)</w:t>
      </w:r>
      <w:r w:rsidRPr="00940532">
        <w:rPr>
          <w:rFonts w:ascii="Times New Roman" w:hAnsi="Times New Roman"/>
          <w:sz w:val="24"/>
          <w:szCs w:val="24"/>
          <w:lang w:val="lv-LV"/>
        </w:rPr>
        <w:t xml:space="preserve">, un </w:t>
      </w:r>
      <w:r w:rsidR="00E173C7" w:rsidRPr="00940532">
        <w:rPr>
          <w:rFonts w:ascii="Times New Roman" w:hAnsi="Times New Roman"/>
          <w:sz w:val="24"/>
          <w:szCs w:val="24"/>
          <w:lang w:val="lv-LV"/>
        </w:rPr>
        <w:t>nosūtīta informācija</w:t>
      </w:r>
      <w:r w:rsidR="005F2637" w:rsidRPr="00940532">
        <w:rPr>
          <w:rFonts w:ascii="Times New Roman" w:hAnsi="Times New Roman"/>
          <w:sz w:val="24"/>
          <w:szCs w:val="24"/>
          <w:lang w:val="lv-LV"/>
        </w:rPr>
        <w:t xml:space="preserve"> šī brīža</w:t>
      </w:r>
      <w:r w:rsidR="00B667AD">
        <w:rPr>
          <w:rFonts w:ascii="Times New Roman" w:hAnsi="Times New Roman"/>
          <w:sz w:val="24"/>
          <w:szCs w:val="24"/>
          <w:lang w:val="lv-LV"/>
        </w:rPr>
        <w:t xml:space="preserve"> Dzīvojamās mājas</w:t>
      </w:r>
      <w:r w:rsidR="005F2637" w:rsidRPr="00940532">
        <w:rPr>
          <w:rFonts w:ascii="Times New Roman" w:hAnsi="Times New Roman"/>
          <w:sz w:val="24"/>
          <w:szCs w:val="24"/>
          <w:lang w:val="lv-LV"/>
        </w:rPr>
        <w:t xml:space="preserve"> apsaimniekotāj</w:t>
      </w:r>
      <w:r w:rsidR="00E173C7" w:rsidRPr="00940532">
        <w:rPr>
          <w:rFonts w:ascii="Times New Roman" w:hAnsi="Times New Roman"/>
          <w:sz w:val="24"/>
          <w:szCs w:val="24"/>
          <w:lang w:val="lv-LV"/>
        </w:rPr>
        <w:t>am</w:t>
      </w:r>
      <w:r w:rsidR="005F2637" w:rsidRPr="00940532">
        <w:rPr>
          <w:rFonts w:ascii="Times New Roman" w:hAnsi="Times New Roman"/>
          <w:sz w:val="24"/>
          <w:szCs w:val="24"/>
          <w:lang w:val="lv-LV"/>
        </w:rPr>
        <w:t xml:space="preserve"> </w:t>
      </w:r>
      <w:r w:rsidR="00E173C7" w:rsidRPr="00940532">
        <w:rPr>
          <w:rStyle w:val="Hipersaite"/>
          <w:rFonts w:ascii="Times New Roman" w:hAnsi="Times New Roman"/>
          <w:color w:val="auto"/>
          <w:sz w:val="24"/>
          <w:szCs w:val="24"/>
          <w:u w:val="none"/>
          <w:lang w:val="lv-LV"/>
        </w:rPr>
        <w:t>s</w:t>
      </w:r>
      <w:r w:rsidR="005F2637" w:rsidRPr="00940532">
        <w:rPr>
          <w:rStyle w:val="Hipersaite"/>
          <w:rFonts w:ascii="Times New Roman" w:hAnsi="Times New Roman"/>
          <w:color w:val="auto"/>
          <w:sz w:val="24"/>
          <w:szCs w:val="24"/>
          <w:u w:val="none"/>
          <w:lang w:val="lv-LV"/>
        </w:rPr>
        <w:t>abiedrība</w:t>
      </w:r>
      <w:r w:rsidR="00B667AD">
        <w:rPr>
          <w:rStyle w:val="Hipersaite"/>
          <w:rFonts w:ascii="Times New Roman" w:hAnsi="Times New Roman"/>
          <w:color w:val="auto"/>
          <w:sz w:val="24"/>
          <w:szCs w:val="24"/>
          <w:u w:val="none"/>
          <w:lang w:val="lv-LV"/>
        </w:rPr>
        <w:t>i</w:t>
      </w:r>
      <w:r w:rsidR="005F2637" w:rsidRPr="00940532">
        <w:rPr>
          <w:rStyle w:val="Hipersaite"/>
          <w:rFonts w:ascii="Times New Roman" w:hAnsi="Times New Roman"/>
          <w:color w:val="auto"/>
          <w:sz w:val="24"/>
          <w:szCs w:val="24"/>
          <w:u w:val="none"/>
          <w:lang w:val="lv-LV"/>
        </w:rPr>
        <w:t xml:space="preserve"> ar ierobežotu atbildību </w:t>
      </w:r>
      <w:r w:rsidR="00201136" w:rsidRPr="00940532">
        <w:rPr>
          <w:rStyle w:val="Hipersaite"/>
          <w:rFonts w:ascii="Times New Roman" w:hAnsi="Times New Roman"/>
          <w:color w:val="auto"/>
          <w:sz w:val="24"/>
          <w:szCs w:val="24"/>
          <w:u w:val="none"/>
          <w:lang w:val="lv-LV"/>
        </w:rPr>
        <w:t>“Ogres Namsaimnieks”</w:t>
      </w:r>
      <w:r w:rsidR="00C93584" w:rsidRPr="00940532">
        <w:rPr>
          <w:rFonts w:ascii="Times New Roman" w:hAnsi="Times New Roman"/>
          <w:sz w:val="24"/>
          <w:szCs w:val="24"/>
          <w:lang w:val="lv-LV"/>
        </w:rPr>
        <w:t xml:space="preserve"> (</w:t>
      </w:r>
      <w:r w:rsidR="00201136" w:rsidRPr="00940532">
        <w:rPr>
          <w:rFonts w:ascii="Times New Roman" w:hAnsi="Times New Roman"/>
          <w:sz w:val="24"/>
          <w:szCs w:val="24"/>
          <w:lang w:val="lv-LV"/>
        </w:rPr>
        <w:t>2025.</w:t>
      </w:r>
      <w:r w:rsidR="00201136" w:rsidRPr="00940532">
        <w:rPr>
          <w:rFonts w:ascii="Times New Roman" w:hAnsi="Times New Roman"/>
          <w:lang w:val="lv-LV"/>
        </w:rPr>
        <w:t> </w:t>
      </w:r>
      <w:r w:rsidRPr="00940532">
        <w:rPr>
          <w:rFonts w:ascii="Times New Roman" w:hAnsi="Times New Roman"/>
          <w:sz w:val="24"/>
          <w:szCs w:val="24"/>
          <w:lang w:val="lv-LV"/>
        </w:rPr>
        <w:t>gada 20. novembrī</w:t>
      </w:r>
      <w:r w:rsidR="00201136" w:rsidRPr="00940532">
        <w:rPr>
          <w:rFonts w:ascii="Times New Roman" w:hAnsi="Times New Roman"/>
          <w:sz w:val="24"/>
          <w:szCs w:val="24"/>
          <w:lang w:val="lv-LV"/>
        </w:rPr>
        <w:t xml:space="preserve"> </w:t>
      </w:r>
      <w:r w:rsidR="00C93584" w:rsidRPr="00940532">
        <w:rPr>
          <w:rFonts w:ascii="Times New Roman" w:hAnsi="Times New Roman"/>
          <w:sz w:val="24"/>
          <w:szCs w:val="24"/>
          <w:lang w:val="lv-LV"/>
        </w:rPr>
        <w:t>nosūt</w:t>
      </w:r>
      <w:r w:rsidR="00940532">
        <w:rPr>
          <w:rFonts w:ascii="Times New Roman" w:hAnsi="Times New Roman"/>
          <w:sz w:val="24"/>
          <w:szCs w:val="24"/>
          <w:lang w:val="lv-LV"/>
        </w:rPr>
        <w:t>īt</w:t>
      </w:r>
      <w:r w:rsidR="00C93584" w:rsidRPr="00940532">
        <w:rPr>
          <w:rFonts w:ascii="Times New Roman" w:hAnsi="Times New Roman"/>
          <w:sz w:val="24"/>
          <w:szCs w:val="24"/>
          <w:lang w:val="lv-LV"/>
        </w:rPr>
        <w:t>s e-pasts uz</w:t>
      </w:r>
      <w:r w:rsidR="00B667AD">
        <w:rPr>
          <w:rFonts w:ascii="Times New Roman" w:hAnsi="Times New Roman"/>
          <w:sz w:val="24"/>
          <w:szCs w:val="24"/>
          <w:lang w:val="lv-LV"/>
        </w:rPr>
        <w:t xml:space="preserve"> e-pasta</w:t>
      </w:r>
      <w:r w:rsidR="00C93584" w:rsidRPr="00940532">
        <w:rPr>
          <w:rFonts w:ascii="Times New Roman" w:hAnsi="Times New Roman"/>
          <w:sz w:val="24"/>
          <w:szCs w:val="24"/>
          <w:lang w:val="lv-LV"/>
        </w:rPr>
        <w:t xml:space="preserve"> adresi</w:t>
      </w:r>
      <w:r w:rsidR="00201136" w:rsidRPr="00940532">
        <w:rPr>
          <w:rStyle w:val="Hipersaite"/>
          <w:rFonts w:ascii="Times New Roman" w:hAnsi="Times New Roman"/>
          <w:color w:val="auto"/>
          <w:sz w:val="24"/>
          <w:szCs w:val="24"/>
          <w:u w:val="none"/>
          <w:lang w:val="lv-LV"/>
        </w:rPr>
        <w:t xml:space="preserve"> info@ogresnamsaimnieks.lv).</w:t>
      </w:r>
    </w:p>
    <w:p w14:paraId="4DDBEA48" w14:textId="20E3EDC7" w:rsidR="00C93584" w:rsidRPr="00940532" w:rsidRDefault="00C93584" w:rsidP="00961ACE">
      <w:pPr>
        <w:widowControl/>
        <w:autoSpaceDE w:val="0"/>
        <w:autoSpaceDN w:val="0"/>
        <w:adjustRightInd w:val="0"/>
        <w:spacing w:before="120" w:after="0" w:line="240" w:lineRule="auto"/>
        <w:ind w:firstLine="720"/>
        <w:jc w:val="both"/>
        <w:rPr>
          <w:rFonts w:ascii="Times New Roman" w:hAnsi="Times New Roman"/>
          <w:bCs/>
          <w:iCs/>
          <w:sz w:val="24"/>
          <w:szCs w:val="24"/>
          <w:lang w:val="lv-LV"/>
        </w:rPr>
      </w:pPr>
      <w:r w:rsidRPr="00940532">
        <w:rPr>
          <w:rFonts w:ascii="Times New Roman" w:hAnsi="Times New Roman"/>
          <w:bCs/>
          <w:iCs/>
          <w:sz w:val="24"/>
          <w:szCs w:val="24"/>
          <w:lang w:val="lv-LV"/>
        </w:rPr>
        <w:t>Rakstiski iebildumi par pieņemto lēmumu nav saņemti.</w:t>
      </w:r>
    </w:p>
    <w:p w14:paraId="23FAAF26" w14:textId="1930DEB1" w:rsidR="007447F2" w:rsidRPr="00940532" w:rsidRDefault="007447F2" w:rsidP="00601732">
      <w:pPr>
        <w:widowControl/>
        <w:autoSpaceDE w:val="0"/>
        <w:autoSpaceDN w:val="0"/>
        <w:adjustRightInd w:val="0"/>
        <w:spacing w:before="120" w:after="0" w:line="240" w:lineRule="auto"/>
        <w:ind w:firstLine="720"/>
        <w:jc w:val="both"/>
        <w:rPr>
          <w:rFonts w:ascii="Times New Roman" w:hAnsi="Times New Roman"/>
          <w:sz w:val="24"/>
          <w:szCs w:val="24"/>
          <w:lang w:val="lv-LV"/>
        </w:rPr>
      </w:pPr>
      <w:r w:rsidRPr="00940532">
        <w:rPr>
          <w:rFonts w:ascii="Times New Roman" w:hAnsi="Times New Roman"/>
          <w:sz w:val="24"/>
          <w:szCs w:val="24"/>
          <w:lang w:val="lv-LV"/>
        </w:rPr>
        <w:t xml:space="preserve">Pamatojoties uz likuma “Par valsts un pašvaldību dzīvojamo māju privatizāciju” 28. panta otro un trešo daļu, 85. panta piekto daļu, likuma “Piespiedu dalītā īpašuma privatizētajās daudzdzīvokļu mājās izbeigšanas likums” 5. panta ceturto, piekto daļu, Ministru kabineta 2015. gada 8. septembra noteikumu Nr. 522 “Privatizējamai dzīvojamai mājai funkcionāli nepieciešamā zemes gabala noteikšanas kārtība” 2., 3., 12., 14., 18., 19., 21., 23. punktu, Administratīvā procesa likuma 70. pantu, </w:t>
      </w:r>
      <w:r w:rsidR="00C852BF" w:rsidRPr="00940532">
        <w:rPr>
          <w:rFonts w:ascii="Times New Roman" w:hAnsi="Times New Roman"/>
          <w:sz w:val="24"/>
          <w:szCs w:val="24"/>
          <w:lang w:val="lv-LV"/>
        </w:rPr>
        <w:t>Paziņošanas likuma 11. panta trešo daļu</w:t>
      </w:r>
      <w:r w:rsidR="00C852BF">
        <w:rPr>
          <w:rFonts w:ascii="Times New Roman" w:hAnsi="Times New Roman"/>
          <w:sz w:val="24"/>
          <w:szCs w:val="24"/>
          <w:lang w:val="lv-LV"/>
        </w:rPr>
        <w:t>,</w:t>
      </w:r>
      <w:r w:rsidR="00C852BF" w:rsidRPr="00940532">
        <w:rPr>
          <w:rFonts w:ascii="Times New Roman" w:hAnsi="Times New Roman"/>
          <w:sz w:val="24"/>
          <w:szCs w:val="24"/>
          <w:lang w:val="lv-LV"/>
        </w:rPr>
        <w:t xml:space="preserve"> </w:t>
      </w:r>
      <w:r w:rsidRPr="00940532">
        <w:rPr>
          <w:rFonts w:ascii="Times New Roman" w:hAnsi="Times New Roman"/>
          <w:sz w:val="24"/>
          <w:szCs w:val="24"/>
          <w:lang w:val="lv-LV"/>
        </w:rPr>
        <w:lastRenderedPageBreak/>
        <w:t>Ogres novada pašvaldības 2023. gada 30. marta saistošajiem noteikumiem Nr. 6/2023 “Par dzīvojamai mājai funkcionāli nepieciešamā zemes gabala pārskatīšanu”,</w:t>
      </w:r>
    </w:p>
    <w:p w14:paraId="7F66C0AD" w14:textId="77777777" w:rsidR="007447F2" w:rsidRPr="00940532" w:rsidRDefault="007447F2" w:rsidP="001D4D82">
      <w:pPr>
        <w:widowControl/>
        <w:autoSpaceDE w:val="0"/>
        <w:autoSpaceDN w:val="0"/>
        <w:adjustRightInd w:val="0"/>
        <w:spacing w:after="0" w:line="240" w:lineRule="auto"/>
        <w:ind w:firstLine="720"/>
        <w:jc w:val="both"/>
        <w:rPr>
          <w:rFonts w:ascii="Times New Roman" w:hAnsi="Times New Roman"/>
          <w:sz w:val="24"/>
          <w:szCs w:val="24"/>
          <w:lang w:val="lv-LV"/>
        </w:rPr>
      </w:pPr>
    </w:p>
    <w:p w14:paraId="0FED67CE" w14:textId="77777777" w:rsidR="00EA318C" w:rsidRDefault="00EA318C" w:rsidP="00F60D95">
      <w:pPr>
        <w:widowControl/>
        <w:spacing w:after="0" w:line="240" w:lineRule="auto"/>
        <w:jc w:val="center"/>
        <w:rPr>
          <w:rFonts w:ascii="Times New Roman" w:hAnsi="Times New Roman"/>
          <w:b/>
          <w:noProof/>
          <w:sz w:val="24"/>
          <w:szCs w:val="24"/>
        </w:rPr>
      </w:pPr>
      <w:r w:rsidRPr="00EA318C">
        <w:rPr>
          <w:rFonts w:ascii="Times New Roman" w:hAnsi="Times New Roman"/>
          <w:b/>
          <w:sz w:val="24"/>
          <w:szCs w:val="24"/>
        </w:rPr>
        <w:t xml:space="preserve">balsojot: </w:t>
      </w:r>
      <w:r w:rsidRPr="00EA318C">
        <w:rPr>
          <w:rFonts w:ascii="Times New Roman" w:hAnsi="Times New Roman"/>
          <w:b/>
          <w:noProof/>
          <w:sz w:val="24"/>
          <w:szCs w:val="24"/>
        </w:rPr>
        <w:t xml:space="preserve">ar 22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Uldis Skudra), "Pret" – nav, "Atturas" – nav, </w:t>
      </w:r>
    </w:p>
    <w:p w14:paraId="369D38E8" w14:textId="21B3F453" w:rsidR="00F60D95" w:rsidRPr="00EA318C" w:rsidRDefault="00EA318C" w:rsidP="00F60D95">
      <w:pPr>
        <w:widowControl/>
        <w:spacing w:after="0" w:line="240" w:lineRule="auto"/>
        <w:jc w:val="center"/>
        <w:rPr>
          <w:rFonts w:ascii="Times New Roman" w:eastAsia="Times New Roman" w:hAnsi="Times New Roman"/>
          <w:b/>
          <w:iCs/>
          <w:color w:val="000000"/>
          <w:sz w:val="24"/>
          <w:szCs w:val="24"/>
          <w:lang w:val="lv-LV"/>
        </w:rPr>
      </w:pPr>
      <w:r w:rsidRPr="00EA318C">
        <w:rPr>
          <w:rFonts w:ascii="Times New Roman" w:hAnsi="Times New Roman"/>
          <w:b/>
          <w:noProof/>
          <w:sz w:val="24"/>
          <w:szCs w:val="24"/>
        </w:rPr>
        <w:t>"Nepiedalās" – nav</w:t>
      </w:r>
      <w:r w:rsidR="00F60D95" w:rsidRPr="00EA318C">
        <w:rPr>
          <w:rFonts w:ascii="Times New Roman" w:eastAsia="Times New Roman" w:hAnsi="Times New Roman"/>
          <w:b/>
          <w:iCs/>
          <w:color w:val="000000"/>
          <w:sz w:val="24"/>
          <w:szCs w:val="24"/>
          <w:lang w:val="lv-LV"/>
        </w:rPr>
        <w:t>,</w:t>
      </w:r>
    </w:p>
    <w:p w14:paraId="489CEE67" w14:textId="77777777" w:rsidR="00F60D95" w:rsidRPr="00940532" w:rsidRDefault="00F60D95" w:rsidP="00F60D95">
      <w:pPr>
        <w:widowControl/>
        <w:spacing w:after="0" w:line="240" w:lineRule="auto"/>
        <w:jc w:val="center"/>
        <w:rPr>
          <w:rFonts w:ascii="Times New Roman" w:eastAsia="Times New Roman" w:hAnsi="Times New Roman"/>
          <w:b/>
          <w:iCs/>
          <w:color w:val="000000"/>
          <w:sz w:val="24"/>
          <w:szCs w:val="24"/>
          <w:lang w:val="lv-LV"/>
        </w:rPr>
      </w:pPr>
      <w:r w:rsidRPr="00940532">
        <w:rPr>
          <w:rFonts w:ascii="Times New Roman" w:eastAsia="Times New Roman" w:hAnsi="Times New Roman"/>
          <w:iCs/>
          <w:color w:val="000000"/>
          <w:sz w:val="24"/>
          <w:szCs w:val="24"/>
          <w:lang w:val="lv-LV"/>
        </w:rPr>
        <w:t>Ogres novada paš</w:t>
      </w:r>
      <w:bookmarkStart w:id="2" w:name="_GoBack"/>
      <w:bookmarkEnd w:id="2"/>
      <w:r w:rsidRPr="00940532">
        <w:rPr>
          <w:rFonts w:ascii="Times New Roman" w:eastAsia="Times New Roman" w:hAnsi="Times New Roman"/>
          <w:iCs/>
          <w:color w:val="000000"/>
          <w:sz w:val="24"/>
          <w:szCs w:val="24"/>
          <w:lang w:val="lv-LV"/>
        </w:rPr>
        <w:t>valdības dome</w:t>
      </w:r>
      <w:r w:rsidRPr="00940532">
        <w:rPr>
          <w:rFonts w:ascii="Times New Roman" w:eastAsia="Times New Roman" w:hAnsi="Times New Roman"/>
          <w:b/>
          <w:iCs/>
          <w:color w:val="000000"/>
          <w:sz w:val="24"/>
          <w:szCs w:val="24"/>
          <w:lang w:val="lv-LV"/>
        </w:rPr>
        <w:t xml:space="preserve"> NOLEMJ:</w:t>
      </w:r>
    </w:p>
    <w:bookmarkEnd w:id="0"/>
    <w:p w14:paraId="3539BB01" w14:textId="77777777" w:rsidR="00525B89" w:rsidRPr="00940532" w:rsidRDefault="00525B89" w:rsidP="006A1A1C">
      <w:pPr>
        <w:spacing w:after="0" w:line="240" w:lineRule="auto"/>
        <w:ind w:right="43"/>
        <w:rPr>
          <w:rFonts w:ascii="Times New Roman" w:hAnsi="Times New Roman"/>
          <w:color w:val="000000"/>
          <w:sz w:val="24"/>
          <w:szCs w:val="24"/>
          <w:lang w:val="lv-LV"/>
        </w:rPr>
      </w:pPr>
    </w:p>
    <w:p w14:paraId="3539BB02" w14:textId="5CDC8458" w:rsidR="006C199F" w:rsidRPr="00940532" w:rsidRDefault="006C199F" w:rsidP="00C852BF">
      <w:pPr>
        <w:pStyle w:val="Sarakstarindkopa"/>
        <w:numPr>
          <w:ilvl w:val="0"/>
          <w:numId w:val="5"/>
        </w:numPr>
        <w:ind w:left="284" w:hanging="284"/>
        <w:jc w:val="both"/>
      </w:pPr>
      <w:r w:rsidRPr="00940532">
        <w:rPr>
          <w:b/>
          <w:bCs/>
        </w:rPr>
        <w:t>Apstiprināt</w:t>
      </w:r>
      <w:r w:rsidRPr="00940532">
        <w:rPr>
          <w:bCs/>
        </w:rPr>
        <w:t xml:space="preserve"> </w:t>
      </w:r>
      <w:r w:rsidR="001D4D82" w:rsidRPr="00940532">
        <w:t>daudzdzīvokļu dzīvojamai mājai ar kadastra apzīmējumu 7401 006 0480 003 Draudzības ielā 10, Ogrē, Ogres novadā funkcionāli</w:t>
      </w:r>
      <w:r w:rsidRPr="00940532">
        <w:t xml:space="preserve"> nepieciešamo zemesgabalu </w:t>
      </w:r>
      <w:r w:rsidR="001D4D82" w:rsidRPr="00940532">
        <w:t>1600</w:t>
      </w:r>
      <w:r w:rsidRPr="00940532">
        <w:t> m</w:t>
      </w:r>
      <w:r w:rsidRPr="00940532">
        <w:rPr>
          <w:vertAlign w:val="superscript"/>
        </w:rPr>
        <w:t>2</w:t>
      </w:r>
      <w:r w:rsidR="001D4D82" w:rsidRPr="00940532">
        <w:t xml:space="preserve"> platībā</w:t>
      </w:r>
      <w:r w:rsidRPr="00940532">
        <w:rPr>
          <w:bCs/>
        </w:rPr>
        <w:t>.</w:t>
      </w:r>
    </w:p>
    <w:p w14:paraId="3539BB03" w14:textId="38FF1605" w:rsidR="006C199F" w:rsidRPr="00940532" w:rsidRDefault="006C199F" w:rsidP="00C852BF">
      <w:pPr>
        <w:pStyle w:val="Sarakstarindkopa"/>
        <w:numPr>
          <w:ilvl w:val="0"/>
          <w:numId w:val="5"/>
        </w:numPr>
        <w:ind w:left="284" w:right="45" w:hanging="284"/>
        <w:jc w:val="both"/>
        <w:rPr>
          <w:bCs/>
        </w:rPr>
      </w:pPr>
      <w:r w:rsidRPr="00940532">
        <w:rPr>
          <w:b/>
          <w:bCs/>
        </w:rPr>
        <w:t>Uzdot</w:t>
      </w:r>
      <w:r w:rsidRPr="00940532">
        <w:rPr>
          <w:bCs/>
        </w:rPr>
        <w:t xml:space="preserve"> Ogres novada pašvaldības Centrālās administrācijas Komunikācijas nodaļai lēmumu un lēmuma grafisko pielikumu (pdf formātā) publicēt Ogres novada pašvaldības oficiālajā tīmekļvietnē</w:t>
      </w:r>
      <w:r w:rsidR="006A1A1C" w:rsidRPr="00940532">
        <w:t xml:space="preserve"> </w:t>
      </w:r>
      <w:r w:rsidRPr="00940532">
        <w:rPr>
          <w:rStyle w:val="Hipersaite"/>
          <w:bCs/>
          <w:color w:val="auto"/>
          <w:u w:val="none"/>
        </w:rPr>
        <w:t>www.ogresnovads.lv.</w:t>
      </w:r>
    </w:p>
    <w:p w14:paraId="3539BB04" w14:textId="5301342C" w:rsidR="006C199F" w:rsidRPr="00940532" w:rsidRDefault="006C199F" w:rsidP="00C852BF">
      <w:pPr>
        <w:pStyle w:val="Sarakstarindkopa"/>
        <w:numPr>
          <w:ilvl w:val="0"/>
          <w:numId w:val="5"/>
        </w:numPr>
        <w:ind w:left="284" w:right="45" w:hanging="284"/>
        <w:jc w:val="both"/>
        <w:rPr>
          <w:bCs/>
        </w:rPr>
      </w:pPr>
      <w:r w:rsidRPr="00940532">
        <w:rPr>
          <w:b/>
          <w:bCs/>
        </w:rPr>
        <w:t>Uzdot</w:t>
      </w:r>
      <w:r w:rsidRPr="00940532">
        <w:rPr>
          <w:bCs/>
        </w:rPr>
        <w:t xml:space="preserve"> Ogres novada pašvaldības Centrālās administrācijas Kancelejai lēmumu un lēmuma grafisko pielikumu (pdf formātā) nosūtīt zemes īpašnieka pilnvarotajai personai</w:t>
      </w:r>
      <w:r w:rsidR="00601732" w:rsidRPr="00940532">
        <w:rPr>
          <w:bCs/>
        </w:rPr>
        <w:t xml:space="preserve"> Valdim Mūrniekam</w:t>
      </w:r>
      <w:r w:rsidR="00657521" w:rsidRPr="00940532">
        <w:rPr>
          <w:bCs/>
        </w:rPr>
        <w:t>.</w:t>
      </w:r>
    </w:p>
    <w:p w14:paraId="7F241221" w14:textId="3A14F373" w:rsidR="00657521" w:rsidRPr="00940532" w:rsidRDefault="006C199F" w:rsidP="00C852BF">
      <w:pPr>
        <w:pStyle w:val="Sarakstarindkopa"/>
        <w:numPr>
          <w:ilvl w:val="0"/>
          <w:numId w:val="5"/>
        </w:numPr>
        <w:ind w:left="284" w:right="45" w:hanging="284"/>
        <w:jc w:val="both"/>
        <w:rPr>
          <w:bCs/>
        </w:rPr>
      </w:pPr>
      <w:r w:rsidRPr="00940532">
        <w:rPr>
          <w:b/>
          <w:bCs/>
        </w:rPr>
        <w:t>Uzdot</w:t>
      </w:r>
      <w:r w:rsidRPr="00940532">
        <w:rPr>
          <w:bCs/>
        </w:rPr>
        <w:t xml:space="preserve"> Ogres novada pašvaldības Centrālās administrācijas Kancelejai lēmumu un lēmuma grafisko pielikumu (pdf formātā) nosūtīt daudzdzīvokļu dzīvojamās mājas Draudzības ielā </w:t>
      </w:r>
      <w:r w:rsidR="001D4D82" w:rsidRPr="00940532">
        <w:rPr>
          <w:bCs/>
        </w:rPr>
        <w:t>10</w:t>
      </w:r>
      <w:r w:rsidRPr="00940532">
        <w:rPr>
          <w:bCs/>
        </w:rPr>
        <w:t>, Ogrē, Ogres novadā</w:t>
      </w:r>
      <w:r w:rsidR="006A1A1C" w:rsidRPr="00940532">
        <w:rPr>
          <w:bCs/>
        </w:rPr>
        <w:t>,</w:t>
      </w:r>
      <w:r w:rsidRPr="00940532">
        <w:rPr>
          <w:bCs/>
        </w:rPr>
        <w:t xml:space="preserve"> dzīvokļu īpašniekiem.</w:t>
      </w:r>
    </w:p>
    <w:p w14:paraId="7A7B2B0C" w14:textId="63753E15" w:rsidR="00C93584" w:rsidRPr="00940532" w:rsidRDefault="00C93584" w:rsidP="00C852BF">
      <w:pPr>
        <w:pStyle w:val="Sarakstarindkopa"/>
        <w:numPr>
          <w:ilvl w:val="0"/>
          <w:numId w:val="5"/>
        </w:numPr>
        <w:ind w:left="284" w:right="45" w:hanging="284"/>
        <w:jc w:val="both"/>
        <w:rPr>
          <w:bCs/>
        </w:rPr>
      </w:pPr>
      <w:r w:rsidRPr="00940532">
        <w:rPr>
          <w:b/>
          <w:bCs/>
        </w:rPr>
        <w:t>Uzdot</w:t>
      </w:r>
      <w:r w:rsidRPr="00940532">
        <w:rPr>
          <w:bCs/>
        </w:rPr>
        <w:t xml:space="preserve"> Ogres novada pašvaldības Centrālās administrācijas Kancelejai lēmumu un lēmuma grafisko pielikumu (pdf formātā) nosūtīt daudzdzīvokļu dzīvojamās mājas Draudzības ielā</w:t>
      </w:r>
      <w:r w:rsidR="00C852BF">
        <w:rPr>
          <w:bCs/>
        </w:rPr>
        <w:t> </w:t>
      </w:r>
      <w:r w:rsidRPr="00940532">
        <w:rPr>
          <w:bCs/>
        </w:rPr>
        <w:t>10, Ogrē, Ogres novadā, apsaimniekotājam</w:t>
      </w:r>
      <w:r w:rsidRPr="00940532">
        <w:rPr>
          <w:color w:val="0563C1" w:themeColor="hyperlink"/>
        </w:rPr>
        <w:t xml:space="preserve"> </w:t>
      </w:r>
      <w:r w:rsidR="00657521" w:rsidRPr="00940532">
        <w:rPr>
          <w:bCs/>
        </w:rPr>
        <w:t>s</w:t>
      </w:r>
      <w:r w:rsidRPr="00940532">
        <w:rPr>
          <w:bCs/>
        </w:rPr>
        <w:t>abiedrība ar ierobežotu atbildību “Ogres Namsaimnieks”</w:t>
      </w:r>
      <w:r w:rsidR="001D638D" w:rsidRPr="00940532">
        <w:rPr>
          <w:bCs/>
        </w:rPr>
        <w:t>.</w:t>
      </w:r>
    </w:p>
    <w:p w14:paraId="3539BB06" w14:textId="64D5103B" w:rsidR="006C199F" w:rsidRPr="00940532" w:rsidRDefault="006C199F" w:rsidP="00C852BF">
      <w:pPr>
        <w:pStyle w:val="Sarakstarindkopa"/>
        <w:numPr>
          <w:ilvl w:val="0"/>
          <w:numId w:val="5"/>
        </w:numPr>
        <w:ind w:left="284" w:right="45" w:hanging="284"/>
        <w:jc w:val="both"/>
        <w:rPr>
          <w:bCs/>
        </w:rPr>
      </w:pPr>
      <w:r w:rsidRPr="00940532">
        <w:rPr>
          <w:b/>
          <w:bCs/>
        </w:rPr>
        <w:t>Kontroli</w:t>
      </w:r>
      <w:r w:rsidRPr="00940532">
        <w:rPr>
          <w:bCs/>
        </w:rPr>
        <w:t xml:space="preserve"> par lēmuma izpildi </w:t>
      </w:r>
      <w:r w:rsidRPr="00940532">
        <w:rPr>
          <w:b/>
          <w:bCs/>
        </w:rPr>
        <w:t>uzdo</w:t>
      </w:r>
      <w:r w:rsidRPr="00940532">
        <w:rPr>
          <w:bCs/>
        </w:rPr>
        <w:t>t Ogres novada pašvaldības izpilddirektoram</w:t>
      </w:r>
      <w:r w:rsidR="003061CF" w:rsidRPr="00940532">
        <w:rPr>
          <w:bCs/>
        </w:rPr>
        <w:t>.</w:t>
      </w:r>
    </w:p>
    <w:p w14:paraId="377E5CFB" w14:textId="77777777" w:rsidR="005F2637" w:rsidRPr="00940532" w:rsidRDefault="005F2637" w:rsidP="00C852BF">
      <w:pPr>
        <w:spacing w:after="0" w:line="240" w:lineRule="auto"/>
        <w:ind w:left="284" w:right="45" w:hanging="284"/>
        <w:jc w:val="both"/>
        <w:rPr>
          <w:rFonts w:ascii="Times New Roman" w:hAnsi="Times New Roman"/>
          <w:bCs/>
          <w:sz w:val="24"/>
          <w:szCs w:val="24"/>
          <w:lang w:val="lv-LV"/>
        </w:rPr>
      </w:pPr>
    </w:p>
    <w:p w14:paraId="05C1DB62" w14:textId="77777777" w:rsidR="005F2637" w:rsidRPr="00940532" w:rsidRDefault="005F2637" w:rsidP="00C270A0">
      <w:pPr>
        <w:spacing w:after="0" w:line="240" w:lineRule="auto"/>
        <w:ind w:right="45"/>
        <w:jc w:val="both"/>
        <w:rPr>
          <w:rFonts w:ascii="Times New Roman" w:hAnsi="Times New Roman"/>
          <w:bCs/>
          <w:sz w:val="24"/>
          <w:szCs w:val="24"/>
          <w:lang w:val="lv-LV"/>
        </w:rPr>
      </w:pPr>
    </w:p>
    <w:p w14:paraId="3F8FADCB" w14:textId="39846BD1" w:rsidR="005F2637" w:rsidRPr="00940532" w:rsidRDefault="005F2637" w:rsidP="00601732">
      <w:pPr>
        <w:autoSpaceDE w:val="0"/>
        <w:autoSpaceDN w:val="0"/>
        <w:adjustRightInd w:val="0"/>
        <w:spacing w:after="0" w:line="240" w:lineRule="auto"/>
        <w:ind w:right="45" w:firstLine="720"/>
        <w:jc w:val="both"/>
        <w:rPr>
          <w:rFonts w:ascii="Times New Roman" w:eastAsia="Times New Roman" w:hAnsi="Times New Roman"/>
          <w:i/>
          <w:sz w:val="24"/>
          <w:szCs w:val="24"/>
          <w:lang w:val="lv-LV" w:eastAsia="lv-LV"/>
        </w:rPr>
      </w:pPr>
      <w:r w:rsidRPr="00940532">
        <w:rPr>
          <w:rFonts w:ascii="Times New Roman" w:eastAsia="Times New Roman" w:hAnsi="Times New Roman"/>
          <w:i/>
          <w:sz w:val="24"/>
          <w:szCs w:val="24"/>
          <w:lang w:val="lv-LV" w:eastAsia="lv-LV"/>
        </w:rPr>
        <w:t>Šo lēmumu saskaņā ar Administratīvā procesa likuma 70. panta pirmo daļu, 76. panta pirmo un otro daļu, 79. panta pirmo daļu, 188. panta otro daļu un 189. panta pirmo daļu var pārsūdzēt viena mēneša laikā no tā spēkā stāšanās dienas pieteikumu iesniedzot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380F1918" w14:textId="77777777" w:rsidR="00C852BF" w:rsidRDefault="00C852BF" w:rsidP="005F2637">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060B1599" w14:textId="23DB8878" w:rsidR="005F2637" w:rsidRPr="00940532" w:rsidRDefault="005F2637" w:rsidP="005F2637">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940532">
        <w:rPr>
          <w:rFonts w:ascii="Times New Roman" w:eastAsia="Times New Roman" w:hAnsi="Times New Roman"/>
          <w:sz w:val="24"/>
          <w:szCs w:val="24"/>
          <w:lang w:val="lv-LV" w:eastAsia="lv-LV"/>
        </w:rPr>
        <w:t>(Sēdes vadītāja,</w:t>
      </w:r>
    </w:p>
    <w:p w14:paraId="3539BB09" w14:textId="724841AE" w:rsidR="00525B89" w:rsidRPr="00940532" w:rsidRDefault="005F2637" w:rsidP="005F2637">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940532">
        <w:rPr>
          <w:rFonts w:ascii="Times New Roman" w:eastAsia="Times New Roman" w:hAnsi="Times New Roman"/>
          <w:sz w:val="24"/>
          <w:szCs w:val="24"/>
          <w:lang w:val="lv-LV" w:eastAsia="lv-LV"/>
        </w:rPr>
        <w:t>domes priekšsēdētāja E. Helmaņa paraksts)</w:t>
      </w:r>
    </w:p>
    <w:p w14:paraId="3539BB0A" w14:textId="77777777" w:rsidR="00525B89" w:rsidRPr="00940532" w:rsidRDefault="00525B89" w:rsidP="006A1A1C">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3539BB0D" w14:textId="77777777" w:rsidR="00525B89" w:rsidRPr="003061CF" w:rsidRDefault="00525B89" w:rsidP="006A1A1C">
      <w:pPr>
        <w:widowControl/>
        <w:spacing w:line="240" w:lineRule="auto"/>
        <w:ind w:right="43"/>
        <w:rPr>
          <w:rFonts w:ascii="Times New Roman" w:hAnsi="Times New Roman"/>
          <w:sz w:val="24"/>
          <w:szCs w:val="24"/>
        </w:rPr>
      </w:pPr>
    </w:p>
    <w:sectPr w:rsidR="00525B89" w:rsidRPr="003061CF" w:rsidSect="00B369D5">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7A14E" w14:textId="77777777" w:rsidR="00D37DF6" w:rsidRDefault="00D37DF6" w:rsidP="00B369D5">
      <w:pPr>
        <w:spacing w:after="0" w:line="240" w:lineRule="auto"/>
      </w:pPr>
      <w:r>
        <w:separator/>
      </w:r>
    </w:p>
  </w:endnote>
  <w:endnote w:type="continuationSeparator" w:id="0">
    <w:p w14:paraId="7AD389D5" w14:textId="77777777" w:rsidR="00D37DF6" w:rsidRDefault="00D37DF6" w:rsidP="00B3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520427"/>
      <w:docPartObj>
        <w:docPartGallery w:val="Page Numbers (Bottom of Page)"/>
        <w:docPartUnique/>
      </w:docPartObj>
    </w:sdtPr>
    <w:sdtEndPr>
      <w:rPr>
        <w:rFonts w:ascii="Times New Roman" w:hAnsi="Times New Roman"/>
        <w:sz w:val="24"/>
        <w:szCs w:val="24"/>
      </w:rPr>
    </w:sdtEndPr>
    <w:sdtContent>
      <w:p w14:paraId="08EE6BA9" w14:textId="3C8452CE" w:rsidR="00B369D5" w:rsidRPr="00B369D5" w:rsidRDefault="00B369D5">
        <w:pPr>
          <w:pStyle w:val="Kjene"/>
          <w:jc w:val="center"/>
          <w:rPr>
            <w:rFonts w:ascii="Times New Roman" w:hAnsi="Times New Roman"/>
            <w:sz w:val="24"/>
            <w:szCs w:val="24"/>
          </w:rPr>
        </w:pPr>
        <w:r w:rsidRPr="00B369D5">
          <w:rPr>
            <w:rFonts w:ascii="Times New Roman" w:hAnsi="Times New Roman"/>
            <w:sz w:val="24"/>
            <w:szCs w:val="24"/>
          </w:rPr>
          <w:fldChar w:fldCharType="begin"/>
        </w:r>
        <w:r w:rsidRPr="00B369D5">
          <w:rPr>
            <w:rFonts w:ascii="Times New Roman" w:hAnsi="Times New Roman"/>
            <w:sz w:val="24"/>
            <w:szCs w:val="24"/>
          </w:rPr>
          <w:instrText>PAGE   \* MERGEFORMAT</w:instrText>
        </w:r>
        <w:r w:rsidRPr="00B369D5">
          <w:rPr>
            <w:rFonts w:ascii="Times New Roman" w:hAnsi="Times New Roman"/>
            <w:sz w:val="24"/>
            <w:szCs w:val="24"/>
          </w:rPr>
          <w:fldChar w:fldCharType="separate"/>
        </w:r>
        <w:r w:rsidR="00EA318C" w:rsidRPr="00EA318C">
          <w:rPr>
            <w:rFonts w:ascii="Times New Roman" w:hAnsi="Times New Roman"/>
            <w:noProof/>
            <w:sz w:val="24"/>
            <w:szCs w:val="24"/>
            <w:lang w:val="lv-LV"/>
          </w:rPr>
          <w:t>4</w:t>
        </w:r>
        <w:r w:rsidRPr="00B369D5">
          <w:rPr>
            <w:rFonts w:ascii="Times New Roman" w:hAnsi="Times New Roman"/>
            <w:sz w:val="24"/>
            <w:szCs w:val="24"/>
          </w:rPr>
          <w:fldChar w:fldCharType="end"/>
        </w:r>
      </w:p>
    </w:sdtContent>
  </w:sdt>
  <w:p w14:paraId="273E43DE" w14:textId="77777777" w:rsidR="00B369D5" w:rsidRDefault="00B369D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E928F" w14:textId="77777777" w:rsidR="00D37DF6" w:rsidRDefault="00D37DF6" w:rsidP="00B369D5">
      <w:pPr>
        <w:spacing w:after="0" w:line="240" w:lineRule="auto"/>
      </w:pPr>
      <w:r>
        <w:separator/>
      </w:r>
    </w:p>
  </w:footnote>
  <w:footnote w:type="continuationSeparator" w:id="0">
    <w:p w14:paraId="75A92EFD" w14:textId="77777777" w:rsidR="00D37DF6" w:rsidRDefault="00D37DF6" w:rsidP="00B36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D04E7"/>
    <w:multiLevelType w:val="hybridMultilevel"/>
    <w:tmpl w:val="8EC827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A01659"/>
    <w:multiLevelType w:val="hybridMultilevel"/>
    <w:tmpl w:val="F660833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4FE130FB"/>
    <w:multiLevelType w:val="multilevel"/>
    <w:tmpl w:val="6E4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76A7E72"/>
    <w:multiLevelType w:val="hybridMultilevel"/>
    <w:tmpl w:val="3BC44BD0"/>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4211A"/>
    <w:rsid w:val="00082CAD"/>
    <w:rsid w:val="000A6D75"/>
    <w:rsid w:val="000C0A67"/>
    <w:rsid w:val="000D02FC"/>
    <w:rsid w:val="00111E3A"/>
    <w:rsid w:val="001D4D82"/>
    <w:rsid w:val="001D638D"/>
    <w:rsid w:val="001F71EB"/>
    <w:rsid w:val="00201136"/>
    <w:rsid w:val="00222684"/>
    <w:rsid w:val="0029044D"/>
    <w:rsid w:val="002A3358"/>
    <w:rsid w:val="003061CF"/>
    <w:rsid w:val="00365D5C"/>
    <w:rsid w:val="00371D12"/>
    <w:rsid w:val="00384F51"/>
    <w:rsid w:val="00391EE9"/>
    <w:rsid w:val="00457A16"/>
    <w:rsid w:val="004A0549"/>
    <w:rsid w:val="004B7A62"/>
    <w:rsid w:val="00525B89"/>
    <w:rsid w:val="00532AF9"/>
    <w:rsid w:val="005F050A"/>
    <w:rsid w:val="005F2637"/>
    <w:rsid w:val="00601732"/>
    <w:rsid w:val="00647C5A"/>
    <w:rsid w:val="00657521"/>
    <w:rsid w:val="006A1A1C"/>
    <w:rsid w:val="006B5F64"/>
    <w:rsid w:val="006C199F"/>
    <w:rsid w:val="006D7E65"/>
    <w:rsid w:val="007411EB"/>
    <w:rsid w:val="007447F2"/>
    <w:rsid w:val="007A32BE"/>
    <w:rsid w:val="007A649D"/>
    <w:rsid w:val="007B540B"/>
    <w:rsid w:val="007C5A59"/>
    <w:rsid w:val="0083559D"/>
    <w:rsid w:val="0085244C"/>
    <w:rsid w:val="00856B9E"/>
    <w:rsid w:val="008812EC"/>
    <w:rsid w:val="008A6247"/>
    <w:rsid w:val="008B1E13"/>
    <w:rsid w:val="008D20BC"/>
    <w:rsid w:val="008F5CE1"/>
    <w:rsid w:val="009045F3"/>
    <w:rsid w:val="00940532"/>
    <w:rsid w:val="00945286"/>
    <w:rsid w:val="00961ACE"/>
    <w:rsid w:val="009943C1"/>
    <w:rsid w:val="009C047A"/>
    <w:rsid w:val="009E07C8"/>
    <w:rsid w:val="00A236B9"/>
    <w:rsid w:val="00AA70FB"/>
    <w:rsid w:val="00AD1AE0"/>
    <w:rsid w:val="00B11140"/>
    <w:rsid w:val="00B27309"/>
    <w:rsid w:val="00B369D5"/>
    <w:rsid w:val="00B5164D"/>
    <w:rsid w:val="00B667AD"/>
    <w:rsid w:val="00BA216E"/>
    <w:rsid w:val="00BA5EB8"/>
    <w:rsid w:val="00BD3129"/>
    <w:rsid w:val="00BF7162"/>
    <w:rsid w:val="00C270A0"/>
    <w:rsid w:val="00C852BF"/>
    <w:rsid w:val="00C93584"/>
    <w:rsid w:val="00CA28ED"/>
    <w:rsid w:val="00D37DF6"/>
    <w:rsid w:val="00DC5922"/>
    <w:rsid w:val="00DD17DA"/>
    <w:rsid w:val="00E173C7"/>
    <w:rsid w:val="00E5264F"/>
    <w:rsid w:val="00E57DAF"/>
    <w:rsid w:val="00E7391C"/>
    <w:rsid w:val="00E93D81"/>
    <w:rsid w:val="00EA318C"/>
    <w:rsid w:val="00F60D95"/>
    <w:rsid w:val="00FD75D7"/>
    <w:rsid w:val="00FE6D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BAEA"/>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C5922"/>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unhideWhenUsed/>
    <w:rsid w:val="006D7E65"/>
    <w:rPr>
      <w:color w:val="0563C1" w:themeColor="hyperlink"/>
      <w:u w:val="single"/>
    </w:rPr>
  </w:style>
  <w:style w:type="paragraph" w:styleId="Kjene">
    <w:name w:val="footer"/>
    <w:basedOn w:val="Parasts"/>
    <w:link w:val="KjeneRakstz"/>
    <w:uiPriority w:val="99"/>
    <w:unhideWhenUsed/>
    <w:rsid w:val="00B369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69D5"/>
    <w:rPr>
      <w:rFonts w:ascii="Calibri" w:eastAsia="Calibri" w:hAnsi="Calibri" w:cs="Times New Roman"/>
      <w:lang w:val="en-US"/>
    </w:rPr>
  </w:style>
  <w:style w:type="character" w:customStyle="1" w:styleId="Neatrisintapieminana1">
    <w:name w:val="Neatrisināta pieminēšana1"/>
    <w:basedOn w:val="Noklusjumarindkopasfonts"/>
    <w:uiPriority w:val="99"/>
    <w:semiHidden/>
    <w:unhideWhenUsed/>
    <w:rsid w:val="00111E3A"/>
    <w:rPr>
      <w:color w:val="605E5C"/>
      <w:shd w:val="clear" w:color="auto" w:fill="E1DFDD"/>
    </w:rPr>
  </w:style>
  <w:style w:type="character" w:styleId="Izmantotahipersaite">
    <w:name w:val="FollowedHyperlink"/>
    <w:basedOn w:val="Noklusjumarindkopasfonts"/>
    <w:uiPriority w:val="99"/>
    <w:semiHidden/>
    <w:unhideWhenUsed/>
    <w:rsid w:val="00FE6DDE"/>
    <w:rPr>
      <w:color w:val="954F72" w:themeColor="followedHyperlink"/>
      <w:u w:val="single"/>
    </w:rPr>
  </w:style>
  <w:style w:type="character" w:customStyle="1" w:styleId="UnresolvedMention">
    <w:name w:val="Unresolved Mention"/>
    <w:basedOn w:val="Noklusjumarindkopasfonts"/>
    <w:uiPriority w:val="99"/>
    <w:semiHidden/>
    <w:unhideWhenUsed/>
    <w:rsid w:val="00940532"/>
    <w:rPr>
      <w:color w:val="605E5C"/>
      <w:shd w:val="clear" w:color="auto" w:fill="E1DFDD"/>
    </w:rPr>
  </w:style>
  <w:style w:type="paragraph" w:styleId="Balonteksts">
    <w:name w:val="Balloon Text"/>
    <w:basedOn w:val="Parasts"/>
    <w:link w:val="BalontekstsRakstz"/>
    <w:uiPriority w:val="99"/>
    <w:semiHidden/>
    <w:unhideWhenUsed/>
    <w:rsid w:val="00EA318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A318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0273">
      <w:bodyDiv w:val="1"/>
      <w:marLeft w:val="0"/>
      <w:marRight w:val="0"/>
      <w:marTop w:val="0"/>
      <w:marBottom w:val="0"/>
      <w:divBdr>
        <w:top w:val="none" w:sz="0" w:space="0" w:color="auto"/>
        <w:left w:val="none" w:sz="0" w:space="0" w:color="auto"/>
        <w:bottom w:val="none" w:sz="0" w:space="0" w:color="auto"/>
        <w:right w:val="none" w:sz="0" w:space="0" w:color="auto"/>
      </w:divBdr>
    </w:div>
    <w:div w:id="82536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8591</Words>
  <Characters>4898</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2026-01-30T06:27:00Z</cp:lastPrinted>
  <dcterms:created xsi:type="dcterms:W3CDTF">2026-01-30T06:31:00Z</dcterms:created>
  <dcterms:modified xsi:type="dcterms:W3CDTF">2026-01-30T06:31:00Z</dcterms:modified>
</cp:coreProperties>
</file>