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3724C" w14:textId="77777777" w:rsidR="003D0C28" w:rsidRDefault="003D0C28" w:rsidP="00FB3534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4B42BDE0" wp14:editId="5A7B1FF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752C" w14:textId="77777777" w:rsidR="003D0C28" w:rsidRDefault="003D0C28" w:rsidP="003D0C28">
      <w:pPr>
        <w:jc w:val="center"/>
        <w:rPr>
          <w:rFonts w:ascii="RimBelwe" w:hAnsi="RimBelwe"/>
          <w:noProof/>
          <w:sz w:val="12"/>
          <w:szCs w:val="28"/>
        </w:rPr>
      </w:pPr>
    </w:p>
    <w:p w14:paraId="0ABFEF3B" w14:textId="77777777" w:rsidR="003D0C28" w:rsidRDefault="003D0C28" w:rsidP="003D0C28">
      <w:pPr>
        <w:jc w:val="center"/>
        <w:rPr>
          <w:rFonts w:ascii="Times New Roman" w:hAnsi="Times New Roman"/>
          <w:noProof/>
          <w:sz w:val="36"/>
        </w:rPr>
      </w:pPr>
      <w:r>
        <w:rPr>
          <w:rFonts w:ascii="Times New Roman" w:hAnsi="Times New Roman"/>
          <w:noProof/>
          <w:sz w:val="36"/>
        </w:rPr>
        <w:t>OGRES  NOVADA  PAŠVALDĪBA</w:t>
      </w:r>
    </w:p>
    <w:p w14:paraId="00496089" w14:textId="77777777" w:rsidR="003D0C28" w:rsidRDefault="003D0C28" w:rsidP="003D0C28">
      <w:pP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A0920CB" w14:textId="48053B57" w:rsidR="003D0C28" w:rsidRDefault="003D0C28" w:rsidP="003D0C2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B3BC7FD" w14:textId="77777777" w:rsidR="003D0C28" w:rsidRDefault="003D0C28" w:rsidP="003D0C28">
      <w:pPr>
        <w:rPr>
          <w:sz w:val="32"/>
          <w:szCs w:val="32"/>
        </w:rPr>
      </w:pPr>
    </w:p>
    <w:p w14:paraId="5E9AFA2E" w14:textId="77777777" w:rsidR="00BD013C" w:rsidRPr="0078505B" w:rsidRDefault="00BD013C" w:rsidP="00BD013C">
      <w:pPr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78505B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7ED6B003" w14:textId="77777777" w:rsidR="003D0C28" w:rsidRPr="0078505B" w:rsidRDefault="003D0C28" w:rsidP="003D0C28">
      <w:pPr>
        <w:rPr>
          <w:rFonts w:ascii="Times New Roman" w:hAnsi="Times New Roman"/>
          <w:lang w:val="lv-LV"/>
        </w:rPr>
      </w:pPr>
    </w:p>
    <w:p w14:paraId="0D2B56A2" w14:textId="77777777" w:rsidR="003D0C28" w:rsidRPr="0078505B" w:rsidRDefault="003D0C28" w:rsidP="003D0C28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3"/>
        <w:gridCol w:w="3023"/>
        <w:gridCol w:w="3025"/>
      </w:tblGrid>
      <w:tr w:rsidR="003D0C28" w:rsidRPr="00F27962" w14:paraId="12FDFF0D" w14:textId="77777777" w:rsidTr="003D0C28">
        <w:tc>
          <w:tcPr>
            <w:tcW w:w="1666" w:type="pct"/>
            <w:hideMark/>
          </w:tcPr>
          <w:p w14:paraId="52A73BEC" w14:textId="77777777" w:rsidR="003D0C28" w:rsidRPr="00F27962" w:rsidRDefault="003D0C28">
            <w:pPr>
              <w:rPr>
                <w:rFonts w:ascii="Times New Roman" w:hAnsi="Times New Roman"/>
                <w:lang w:val="lv-LV"/>
              </w:rPr>
            </w:pPr>
            <w:r w:rsidRPr="00F2796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74B2B9FA" w14:textId="3516A841" w:rsidR="003D0C28" w:rsidRPr="00F27962" w:rsidRDefault="00877A0B">
            <w:pPr>
              <w:pStyle w:val="Virsraksts2"/>
            </w:pPr>
            <w:r>
              <w:t>Nr.1</w:t>
            </w:r>
          </w:p>
        </w:tc>
        <w:tc>
          <w:tcPr>
            <w:tcW w:w="1667" w:type="pct"/>
            <w:hideMark/>
          </w:tcPr>
          <w:p w14:paraId="0795A595" w14:textId="2D8CFB25" w:rsidR="003D0C28" w:rsidRPr="00F27962" w:rsidRDefault="003D0C28" w:rsidP="00877A0B">
            <w:pPr>
              <w:jc w:val="right"/>
              <w:rPr>
                <w:rFonts w:ascii="Times New Roman" w:hAnsi="Times New Roman"/>
                <w:lang w:val="lv-LV"/>
              </w:rPr>
            </w:pPr>
            <w:r w:rsidRPr="00F27962">
              <w:rPr>
                <w:rFonts w:ascii="Times New Roman" w:hAnsi="Times New Roman"/>
                <w:lang w:val="lv-LV"/>
              </w:rPr>
              <w:t>20</w:t>
            </w:r>
            <w:r w:rsidR="00BD013C" w:rsidRPr="00F27962">
              <w:rPr>
                <w:rFonts w:ascii="Times New Roman" w:hAnsi="Times New Roman"/>
                <w:lang w:val="lv-LV"/>
              </w:rPr>
              <w:t>2</w:t>
            </w:r>
            <w:r w:rsidR="00C35705" w:rsidRPr="00F27962">
              <w:rPr>
                <w:rFonts w:ascii="Times New Roman" w:hAnsi="Times New Roman"/>
                <w:lang w:val="lv-LV"/>
              </w:rPr>
              <w:t>6</w:t>
            </w:r>
            <w:r w:rsidR="00BD013C" w:rsidRPr="00F27962">
              <w:rPr>
                <w:rFonts w:ascii="Times New Roman" w:hAnsi="Times New Roman"/>
                <w:lang w:val="lv-LV"/>
              </w:rPr>
              <w:t>.</w:t>
            </w:r>
            <w:r w:rsidR="00F148CE" w:rsidRPr="00F27962">
              <w:rPr>
                <w:rFonts w:ascii="Times New Roman" w:hAnsi="Times New Roman"/>
                <w:lang w:val="lv-LV"/>
              </w:rPr>
              <w:t> </w:t>
            </w:r>
            <w:r w:rsidR="00BD013C" w:rsidRPr="00F27962">
              <w:rPr>
                <w:rFonts w:ascii="Times New Roman" w:hAnsi="Times New Roman"/>
                <w:lang w:val="lv-LV"/>
              </w:rPr>
              <w:t xml:space="preserve">gada </w:t>
            </w:r>
            <w:r w:rsidR="00877A0B">
              <w:rPr>
                <w:rFonts w:ascii="Times New Roman" w:hAnsi="Times New Roman"/>
                <w:lang w:val="lv-LV"/>
              </w:rPr>
              <w:t>29</w:t>
            </w:r>
            <w:r w:rsidRPr="00F27962">
              <w:rPr>
                <w:rFonts w:ascii="Times New Roman" w:hAnsi="Times New Roman"/>
                <w:lang w:val="lv-LV"/>
              </w:rPr>
              <w:t>.</w:t>
            </w:r>
            <w:r w:rsidR="00F148CE" w:rsidRPr="00F27962">
              <w:rPr>
                <w:rFonts w:ascii="Times New Roman" w:hAnsi="Times New Roman"/>
                <w:lang w:val="lv-LV"/>
              </w:rPr>
              <w:t> </w:t>
            </w:r>
            <w:r w:rsidR="00C35705" w:rsidRPr="00F27962">
              <w:rPr>
                <w:rFonts w:ascii="Times New Roman" w:hAnsi="Times New Roman"/>
                <w:lang w:val="lv-LV"/>
              </w:rPr>
              <w:t>janvārī</w:t>
            </w:r>
          </w:p>
        </w:tc>
      </w:tr>
      <w:tr w:rsidR="00A1120F" w:rsidRPr="00F27962" w14:paraId="54E963C0" w14:textId="77777777" w:rsidTr="003D0C28">
        <w:tc>
          <w:tcPr>
            <w:tcW w:w="1666" w:type="pct"/>
          </w:tcPr>
          <w:p w14:paraId="6C7F5E2C" w14:textId="77777777" w:rsidR="00A1120F" w:rsidRPr="00F27962" w:rsidRDefault="00A1120F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66" w:type="pct"/>
          </w:tcPr>
          <w:p w14:paraId="6D4CB0FF" w14:textId="77777777" w:rsidR="00A1120F" w:rsidRPr="00F27962" w:rsidRDefault="00A1120F">
            <w:pPr>
              <w:pStyle w:val="Virsraksts2"/>
            </w:pPr>
          </w:p>
        </w:tc>
        <w:tc>
          <w:tcPr>
            <w:tcW w:w="1667" w:type="pct"/>
          </w:tcPr>
          <w:p w14:paraId="322F1FF2" w14:textId="77777777" w:rsidR="00A1120F" w:rsidRPr="00F27962" w:rsidRDefault="00A1120F">
            <w:pPr>
              <w:jc w:val="right"/>
              <w:rPr>
                <w:rFonts w:ascii="Times New Roman" w:hAnsi="Times New Roman"/>
                <w:lang w:val="lv-LV"/>
              </w:rPr>
            </w:pPr>
          </w:p>
        </w:tc>
      </w:tr>
    </w:tbl>
    <w:p w14:paraId="4E13C02B" w14:textId="0B8C6DF7" w:rsidR="003D0C28" w:rsidRPr="00F27962" w:rsidRDefault="00877A0B" w:rsidP="003D0C28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23</w:t>
      </w:r>
      <w:r w:rsidR="003D0C28" w:rsidRPr="00F27962">
        <w:rPr>
          <w:rFonts w:ascii="Times New Roman" w:hAnsi="Times New Roman"/>
          <w:b/>
          <w:lang w:val="lv-LV"/>
        </w:rPr>
        <w:t>.</w:t>
      </w:r>
    </w:p>
    <w:p w14:paraId="1BC16A75" w14:textId="61D4493C" w:rsidR="003D0C28" w:rsidRPr="00F27962" w:rsidRDefault="00C35705" w:rsidP="00C35705">
      <w:pPr>
        <w:jc w:val="center"/>
        <w:rPr>
          <w:rFonts w:ascii="Times New Roman" w:hAnsi="Times New Roman"/>
          <w:b/>
          <w:szCs w:val="24"/>
          <w:u w:val="single"/>
          <w:lang w:val="lv-LV"/>
        </w:rPr>
      </w:pPr>
      <w:r w:rsidRPr="00F27962">
        <w:rPr>
          <w:rFonts w:ascii="Times New Roman" w:hAnsi="Times New Roman"/>
          <w:b/>
          <w:szCs w:val="24"/>
          <w:u w:val="single"/>
          <w:lang w:val="lv-LV"/>
        </w:rPr>
        <w:t>Par Latvijas Evaņģēliski luteriskās baznīcas Baldones draudzes projekta izpildes termiņa pagarinājumu</w:t>
      </w:r>
    </w:p>
    <w:p w14:paraId="34426057" w14:textId="77777777" w:rsidR="00C35705" w:rsidRPr="00F27962" w:rsidRDefault="00C35705" w:rsidP="00BC2891">
      <w:pPr>
        <w:rPr>
          <w:rFonts w:ascii="Times New Roman" w:hAnsi="Times New Roman"/>
          <w:b/>
          <w:szCs w:val="24"/>
          <w:u w:val="single"/>
          <w:lang w:val="lv-LV"/>
        </w:rPr>
      </w:pPr>
    </w:p>
    <w:p w14:paraId="1DB303BE" w14:textId="2D0CD799" w:rsidR="00A8719F" w:rsidRPr="00F27962" w:rsidRDefault="00A1120F" w:rsidP="00051714">
      <w:pPr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F27962">
        <w:rPr>
          <w:rFonts w:ascii="Times New Roman" w:hAnsi="Times New Roman"/>
          <w:szCs w:val="24"/>
          <w:lang w:val="lv-LV" w:eastAsia="lv-LV"/>
        </w:rPr>
        <w:t xml:space="preserve">Saskaņā ar </w:t>
      </w:r>
      <w:r w:rsidR="004A4A86" w:rsidRPr="00F27962">
        <w:rPr>
          <w:rFonts w:ascii="Times New Roman" w:hAnsi="Times New Roman"/>
          <w:szCs w:val="24"/>
          <w:lang w:val="lv-LV" w:eastAsia="lv-LV"/>
        </w:rPr>
        <w:t xml:space="preserve">Ogres novada pašvaldības </w:t>
      </w:r>
      <w:r w:rsidR="00ED448C" w:rsidRPr="00F27962">
        <w:rPr>
          <w:rFonts w:ascii="Times New Roman" w:hAnsi="Times New Roman"/>
          <w:szCs w:val="24"/>
          <w:lang w:val="lv-LV" w:eastAsia="lv-LV"/>
        </w:rPr>
        <w:t>202</w:t>
      </w:r>
      <w:r w:rsidR="00F27962">
        <w:rPr>
          <w:rFonts w:ascii="Times New Roman" w:hAnsi="Times New Roman"/>
          <w:szCs w:val="24"/>
          <w:lang w:val="lv-LV" w:eastAsia="lv-LV"/>
        </w:rPr>
        <w:t>5</w:t>
      </w:r>
      <w:r w:rsidR="00ED448C" w:rsidRPr="00F27962">
        <w:rPr>
          <w:rFonts w:ascii="Times New Roman" w:hAnsi="Times New Roman"/>
          <w:szCs w:val="24"/>
          <w:lang w:val="lv-LV" w:eastAsia="lv-LV"/>
        </w:rPr>
        <w:t>. gada 25. </w:t>
      </w:r>
      <w:r w:rsidR="00C35705" w:rsidRPr="00F27962">
        <w:rPr>
          <w:rFonts w:ascii="Times New Roman" w:hAnsi="Times New Roman"/>
          <w:szCs w:val="24"/>
          <w:lang w:val="lv-LV" w:eastAsia="lv-LV"/>
        </w:rPr>
        <w:t>septembr</w:t>
      </w:r>
      <w:r w:rsidR="00ED448C" w:rsidRPr="00F27962">
        <w:rPr>
          <w:rFonts w:ascii="Times New Roman" w:hAnsi="Times New Roman"/>
          <w:szCs w:val="24"/>
          <w:lang w:val="lv-LV" w:eastAsia="lv-LV"/>
        </w:rPr>
        <w:t xml:space="preserve">a </w:t>
      </w:r>
      <w:r w:rsidR="004A4A86" w:rsidRPr="00F27962">
        <w:rPr>
          <w:rFonts w:ascii="Times New Roman" w:hAnsi="Times New Roman"/>
          <w:szCs w:val="24"/>
          <w:lang w:val="lv-LV" w:eastAsia="lv-LV"/>
        </w:rPr>
        <w:t>saistošajiem noteikumiem Nr.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0B4D0F" w:rsidRPr="00F27962">
        <w:rPr>
          <w:rFonts w:ascii="Times New Roman" w:hAnsi="Times New Roman"/>
          <w:szCs w:val="24"/>
          <w:lang w:val="lv-LV" w:eastAsia="lv-LV"/>
        </w:rPr>
        <w:t>26</w:t>
      </w:r>
      <w:r w:rsidR="004A4A86" w:rsidRPr="00F27962">
        <w:rPr>
          <w:rFonts w:ascii="Times New Roman" w:hAnsi="Times New Roman"/>
          <w:szCs w:val="24"/>
          <w:lang w:val="lv-LV" w:eastAsia="lv-LV"/>
        </w:rPr>
        <w:t>/202</w:t>
      </w:r>
      <w:r w:rsidR="000B4D0F" w:rsidRPr="00F27962">
        <w:rPr>
          <w:rFonts w:ascii="Times New Roman" w:hAnsi="Times New Roman"/>
          <w:szCs w:val="24"/>
          <w:lang w:val="lv-LV" w:eastAsia="lv-LV"/>
        </w:rPr>
        <w:t>5</w:t>
      </w:r>
      <w:r w:rsidR="004A4A86" w:rsidRPr="00F27962">
        <w:rPr>
          <w:rFonts w:ascii="Times New Roman" w:hAnsi="Times New Roman"/>
          <w:szCs w:val="24"/>
          <w:lang w:val="lv-LV" w:eastAsia="lv-LV"/>
        </w:rPr>
        <w:t xml:space="preserve"> </w:t>
      </w:r>
      <w:r w:rsidR="00ED448C" w:rsidRPr="00F27962">
        <w:rPr>
          <w:rFonts w:ascii="Times New Roman" w:hAnsi="Times New Roman"/>
          <w:szCs w:val="24"/>
          <w:lang w:val="lv-LV" w:eastAsia="lv-LV"/>
        </w:rPr>
        <w:t>“Par Ogres novada pašvaldības konkursu “Sakrālā mantojuma celtņu saglabāšana Ogres novadā”</w:t>
      </w:r>
      <w:r w:rsidR="000E1902" w:rsidRPr="00F27962">
        <w:rPr>
          <w:rFonts w:ascii="Times New Roman" w:hAnsi="Times New Roman"/>
          <w:szCs w:val="24"/>
          <w:lang w:val="lv-LV" w:eastAsia="lv-LV"/>
        </w:rPr>
        <w:t>” (turpmāk</w:t>
      </w:r>
      <w:r w:rsidR="00F27962">
        <w:rPr>
          <w:rFonts w:ascii="Times New Roman" w:hAnsi="Times New Roman"/>
          <w:szCs w:val="24"/>
          <w:lang w:val="lv-LV" w:eastAsia="lv-LV"/>
        </w:rPr>
        <w:t> </w:t>
      </w:r>
      <w:r w:rsidR="000E1902" w:rsidRPr="00F27962">
        <w:rPr>
          <w:rFonts w:ascii="Times New Roman" w:hAnsi="Times New Roman"/>
          <w:szCs w:val="24"/>
          <w:lang w:val="lv-LV" w:eastAsia="lv-LV"/>
        </w:rPr>
        <w:t>–</w:t>
      </w:r>
      <w:r w:rsidR="00F27962">
        <w:rPr>
          <w:rFonts w:ascii="Times New Roman" w:hAnsi="Times New Roman"/>
          <w:szCs w:val="24"/>
          <w:lang w:val="lv-LV" w:eastAsia="lv-LV"/>
        </w:rPr>
        <w:t> </w:t>
      </w:r>
      <w:r w:rsidR="000E1902" w:rsidRPr="00F27962">
        <w:rPr>
          <w:rFonts w:ascii="Times New Roman" w:hAnsi="Times New Roman"/>
          <w:szCs w:val="24"/>
          <w:lang w:val="lv-LV" w:eastAsia="lv-LV"/>
        </w:rPr>
        <w:t>Noteikumi)</w:t>
      </w:r>
      <w:r w:rsidR="004A4A86" w:rsidRPr="00F27962">
        <w:rPr>
          <w:rFonts w:ascii="Times New Roman" w:hAnsi="Times New Roman"/>
          <w:szCs w:val="24"/>
          <w:lang w:val="lv-LV" w:eastAsia="lv-LV"/>
        </w:rPr>
        <w:t xml:space="preserve">,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Ogres novada pašvaldības domes </w:t>
      </w:r>
      <w:r w:rsidR="00ED448C" w:rsidRPr="00F27962">
        <w:rPr>
          <w:rFonts w:ascii="Times New Roman" w:hAnsi="Times New Roman"/>
          <w:szCs w:val="24"/>
          <w:lang w:val="lv-LV" w:eastAsia="lv-LV"/>
        </w:rPr>
        <w:t>202</w:t>
      </w:r>
      <w:r w:rsidR="008A3DB8" w:rsidRPr="00F27962">
        <w:rPr>
          <w:rFonts w:ascii="Times New Roman" w:hAnsi="Times New Roman"/>
          <w:szCs w:val="24"/>
          <w:lang w:val="lv-LV" w:eastAsia="lv-LV"/>
        </w:rPr>
        <w:t>5</w:t>
      </w:r>
      <w:r w:rsidR="00ED448C" w:rsidRPr="00F27962">
        <w:rPr>
          <w:rFonts w:ascii="Times New Roman" w:hAnsi="Times New Roman"/>
          <w:szCs w:val="24"/>
          <w:lang w:val="lv-LV" w:eastAsia="lv-LV"/>
        </w:rPr>
        <w:t xml:space="preserve">. gada </w:t>
      </w:r>
      <w:r w:rsidR="008A3DB8" w:rsidRPr="00F27962">
        <w:rPr>
          <w:rFonts w:ascii="Times New Roman" w:hAnsi="Times New Roman"/>
          <w:szCs w:val="24"/>
          <w:lang w:val="lv-LV" w:eastAsia="lv-LV"/>
        </w:rPr>
        <w:t>30</w:t>
      </w:r>
      <w:r w:rsidR="00ED448C" w:rsidRPr="00F27962">
        <w:rPr>
          <w:rFonts w:ascii="Times New Roman" w:hAnsi="Times New Roman"/>
          <w:szCs w:val="24"/>
          <w:lang w:val="lv-LV" w:eastAsia="lv-LV"/>
        </w:rPr>
        <w:t>. </w:t>
      </w:r>
      <w:r w:rsidR="008A3DB8" w:rsidRPr="00F27962">
        <w:rPr>
          <w:rFonts w:ascii="Times New Roman" w:hAnsi="Times New Roman"/>
          <w:szCs w:val="24"/>
          <w:lang w:val="lv-LV" w:eastAsia="lv-LV"/>
        </w:rPr>
        <w:t>oktobr</w:t>
      </w:r>
      <w:r w:rsidR="00ED448C" w:rsidRPr="00F27962">
        <w:rPr>
          <w:rFonts w:ascii="Times New Roman" w:hAnsi="Times New Roman"/>
          <w:szCs w:val="24"/>
          <w:lang w:val="lv-LV" w:eastAsia="lv-LV"/>
        </w:rPr>
        <w:t xml:space="preserve">a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lēmumu </w:t>
      </w:r>
      <w:r w:rsidR="00F27962" w:rsidRPr="001C283C">
        <w:rPr>
          <w:rFonts w:ascii="Times New Roman" w:hAnsi="Times New Roman"/>
          <w:szCs w:val="24"/>
          <w:lang w:val="lv-LV"/>
        </w:rPr>
        <w:t>(protokols Nr.</w:t>
      </w:r>
      <w:r w:rsidR="00F27962">
        <w:rPr>
          <w:rFonts w:ascii="Times New Roman" w:hAnsi="Times New Roman"/>
          <w:szCs w:val="24"/>
          <w:lang w:val="lv-LV"/>
        </w:rPr>
        <w:t xml:space="preserve"> 10</w:t>
      </w:r>
      <w:r w:rsidR="00F27962" w:rsidRPr="001C283C">
        <w:rPr>
          <w:rFonts w:ascii="Times New Roman" w:hAnsi="Times New Roman"/>
          <w:szCs w:val="24"/>
          <w:lang w:val="lv-LV"/>
        </w:rPr>
        <w:t xml:space="preserve">; </w:t>
      </w:r>
      <w:r w:rsidR="00F27962">
        <w:rPr>
          <w:rFonts w:ascii="Times New Roman" w:hAnsi="Times New Roman"/>
          <w:szCs w:val="24"/>
          <w:lang w:val="lv-LV"/>
        </w:rPr>
        <w:t>23</w:t>
      </w:r>
      <w:r w:rsidR="00F27962" w:rsidRPr="001C283C">
        <w:rPr>
          <w:rFonts w:ascii="Times New Roman" w:hAnsi="Times New Roman"/>
          <w:szCs w:val="24"/>
          <w:lang w:val="lv-LV"/>
        </w:rPr>
        <w:t>.)</w:t>
      </w:r>
      <w:r w:rsidR="00F27962">
        <w:rPr>
          <w:rFonts w:ascii="Times New Roman" w:hAnsi="Times New Roman"/>
          <w:szCs w:val="24"/>
          <w:lang w:val="lv-LV"/>
        </w:rPr>
        <w:t xml:space="preserve">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“Par Ogres novada pašvaldības </w:t>
      </w:r>
      <w:r w:rsidR="0010107F">
        <w:rPr>
          <w:rFonts w:ascii="Times New Roman" w:hAnsi="Times New Roman"/>
          <w:szCs w:val="24"/>
          <w:lang w:val="lv-LV" w:eastAsia="lv-LV"/>
        </w:rPr>
        <w:t>finansējuma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 piešķiršanu sakrālā mantojuma celtņu saglabāšanai” un </w:t>
      </w:r>
      <w:r w:rsidRPr="00F27962">
        <w:rPr>
          <w:rFonts w:ascii="Times New Roman" w:hAnsi="Times New Roman"/>
          <w:szCs w:val="24"/>
          <w:lang w:val="lv-LV" w:eastAsia="lv-LV"/>
        </w:rPr>
        <w:t>202</w:t>
      </w:r>
      <w:r w:rsidR="009F3CD5" w:rsidRPr="00F27962">
        <w:rPr>
          <w:rFonts w:ascii="Times New Roman" w:hAnsi="Times New Roman"/>
          <w:szCs w:val="24"/>
          <w:lang w:val="lv-LV" w:eastAsia="lv-LV"/>
        </w:rPr>
        <w:t>5</w:t>
      </w:r>
      <w:r w:rsidRPr="00F27962">
        <w:rPr>
          <w:rFonts w:ascii="Times New Roman" w:hAnsi="Times New Roman"/>
          <w:szCs w:val="24"/>
          <w:lang w:val="lv-LV" w:eastAsia="lv-LV"/>
        </w:rPr>
        <w:t>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Pr="00F27962">
        <w:rPr>
          <w:rFonts w:ascii="Times New Roman" w:hAnsi="Times New Roman"/>
          <w:szCs w:val="24"/>
          <w:lang w:val="lv-LV" w:eastAsia="lv-LV"/>
        </w:rPr>
        <w:t xml:space="preserve">gada </w:t>
      </w:r>
      <w:r w:rsidR="00D34642" w:rsidRPr="00F27962">
        <w:rPr>
          <w:rFonts w:ascii="Times New Roman" w:hAnsi="Times New Roman"/>
          <w:szCs w:val="24"/>
          <w:lang w:val="lv-LV" w:eastAsia="lv-LV"/>
        </w:rPr>
        <w:t>5</w:t>
      </w:r>
      <w:r w:rsidRPr="00F27962">
        <w:rPr>
          <w:rFonts w:ascii="Times New Roman" w:hAnsi="Times New Roman"/>
          <w:szCs w:val="24"/>
          <w:lang w:val="lv-LV" w:eastAsia="lv-LV"/>
        </w:rPr>
        <w:t>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9F3CD5" w:rsidRPr="00F27962">
        <w:rPr>
          <w:rFonts w:ascii="Times New Roman" w:hAnsi="Times New Roman"/>
          <w:szCs w:val="24"/>
          <w:lang w:val="lv-LV" w:eastAsia="lv-LV"/>
        </w:rPr>
        <w:t>novembrī</w:t>
      </w:r>
      <w:r w:rsidRPr="00F27962">
        <w:rPr>
          <w:rFonts w:ascii="Times New Roman" w:hAnsi="Times New Roman"/>
          <w:szCs w:val="24"/>
          <w:lang w:val="lv-LV" w:eastAsia="lv-LV"/>
        </w:rPr>
        <w:t xml:space="preserve"> starp Ogres novada pašvaldību un Latvijas evaņģēliski luteriskās baznīcas </w:t>
      </w:r>
      <w:r w:rsidR="009F3CD5" w:rsidRPr="00F27962">
        <w:rPr>
          <w:rFonts w:ascii="Times New Roman" w:hAnsi="Times New Roman"/>
          <w:szCs w:val="24"/>
          <w:lang w:val="lv-LV" w:eastAsia="lv-LV"/>
        </w:rPr>
        <w:t>Baldones</w:t>
      </w:r>
      <w:r w:rsidRPr="00F27962">
        <w:rPr>
          <w:rFonts w:ascii="Times New Roman" w:hAnsi="Times New Roman"/>
          <w:szCs w:val="24"/>
          <w:lang w:val="lv-LV" w:eastAsia="lv-LV"/>
        </w:rPr>
        <w:t xml:space="preserve"> draudzi</w:t>
      </w:r>
      <w:r w:rsidR="0078505B" w:rsidRPr="00F27962">
        <w:rPr>
          <w:rFonts w:ascii="Times New Roman" w:hAnsi="Times New Roman"/>
          <w:szCs w:val="24"/>
          <w:lang w:val="lv-LV" w:eastAsia="lv-LV"/>
        </w:rPr>
        <w:t xml:space="preserve">, </w:t>
      </w:r>
      <w:proofErr w:type="spellStart"/>
      <w:r w:rsidR="0078505B" w:rsidRPr="00F27962">
        <w:rPr>
          <w:rFonts w:ascii="Times New Roman" w:hAnsi="Times New Roman"/>
          <w:szCs w:val="24"/>
          <w:lang w:val="lv-LV" w:eastAsia="lv-LV"/>
        </w:rPr>
        <w:t>r</w:t>
      </w:r>
      <w:r w:rsidR="0078505B" w:rsidRPr="00F27962">
        <w:rPr>
          <w:rFonts w:ascii="Times New Roman" w:hAnsi="Times New Roman"/>
          <w:szCs w:val="24"/>
          <w:lang w:val="lv-LV"/>
        </w:rPr>
        <w:t>eģ</w:t>
      </w:r>
      <w:proofErr w:type="spellEnd"/>
      <w:r w:rsidR="0078505B" w:rsidRPr="00F27962">
        <w:rPr>
          <w:rFonts w:ascii="Times New Roman" w:hAnsi="Times New Roman"/>
          <w:szCs w:val="24"/>
          <w:lang w:val="lv-LV"/>
        </w:rPr>
        <w:t>.</w:t>
      </w:r>
      <w:r w:rsidR="00F27962">
        <w:rPr>
          <w:rFonts w:ascii="Times New Roman" w:hAnsi="Times New Roman"/>
          <w:szCs w:val="24"/>
          <w:lang w:val="lv-LV"/>
        </w:rPr>
        <w:t> </w:t>
      </w:r>
      <w:r w:rsidR="0078505B" w:rsidRPr="00F27962">
        <w:rPr>
          <w:rFonts w:ascii="Times New Roman" w:hAnsi="Times New Roman"/>
          <w:szCs w:val="24"/>
          <w:lang w:val="lv-LV"/>
        </w:rPr>
        <w:t>Nr. </w:t>
      </w:r>
      <w:r w:rsidR="00D34642" w:rsidRPr="00F27962">
        <w:rPr>
          <w:rFonts w:ascii="Times New Roman" w:hAnsi="Times New Roman"/>
          <w:szCs w:val="24"/>
          <w:shd w:val="clear" w:color="auto" w:fill="FFFFFF"/>
          <w:lang w:val="lv-LV"/>
        </w:rPr>
        <w:t>90000739936</w:t>
      </w:r>
      <w:r w:rsidR="0078505B" w:rsidRPr="00F27962">
        <w:rPr>
          <w:rFonts w:ascii="Times New Roman" w:hAnsi="Times New Roman"/>
          <w:szCs w:val="24"/>
          <w:lang w:val="lv-LV"/>
        </w:rPr>
        <w:t>,</w:t>
      </w:r>
      <w:r w:rsidRPr="00F27962">
        <w:rPr>
          <w:rFonts w:ascii="Times New Roman" w:hAnsi="Times New Roman"/>
          <w:szCs w:val="24"/>
          <w:lang w:val="lv-LV" w:eastAsia="lv-LV"/>
        </w:rPr>
        <w:t xml:space="preserve"> </w:t>
      </w:r>
      <w:r w:rsidR="00ED448C" w:rsidRPr="00F27962">
        <w:rPr>
          <w:rFonts w:ascii="Times New Roman" w:hAnsi="Times New Roman"/>
          <w:szCs w:val="24"/>
          <w:lang w:val="lv-LV" w:eastAsia="lv-LV"/>
        </w:rPr>
        <w:t>noslēgto līgumu Nr. </w:t>
      </w:r>
      <w:r w:rsidR="00D34642" w:rsidRPr="00F27962">
        <w:rPr>
          <w:rFonts w:ascii="Times New Roman" w:hAnsi="Times New Roman"/>
          <w:szCs w:val="24"/>
          <w:lang w:val="lv-LV" w:eastAsia="lv-LV"/>
        </w:rPr>
        <w:t>5-1.1</w:t>
      </w:r>
      <w:r w:rsidR="00F27962">
        <w:rPr>
          <w:rFonts w:ascii="Times New Roman" w:hAnsi="Times New Roman"/>
          <w:szCs w:val="24"/>
          <w:lang w:val="lv-LV" w:eastAsia="lv-LV"/>
        </w:rPr>
        <w:t>/</w:t>
      </w:r>
      <w:r w:rsidR="00D34642" w:rsidRPr="00F27962">
        <w:rPr>
          <w:rFonts w:ascii="Times New Roman" w:hAnsi="Times New Roman"/>
          <w:szCs w:val="24"/>
          <w:lang w:val="lv-LV" w:eastAsia="lv-LV"/>
        </w:rPr>
        <w:t xml:space="preserve">2025-983 </w:t>
      </w:r>
      <w:r w:rsidR="00DC6777" w:rsidRPr="00F27962">
        <w:rPr>
          <w:rFonts w:ascii="Times New Roman" w:hAnsi="Times New Roman"/>
          <w:szCs w:val="24"/>
          <w:lang w:val="lv-LV" w:eastAsia="lv-LV"/>
        </w:rPr>
        <w:t>(turpmāk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DC6777" w:rsidRPr="00F27962">
        <w:rPr>
          <w:rFonts w:ascii="Times New Roman" w:hAnsi="Times New Roman"/>
          <w:szCs w:val="24"/>
          <w:lang w:val="lv-LV" w:eastAsia="lv-LV"/>
        </w:rPr>
        <w:t xml:space="preserve">– Līgums)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Latvijas evaņģēliski luteriskās baznīcas </w:t>
      </w:r>
      <w:r w:rsidR="000B4D0F" w:rsidRPr="00F27962">
        <w:rPr>
          <w:rFonts w:ascii="Times New Roman" w:hAnsi="Times New Roman"/>
          <w:szCs w:val="24"/>
          <w:lang w:val="lv-LV" w:eastAsia="lv-LV"/>
        </w:rPr>
        <w:t>Baldones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 draudzei </w:t>
      </w:r>
      <w:r w:rsidR="009F3CD5" w:rsidRPr="00F27962">
        <w:rPr>
          <w:rFonts w:ascii="Times New Roman" w:hAnsi="Times New Roman"/>
          <w:szCs w:val="24"/>
          <w:lang w:val="lv-LV" w:eastAsia="lv-LV"/>
        </w:rPr>
        <w:t xml:space="preserve">Tomes </w:t>
      </w:r>
      <w:r w:rsidR="000B4D0F" w:rsidRPr="00F27962">
        <w:rPr>
          <w:rFonts w:ascii="Times New Roman" w:hAnsi="Times New Roman"/>
          <w:szCs w:val="24"/>
          <w:lang w:val="lv-LV" w:eastAsia="lv-LV"/>
        </w:rPr>
        <w:t>baznīcas krusta un torņa žalūziju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 </w:t>
      </w:r>
      <w:r w:rsidR="000B4D0F" w:rsidRPr="00F27962">
        <w:rPr>
          <w:rFonts w:ascii="Times New Roman" w:hAnsi="Times New Roman"/>
          <w:szCs w:val="24"/>
          <w:lang w:val="lv-LV" w:eastAsia="lv-LV"/>
        </w:rPr>
        <w:t xml:space="preserve">nomaiņai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Ogres novada pašvaldība piešķīra </w:t>
      </w:r>
      <w:r w:rsidR="008A3DB8" w:rsidRPr="00F27962">
        <w:rPr>
          <w:rFonts w:ascii="Times New Roman" w:hAnsi="Times New Roman"/>
          <w:szCs w:val="24"/>
          <w:lang w:val="lv-LV" w:eastAsia="lv-LV"/>
        </w:rPr>
        <w:t>2</w:t>
      </w:r>
      <w:r w:rsidR="0009127A" w:rsidRPr="00F27962">
        <w:rPr>
          <w:rFonts w:ascii="Times New Roman" w:hAnsi="Times New Roman"/>
          <w:szCs w:val="24"/>
          <w:lang w:val="lv-LV" w:eastAsia="lv-LV"/>
        </w:rPr>
        <w:t>000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09127A" w:rsidRPr="00F27962">
        <w:rPr>
          <w:rFonts w:ascii="Times New Roman" w:hAnsi="Times New Roman"/>
          <w:szCs w:val="24"/>
          <w:lang w:val="lv-LV" w:eastAsia="lv-LV"/>
        </w:rPr>
        <w:t>EUR. Līguma darbības laiks līdz 202</w:t>
      </w:r>
      <w:r w:rsidR="000B4D0F" w:rsidRPr="00F27962">
        <w:rPr>
          <w:rFonts w:ascii="Times New Roman" w:hAnsi="Times New Roman"/>
          <w:szCs w:val="24"/>
          <w:lang w:val="lv-LV" w:eastAsia="lv-LV"/>
        </w:rPr>
        <w:t>5</w:t>
      </w:r>
      <w:r w:rsidR="0009127A" w:rsidRPr="00F27962">
        <w:rPr>
          <w:rFonts w:ascii="Times New Roman" w:hAnsi="Times New Roman"/>
          <w:szCs w:val="24"/>
          <w:lang w:val="lv-LV" w:eastAsia="lv-LV"/>
        </w:rPr>
        <w:t>. gada 15. decembrim.</w:t>
      </w:r>
    </w:p>
    <w:p w14:paraId="20C952C7" w14:textId="46A4232F" w:rsidR="00AB26E6" w:rsidRPr="00F27962" w:rsidRDefault="00051714" w:rsidP="00A8719F">
      <w:pPr>
        <w:tabs>
          <w:tab w:val="left" w:pos="426"/>
          <w:tab w:val="left" w:pos="709"/>
        </w:tabs>
        <w:ind w:firstLine="426"/>
        <w:jc w:val="both"/>
        <w:rPr>
          <w:rFonts w:ascii="Times New Roman" w:hAnsi="Times New Roman"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ab/>
      </w:r>
      <w:r w:rsidR="00DC6777" w:rsidRPr="00F27962">
        <w:rPr>
          <w:rFonts w:ascii="Times New Roman" w:hAnsi="Times New Roman"/>
          <w:szCs w:val="24"/>
          <w:lang w:val="lv-LV" w:eastAsia="lv-LV"/>
        </w:rPr>
        <w:t>Saskaņ</w:t>
      </w:r>
      <w:r w:rsidR="00A8719F" w:rsidRPr="00F27962">
        <w:rPr>
          <w:rFonts w:ascii="Times New Roman" w:hAnsi="Times New Roman"/>
          <w:szCs w:val="24"/>
          <w:lang w:val="lv-LV" w:eastAsia="lv-LV"/>
        </w:rPr>
        <w:t>ā </w:t>
      </w:r>
      <w:r w:rsidR="00DC6777" w:rsidRPr="00F27962">
        <w:rPr>
          <w:rFonts w:ascii="Times New Roman" w:hAnsi="Times New Roman"/>
          <w:szCs w:val="24"/>
          <w:lang w:val="lv-LV" w:eastAsia="lv-LV"/>
        </w:rPr>
        <w:t>ar</w:t>
      </w:r>
      <w:r w:rsidR="00F27962">
        <w:rPr>
          <w:rFonts w:ascii="Times New Roman" w:hAnsi="Times New Roman"/>
          <w:szCs w:val="24"/>
          <w:lang w:val="lv-LV" w:eastAsia="lv-LV"/>
        </w:rPr>
        <w:t xml:space="preserve"> Līguma </w:t>
      </w:r>
      <w:r w:rsidR="00DC6777" w:rsidRPr="00F27962">
        <w:rPr>
          <w:rFonts w:ascii="Times New Roman" w:hAnsi="Times New Roman"/>
          <w:szCs w:val="24"/>
          <w:lang w:val="lv-LV" w:eastAsia="lv-LV"/>
        </w:rPr>
        <w:t>4.1.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DC6777" w:rsidRPr="00F27962">
        <w:rPr>
          <w:rFonts w:ascii="Times New Roman" w:hAnsi="Times New Roman"/>
          <w:szCs w:val="24"/>
          <w:lang w:val="lv-LV" w:eastAsia="lv-LV"/>
        </w:rPr>
        <w:t>apakšpunkt</w:t>
      </w:r>
      <w:r w:rsidR="00F27962">
        <w:rPr>
          <w:rFonts w:ascii="Times New Roman" w:hAnsi="Times New Roman"/>
          <w:szCs w:val="24"/>
          <w:lang w:val="lv-LV" w:eastAsia="lv-LV"/>
        </w:rPr>
        <w:t>u</w:t>
      </w:r>
      <w:r w:rsidR="00ED448C" w:rsidRPr="00F27962">
        <w:rPr>
          <w:rFonts w:ascii="Times New Roman" w:hAnsi="Times New Roman"/>
          <w:szCs w:val="24"/>
          <w:lang w:val="lv-LV" w:eastAsia="lv-LV"/>
        </w:rPr>
        <w:t xml:space="preserve">, </w:t>
      </w:r>
      <w:r w:rsidR="00C621EF" w:rsidRPr="00F27962">
        <w:rPr>
          <w:rFonts w:ascii="Times New Roman" w:hAnsi="Times New Roman"/>
          <w:szCs w:val="24"/>
          <w:lang w:val="lv-LV" w:eastAsia="lv-LV"/>
        </w:rPr>
        <w:t>f</w:t>
      </w:r>
      <w:r w:rsidR="0009127A" w:rsidRPr="00F27962">
        <w:rPr>
          <w:rFonts w:ascii="Times New Roman" w:hAnsi="Times New Roman"/>
          <w:szCs w:val="24"/>
          <w:lang w:val="lv-LV" w:eastAsia="lv-LV"/>
        </w:rPr>
        <w:t>inansējuma saņēmējam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501882" w:rsidRPr="00F27962">
        <w:rPr>
          <w:rFonts w:ascii="Times New Roman" w:hAnsi="Times New Roman"/>
          <w:szCs w:val="24"/>
          <w:lang w:val="lv-LV" w:eastAsia="lv-LV"/>
        </w:rPr>
        <w:t xml:space="preserve">- </w:t>
      </w:r>
      <w:r w:rsidR="00DC6777" w:rsidRPr="00F27962">
        <w:rPr>
          <w:rFonts w:ascii="Times New Roman" w:hAnsi="Times New Roman"/>
          <w:szCs w:val="24"/>
          <w:lang w:val="lv-LV" w:eastAsia="lv-LV"/>
        </w:rPr>
        <w:t xml:space="preserve">Latvijas </w:t>
      </w:r>
      <w:r w:rsidR="00501882" w:rsidRPr="00F27962">
        <w:rPr>
          <w:rFonts w:ascii="Times New Roman" w:hAnsi="Times New Roman"/>
          <w:szCs w:val="24"/>
          <w:lang w:val="lv-LV" w:eastAsia="lv-LV"/>
        </w:rPr>
        <w:t> </w:t>
      </w:r>
      <w:r w:rsidR="00DC6777" w:rsidRPr="00F27962">
        <w:rPr>
          <w:rFonts w:ascii="Times New Roman" w:hAnsi="Times New Roman"/>
          <w:szCs w:val="24"/>
          <w:lang w:val="lv-LV" w:eastAsia="lv-LV"/>
        </w:rPr>
        <w:t>evaņģēliski luteriskās baznīcas Ogres draudz</w:t>
      </w:r>
      <w:r w:rsidR="00ED448C" w:rsidRPr="00F27962">
        <w:rPr>
          <w:rFonts w:ascii="Times New Roman" w:hAnsi="Times New Roman"/>
          <w:szCs w:val="24"/>
          <w:lang w:val="lv-LV" w:eastAsia="lv-LV"/>
        </w:rPr>
        <w:t>e</w:t>
      </w:r>
      <w:r w:rsidR="00DC6777" w:rsidRPr="00F27962">
        <w:rPr>
          <w:rFonts w:ascii="Times New Roman" w:hAnsi="Times New Roman"/>
          <w:szCs w:val="24"/>
          <w:lang w:val="lv-LV" w:eastAsia="lv-LV"/>
        </w:rPr>
        <w:t>i d</w:t>
      </w:r>
      <w:r w:rsidR="0009127A" w:rsidRPr="00F27962">
        <w:rPr>
          <w:rFonts w:ascii="Times New Roman" w:hAnsi="Times New Roman"/>
          <w:szCs w:val="24"/>
          <w:lang w:val="lv-LV" w:eastAsia="lv-LV"/>
        </w:rPr>
        <w:t>arbi</w:t>
      </w:r>
      <w:r w:rsidR="00DC6777" w:rsidRPr="00F27962">
        <w:rPr>
          <w:rFonts w:ascii="Times New Roman" w:hAnsi="Times New Roman"/>
          <w:szCs w:val="24"/>
          <w:lang w:val="lv-LV" w:eastAsia="lv-LV"/>
        </w:rPr>
        <w:t xml:space="preserve"> bija 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jāveic un </w:t>
      </w:r>
      <w:r w:rsidR="00DC6777" w:rsidRPr="00F27962">
        <w:rPr>
          <w:rFonts w:ascii="Times New Roman" w:hAnsi="Times New Roman"/>
          <w:szCs w:val="24"/>
          <w:lang w:val="lv-LV" w:eastAsia="lv-LV"/>
        </w:rPr>
        <w:t>f</w:t>
      </w:r>
      <w:r w:rsidR="0009127A" w:rsidRPr="00F27962">
        <w:rPr>
          <w:rFonts w:ascii="Times New Roman" w:hAnsi="Times New Roman"/>
          <w:szCs w:val="24"/>
          <w:lang w:val="lv-LV" w:eastAsia="lv-LV"/>
        </w:rPr>
        <w:t>inansējums jāizlieto ne vēlāk kā līdz 202</w:t>
      </w:r>
      <w:r w:rsidR="009F3CD5" w:rsidRPr="00F27962">
        <w:rPr>
          <w:rFonts w:ascii="Times New Roman" w:hAnsi="Times New Roman"/>
          <w:szCs w:val="24"/>
          <w:lang w:val="lv-LV" w:eastAsia="lv-LV"/>
        </w:rPr>
        <w:t>5</w:t>
      </w:r>
      <w:r w:rsidR="0009127A" w:rsidRPr="00F27962">
        <w:rPr>
          <w:rFonts w:ascii="Times New Roman" w:hAnsi="Times New Roman"/>
          <w:szCs w:val="24"/>
          <w:lang w:val="lv-LV" w:eastAsia="lv-LV"/>
        </w:rPr>
        <w:t xml:space="preserve">. gada </w:t>
      </w:r>
      <w:r w:rsidR="00D34642" w:rsidRPr="00F27962">
        <w:rPr>
          <w:rFonts w:ascii="Times New Roman" w:hAnsi="Times New Roman"/>
          <w:szCs w:val="24"/>
          <w:lang w:val="lv-LV" w:eastAsia="lv-LV"/>
        </w:rPr>
        <w:t>15</w:t>
      </w:r>
      <w:r w:rsidR="0009127A" w:rsidRPr="00F27962">
        <w:rPr>
          <w:rFonts w:ascii="Times New Roman" w:hAnsi="Times New Roman"/>
          <w:szCs w:val="24"/>
          <w:lang w:val="lv-LV" w:eastAsia="lv-LV"/>
        </w:rPr>
        <w:t>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DC6777" w:rsidRPr="00F27962">
        <w:rPr>
          <w:rFonts w:ascii="Times New Roman" w:hAnsi="Times New Roman"/>
          <w:szCs w:val="24"/>
          <w:lang w:val="lv-LV" w:eastAsia="lv-LV"/>
        </w:rPr>
        <w:t>d</w:t>
      </w:r>
      <w:r w:rsidR="0009127A" w:rsidRPr="00F27962">
        <w:rPr>
          <w:rFonts w:ascii="Times New Roman" w:hAnsi="Times New Roman"/>
          <w:szCs w:val="24"/>
          <w:lang w:val="lv-LV" w:eastAsia="lv-LV"/>
        </w:rPr>
        <w:t>ecembrim</w:t>
      </w:r>
      <w:r w:rsidR="00DC6777" w:rsidRPr="00F27962">
        <w:rPr>
          <w:rFonts w:ascii="Times New Roman" w:hAnsi="Times New Roman"/>
          <w:szCs w:val="24"/>
          <w:lang w:val="lv-LV" w:eastAsia="lv-LV"/>
        </w:rPr>
        <w:t>.</w:t>
      </w:r>
    </w:p>
    <w:p w14:paraId="7C2A3393" w14:textId="3DE2086A" w:rsidR="000E1902" w:rsidRPr="00F27962" w:rsidRDefault="00501882" w:rsidP="00501882">
      <w:pPr>
        <w:tabs>
          <w:tab w:val="left" w:pos="426"/>
          <w:tab w:val="left" w:pos="709"/>
        </w:tabs>
        <w:jc w:val="both"/>
        <w:rPr>
          <w:rFonts w:ascii="Times New Roman" w:hAnsi="Times New Roman"/>
          <w:szCs w:val="24"/>
          <w:lang w:val="lv-LV" w:eastAsia="lv-LV"/>
        </w:rPr>
      </w:pPr>
      <w:r w:rsidRPr="00F27962">
        <w:rPr>
          <w:rFonts w:ascii="Times New Roman" w:hAnsi="Times New Roman"/>
          <w:szCs w:val="24"/>
          <w:lang w:val="lv-LV" w:eastAsia="lv-LV"/>
        </w:rPr>
        <w:t xml:space="preserve">            </w:t>
      </w:r>
      <w:r w:rsidR="00AB26E6" w:rsidRPr="00F27962">
        <w:rPr>
          <w:rFonts w:ascii="Times New Roman" w:hAnsi="Times New Roman"/>
          <w:szCs w:val="24"/>
          <w:lang w:val="lv-LV" w:eastAsia="lv-LV"/>
        </w:rPr>
        <w:t xml:space="preserve">Latvijas evaņģēliski luteriskās baznīcas </w:t>
      </w:r>
      <w:r w:rsidR="009F3CD5" w:rsidRPr="00F27962">
        <w:rPr>
          <w:rFonts w:ascii="Times New Roman" w:hAnsi="Times New Roman"/>
          <w:szCs w:val="24"/>
          <w:lang w:val="lv-LV" w:eastAsia="lv-LV"/>
        </w:rPr>
        <w:t>Baldones</w:t>
      </w:r>
      <w:r w:rsidR="00AB26E6" w:rsidRPr="00F27962">
        <w:rPr>
          <w:rFonts w:ascii="Times New Roman" w:hAnsi="Times New Roman"/>
          <w:szCs w:val="24"/>
          <w:lang w:val="lv-LV" w:eastAsia="lv-LV"/>
        </w:rPr>
        <w:t xml:space="preserve"> draudze 202</w:t>
      </w:r>
      <w:r w:rsidR="009F3CD5" w:rsidRPr="00F27962">
        <w:rPr>
          <w:rFonts w:ascii="Times New Roman" w:hAnsi="Times New Roman"/>
          <w:szCs w:val="24"/>
          <w:lang w:val="lv-LV" w:eastAsia="lv-LV"/>
        </w:rPr>
        <w:t>5</w:t>
      </w:r>
      <w:r w:rsidR="00AB26E6" w:rsidRPr="00F27962">
        <w:rPr>
          <w:rFonts w:ascii="Times New Roman" w:hAnsi="Times New Roman"/>
          <w:szCs w:val="24"/>
          <w:lang w:val="lv-LV" w:eastAsia="lv-LV"/>
        </w:rPr>
        <w:t>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AB26E6" w:rsidRPr="00F27962">
        <w:rPr>
          <w:rFonts w:ascii="Times New Roman" w:hAnsi="Times New Roman"/>
          <w:szCs w:val="24"/>
          <w:lang w:val="lv-LV" w:eastAsia="lv-LV"/>
        </w:rPr>
        <w:t>gada 1</w:t>
      </w:r>
      <w:r w:rsidR="009F3CD5" w:rsidRPr="00F27962">
        <w:rPr>
          <w:rFonts w:ascii="Times New Roman" w:hAnsi="Times New Roman"/>
          <w:szCs w:val="24"/>
          <w:lang w:val="lv-LV" w:eastAsia="lv-LV"/>
        </w:rPr>
        <w:t>7</w:t>
      </w:r>
      <w:r w:rsidR="00AB26E6" w:rsidRPr="00F27962">
        <w:rPr>
          <w:rFonts w:ascii="Times New Roman" w:hAnsi="Times New Roman"/>
          <w:szCs w:val="24"/>
          <w:lang w:val="lv-LV" w:eastAsia="lv-LV"/>
        </w:rPr>
        <w:t>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AB26E6" w:rsidRPr="00F27962">
        <w:rPr>
          <w:rFonts w:ascii="Times New Roman" w:hAnsi="Times New Roman"/>
          <w:szCs w:val="24"/>
          <w:lang w:val="lv-LV" w:eastAsia="lv-LV"/>
        </w:rPr>
        <w:t>decembrī ar vēstuli (</w:t>
      </w:r>
      <w:r w:rsidR="0078505B" w:rsidRPr="00F27962">
        <w:rPr>
          <w:rFonts w:ascii="Times New Roman" w:hAnsi="Times New Roman"/>
          <w:szCs w:val="24"/>
          <w:lang w:val="lv-LV" w:eastAsia="lv-LV"/>
        </w:rPr>
        <w:t>r</w:t>
      </w:r>
      <w:r w:rsidR="00AB26E6" w:rsidRPr="00F27962">
        <w:rPr>
          <w:rFonts w:ascii="Times New Roman" w:hAnsi="Times New Roman"/>
          <w:szCs w:val="24"/>
          <w:lang w:val="lv-LV" w:eastAsia="lv-LV"/>
        </w:rPr>
        <w:t>eģ</w:t>
      </w:r>
      <w:r w:rsidR="00F27962">
        <w:rPr>
          <w:rFonts w:ascii="Times New Roman" w:hAnsi="Times New Roman"/>
          <w:szCs w:val="24"/>
          <w:lang w:val="lv-LV" w:eastAsia="lv-LV"/>
        </w:rPr>
        <w:t>istrācijas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AB26E6" w:rsidRPr="00F27962">
        <w:rPr>
          <w:rFonts w:ascii="Times New Roman" w:hAnsi="Times New Roman"/>
          <w:szCs w:val="24"/>
          <w:lang w:val="lv-LV" w:eastAsia="lv-LV"/>
        </w:rPr>
        <w:t>Nr.</w:t>
      </w:r>
      <w:r w:rsidR="00ED448C" w:rsidRPr="00F27962">
        <w:rPr>
          <w:rFonts w:ascii="Times New Roman" w:hAnsi="Times New Roman"/>
          <w:szCs w:val="24"/>
          <w:lang w:val="lv-LV" w:eastAsia="lv-LV"/>
        </w:rPr>
        <w:t> </w:t>
      </w:r>
      <w:r w:rsidR="00AB26E6" w:rsidRPr="00F27962">
        <w:rPr>
          <w:rFonts w:ascii="Times New Roman" w:hAnsi="Times New Roman"/>
          <w:szCs w:val="24"/>
          <w:lang w:val="lv-LV" w:eastAsia="lv-LV"/>
        </w:rPr>
        <w:t>2-4.1/</w:t>
      </w:r>
      <w:r w:rsidR="009F3CD5" w:rsidRPr="00F27962">
        <w:rPr>
          <w:rFonts w:ascii="Times New Roman" w:hAnsi="Times New Roman"/>
          <w:szCs w:val="24"/>
          <w:lang w:val="lv-LV" w:eastAsia="lv-LV"/>
        </w:rPr>
        <w:t>7122</w:t>
      </w:r>
      <w:r w:rsidR="00AB26E6" w:rsidRPr="00F27962">
        <w:rPr>
          <w:rFonts w:ascii="Times New Roman" w:hAnsi="Times New Roman"/>
          <w:szCs w:val="24"/>
          <w:lang w:val="lv-LV" w:eastAsia="lv-LV"/>
        </w:rPr>
        <w:t xml:space="preserve">) </w:t>
      </w:r>
      <w:r w:rsidR="009F3CD5" w:rsidRPr="00F27962">
        <w:rPr>
          <w:rFonts w:ascii="Times New Roman" w:hAnsi="Times New Roman"/>
          <w:szCs w:val="24"/>
          <w:lang w:val="lv-LV" w:eastAsia="lv-LV"/>
        </w:rPr>
        <w:t>lūdza</w:t>
      </w:r>
      <w:r w:rsidR="00AB26E6" w:rsidRPr="00F27962">
        <w:rPr>
          <w:rFonts w:ascii="Times New Roman" w:hAnsi="Times New Roman"/>
          <w:szCs w:val="24"/>
          <w:lang w:val="lv-LV" w:eastAsia="lv-LV"/>
        </w:rPr>
        <w:t xml:space="preserve"> Ogres novada pašvaldību</w:t>
      </w:r>
      <w:r w:rsidR="009F3CD5" w:rsidRPr="00F27962">
        <w:rPr>
          <w:rFonts w:ascii="Times New Roman" w:hAnsi="Times New Roman"/>
          <w:szCs w:val="24"/>
          <w:lang w:val="lv-LV" w:eastAsia="lv-LV"/>
        </w:rPr>
        <w:t xml:space="preserve"> pagarināt līguma par finansējuma piešķiršanu Tomes baznīcas krusta un torņa koka žalūziju nomaiņai termiņu līdz 2026.</w:t>
      </w:r>
      <w:r w:rsidR="00F27962">
        <w:rPr>
          <w:rFonts w:ascii="Times New Roman" w:hAnsi="Times New Roman"/>
          <w:szCs w:val="24"/>
          <w:lang w:val="lv-LV" w:eastAsia="lv-LV"/>
        </w:rPr>
        <w:t> </w:t>
      </w:r>
      <w:r w:rsidR="009F3CD5" w:rsidRPr="00F27962">
        <w:rPr>
          <w:rFonts w:ascii="Times New Roman" w:hAnsi="Times New Roman"/>
          <w:szCs w:val="24"/>
          <w:lang w:val="lv-LV" w:eastAsia="lv-LV"/>
        </w:rPr>
        <w:t>gada 30.</w:t>
      </w:r>
      <w:r w:rsidR="00F27962">
        <w:rPr>
          <w:rFonts w:ascii="Times New Roman" w:hAnsi="Times New Roman"/>
          <w:szCs w:val="24"/>
          <w:lang w:val="lv-LV" w:eastAsia="lv-LV"/>
        </w:rPr>
        <w:t> </w:t>
      </w:r>
      <w:r w:rsidR="009F3CD5" w:rsidRPr="00F27962">
        <w:rPr>
          <w:rFonts w:ascii="Times New Roman" w:hAnsi="Times New Roman"/>
          <w:szCs w:val="24"/>
          <w:lang w:val="lv-LV" w:eastAsia="lv-LV"/>
        </w:rPr>
        <w:t>aprīlim, jo darbus nebija iespējams veikt plānotajā termiņā sakarā ar galdniecības lielo noslodzi un sliktajiem laikapstākļiem</w:t>
      </w:r>
      <w:r w:rsidR="00AB26E6" w:rsidRPr="00F27962">
        <w:rPr>
          <w:rFonts w:ascii="Times New Roman" w:hAnsi="Times New Roman"/>
          <w:szCs w:val="24"/>
          <w:lang w:val="lv-LV" w:eastAsia="lv-LV"/>
        </w:rPr>
        <w:t>.</w:t>
      </w:r>
    </w:p>
    <w:p w14:paraId="425401D3" w14:textId="40E97D3F" w:rsidR="000E1902" w:rsidRPr="00F27962" w:rsidRDefault="00051714" w:rsidP="00A8719F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>S</w:t>
      </w:r>
      <w:r w:rsidR="000E1902" w:rsidRPr="00F27962">
        <w:rPr>
          <w:rFonts w:ascii="Times New Roman" w:hAnsi="Times New Roman"/>
          <w:szCs w:val="24"/>
          <w:lang w:val="lv-LV" w:eastAsia="lv-LV"/>
        </w:rPr>
        <w:t xml:space="preserve">ecināms, ka Latvijas evaņģēliski luteriskās baznīcas </w:t>
      </w:r>
      <w:r w:rsidR="009F3CD5" w:rsidRPr="00F27962">
        <w:rPr>
          <w:rFonts w:ascii="Times New Roman" w:hAnsi="Times New Roman"/>
          <w:szCs w:val="24"/>
          <w:lang w:val="lv-LV" w:eastAsia="lv-LV"/>
        </w:rPr>
        <w:t>Baldones</w:t>
      </w:r>
      <w:r w:rsidR="000E1902" w:rsidRPr="00F27962">
        <w:rPr>
          <w:rFonts w:ascii="Times New Roman" w:hAnsi="Times New Roman"/>
          <w:szCs w:val="24"/>
          <w:lang w:val="lv-LV" w:eastAsia="lv-LV"/>
        </w:rPr>
        <w:t xml:space="preserve"> draudze no savas puses ir veikusi visas nepieciešamās darbības ieceres īstenošanai un finansējuma apguvei </w:t>
      </w:r>
      <w:r w:rsidR="00C621EF" w:rsidRPr="00F27962">
        <w:rPr>
          <w:rFonts w:ascii="Times New Roman" w:hAnsi="Times New Roman"/>
          <w:szCs w:val="24"/>
          <w:lang w:val="lv-LV" w:eastAsia="lv-LV"/>
        </w:rPr>
        <w:t xml:space="preserve"> atbilstoši noslēgtajam Līgumam un apstiprinātajam pieteikumam </w:t>
      </w:r>
      <w:r w:rsidR="000E1902" w:rsidRPr="00F27962">
        <w:rPr>
          <w:rFonts w:ascii="Times New Roman" w:hAnsi="Times New Roman"/>
          <w:szCs w:val="24"/>
          <w:lang w:val="lv-LV" w:eastAsia="lv-LV"/>
        </w:rPr>
        <w:t>Līgumā noteiktajā termiņā, bet darbu izpildi Līgumā noteiktajā laikā nav iespējams veikt no finansējuma saņēmēja neatkarīgu apstākļu dēļ</w:t>
      </w:r>
      <w:r w:rsidR="00C621EF" w:rsidRPr="00F27962">
        <w:rPr>
          <w:rFonts w:ascii="Times New Roman" w:hAnsi="Times New Roman"/>
          <w:szCs w:val="24"/>
          <w:lang w:val="lv-LV" w:eastAsia="lv-LV"/>
        </w:rPr>
        <w:t xml:space="preserve">. Tādējādi </w:t>
      </w:r>
      <w:r w:rsidR="000E1902" w:rsidRPr="00F27962">
        <w:rPr>
          <w:rFonts w:ascii="Times New Roman" w:hAnsi="Times New Roman"/>
          <w:szCs w:val="24"/>
          <w:lang w:val="lv-LV" w:eastAsia="lv-LV"/>
        </w:rPr>
        <w:t>nav konstatējama finansējuma saņēmēja bezdarbība, pārkāpumi vai apzināta nolaidība</w:t>
      </w:r>
      <w:r w:rsidR="00C621EF" w:rsidRPr="00F27962">
        <w:rPr>
          <w:rFonts w:ascii="Times New Roman" w:hAnsi="Times New Roman"/>
          <w:szCs w:val="24"/>
          <w:lang w:val="lv-LV" w:eastAsia="lv-LV"/>
        </w:rPr>
        <w:t>, nav iestājušies Noteikumu 3</w:t>
      </w:r>
      <w:r w:rsidR="009F3CD5" w:rsidRPr="00F27962">
        <w:rPr>
          <w:rFonts w:ascii="Times New Roman" w:hAnsi="Times New Roman"/>
          <w:szCs w:val="24"/>
          <w:lang w:val="lv-LV" w:eastAsia="lv-LV"/>
        </w:rPr>
        <w:t>3</w:t>
      </w:r>
      <w:r w:rsidR="00C621EF" w:rsidRPr="00F27962">
        <w:rPr>
          <w:rFonts w:ascii="Times New Roman" w:hAnsi="Times New Roman"/>
          <w:szCs w:val="24"/>
          <w:lang w:val="lv-LV" w:eastAsia="lv-LV"/>
        </w:rPr>
        <w:t>.</w:t>
      </w:r>
      <w:r w:rsidR="009F3CD5" w:rsidRPr="00F27962">
        <w:rPr>
          <w:rFonts w:ascii="Times New Roman" w:hAnsi="Times New Roman"/>
          <w:szCs w:val="24"/>
          <w:lang w:val="lv-LV" w:eastAsia="lv-LV"/>
        </w:rPr>
        <w:t xml:space="preserve"> un 40.</w:t>
      </w:r>
      <w:r w:rsidR="00C621EF" w:rsidRPr="00F27962">
        <w:rPr>
          <w:rFonts w:ascii="Times New Roman" w:hAnsi="Times New Roman"/>
          <w:szCs w:val="24"/>
          <w:lang w:val="lv-LV" w:eastAsia="lv-LV"/>
        </w:rPr>
        <w:t> punktā minētie apstākļi, līdz ar to nav pamatojum</w:t>
      </w:r>
      <w:r w:rsidR="00501882" w:rsidRPr="00F27962">
        <w:rPr>
          <w:rFonts w:ascii="Times New Roman" w:hAnsi="Times New Roman"/>
          <w:szCs w:val="24"/>
          <w:lang w:val="lv-LV" w:eastAsia="lv-LV"/>
        </w:rPr>
        <w:t>a</w:t>
      </w:r>
      <w:r w:rsidR="00C621EF" w:rsidRPr="00F27962">
        <w:rPr>
          <w:rFonts w:ascii="Times New Roman" w:hAnsi="Times New Roman"/>
          <w:szCs w:val="24"/>
          <w:lang w:val="lv-LV" w:eastAsia="lv-LV"/>
        </w:rPr>
        <w:t xml:space="preserve"> prasīt atmaksāt pašvaldībai finansējuma saņēmējam piešķirtos un izlietotos naudas līdzekļus</w:t>
      </w:r>
      <w:r w:rsidR="009F3CD5" w:rsidRPr="00F27962">
        <w:rPr>
          <w:rFonts w:ascii="Times New Roman" w:hAnsi="Times New Roman"/>
          <w:szCs w:val="24"/>
          <w:lang w:val="lv-LV" w:eastAsia="lv-LV"/>
        </w:rPr>
        <w:t>, kā arī saskaņā ar Noteikumiem Ogres novada pašvaldības domei ir jālemj par projekta termiņa pagarinājumu</w:t>
      </w:r>
      <w:r w:rsidR="00C621EF" w:rsidRPr="00F27962">
        <w:rPr>
          <w:rFonts w:ascii="Times New Roman" w:hAnsi="Times New Roman"/>
          <w:szCs w:val="24"/>
          <w:lang w:val="lv-LV" w:eastAsia="lv-LV"/>
        </w:rPr>
        <w:t>.</w:t>
      </w:r>
    </w:p>
    <w:p w14:paraId="0C631747" w14:textId="47B88E22" w:rsidR="00C6386A" w:rsidRPr="00F27962" w:rsidRDefault="00C621EF" w:rsidP="00501882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F27962">
        <w:rPr>
          <w:rFonts w:ascii="Times New Roman" w:hAnsi="Times New Roman"/>
          <w:szCs w:val="24"/>
          <w:lang w:val="lv-LV" w:eastAsia="lv-LV"/>
        </w:rPr>
        <w:t xml:space="preserve">Ņemot vērā Latvijas evaņģēliski luteriskās baznīcas </w:t>
      </w:r>
      <w:r w:rsidR="009F3CD5" w:rsidRPr="00F27962">
        <w:rPr>
          <w:rFonts w:ascii="Times New Roman" w:hAnsi="Times New Roman"/>
          <w:szCs w:val="24"/>
          <w:lang w:val="lv-LV" w:eastAsia="lv-LV"/>
        </w:rPr>
        <w:t>Baldones</w:t>
      </w:r>
      <w:r w:rsidRPr="00F27962">
        <w:rPr>
          <w:rFonts w:ascii="Times New Roman" w:hAnsi="Times New Roman"/>
          <w:szCs w:val="24"/>
          <w:lang w:val="lv-LV" w:eastAsia="lv-LV"/>
        </w:rPr>
        <w:t xml:space="preserve"> draudze</w:t>
      </w:r>
      <w:r w:rsidR="00501882" w:rsidRPr="00F27962">
        <w:rPr>
          <w:rFonts w:ascii="Times New Roman" w:hAnsi="Times New Roman"/>
          <w:szCs w:val="24"/>
          <w:lang w:val="lv-LV" w:eastAsia="lv-LV"/>
        </w:rPr>
        <w:t>s</w:t>
      </w:r>
      <w:r w:rsidRPr="00F27962">
        <w:rPr>
          <w:rFonts w:ascii="Times New Roman" w:hAnsi="Times New Roman"/>
          <w:szCs w:val="24"/>
          <w:lang w:val="lv-LV" w:eastAsia="lv-LV"/>
        </w:rPr>
        <w:t xml:space="preserve"> apstiprinātās ieceres nozīmīgumu</w:t>
      </w:r>
      <w:r w:rsidR="009F3CD5" w:rsidRPr="00F27962">
        <w:rPr>
          <w:rFonts w:ascii="Times New Roman" w:hAnsi="Times New Roman"/>
          <w:szCs w:val="24"/>
          <w:lang w:val="lv-LV" w:eastAsia="lv-LV"/>
        </w:rPr>
        <w:t xml:space="preserve">, kā arī Ogres novada pašvaldības </w:t>
      </w:r>
      <w:proofErr w:type="spellStart"/>
      <w:r w:rsidR="009F3CD5" w:rsidRPr="00F27962">
        <w:rPr>
          <w:rFonts w:ascii="Times New Roman" w:hAnsi="Times New Roman"/>
          <w:szCs w:val="24"/>
          <w:lang w:val="lv-LV" w:eastAsia="lv-LV"/>
        </w:rPr>
        <w:t>izvērtējumu</w:t>
      </w:r>
      <w:proofErr w:type="spellEnd"/>
      <w:r w:rsidR="009F3CD5" w:rsidRPr="00F27962">
        <w:rPr>
          <w:rFonts w:ascii="Times New Roman" w:hAnsi="Times New Roman"/>
          <w:szCs w:val="24"/>
          <w:lang w:val="lv-LV" w:eastAsia="lv-LV"/>
        </w:rPr>
        <w:t xml:space="preserve"> projekta īstenošanai</w:t>
      </w:r>
      <w:r w:rsidRPr="00F27962">
        <w:rPr>
          <w:rFonts w:ascii="Times New Roman" w:hAnsi="Times New Roman"/>
          <w:szCs w:val="24"/>
          <w:lang w:val="lv-LV" w:eastAsia="lv-LV"/>
        </w:rPr>
        <w:t xml:space="preserve">, ir lietderīgi noslēgt vienošanos par Līguma termiņa pagarināšanu līdz </w:t>
      </w:r>
      <w:r w:rsidR="00B12786" w:rsidRPr="00F27962">
        <w:rPr>
          <w:rFonts w:ascii="Times New Roman" w:hAnsi="Times New Roman"/>
          <w:bCs/>
          <w:lang w:val="lv-LV"/>
        </w:rPr>
        <w:t>202</w:t>
      </w:r>
      <w:r w:rsidR="009F3CD5" w:rsidRPr="00F27962">
        <w:rPr>
          <w:rFonts w:ascii="Times New Roman" w:hAnsi="Times New Roman"/>
          <w:bCs/>
          <w:lang w:val="lv-LV"/>
        </w:rPr>
        <w:t>6</w:t>
      </w:r>
      <w:r w:rsidR="00B12786" w:rsidRPr="00F27962">
        <w:rPr>
          <w:rFonts w:ascii="Times New Roman" w:hAnsi="Times New Roman"/>
          <w:bCs/>
          <w:lang w:val="lv-LV"/>
        </w:rPr>
        <w:t xml:space="preserve">. gada </w:t>
      </w:r>
      <w:r w:rsidR="009F3CD5" w:rsidRPr="00F27962">
        <w:rPr>
          <w:rFonts w:ascii="Times New Roman" w:hAnsi="Times New Roman"/>
          <w:bCs/>
          <w:lang w:val="lv-LV"/>
        </w:rPr>
        <w:t>15</w:t>
      </w:r>
      <w:r w:rsidR="00B12786" w:rsidRPr="00F27962">
        <w:rPr>
          <w:rFonts w:ascii="Times New Roman" w:hAnsi="Times New Roman"/>
          <w:bCs/>
          <w:lang w:val="lv-LV"/>
        </w:rPr>
        <w:t>. </w:t>
      </w:r>
      <w:r w:rsidR="00B12786" w:rsidRPr="00F27962">
        <w:rPr>
          <w:rFonts w:ascii="Times New Roman" w:hAnsi="Times New Roman"/>
          <w:szCs w:val="24"/>
          <w:lang w:val="lv-LV" w:eastAsia="lv-LV"/>
        </w:rPr>
        <w:t>ma</w:t>
      </w:r>
      <w:r w:rsidR="009F3CD5" w:rsidRPr="00F27962">
        <w:rPr>
          <w:rFonts w:ascii="Times New Roman" w:hAnsi="Times New Roman"/>
          <w:szCs w:val="24"/>
          <w:lang w:val="lv-LV" w:eastAsia="lv-LV"/>
        </w:rPr>
        <w:t>ij</w:t>
      </w:r>
      <w:r w:rsidR="00B12786" w:rsidRPr="00F27962">
        <w:rPr>
          <w:rFonts w:ascii="Times New Roman" w:hAnsi="Times New Roman"/>
          <w:szCs w:val="24"/>
          <w:lang w:val="lv-LV" w:eastAsia="lv-LV"/>
        </w:rPr>
        <w:t>am</w:t>
      </w:r>
      <w:r w:rsidR="00FA02A8" w:rsidRPr="00F27962">
        <w:rPr>
          <w:rFonts w:ascii="Times New Roman" w:hAnsi="Times New Roman"/>
          <w:szCs w:val="24"/>
          <w:lang w:val="lv-LV" w:eastAsia="lv-LV"/>
        </w:rPr>
        <w:t>.</w:t>
      </w:r>
    </w:p>
    <w:p w14:paraId="39867BD0" w14:textId="7BD4C658" w:rsidR="001E5AC7" w:rsidRPr="00F27962" w:rsidRDefault="00FA02A8" w:rsidP="001D4C3C">
      <w:pPr>
        <w:pStyle w:val="naisf"/>
        <w:tabs>
          <w:tab w:val="left" w:pos="709"/>
        </w:tabs>
        <w:spacing w:before="0" w:after="0"/>
        <w:ind w:firstLine="720"/>
      </w:pPr>
      <w:r w:rsidRPr="00F27962">
        <w:t>P</w:t>
      </w:r>
      <w:r w:rsidR="00EB6D1F" w:rsidRPr="00F27962">
        <w:t>amatojoties uz</w:t>
      </w:r>
      <w:r w:rsidR="00C6386A" w:rsidRPr="00F27962">
        <w:t xml:space="preserve"> Pašvaldību</w:t>
      </w:r>
      <w:r w:rsidR="00EB6D1F" w:rsidRPr="00F27962">
        <w:t xml:space="preserve"> likuma </w:t>
      </w:r>
      <w:r w:rsidR="00D22F75" w:rsidRPr="00F27962">
        <w:t>5</w:t>
      </w:r>
      <w:r w:rsidR="00EB6D1F" w:rsidRPr="00F27962">
        <w:t xml:space="preserve">. panta </w:t>
      </w:r>
      <w:r w:rsidR="00D22F75" w:rsidRPr="00F27962">
        <w:t>pirmo daļu</w:t>
      </w:r>
      <w:r w:rsidR="00245273" w:rsidRPr="00F27962">
        <w:t>,</w:t>
      </w:r>
    </w:p>
    <w:p w14:paraId="2CCA1B2D" w14:textId="77777777" w:rsidR="00501882" w:rsidRPr="00F27962" w:rsidRDefault="00501882" w:rsidP="00501882">
      <w:pPr>
        <w:pStyle w:val="naisf"/>
        <w:tabs>
          <w:tab w:val="left" w:pos="709"/>
        </w:tabs>
        <w:spacing w:before="0" w:after="0"/>
        <w:ind w:firstLine="720"/>
      </w:pPr>
    </w:p>
    <w:p w14:paraId="718DC5F0" w14:textId="49393E91" w:rsidR="00501882" w:rsidRPr="00877A0B" w:rsidRDefault="00877A0B" w:rsidP="00501882">
      <w:pPr>
        <w:ind w:right="43"/>
        <w:jc w:val="center"/>
        <w:rPr>
          <w:rFonts w:ascii="Times New Roman" w:hAnsi="Times New Roman"/>
          <w:b/>
          <w:bCs/>
          <w:szCs w:val="24"/>
          <w:lang w:val="lv-LV" w:eastAsia="lv-LV"/>
        </w:rPr>
      </w:pPr>
      <w:proofErr w:type="spellStart"/>
      <w:r w:rsidRPr="00877A0B">
        <w:rPr>
          <w:rFonts w:ascii="Times New Roman" w:hAnsi="Times New Roman"/>
          <w:b/>
          <w:szCs w:val="24"/>
        </w:rPr>
        <w:t>balsojot</w:t>
      </w:r>
      <w:proofErr w:type="spellEnd"/>
      <w:r w:rsidRPr="00877A0B">
        <w:rPr>
          <w:rFonts w:ascii="Times New Roman" w:hAnsi="Times New Roman"/>
          <w:b/>
          <w:szCs w:val="24"/>
        </w:rPr>
        <w:t xml:space="preserve">: </w:t>
      </w:r>
      <w:r w:rsidRPr="00877A0B">
        <w:rPr>
          <w:rFonts w:ascii="Times New Roman" w:hAnsi="Times New Roman"/>
          <w:b/>
          <w:noProof/>
          <w:szCs w:val="24"/>
        </w:rPr>
        <w:t xml:space="preserve">ar 20 balsīm "Par" (Andris Krauja, Artūrs Mangulis, Atvars Lakstīgala, Dace Veiliņa, Dzirkstīte Žindiga, Egils Helmanis, Gints Sīviņš, Ilmārs Zemnieks, Iluta </w:t>
      </w:r>
      <w:r w:rsidRPr="00877A0B">
        <w:rPr>
          <w:rFonts w:ascii="Times New Roman" w:hAnsi="Times New Roman"/>
          <w:b/>
          <w:noProof/>
          <w:szCs w:val="24"/>
        </w:rPr>
        <w:lastRenderedPageBreak/>
        <w:t>Jansone, Jānis Iklāvs, Jānis Siliņš, Kārlis Ansons, Kārlis Avotiņš, Matīss Mežaks, Pāvels Kotāns, Raivis Rubīns, Raivis Ūzuls, Rūdolfs Kudļa, Sarmīte Ozoliņa, Uldis Skudra), "Pret" – nav, "Atturas" – nav, "Nepiedalās" – 1 (Mariss Martinsons)</w:t>
      </w:r>
      <w:r w:rsidR="00501882" w:rsidRPr="00877A0B">
        <w:rPr>
          <w:rFonts w:ascii="Times New Roman" w:hAnsi="Times New Roman"/>
          <w:bCs/>
          <w:szCs w:val="24"/>
          <w:lang w:val="lv-LV" w:eastAsia="lv-LV"/>
        </w:rPr>
        <w:t>,</w:t>
      </w:r>
    </w:p>
    <w:p w14:paraId="66EF76DB" w14:textId="77777777" w:rsidR="00501882" w:rsidRPr="00F27962" w:rsidRDefault="00501882" w:rsidP="00501882">
      <w:pPr>
        <w:ind w:right="43"/>
        <w:jc w:val="center"/>
        <w:rPr>
          <w:rFonts w:ascii="Times New Roman" w:hAnsi="Times New Roman"/>
          <w:b/>
          <w:bCs/>
          <w:szCs w:val="24"/>
          <w:lang w:val="lv-LV" w:eastAsia="lv-LV"/>
        </w:rPr>
      </w:pPr>
      <w:r w:rsidRPr="00F27962">
        <w:rPr>
          <w:rFonts w:ascii="Times New Roman" w:hAnsi="Times New Roman"/>
          <w:szCs w:val="24"/>
          <w:lang w:val="lv-LV" w:eastAsia="lv-LV"/>
        </w:rPr>
        <w:t>Ogres novada p</w:t>
      </w:r>
      <w:bookmarkStart w:id="0" w:name="_GoBack"/>
      <w:bookmarkEnd w:id="0"/>
      <w:r w:rsidRPr="00F27962">
        <w:rPr>
          <w:rFonts w:ascii="Times New Roman" w:hAnsi="Times New Roman"/>
          <w:szCs w:val="24"/>
          <w:lang w:val="lv-LV" w:eastAsia="lv-LV"/>
        </w:rPr>
        <w:t xml:space="preserve">ašvaldības dome </w:t>
      </w:r>
      <w:r w:rsidRPr="00F27962">
        <w:rPr>
          <w:rFonts w:ascii="Times New Roman" w:hAnsi="Times New Roman"/>
          <w:b/>
          <w:bCs/>
          <w:szCs w:val="24"/>
          <w:lang w:val="lv-LV" w:eastAsia="lv-LV"/>
        </w:rPr>
        <w:t>NOLEMJ:</w:t>
      </w:r>
    </w:p>
    <w:p w14:paraId="60167C2D" w14:textId="77777777" w:rsidR="003E5290" w:rsidRPr="00F27962" w:rsidRDefault="003E5290" w:rsidP="003D0C28">
      <w:pPr>
        <w:pStyle w:val="naisf"/>
        <w:spacing w:before="0" w:after="0"/>
        <w:ind w:firstLine="720"/>
      </w:pPr>
    </w:p>
    <w:p w14:paraId="16FC281F" w14:textId="77777777" w:rsidR="00FF27DA" w:rsidRPr="00FF27DA" w:rsidRDefault="00F27962" w:rsidP="00FF27DA">
      <w:pPr>
        <w:pStyle w:val="Pamattekstaatkpe2"/>
        <w:widowControl w:val="0"/>
        <w:numPr>
          <w:ilvl w:val="0"/>
          <w:numId w:val="3"/>
        </w:numPr>
        <w:ind w:left="284" w:hanging="304"/>
      </w:pPr>
      <w:r>
        <w:rPr>
          <w:b/>
          <w:bCs/>
        </w:rPr>
        <w:t>Pagarināt</w:t>
      </w:r>
      <w:r w:rsidR="00C67E59">
        <w:rPr>
          <w:b/>
          <w:bCs/>
        </w:rPr>
        <w:t xml:space="preserve"> </w:t>
      </w:r>
      <w:r w:rsidR="00C67E59" w:rsidRPr="00C67E59">
        <w:t>2025. gada</w:t>
      </w:r>
      <w:r w:rsidR="00C67E59">
        <w:rPr>
          <w:b/>
          <w:bCs/>
        </w:rPr>
        <w:t xml:space="preserve"> </w:t>
      </w:r>
      <w:r w:rsidR="00C67E59">
        <w:rPr>
          <w:bCs/>
        </w:rPr>
        <w:t xml:space="preserve">5. novembrī, </w:t>
      </w:r>
      <w:r w:rsidR="00D22F75" w:rsidRPr="00C67E59">
        <w:rPr>
          <w:bCs/>
        </w:rPr>
        <w:t xml:space="preserve"> </w:t>
      </w:r>
      <w:r w:rsidR="00C67E59" w:rsidRPr="00F27962">
        <w:rPr>
          <w:bCs/>
        </w:rPr>
        <w:t xml:space="preserve">starp Ogres novada pašvaldību un </w:t>
      </w:r>
      <w:r w:rsidR="00C67E59" w:rsidRPr="00F27962">
        <w:rPr>
          <w:szCs w:val="24"/>
          <w:lang w:eastAsia="lv-LV"/>
        </w:rPr>
        <w:t>Latvijas evaņģēliski luteriskās baznīcas Baldones draudzi</w:t>
      </w:r>
      <w:r w:rsidR="00C67E59">
        <w:rPr>
          <w:szCs w:val="24"/>
          <w:lang w:eastAsia="lv-LV"/>
        </w:rPr>
        <w:t>, noslēgtā</w:t>
      </w:r>
      <w:r w:rsidR="00C67E59" w:rsidRPr="00F27962">
        <w:rPr>
          <w:bCs/>
        </w:rPr>
        <w:t xml:space="preserve"> </w:t>
      </w:r>
      <w:r w:rsidR="00531EC7" w:rsidRPr="00F27962">
        <w:rPr>
          <w:bCs/>
        </w:rPr>
        <w:t xml:space="preserve">Līguma </w:t>
      </w:r>
      <w:r w:rsidR="00C67E59" w:rsidRPr="00F27962">
        <w:rPr>
          <w:bCs/>
        </w:rPr>
        <w:t>Nr. 5-1.1</w:t>
      </w:r>
      <w:r w:rsidR="00C67E59">
        <w:rPr>
          <w:bCs/>
        </w:rPr>
        <w:t>/</w:t>
      </w:r>
      <w:r w:rsidR="00C67E59" w:rsidRPr="00F27962">
        <w:rPr>
          <w:bCs/>
        </w:rPr>
        <w:t xml:space="preserve">2025-983 </w:t>
      </w:r>
      <w:r w:rsidR="00531EC7" w:rsidRPr="00F27962">
        <w:rPr>
          <w:bCs/>
        </w:rPr>
        <w:t>par finansējuma piešķiršanu izpildes termiņ</w:t>
      </w:r>
      <w:r w:rsidR="00C67E59">
        <w:rPr>
          <w:bCs/>
        </w:rPr>
        <w:t>u</w:t>
      </w:r>
      <w:r w:rsidR="00531EC7" w:rsidRPr="00F27962">
        <w:rPr>
          <w:bCs/>
        </w:rPr>
        <w:t xml:space="preserve"> līdz 202</w:t>
      </w:r>
      <w:r w:rsidR="009F3CD5" w:rsidRPr="00F27962">
        <w:rPr>
          <w:bCs/>
        </w:rPr>
        <w:t>6</w:t>
      </w:r>
      <w:r w:rsidR="00531EC7" w:rsidRPr="00F27962">
        <w:rPr>
          <w:bCs/>
        </w:rPr>
        <w:t>.</w:t>
      </w:r>
      <w:r w:rsidR="0078505B" w:rsidRPr="00F27962">
        <w:rPr>
          <w:bCs/>
        </w:rPr>
        <w:t xml:space="preserve"> </w:t>
      </w:r>
      <w:r w:rsidR="00531EC7" w:rsidRPr="00F27962">
        <w:rPr>
          <w:bCs/>
        </w:rPr>
        <w:t xml:space="preserve">gada </w:t>
      </w:r>
      <w:r w:rsidR="009F3CD5" w:rsidRPr="00F27962">
        <w:rPr>
          <w:bCs/>
        </w:rPr>
        <w:t>15</w:t>
      </w:r>
      <w:r w:rsidR="00531EC7" w:rsidRPr="00F27962">
        <w:rPr>
          <w:bCs/>
        </w:rPr>
        <w:t>.</w:t>
      </w:r>
      <w:r w:rsidR="0078505B" w:rsidRPr="00F27962">
        <w:rPr>
          <w:bCs/>
        </w:rPr>
        <w:t xml:space="preserve"> </w:t>
      </w:r>
      <w:r w:rsidR="00531EC7" w:rsidRPr="00F27962">
        <w:rPr>
          <w:bCs/>
        </w:rPr>
        <w:t>ma</w:t>
      </w:r>
      <w:r w:rsidR="00B038B0" w:rsidRPr="00F27962">
        <w:rPr>
          <w:bCs/>
        </w:rPr>
        <w:t>ij</w:t>
      </w:r>
      <w:r w:rsidR="00531EC7" w:rsidRPr="00F27962">
        <w:rPr>
          <w:bCs/>
        </w:rPr>
        <w:t>am.</w:t>
      </w:r>
    </w:p>
    <w:p w14:paraId="7D41DB04" w14:textId="42E5DDED" w:rsidR="00FF27DA" w:rsidRPr="00FF27DA" w:rsidRDefault="00FF27DA" w:rsidP="00FF27DA">
      <w:pPr>
        <w:pStyle w:val="Pamattekstaatkpe2"/>
        <w:widowControl w:val="0"/>
        <w:numPr>
          <w:ilvl w:val="0"/>
          <w:numId w:val="3"/>
        </w:numPr>
        <w:ind w:left="284" w:hanging="304"/>
      </w:pPr>
      <w:r w:rsidRPr="00FF27DA">
        <w:rPr>
          <w:bCs/>
          <w:iCs/>
        </w:rPr>
        <w:t>Pilnvarot</w:t>
      </w:r>
      <w:r w:rsidRPr="00FF27DA">
        <w:rPr>
          <w:iCs/>
        </w:rPr>
        <w:t xml:space="preserve"> Ogres novada pašvaldības izpilddirektoru līdz 202</w:t>
      </w:r>
      <w:r>
        <w:rPr>
          <w:iCs/>
        </w:rPr>
        <w:t>6</w:t>
      </w:r>
      <w:r w:rsidRPr="00FF27DA">
        <w:rPr>
          <w:iCs/>
        </w:rPr>
        <w:t xml:space="preserve">. gada </w:t>
      </w:r>
      <w:r>
        <w:rPr>
          <w:iCs/>
        </w:rPr>
        <w:t>6</w:t>
      </w:r>
      <w:r w:rsidRPr="00FF27DA">
        <w:rPr>
          <w:iCs/>
        </w:rPr>
        <w:t xml:space="preserve">. </w:t>
      </w:r>
      <w:r>
        <w:rPr>
          <w:iCs/>
        </w:rPr>
        <w:t>februārim</w:t>
      </w:r>
      <w:r w:rsidRPr="00FF27DA">
        <w:rPr>
          <w:iCs/>
        </w:rPr>
        <w:t xml:space="preserve"> noslēgt  vienošanos par</w:t>
      </w:r>
      <w:r w:rsidR="00641394">
        <w:rPr>
          <w:iCs/>
        </w:rPr>
        <w:t xml:space="preserve"> grozījumiem līgumā Nr.</w:t>
      </w:r>
      <w:r w:rsidR="00641394" w:rsidRPr="00641394">
        <w:rPr>
          <w:bCs/>
        </w:rPr>
        <w:t xml:space="preserve"> </w:t>
      </w:r>
      <w:r w:rsidR="00641394" w:rsidRPr="00F27962">
        <w:rPr>
          <w:bCs/>
        </w:rPr>
        <w:t>5-1.1</w:t>
      </w:r>
      <w:r w:rsidR="00641394">
        <w:rPr>
          <w:bCs/>
        </w:rPr>
        <w:t>/</w:t>
      </w:r>
      <w:r w:rsidR="00641394" w:rsidRPr="00F27962">
        <w:rPr>
          <w:bCs/>
        </w:rPr>
        <w:t>2025-983</w:t>
      </w:r>
      <w:r w:rsidR="00641394">
        <w:rPr>
          <w:bCs/>
        </w:rPr>
        <w:t>, saskaņā ar šā lēmuma 1. punktu</w:t>
      </w:r>
      <w:r>
        <w:rPr>
          <w:iCs/>
        </w:rPr>
        <w:t xml:space="preserve"> </w:t>
      </w:r>
      <w:r w:rsidRPr="00FF27DA">
        <w:rPr>
          <w:iCs/>
        </w:rPr>
        <w:t>(vienošanās projekts pielikumā).</w:t>
      </w:r>
    </w:p>
    <w:p w14:paraId="4106E6AA" w14:textId="7DADF10C" w:rsidR="003D0C28" w:rsidRPr="00F27962" w:rsidRDefault="003D0C28" w:rsidP="00C67E59">
      <w:pPr>
        <w:pStyle w:val="Pamattekstaatkpe2"/>
        <w:widowControl w:val="0"/>
        <w:numPr>
          <w:ilvl w:val="0"/>
          <w:numId w:val="3"/>
        </w:numPr>
        <w:ind w:left="284" w:hanging="304"/>
      </w:pPr>
      <w:r w:rsidRPr="00F27962">
        <w:rPr>
          <w:b/>
          <w:bCs/>
        </w:rPr>
        <w:t>Kontroli</w:t>
      </w:r>
      <w:r w:rsidRPr="00F27962">
        <w:t xml:space="preserve"> par lēmuma izpildi uzdot</w:t>
      </w:r>
      <w:r w:rsidR="00C6386A" w:rsidRPr="00F27962">
        <w:t xml:space="preserve"> Ogres novada</w:t>
      </w:r>
      <w:r w:rsidRPr="00F27962">
        <w:t xml:space="preserve"> pašvaldības izpilddirektoram</w:t>
      </w:r>
      <w:r w:rsidR="00867E19" w:rsidRPr="00F27962">
        <w:t>.</w:t>
      </w:r>
    </w:p>
    <w:p w14:paraId="15054974" w14:textId="77777777" w:rsidR="00501882" w:rsidRPr="00F27962" w:rsidRDefault="00501882" w:rsidP="00501882">
      <w:pPr>
        <w:pStyle w:val="Pamattekstaatkpe2"/>
        <w:widowControl w:val="0"/>
        <w:ind w:left="340"/>
      </w:pPr>
    </w:p>
    <w:p w14:paraId="40CBE6FE" w14:textId="77777777" w:rsidR="003D0C28" w:rsidRPr="00F27962" w:rsidRDefault="003D0C28" w:rsidP="003D0C28">
      <w:pPr>
        <w:tabs>
          <w:tab w:val="right" w:pos="7938"/>
        </w:tabs>
        <w:jc w:val="both"/>
        <w:rPr>
          <w:rFonts w:ascii="Times New Roman" w:hAnsi="Times New Roman"/>
          <w:lang w:val="lv-LV"/>
        </w:rPr>
      </w:pPr>
    </w:p>
    <w:p w14:paraId="5F1997A0" w14:textId="77777777" w:rsidR="003D0C28" w:rsidRPr="00F27962" w:rsidRDefault="003D0C28" w:rsidP="003D0C28">
      <w:pPr>
        <w:pStyle w:val="Pamattekstaatkpe2"/>
        <w:ind w:left="218"/>
        <w:jc w:val="right"/>
      </w:pPr>
      <w:r w:rsidRPr="00F27962">
        <w:t>(Sēdes vadītāja,</w:t>
      </w:r>
    </w:p>
    <w:p w14:paraId="73DACAE9" w14:textId="608888D5" w:rsidR="003D0C28" w:rsidRPr="00F27962" w:rsidRDefault="00BD013C" w:rsidP="003D0C28">
      <w:pPr>
        <w:pStyle w:val="Pamattekstaatkpe2"/>
        <w:ind w:left="218"/>
        <w:jc w:val="right"/>
      </w:pPr>
      <w:r w:rsidRPr="00F27962">
        <w:t>domes priekšsēdētāja</w:t>
      </w:r>
      <w:r w:rsidR="004834F2" w:rsidRPr="00F27962">
        <w:t xml:space="preserve"> </w:t>
      </w:r>
      <w:r w:rsidRPr="00F27962">
        <w:t>E.</w:t>
      </w:r>
      <w:r w:rsidR="00C6386A" w:rsidRPr="00F27962">
        <w:t xml:space="preserve"> </w:t>
      </w:r>
      <w:proofErr w:type="spellStart"/>
      <w:r w:rsidRPr="00F27962">
        <w:t>Helmaņa</w:t>
      </w:r>
      <w:proofErr w:type="spellEnd"/>
      <w:r w:rsidR="003D0C28" w:rsidRPr="00F27962">
        <w:t xml:space="preserve"> paraksts)</w:t>
      </w:r>
    </w:p>
    <w:p w14:paraId="2BA73B2A" w14:textId="77777777" w:rsidR="003D0C28" w:rsidRPr="0078505B" w:rsidRDefault="003D0C28" w:rsidP="003D0C28">
      <w:pPr>
        <w:rPr>
          <w:rFonts w:ascii="Times New Roman" w:hAnsi="Times New Roman"/>
          <w:lang w:val="lv-LV"/>
        </w:rPr>
      </w:pPr>
    </w:p>
    <w:p w14:paraId="09EC59EE" w14:textId="77777777" w:rsidR="00237E73" w:rsidRPr="00C6386A" w:rsidRDefault="00237E73">
      <w:pPr>
        <w:rPr>
          <w:rFonts w:ascii="Times New Roman" w:hAnsi="Times New Roman"/>
          <w:lang w:val="lv-LV"/>
        </w:rPr>
      </w:pPr>
    </w:p>
    <w:sectPr w:rsidR="00237E73" w:rsidRPr="00C6386A" w:rsidSect="00FB35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F74"/>
    <w:multiLevelType w:val="multilevel"/>
    <w:tmpl w:val="B3C2D0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2298B"/>
    <w:multiLevelType w:val="multilevel"/>
    <w:tmpl w:val="CB9A8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5C0F5C"/>
    <w:multiLevelType w:val="hybridMultilevel"/>
    <w:tmpl w:val="F48AF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A32C3"/>
    <w:multiLevelType w:val="multilevel"/>
    <w:tmpl w:val="3B3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E0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3A08F8"/>
    <w:multiLevelType w:val="hybridMultilevel"/>
    <w:tmpl w:val="D5524F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28"/>
    <w:rsid w:val="0002264F"/>
    <w:rsid w:val="00051714"/>
    <w:rsid w:val="0009127A"/>
    <w:rsid w:val="000B4D0F"/>
    <w:rsid w:val="000E1902"/>
    <w:rsid w:val="0010107F"/>
    <w:rsid w:val="0019334F"/>
    <w:rsid w:val="001D4C3C"/>
    <w:rsid w:val="001E5AC7"/>
    <w:rsid w:val="00237E73"/>
    <w:rsid w:val="00245273"/>
    <w:rsid w:val="002A295F"/>
    <w:rsid w:val="002D7F3C"/>
    <w:rsid w:val="002E35F5"/>
    <w:rsid w:val="00351538"/>
    <w:rsid w:val="00372B98"/>
    <w:rsid w:val="003D0C28"/>
    <w:rsid w:val="003E2DD8"/>
    <w:rsid w:val="003E390E"/>
    <w:rsid w:val="003E5290"/>
    <w:rsid w:val="004506D8"/>
    <w:rsid w:val="00452125"/>
    <w:rsid w:val="004834F2"/>
    <w:rsid w:val="00497774"/>
    <w:rsid w:val="004A4A86"/>
    <w:rsid w:val="004B363F"/>
    <w:rsid w:val="00501882"/>
    <w:rsid w:val="00531EC7"/>
    <w:rsid w:val="00596539"/>
    <w:rsid w:val="00625F74"/>
    <w:rsid w:val="00626FF7"/>
    <w:rsid w:val="00641394"/>
    <w:rsid w:val="0078505B"/>
    <w:rsid w:val="00867E19"/>
    <w:rsid w:val="00877A0B"/>
    <w:rsid w:val="008A3DB8"/>
    <w:rsid w:val="009340EC"/>
    <w:rsid w:val="00981947"/>
    <w:rsid w:val="009A5613"/>
    <w:rsid w:val="009A6650"/>
    <w:rsid w:val="009F3CD5"/>
    <w:rsid w:val="00A1120F"/>
    <w:rsid w:val="00A44ADE"/>
    <w:rsid w:val="00A8719F"/>
    <w:rsid w:val="00AB26E6"/>
    <w:rsid w:val="00B038B0"/>
    <w:rsid w:val="00B12786"/>
    <w:rsid w:val="00BA6AC4"/>
    <w:rsid w:val="00BC2891"/>
    <w:rsid w:val="00BD013C"/>
    <w:rsid w:val="00BE4F6D"/>
    <w:rsid w:val="00C35705"/>
    <w:rsid w:val="00C621EF"/>
    <w:rsid w:val="00C6386A"/>
    <w:rsid w:val="00C67E59"/>
    <w:rsid w:val="00CC14DD"/>
    <w:rsid w:val="00D22F75"/>
    <w:rsid w:val="00D34642"/>
    <w:rsid w:val="00D633A7"/>
    <w:rsid w:val="00DA0365"/>
    <w:rsid w:val="00DA0EE4"/>
    <w:rsid w:val="00DC6777"/>
    <w:rsid w:val="00E020B3"/>
    <w:rsid w:val="00E81258"/>
    <w:rsid w:val="00EB6D1F"/>
    <w:rsid w:val="00EB7231"/>
    <w:rsid w:val="00ED448C"/>
    <w:rsid w:val="00F02DB3"/>
    <w:rsid w:val="00F148CE"/>
    <w:rsid w:val="00F27962"/>
    <w:rsid w:val="00FA02A8"/>
    <w:rsid w:val="00FB3534"/>
    <w:rsid w:val="00FC79B9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7E5"/>
  <w15:docId w15:val="{A3E28A19-F3F2-4D2D-A09F-F2083D91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D0C2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3D0C28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3D0C2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3D0C28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D0C2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semiHidden/>
    <w:rsid w:val="003D0C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semiHidden/>
    <w:rsid w:val="003D0C28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unhideWhenUsed/>
    <w:rsid w:val="003D0C2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D0C2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3D0C2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15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1538"/>
    <w:rPr>
      <w:rFonts w:ascii="Tahoma" w:eastAsia="Times New Roman" w:hAnsi="Tahoma" w:cs="Tahoma"/>
      <w:sz w:val="16"/>
      <w:szCs w:val="16"/>
      <w:lang w:val="en-US"/>
    </w:rPr>
  </w:style>
  <w:style w:type="paragraph" w:styleId="Sarakstarindkopa">
    <w:name w:val="List Paragraph"/>
    <w:basedOn w:val="Parasts"/>
    <w:uiPriority w:val="34"/>
    <w:qFormat/>
    <w:rsid w:val="004834F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C2891"/>
    <w:rPr>
      <w:color w:val="0563C1" w:themeColor="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09127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09127A"/>
    <w:rPr>
      <w:rFonts w:ascii="RimTimes" w:eastAsia="Times New Roman" w:hAnsi="RimTimes" w:cs="Times New Roman"/>
      <w:sz w:val="24"/>
      <w:szCs w:val="20"/>
      <w:lang w:val="en-US"/>
    </w:rPr>
  </w:style>
  <w:style w:type="paragraph" w:styleId="Bezatstarpm">
    <w:name w:val="No Spacing"/>
    <w:uiPriority w:val="1"/>
    <w:qFormat/>
    <w:rsid w:val="004506D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Peteris Preiss</dc:creator>
  <cp:lastModifiedBy>Santa Hermane</cp:lastModifiedBy>
  <cp:revision>2</cp:revision>
  <cp:lastPrinted>2026-01-30T11:10:00Z</cp:lastPrinted>
  <dcterms:created xsi:type="dcterms:W3CDTF">2026-01-30T11:12:00Z</dcterms:created>
  <dcterms:modified xsi:type="dcterms:W3CDTF">2026-01-30T11:12:00Z</dcterms:modified>
</cp:coreProperties>
</file>