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9B24F" w14:textId="77777777" w:rsidR="00960699" w:rsidRDefault="00133D6C">
      <w:pPr>
        <w:spacing w:after="0" w:line="240" w:lineRule="auto"/>
        <w:jc w:val="center"/>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hidden="0" allowOverlap="1" wp14:anchorId="2BB6A6A3" wp14:editId="192392BC">
            <wp:simplePos x="0" y="0"/>
            <wp:positionH relativeFrom="column">
              <wp:posOffset>2647950</wp:posOffset>
            </wp:positionH>
            <wp:positionV relativeFrom="paragraph">
              <wp:posOffset>0</wp:posOffset>
            </wp:positionV>
            <wp:extent cx="606425" cy="719455"/>
            <wp:effectExtent l="0" t="0" r="0" b="0"/>
            <wp:wrapSquare wrapText="bothSides" distT="0" distB="0" distL="114300" distR="11430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9"/>
                    <a:srcRect/>
                    <a:stretch>
                      <a:fillRect/>
                    </a:stretch>
                  </pic:blipFill>
                  <pic:spPr>
                    <a:xfrm>
                      <a:off x="0" y="0"/>
                      <a:ext cx="606425" cy="719455"/>
                    </a:xfrm>
                    <a:prstGeom prst="rect">
                      <a:avLst/>
                    </a:prstGeom>
                    <a:ln/>
                  </pic:spPr>
                </pic:pic>
              </a:graphicData>
            </a:graphic>
          </wp:anchor>
        </w:drawing>
      </w:r>
    </w:p>
    <w:p w14:paraId="006A5E97" w14:textId="77777777" w:rsidR="00960699" w:rsidRDefault="00960699">
      <w:pPr>
        <w:spacing w:after="0" w:line="240" w:lineRule="auto"/>
        <w:jc w:val="center"/>
        <w:rPr>
          <w:rFonts w:ascii="Times New Roman" w:eastAsia="Times New Roman" w:hAnsi="Times New Roman" w:cs="Times New Roman"/>
          <w:sz w:val="24"/>
          <w:szCs w:val="24"/>
        </w:rPr>
      </w:pPr>
    </w:p>
    <w:p w14:paraId="0BBB6AD3" w14:textId="77777777" w:rsidR="00960699" w:rsidRDefault="00960699">
      <w:pPr>
        <w:spacing w:after="0" w:line="240" w:lineRule="auto"/>
        <w:jc w:val="center"/>
        <w:rPr>
          <w:rFonts w:ascii="Times New Roman" w:eastAsia="Times New Roman" w:hAnsi="Times New Roman" w:cs="Times New Roman"/>
          <w:sz w:val="24"/>
          <w:szCs w:val="24"/>
        </w:rPr>
      </w:pPr>
    </w:p>
    <w:p w14:paraId="2FFDDB53" w14:textId="77777777" w:rsidR="00960699" w:rsidRDefault="00960699">
      <w:pPr>
        <w:spacing w:after="0" w:line="240" w:lineRule="auto"/>
        <w:jc w:val="center"/>
        <w:rPr>
          <w:rFonts w:ascii="Times New Roman" w:eastAsia="Times New Roman" w:hAnsi="Times New Roman" w:cs="Times New Roman"/>
          <w:sz w:val="24"/>
          <w:szCs w:val="24"/>
        </w:rPr>
      </w:pPr>
    </w:p>
    <w:p w14:paraId="7A461984" w14:textId="77777777" w:rsidR="00C10187" w:rsidRDefault="00133D6C">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24"/>
          <w:szCs w:val="24"/>
        </w:rPr>
        <w:br/>
      </w:r>
    </w:p>
    <w:p w14:paraId="38D3C6BF" w14:textId="4C873697" w:rsidR="00960699" w:rsidRDefault="00133D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36"/>
          <w:szCs w:val="36"/>
        </w:rPr>
        <w:t>OGRES  NOVADA  PAŠVALDĪBA</w:t>
      </w:r>
    </w:p>
    <w:p w14:paraId="2F7C6970" w14:textId="77777777" w:rsidR="00960699" w:rsidRDefault="00133D6C">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52E5B9F7" w14:textId="1BBE8F87" w:rsidR="00960699" w:rsidRDefault="00133D6C">
      <w:pPr>
        <w:pBdr>
          <w:bottom w:val="single" w:sz="4" w:space="1" w:color="000000"/>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521C0F1F" w14:textId="77777777" w:rsidR="00960699" w:rsidRDefault="00960699">
      <w:pPr>
        <w:spacing w:after="0" w:line="240" w:lineRule="auto"/>
        <w:rPr>
          <w:rFonts w:ascii="Times New Roman" w:eastAsia="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3"/>
      </w:tblGrid>
      <w:tr w:rsidR="005858D9" w:rsidRPr="005858D9" w14:paraId="0C089318" w14:textId="77777777" w:rsidTr="0064114A">
        <w:tc>
          <w:tcPr>
            <w:tcW w:w="9493" w:type="dxa"/>
            <w:shd w:val="clear" w:color="auto" w:fill="auto"/>
          </w:tcPr>
          <w:p w14:paraId="6F699789" w14:textId="77777777" w:rsidR="005858D9" w:rsidRPr="005858D9" w:rsidRDefault="005858D9" w:rsidP="0064114A">
            <w:pPr>
              <w:spacing w:after="12" w:line="267" w:lineRule="auto"/>
              <w:ind w:right="62" w:hanging="2"/>
              <w:jc w:val="both"/>
              <w:rPr>
                <w:rFonts w:ascii="Times New Roman" w:eastAsia="Arial" w:hAnsi="Times New Roman" w:cs="Times New Roman"/>
                <w:b/>
                <w:color w:val="000000"/>
                <w:sz w:val="20"/>
              </w:rPr>
            </w:pPr>
            <w:r w:rsidRPr="005858D9">
              <w:rPr>
                <w:rFonts w:ascii="Times New Roman" w:eastAsia="Arial" w:hAnsi="Times New Roman" w:cs="Times New Roman"/>
                <w:b/>
                <w:color w:val="000000"/>
                <w:sz w:val="20"/>
              </w:rPr>
              <w:t>Tiesību akta pase</w:t>
            </w:r>
          </w:p>
          <w:p w14:paraId="40E7491F" w14:textId="77777777" w:rsidR="005858D9" w:rsidRPr="005858D9" w:rsidRDefault="005858D9" w:rsidP="0064114A">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Izdevējs: Ogres novada pašvaldības dome</w:t>
            </w:r>
          </w:p>
          <w:p w14:paraId="03ED08E6" w14:textId="77777777" w:rsidR="005858D9" w:rsidRPr="005858D9" w:rsidRDefault="005858D9" w:rsidP="0064114A">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Veids: Iekšējais normatīvais akts</w:t>
            </w:r>
          </w:p>
          <w:p w14:paraId="377B22D7" w14:textId="2465E3BB" w:rsidR="005858D9" w:rsidRPr="005858D9" w:rsidRDefault="005858D9" w:rsidP="0064114A">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Numurs:</w:t>
            </w:r>
            <w:r>
              <w:rPr>
                <w:rFonts w:ascii="Times New Roman" w:eastAsia="Arial" w:hAnsi="Times New Roman" w:cs="Times New Roman"/>
                <w:color w:val="000000"/>
                <w:sz w:val="20"/>
              </w:rPr>
              <w:t>6</w:t>
            </w:r>
            <w:r w:rsidRPr="005858D9">
              <w:rPr>
                <w:rFonts w:ascii="Times New Roman" w:eastAsia="Arial" w:hAnsi="Times New Roman" w:cs="Times New Roman"/>
                <w:color w:val="000000"/>
                <w:sz w:val="20"/>
              </w:rPr>
              <w:t>/2023</w:t>
            </w:r>
          </w:p>
          <w:p w14:paraId="09F4704B" w14:textId="77777777" w:rsidR="005858D9" w:rsidRPr="005858D9" w:rsidRDefault="005858D9" w:rsidP="0064114A">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Pieņemts: 30.03.2023.</w:t>
            </w:r>
          </w:p>
          <w:p w14:paraId="0184AD17" w14:textId="6EF36152" w:rsidR="005858D9" w:rsidRPr="005858D9" w:rsidRDefault="005858D9" w:rsidP="0064114A">
            <w:pPr>
              <w:spacing w:after="12" w:line="267" w:lineRule="auto"/>
              <w:ind w:right="62" w:hanging="2"/>
              <w:jc w:val="both"/>
              <w:rPr>
                <w:rFonts w:ascii="Times New Roman" w:eastAsia="Arial" w:hAnsi="Times New Roman" w:cs="Times New Roman"/>
                <w:color w:val="000000"/>
                <w:sz w:val="20"/>
              </w:rPr>
            </w:pPr>
            <w:r>
              <w:rPr>
                <w:rFonts w:ascii="Times New Roman" w:eastAsia="Arial" w:hAnsi="Times New Roman" w:cs="Times New Roman"/>
                <w:color w:val="000000"/>
                <w:sz w:val="20"/>
              </w:rPr>
              <w:t>Stājas spēkā: 01</w:t>
            </w:r>
            <w:r w:rsidRPr="005858D9">
              <w:rPr>
                <w:rFonts w:ascii="Times New Roman" w:eastAsia="Arial" w:hAnsi="Times New Roman" w:cs="Times New Roman"/>
                <w:color w:val="000000"/>
                <w:sz w:val="20"/>
              </w:rPr>
              <w:t>.0</w:t>
            </w:r>
            <w:r>
              <w:rPr>
                <w:rFonts w:ascii="Times New Roman" w:eastAsia="Arial" w:hAnsi="Times New Roman" w:cs="Times New Roman"/>
                <w:color w:val="000000"/>
                <w:sz w:val="20"/>
              </w:rPr>
              <w:t>9</w:t>
            </w:r>
            <w:r w:rsidRPr="005858D9">
              <w:rPr>
                <w:rFonts w:ascii="Times New Roman" w:eastAsia="Arial" w:hAnsi="Times New Roman" w:cs="Times New Roman"/>
                <w:color w:val="000000"/>
                <w:sz w:val="20"/>
              </w:rPr>
              <w:t>.2023.</w:t>
            </w:r>
          </w:p>
          <w:p w14:paraId="59F0F58A" w14:textId="77777777" w:rsidR="005858D9" w:rsidRPr="005858D9" w:rsidRDefault="005858D9" w:rsidP="0064114A">
            <w:pPr>
              <w:spacing w:after="12" w:line="267" w:lineRule="auto"/>
              <w:ind w:right="62" w:hanging="2"/>
              <w:jc w:val="both"/>
              <w:rPr>
                <w:rFonts w:ascii="Times New Roman" w:eastAsia="Arial" w:hAnsi="Times New Roman" w:cs="Times New Roman"/>
                <w:color w:val="000000"/>
                <w:sz w:val="20"/>
              </w:rPr>
            </w:pPr>
          </w:p>
        </w:tc>
      </w:tr>
      <w:tr w:rsidR="005858D9" w:rsidRPr="005858D9" w14:paraId="4D4890D4" w14:textId="77777777" w:rsidTr="0064114A">
        <w:tc>
          <w:tcPr>
            <w:tcW w:w="9493" w:type="dxa"/>
            <w:shd w:val="clear" w:color="auto" w:fill="auto"/>
          </w:tcPr>
          <w:p w14:paraId="3FFFA422" w14:textId="77777777" w:rsidR="005858D9" w:rsidRPr="005858D9" w:rsidRDefault="005858D9" w:rsidP="0064114A">
            <w:pPr>
              <w:spacing w:after="12" w:line="267" w:lineRule="auto"/>
              <w:ind w:right="62" w:hanging="2"/>
              <w:jc w:val="center"/>
              <w:rPr>
                <w:rFonts w:ascii="Times New Roman" w:eastAsia="Arial" w:hAnsi="Times New Roman" w:cs="Times New Roman"/>
                <w:b/>
                <w:color w:val="FF0000"/>
                <w:sz w:val="20"/>
              </w:rPr>
            </w:pPr>
            <w:r w:rsidRPr="005858D9">
              <w:rPr>
                <w:rFonts w:ascii="Times New Roman" w:eastAsia="Arial" w:hAnsi="Times New Roman" w:cs="Times New Roman"/>
                <w:b/>
                <w:color w:val="FF0000"/>
                <w:sz w:val="20"/>
              </w:rPr>
              <w:t>Spēkā esošā redakcija</w:t>
            </w:r>
          </w:p>
        </w:tc>
      </w:tr>
      <w:tr w:rsidR="005858D9" w:rsidRPr="005858D9" w14:paraId="0A61E9F9" w14:textId="77777777" w:rsidTr="0064114A">
        <w:tc>
          <w:tcPr>
            <w:tcW w:w="9493" w:type="dxa"/>
            <w:shd w:val="clear" w:color="auto" w:fill="auto"/>
          </w:tcPr>
          <w:p w14:paraId="73E9051B" w14:textId="77777777" w:rsidR="005858D9" w:rsidRPr="005858D9" w:rsidRDefault="005858D9" w:rsidP="0064114A">
            <w:pPr>
              <w:spacing w:after="12" w:line="267" w:lineRule="auto"/>
              <w:ind w:right="62" w:hanging="2"/>
              <w:jc w:val="both"/>
              <w:rPr>
                <w:rFonts w:ascii="Times New Roman" w:eastAsia="Arial" w:hAnsi="Times New Roman" w:cs="Times New Roman"/>
                <w:color w:val="000000"/>
                <w:sz w:val="20"/>
              </w:rPr>
            </w:pPr>
          </w:p>
          <w:p w14:paraId="4D75D2D2" w14:textId="77777777" w:rsidR="005858D9" w:rsidRPr="005858D9" w:rsidRDefault="005858D9" w:rsidP="0064114A">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Grozījumi:</w:t>
            </w:r>
          </w:p>
          <w:p w14:paraId="66F75C04" w14:textId="77777777" w:rsidR="005858D9" w:rsidRDefault="005858D9" w:rsidP="005858D9">
            <w:pPr>
              <w:spacing w:after="12" w:line="267" w:lineRule="auto"/>
              <w:ind w:right="62" w:hanging="2"/>
              <w:jc w:val="both"/>
              <w:rPr>
                <w:rFonts w:ascii="Times New Roman" w:eastAsia="Arial" w:hAnsi="Times New Roman" w:cs="Times New Roman"/>
                <w:color w:val="000000"/>
                <w:sz w:val="20"/>
              </w:rPr>
            </w:pPr>
            <w:r>
              <w:rPr>
                <w:rFonts w:ascii="Times New Roman" w:eastAsia="Arial" w:hAnsi="Times New Roman" w:cs="Times New Roman"/>
                <w:color w:val="000000"/>
                <w:sz w:val="20"/>
              </w:rPr>
              <w:t>21.12.2023. iekšējie noteikumi Nr.27/2023 (prot. Nr.20</w:t>
            </w:r>
            <w:r w:rsidRPr="005858D9">
              <w:rPr>
                <w:rFonts w:ascii="Times New Roman" w:eastAsia="Arial" w:hAnsi="Times New Roman" w:cs="Times New Roman"/>
                <w:color w:val="000000"/>
                <w:sz w:val="20"/>
              </w:rPr>
              <w:t>; 2</w:t>
            </w:r>
            <w:r>
              <w:rPr>
                <w:rFonts w:ascii="Times New Roman" w:eastAsia="Arial" w:hAnsi="Times New Roman" w:cs="Times New Roman"/>
                <w:color w:val="000000"/>
                <w:sz w:val="20"/>
              </w:rPr>
              <w:t>0</w:t>
            </w:r>
            <w:r w:rsidRPr="005858D9">
              <w:rPr>
                <w:rFonts w:ascii="Times New Roman" w:eastAsia="Arial" w:hAnsi="Times New Roman" w:cs="Times New Roman"/>
                <w:color w:val="000000"/>
                <w:sz w:val="20"/>
              </w:rPr>
              <w:t xml:space="preserve">.) </w:t>
            </w:r>
            <w:r>
              <w:rPr>
                <w:rFonts w:ascii="Times New Roman" w:eastAsia="Arial" w:hAnsi="Times New Roman" w:cs="Times New Roman"/>
                <w:color w:val="000000"/>
                <w:sz w:val="20"/>
                <w:lang w:eastAsia="ar-SA"/>
              </w:rPr>
              <w:t>stājas spēkā 01</w:t>
            </w:r>
            <w:r w:rsidRPr="005858D9">
              <w:rPr>
                <w:rFonts w:ascii="Times New Roman" w:eastAsia="Arial" w:hAnsi="Times New Roman" w:cs="Times New Roman"/>
                <w:color w:val="000000"/>
                <w:sz w:val="20"/>
                <w:lang w:eastAsia="ar-SA"/>
              </w:rPr>
              <w:t>.0</w:t>
            </w:r>
            <w:r>
              <w:rPr>
                <w:rFonts w:ascii="Times New Roman" w:eastAsia="Arial" w:hAnsi="Times New Roman" w:cs="Times New Roman"/>
                <w:color w:val="000000"/>
                <w:sz w:val="20"/>
                <w:lang w:eastAsia="ar-SA"/>
              </w:rPr>
              <w:t>1</w:t>
            </w:r>
            <w:r w:rsidRPr="005858D9">
              <w:rPr>
                <w:rFonts w:ascii="Times New Roman" w:eastAsia="Arial" w:hAnsi="Times New Roman" w:cs="Times New Roman"/>
                <w:color w:val="000000"/>
                <w:sz w:val="20"/>
                <w:lang w:eastAsia="ar-SA"/>
              </w:rPr>
              <w:t>.202</w:t>
            </w:r>
            <w:r>
              <w:rPr>
                <w:rFonts w:ascii="Times New Roman" w:eastAsia="Arial" w:hAnsi="Times New Roman" w:cs="Times New Roman"/>
                <w:color w:val="000000"/>
                <w:sz w:val="20"/>
                <w:lang w:eastAsia="ar-SA"/>
              </w:rPr>
              <w:t>4</w:t>
            </w:r>
            <w:r w:rsidRPr="005858D9">
              <w:rPr>
                <w:rFonts w:ascii="Times New Roman" w:eastAsia="Arial" w:hAnsi="Times New Roman" w:cs="Times New Roman"/>
                <w:color w:val="000000"/>
                <w:sz w:val="20"/>
                <w:lang w:eastAsia="ar-SA"/>
              </w:rPr>
              <w:t>.</w:t>
            </w:r>
            <w:r w:rsidRPr="005858D9">
              <w:rPr>
                <w:rFonts w:ascii="Times New Roman" w:eastAsia="Arial" w:hAnsi="Times New Roman" w:cs="Times New Roman"/>
                <w:color w:val="000000"/>
                <w:sz w:val="20"/>
              </w:rPr>
              <w:t xml:space="preserve"> </w:t>
            </w:r>
          </w:p>
          <w:p w14:paraId="3DBE381F" w14:textId="77777777" w:rsidR="00DC7258" w:rsidRDefault="00DC7258" w:rsidP="00DC7258">
            <w:pPr>
              <w:spacing w:after="12" w:line="267" w:lineRule="auto"/>
              <w:ind w:right="62" w:hanging="2"/>
              <w:jc w:val="both"/>
              <w:rPr>
                <w:rFonts w:ascii="Times New Roman" w:eastAsia="Arial" w:hAnsi="Times New Roman" w:cs="Times New Roman"/>
                <w:color w:val="000000"/>
                <w:sz w:val="20"/>
                <w:lang w:eastAsia="ar-SA"/>
              </w:rPr>
            </w:pPr>
            <w:r>
              <w:rPr>
                <w:rFonts w:ascii="Times New Roman" w:eastAsia="Arial" w:hAnsi="Times New Roman" w:cs="Times New Roman"/>
                <w:color w:val="000000"/>
                <w:sz w:val="20"/>
              </w:rPr>
              <w:t>27.02.2024. iekšējie noteikumi Nr.9/2024 (prot. Nr.4</w:t>
            </w:r>
            <w:r w:rsidRPr="005858D9">
              <w:rPr>
                <w:rFonts w:ascii="Times New Roman" w:eastAsia="Arial" w:hAnsi="Times New Roman" w:cs="Times New Roman"/>
                <w:color w:val="000000"/>
                <w:sz w:val="20"/>
              </w:rPr>
              <w:t xml:space="preserve">; </w:t>
            </w:r>
            <w:r>
              <w:rPr>
                <w:rFonts w:ascii="Times New Roman" w:eastAsia="Arial" w:hAnsi="Times New Roman" w:cs="Times New Roman"/>
                <w:color w:val="000000"/>
                <w:sz w:val="20"/>
              </w:rPr>
              <w:t>49</w:t>
            </w:r>
            <w:r w:rsidRPr="005858D9">
              <w:rPr>
                <w:rFonts w:ascii="Times New Roman" w:eastAsia="Arial" w:hAnsi="Times New Roman" w:cs="Times New Roman"/>
                <w:color w:val="000000"/>
                <w:sz w:val="20"/>
              </w:rPr>
              <w:t xml:space="preserve">.) </w:t>
            </w:r>
            <w:r>
              <w:rPr>
                <w:rFonts w:ascii="Times New Roman" w:eastAsia="Arial" w:hAnsi="Times New Roman" w:cs="Times New Roman"/>
                <w:color w:val="000000"/>
                <w:sz w:val="20"/>
                <w:lang w:eastAsia="ar-SA"/>
              </w:rPr>
              <w:t>stājas spēkā 27</w:t>
            </w:r>
            <w:r w:rsidRPr="005858D9">
              <w:rPr>
                <w:rFonts w:ascii="Times New Roman" w:eastAsia="Arial" w:hAnsi="Times New Roman" w:cs="Times New Roman"/>
                <w:color w:val="000000"/>
                <w:sz w:val="20"/>
                <w:lang w:eastAsia="ar-SA"/>
              </w:rPr>
              <w:t>.0</w:t>
            </w:r>
            <w:r>
              <w:rPr>
                <w:rFonts w:ascii="Times New Roman" w:eastAsia="Arial" w:hAnsi="Times New Roman" w:cs="Times New Roman"/>
                <w:color w:val="000000"/>
                <w:sz w:val="20"/>
                <w:lang w:eastAsia="ar-SA"/>
              </w:rPr>
              <w:t>2</w:t>
            </w:r>
            <w:r w:rsidRPr="005858D9">
              <w:rPr>
                <w:rFonts w:ascii="Times New Roman" w:eastAsia="Arial" w:hAnsi="Times New Roman" w:cs="Times New Roman"/>
                <w:color w:val="000000"/>
                <w:sz w:val="20"/>
                <w:lang w:eastAsia="ar-SA"/>
              </w:rPr>
              <w:t>.202</w:t>
            </w:r>
            <w:r>
              <w:rPr>
                <w:rFonts w:ascii="Times New Roman" w:eastAsia="Arial" w:hAnsi="Times New Roman" w:cs="Times New Roman"/>
                <w:color w:val="000000"/>
                <w:sz w:val="20"/>
                <w:lang w:eastAsia="ar-SA"/>
              </w:rPr>
              <w:t>4</w:t>
            </w:r>
          </w:p>
          <w:p w14:paraId="3959FD47" w14:textId="77777777" w:rsidR="00FB3966" w:rsidRDefault="00FB3966" w:rsidP="00FB3966">
            <w:pPr>
              <w:spacing w:after="12" w:line="267" w:lineRule="auto"/>
              <w:ind w:right="62" w:hanging="2"/>
              <w:jc w:val="both"/>
              <w:rPr>
                <w:rFonts w:ascii="Times New Roman" w:eastAsia="Arial" w:hAnsi="Times New Roman" w:cs="Times New Roman"/>
                <w:color w:val="000000"/>
                <w:sz w:val="20"/>
                <w:lang w:eastAsia="ar-SA"/>
              </w:rPr>
            </w:pPr>
            <w:r>
              <w:rPr>
                <w:rFonts w:ascii="Times New Roman" w:eastAsia="Arial" w:hAnsi="Times New Roman" w:cs="Times New Roman"/>
                <w:color w:val="000000"/>
                <w:sz w:val="20"/>
              </w:rPr>
              <w:t>30.01.2025. iekšējie noteikumi Nr.1/2025 (prot. Nr.1</w:t>
            </w:r>
            <w:r w:rsidRPr="005858D9">
              <w:rPr>
                <w:rFonts w:ascii="Times New Roman" w:eastAsia="Arial" w:hAnsi="Times New Roman" w:cs="Times New Roman"/>
                <w:color w:val="000000"/>
                <w:sz w:val="20"/>
              </w:rPr>
              <w:t xml:space="preserve">; </w:t>
            </w:r>
            <w:r>
              <w:rPr>
                <w:rFonts w:ascii="Times New Roman" w:eastAsia="Arial" w:hAnsi="Times New Roman" w:cs="Times New Roman"/>
                <w:color w:val="000000"/>
                <w:sz w:val="20"/>
              </w:rPr>
              <w:t>15</w:t>
            </w:r>
            <w:r w:rsidRPr="005858D9">
              <w:rPr>
                <w:rFonts w:ascii="Times New Roman" w:eastAsia="Arial" w:hAnsi="Times New Roman" w:cs="Times New Roman"/>
                <w:color w:val="000000"/>
                <w:sz w:val="20"/>
              </w:rPr>
              <w:t xml:space="preserve">.) </w:t>
            </w:r>
            <w:r>
              <w:rPr>
                <w:rFonts w:ascii="Times New Roman" w:eastAsia="Arial" w:hAnsi="Times New Roman" w:cs="Times New Roman"/>
                <w:color w:val="000000"/>
                <w:sz w:val="20"/>
                <w:lang w:eastAsia="ar-SA"/>
              </w:rPr>
              <w:t>stājas spēkā 30</w:t>
            </w:r>
            <w:r w:rsidRPr="005858D9">
              <w:rPr>
                <w:rFonts w:ascii="Times New Roman" w:eastAsia="Arial" w:hAnsi="Times New Roman" w:cs="Times New Roman"/>
                <w:color w:val="000000"/>
                <w:sz w:val="20"/>
                <w:lang w:eastAsia="ar-SA"/>
              </w:rPr>
              <w:t>.</w:t>
            </w:r>
            <w:r>
              <w:rPr>
                <w:rFonts w:ascii="Times New Roman" w:eastAsia="Arial" w:hAnsi="Times New Roman" w:cs="Times New Roman"/>
                <w:color w:val="000000"/>
                <w:sz w:val="20"/>
                <w:lang w:eastAsia="ar-SA"/>
              </w:rPr>
              <w:t>01</w:t>
            </w:r>
            <w:r w:rsidRPr="005858D9">
              <w:rPr>
                <w:rFonts w:ascii="Times New Roman" w:eastAsia="Arial" w:hAnsi="Times New Roman" w:cs="Times New Roman"/>
                <w:color w:val="000000"/>
                <w:sz w:val="20"/>
                <w:lang w:eastAsia="ar-SA"/>
              </w:rPr>
              <w:t>.202</w:t>
            </w:r>
            <w:r>
              <w:rPr>
                <w:rFonts w:ascii="Times New Roman" w:eastAsia="Arial" w:hAnsi="Times New Roman" w:cs="Times New Roman"/>
                <w:color w:val="000000"/>
                <w:sz w:val="20"/>
                <w:lang w:eastAsia="ar-SA"/>
              </w:rPr>
              <w:t>5</w:t>
            </w:r>
          </w:p>
          <w:p w14:paraId="3C259F6D" w14:textId="2873C753" w:rsidR="00550165" w:rsidRPr="005858D9" w:rsidRDefault="00550165" w:rsidP="00FB3966">
            <w:pPr>
              <w:spacing w:after="12" w:line="267" w:lineRule="auto"/>
              <w:ind w:right="62" w:hanging="2"/>
              <w:jc w:val="both"/>
              <w:rPr>
                <w:rFonts w:ascii="Times New Roman" w:eastAsia="Arial" w:hAnsi="Times New Roman" w:cs="Times New Roman"/>
                <w:color w:val="000000"/>
                <w:sz w:val="20"/>
              </w:rPr>
            </w:pPr>
            <w:r>
              <w:rPr>
                <w:rFonts w:ascii="Times New Roman" w:eastAsia="Arial" w:hAnsi="Times New Roman" w:cs="Times New Roman"/>
                <w:color w:val="000000"/>
                <w:sz w:val="20"/>
                <w:lang w:eastAsia="ar-SA"/>
              </w:rPr>
              <w:t>29.01.2026. iekšējie noteikumi Nr.2/2026 (prot. Nr.1; 30) stājas spēkā 29.01.2026.</w:t>
            </w:r>
          </w:p>
        </w:tc>
      </w:tr>
    </w:tbl>
    <w:p w14:paraId="252DF701" w14:textId="77777777" w:rsidR="005858D9" w:rsidRDefault="005858D9">
      <w:pPr>
        <w:spacing w:after="0" w:line="240" w:lineRule="auto"/>
        <w:ind w:left="-2" w:hanging="2"/>
        <w:jc w:val="right"/>
        <w:rPr>
          <w:rFonts w:ascii="Times New Roman" w:eastAsia="Times New Roman" w:hAnsi="Times New Roman" w:cs="Times New Roman"/>
          <w:color w:val="000000"/>
          <w:sz w:val="24"/>
          <w:szCs w:val="24"/>
        </w:rPr>
      </w:pPr>
    </w:p>
    <w:p w14:paraId="197D02AA" w14:textId="77777777" w:rsidR="00960699" w:rsidRDefault="00133D6C">
      <w:pPr>
        <w:spacing w:after="0"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APSTIPRINĀTS</w:t>
      </w:r>
    </w:p>
    <w:p w14:paraId="6BDBE489" w14:textId="77777777" w:rsidR="00960699" w:rsidRDefault="00133D6C">
      <w:pPr>
        <w:spacing w:after="0"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ar Ogres novada pašvaldības domes</w:t>
      </w:r>
    </w:p>
    <w:p w14:paraId="6DDB3F1F" w14:textId="712F9AAF" w:rsidR="00960699" w:rsidRDefault="008E323C">
      <w:pPr>
        <w:spacing w:after="0"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30.03.</w:t>
      </w:r>
      <w:r w:rsidR="00133D6C">
        <w:rPr>
          <w:rFonts w:ascii="Times New Roman" w:eastAsia="Times New Roman" w:hAnsi="Times New Roman" w:cs="Times New Roman"/>
          <w:color w:val="000000"/>
          <w:sz w:val="24"/>
          <w:szCs w:val="24"/>
        </w:rPr>
        <w:t>202</w:t>
      </w:r>
      <w:r w:rsidR="00133D6C">
        <w:rPr>
          <w:rFonts w:ascii="Times New Roman" w:eastAsia="Times New Roman" w:hAnsi="Times New Roman" w:cs="Times New Roman"/>
          <w:sz w:val="24"/>
          <w:szCs w:val="24"/>
        </w:rPr>
        <w:t>3</w:t>
      </w:r>
      <w:r w:rsidR="00133D6C">
        <w:rPr>
          <w:rFonts w:ascii="Times New Roman" w:eastAsia="Times New Roman" w:hAnsi="Times New Roman" w:cs="Times New Roman"/>
          <w:color w:val="000000"/>
          <w:sz w:val="24"/>
          <w:szCs w:val="24"/>
        </w:rPr>
        <w:t>. sēdes lēmumu</w:t>
      </w:r>
    </w:p>
    <w:p w14:paraId="0F118313" w14:textId="02E43514" w:rsidR="00960699" w:rsidRDefault="00133D6C">
      <w:pPr>
        <w:spacing w:after="0"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(protokols Nr.</w:t>
      </w:r>
      <w:r w:rsidR="008E323C">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r w:rsidR="008E323C">
        <w:rPr>
          <w:rFonts w:ascii="Times New Roman" w:eastAsia="Times New Roman" w:hAnsi="Times New Roman" w:cs="Times New Roman"/>
          <w:color w:val="000000"/>
          <w:sz w:val="24"/>
          <w:szCs w:val="24"/>
        </w:rPr>
        <w:t xml:space="preserve"> 79.</w:t>
      </w:r>
      <w:r>
        <w:rPr>
          <w:rFonts w:ascii="Times New Roman" w:eastAsia="Times New Roman" w:hAnsi="Times New Roman" w:cs="Times New Roman"/>
          <w:color w:val="000000"/>
          <w:sz w:val="24"/>
          <w:szCs w:val="24"/>
        </w:rPr>
        <w:t>)</w:t>
      </w:r>
    </w:p>
    <w:p w14:paraId="2DDE184A" w14:textId="77777777" w:rsidR="00960699" w:rsidRDefault="00960699">
      <w:pPr>
        <w:spacing w:after="0" w:line="240" w:lineRule="auto"/>
        <w:rPr>
          <w:rFonts w:ascii="Times New Roman" w:eastAsia="Times New Roman" w:hAnsi="Times New Roman" w:cs="Times New Roman"/>
          <w:sz w:val="24"/>
          <w:szCs w:val="24"/>
        </w:rPr>
      </w:pPr>
    </w:p>
    <w:p w14:paraId="3C56A50D" w14:textId="77777777" w:rsidR="00960699" w:rsidRDefault="00133D6C">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IEKŠĒJIE NOTEIKUMI</w:t>
      </w:r>
    </w:p>
    <w:p w14:paraId="6306B937" w14:textId="77777777" w:rsidR="00960699" w:rsidRDefault="00133D6C">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Ogrē</w:t>
      </w:r>
    </w:p>
    <w:p w14:paraId="13FC567D" w14:textId="77777777" w:rsidR="00960699" w:rsidRDefault="00960699">
      <w:pPr>
        <w:spacing w:after="0" w:line="240" w:lineRule="auto"/>
        <w:rPr>
          <w:rFonts w:ascii="Times New Roman" w:eastAsia="Times New Roman" w:hAnsi="Times New Roman" w:cs="Times New Roman"/>
          <w:sz w:val="24"/>
          <w:szCs w:val="24"/>
        </w:rPr>
      </w:pPr>
    </w:p>
    <w:p w14:paraId="528EB547" w14:textId="2D6509B9" w:rsidR="00960699" w:rsidRDefault="00133D6C">
      <w:pPr>
        <w:spacing w:after="0" w:line="240" w:lineRule="auto"/>
        <w:ind w:left="-2"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xml:space="preserve">. gada </w:t>
      </w:r>
      <w:r w:rsidR="008E323C">
        <w:rPr>
          <w:rFonts w:ascii="Times New Roman" w:eastAsia="Times New Roman" w:hAnsi="Times New Roman" w:cs="Times New Roman"/>
          <w:color w:val="000000"/>
          <w:sz w:val="24"/>
          <w:szCs w:val="24"/>
        </w:rPr>
        <w:t>30. martā</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E323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E323C">
        <w:rPr>
          <w:rFonts w:ascii="Times New Roman" w:eastAsia="Times New Roman" w:hAnsi="Times New Roman" w:cs="Times New Roman"/>
          <w:color w:val="000000"/>
          <w:sz w:val="24"/>
          <w:szCs w:val="24"/>
        </w:rPr>
        <w:tab/>
      </w:r>
      <w:r w:rsidR="008E323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Nr.</w:t>
      </w:r>
      <w:r w:rsidR="008E323C">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3</w:t>
      </w:r>
    </w:p>
    <w:p w14:paraId="47CD43A7" w14:textId="77777777" w:rsidR="00960699" w:rsidRDefault="00960699">
      <w:pPr>
        <w:spacing w:after="0" w:line="240" w:lineRule="auto"/>
        <w:jc w:val="center"/>
        <w:rPr>
          <w:rFonts w:ascii="Times New Roman" w:eastAsia="Times New Roman" w:hAnsi="Times New Roman" w:cs="Times New Roman"/>
          <w:b/>
          <w:sz w:val="24"/>
          <w:szCs w:val="24"/>
        </w:rPr>
      </w:pPr>
    </w:p>
    <w:p w14:paraId="28A935DC" w14:textId="77777777" w:rsidR="00960699" w:rsidRDefault="00133D6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Par Ogres novada pašvaldības izglītības iestāžu vadītāju mēneša darba algas likmes noteikšanu</w:t>
      </w:r>
    </w:p>
    <w:p w14:paraId="7E840ABD" w14:textId="77777777" w:rsidR="00960699" w:rsidRDefault="00133D6C">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Izdoti saskaņā ar </w:t>
      </w:r>
    </w:p>
    <w:p w14:paraId="09497653" w14:textId="77777777" w:rsidR="002C441E" w:rsidRDefault="002C441E">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Pašvaldību likuma 50.panta pirmo daļu un </w:t>
      </w:r>
    </w:p>
    <w:p w14:paraId="2A9D025A" w14:textId="624D0200" w:rsidR="00960699" w:rsidRDefault="00133D6C">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Ministru kabineta 2016. gada 5. jūlija noteikumu Nr.445 </w:t>
      </w:r>
    </w:p>
    <w:p w14:paraId="646FFCC0" w14:textId="1C186A7A" w:rsidR="00960699" w:rsidRDefault="00133D6C">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“Pedagogu darba samaksas noteikumi” 9. punktu</w:t>
      </w:r>
    </w:p>
    <w:p w14:paraId="37404B96" w14:textId="77777777" w:rsidR="00960699" w:rsidRDefault="00960699">
      <w:pPr>
        <w:spacing w:after="0" w:line="240" w:lineRule="auto"/>
        <w:ind w:left="5529"/>
        <w:jc w:val="both"/>
        <w:rPr>
          <w:rFonts w:ascii="Times New Roman" w:eastAsia="Times New Roman" w:hAnsi="Times New Roman" w:cs="Times New Roman"/>
          <w:sz w:val="24"/>
          <w:szCs w:val="24"/>
        </w:rPr>
      </w:pPr>
    </w:p>
    <w:p w14:paraId="38A07A4E" w14:textId="77777777" w:rsidR="00960699" w:rsidRDefault="00133D6C">
      <w:pPr>
        <w:numPr>
          <w:ilvl w:val="0"/>
          <w:numId w:val="3"/>
        </w:numPr>
        <w:pBdr>
          <w:top w:val="nil"/>
          <w:left w:val="nil"/>
          <w:bottom w:val="nil"/>
          <w:right w:val="nil"/>
          <w:between w:val="nil"/>
        </w:pBdr>
        <w:spacing w:after="200" w:line="240" w:lineRule="auto"/>
        <w:ind w:hanging="22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Vispārīgie jautājumi</w:t>
      </w:r>
    </w:p>
    <w:p w14:paraId="7F80E0BE" w14:textId="5824EFF9" w:rsidR="00960699" w:rsidRDefault="00F81B0B">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33D6C">
        <w:rPr>
          <w:rFonts w:ascii="Times New Roman" w:eastAsia="Times New Roman" w:hAnsi="Times New Roman" w:cs="Times New Roman"/>
          <w:color w:val="000000"/>
          <w:sz w:val="24"/>
          <w:szCs w:val="24"/>
        </w:rPr>
        <w:t xml:space="preserve">ekšējie noteikumi (turpmāk – noteikumi) nosaka kārtību, kādā Ogres novada pašvaldība (turpmāk – pašvaldība) </w:t>
      </w:r>
      <w:r w:rsidR="00133D6C">
        <w:rPr>
          <w:rFonts w:ascii="Times New Roman" w:eastAsia="Times New Roman" w:hAnsi="Times New Roman" w:cs="Times New Roman"/>
          <w:sz w:val="24"/>
          <w:szCs w:val="24"/>
        </w:rPr>
        <w:t>nosaka</w:t>
      </w:r>
      <w:r w:rsidR="00133D6C">
        <w:rPr>
          <w:rFonts w:ascii="Times New Roman" w:eastAsia="Times New Roman" w:hAnsi="Times New Roman" w:cs="Times New Roman"/>
          <w:color w:val="000000"/>
          <w:sz w:val="24"/>
          <w:szCs w:val="24"/>
        </w:rPr>
        <w:t xml:space="preserve"> pašvaldības</w:t>
      </w:r>
      <w:r w:rsidR="00133D6C">
        <w:rPr>
          <w:rFonts w:ascii="Times New Roman" w:eastAsia="Times New Roman" w:hAnsi="Times New Roman" w:cs="Times New Roman"/>
          <w:sz w:val="24"/>
          <w:szCs w:val="24"/>
        </w:rPr>
        <w:t xml:space="preserve"> </w:t>
      </w:r>
      <w:r w:rsidR="00133D6C">
        <w:rPr>
          <w:rFonts w:ascii="Times New Roman" w:eastAsia="Times New Roman" w:hAnsi="Times New Roman" w:cs="Times New Roman"/>
          <w:color w:val="000000"/>
          <w:sz w:val="24"/>
          <w:szCs w:val="24"/>
        </w:rPr>
        <w:t>izglītības iestāžu vadītāju mēneša darba algas likmi.</w:t>
      </w:r>
    </w:p>
    <w:p w14:paraId="0E3AD422" w14:textId="77777777" w:rsidR="00960699" w:rsidRDefault="00133D6C">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Noteikumu mērķis ir noteikt vienotus kritērijus un kārtību, kādā pašvaldība nosaka pašvaldības izglītības iestāžu vadītāju mēneša darba algas likmi.</w:t>
      </w:r>
    </w:p>
    <w:p w14:paraId="01E8E09E" w14:textId="77777777" w:rsidR="00960699" w:rsidRDefault="00133D6C">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izglītības</w:t>
      </w:r>
      <w:r>
        <w:rPr>
          <w:rFonts w:ascii="Times New Roman" w:eastAsia="Times New Roman" w:hAnsi="Times New Roman" w:cs="Times New Roman"/>
          <w:color w:val="000000"/>
          <w:sz w:val="24"/>
          <w:szCs w:val="24"/>
        </w:rPr>
        <w:t xml:space="preserve"> iestāžu vadītāju mēneša darba algas likmi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nosaka pašvaldības</w:t>
      </w:r>
      <w:r>
        <w:rPr>
          <w:rFonts w:ascii="Times New Roman" w:eastAsia="Times New Roman" w:hAnsi="Times New Roman" w:cs="Times New Roman"/>
          <w:sz w:val="24"/>
          <w:szCs w:val="24"/>
        </w:rPr>
        <w:t xml:space="preserve"> izpilddirektors </w:t>
      </w:r>
      <w:r>
        <w:rPr>
          <w:rFonts w:ascii="Times New Roman" w:eastAsia="Times New Roman" w:hAnsi="Times New Roman" w:cs="Times New Roman"/>
          <w:color w:val="000000"/>
          <w:sz w:val="24"/>
          <w:szCs w:val="24"/>
        </w:rPr>
        <w:t>saskaņā ar šiem noteikumiem.</w:t>
      </w:r>
    </w:p>
    <w:p w14:paraId="5DFDACB8" w14:textId="1BF4121A" w:rsidR="00960699" w:rsidRDefault="005858D9">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sidRPr="005858D9">
        <w:rPr>
          <w:rFonts w:ascii="Times New Roman" w:hAnsi="Times New Roman" w:cs="Times New Roman"/>
          <w:sz w:val="24"/>
          <w:szCs w:val="24"/>
        </w:rPr>
        <w:t>Mēneša darba algas likme pašvaldības izglītības iestāžu vadītājiem tiek noteikta ar 1. janvāri</w:t>
      </w:r>
      <w:r w:rsidR="00133D6C" w:rsidRPr="005858D9">
        <w:rPr>
          <w:rFonts w:ascii="Times New Roman" w:eastAsia="Times New Roman" w:hAnsi="Times New Roman" w:cs="Times New Roman"/>
          <w:sz w:val="24"/>
          <w:szCs w:val="24"/>
        </w:rPr>
        <w:t>.</w:t>
      </w:r>
    </w:p>
    <w:p w14:paraId="06983BFA" w14:textId="5D9F12D2" w:rsidR="005858D9" w:rsidRPr="005858D9" w:rsidRDefault="005858D9" w:rsidP="005858D9">
      <w:pPr>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sidRPr="005858D9">
        <w:rPr>
          <w:rFonts w:ascii="Times New Roman" w:hAnsi="Times New Roman" w:cs="Times New Roman"/>
          <w:i/>
          <w:sz w:val="20"/>
          <w:szCs w:val="20"/>
        </w:rPr>
        <w:t>(21.12.2023. iekšējo noteikumu Nr.27/2023 redakcijā)</w:t>
      </w:r>
      <w:r w:rsidR="003F69C2">
        <w:rPr>
          <w:rFonts w:ascii="Times New Roman" w:hAnsi="Times New Roman" w:cs="Times New Roman"/>
          <w:i/>
          <w:sz w:val="20"/>
          <w:szCs w:val="20"/>
        </w:rPr>
        <w:t>.</w:t>
      </w:r>
    </w:p>
    <w:p w14:paraId="67D7E5D6" w14:textId="77777777" w:rsidR="00960699" w:rsidRDefault="00133D6C">
      <w:pPr>
        <w:numPr>
          <w:ilvl w:val="0"/>
          <w:numId w:val="3"/>
        </w:numPr>
        <w:pBdr>
          <w:top w:val="nil"/>
          <w:left w:val="nil"/>
          <w:bottom w:val="nil"/>
          <w:right w:val="nil"/>
          <w:between w:val="nil"/>
        </w:pBdr>
        <w:spacing w:after="200" w:line="240" w:lineRule="auto"/>
        <w:ind w:hanging="37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lastRenderedPageBreak/>
        <w:t>Kritēriji</w:t>
      </w:r>
      <w:r>
        <w:rPr>
          <w:rFonts w:ascii="Times New Roman" w:eastAsia="Times New Roman" w:hAnsi="Times New Roman" w:cs="Times New Roman"/>
          <w:b/>
          <w:color w:val="000000"/>
          <w:sz w:val="24"/>
          <w:szCs w:val="24"/>
        </w:rPr>
        <w:t xml:space="preserve"> pašvald</w:t>
      </w:r>
      <w:r>
        <w:rPr>
          <w:rFonts w:ascii="Times New Roman" w:eastAsia="Times New Roman" w:hAnsi="Times New Roman" w:cs="Times New Roman"/>
          <w:b/>
          <w:sz w:val="24"/>
          <w:szCs w:val="24"/>
        </w:rPr>
        <w:t xml:space="preserve">ības </w:t>
      </w:r>
      <w:r>
        <w:rPr>
          <w:rFonts w:ascii="Times New Roman" w:eastAsia="Times New Roman" w:hAnsi="Times New Roman" w:cs="Times New Roman"/>
          <w:b/>
          <w:color w:val="000000"/>
          <w:sz w:val="24"/>
          <w:szCs w:val="24"/>
        </w:rPr>
        <w:t>izglītības iestāžu vadītāju mēneša darba algas likmes noteikšanai</w:t>
      </w:r>
    </w:p>
    <w:p w14:paraId="66A66157" w14:textId="77777777" w:rsidR="00AC023A" w:rsidRDefault="00AC023A" w:rsidP="00AC023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Pašvaldības izglītības iestāžu vadītāju mēneša darba algas likme tiek aprēķināta, reizinot mēneša darba algas likmes pamata daļu ar darba intensitātes koeficientu un personīgā ieguldījuma izglītības iestādes attīstībā koeficientu.</w:t>
      </w:r>
    </w:p>
    <w:p w14:paraId="6FB331BA" w14:textId="0794DE61" w:rsidR="00960699" w:rsidRDefault="00133D6C">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Mēneša darba algas likmes pamata daļa pašvaldības pirmsskolas, pamata un vidējās izglītības iestāžu vadītājiem tiek noteikta atbilstoši Valsts Izglītības informācijas sistēmā (turpmāk - VIIS) reģistrētajam izglītojamo skaitam 1. septembrī saskaņā ar noteikumu 1. pielikumu, bet ne mazāka kā </w:t>
      </w:r>
      <w:r w:rsidR="001D1282">
        <w:rPr>
          <w:rFonts w:ascii="Times New Roman" w:eastAsia="Times New Roman" w:hAnsi="Times New Roman" w:cs="Times New Roman"/>
          <w:sz w:val="24"/>
          <w:szCs w:val="24"/>
        </w:rPr>
        <w:t>iepriekšējam gadam noteiktā mēneša darba algas likme</w:t>
      </w:r>
      <w:r w:rsidR="0006764A">
        <w:rPr>
          <w:rFonts w:ascii="Times New Roman" w:eastAsia="Times New Roman" w:hAnsi="Times New Roman" w:cs="Times New Roman"/>
          <w:sz w:val="24"/>
          <w:szCs w:val="24"/>
        </w:rPr>
        <w:t>s pamata daļa</w:t>
      </w:r>
      <w:r w:rsidR="001D1282">
        <w:rPr>
          <w:rFonts w:ascii="Times New Roman" w:eastAsia="Times New Roman" w:hAnsi="Times New Roman" w:cs="Times New Roman"/>
          <w:sz w:val="24"/>
          <w:szCs w:val="24"/>
        </w:rPr>
        <w:t>.</w:t>
      </w:r>
    </w:p>
    <w:p w14:paraId="7523F598" w14:textId="5DF6BC35" w:rsidR="005858D9" w:rsidRPr="005858D9" w:rsidRDefault="005858D9" w:rsidP="005858D9">
      <w:pPr>
        <w:pStyle w:val="Sarakstarindkopa"/>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sidRPr="005858D9">
        <w:rPr>
          <w:rFonts w:ascii="Times New Roman" w:hAnsi="Times New Roman" w:cs="Times New Roman"/>
          <w:i/>
          <w:sz w:val="20"/>
          <w:szCs w:val="20"/>
        </w:rPr>
        <w:t>(21.12.2023. iekšējo noteikumu Nr.27/2023 redakcijā)</w:t>
      </w:r>
      <w:r w:rsidR="003F69C2">
        <w:rPr>
          <w:rFonts w:ascii="Times New Roman" w:hAnsi="Times New Roman" w:cs="Times New Roman"/>
          <w:i/>
          <w:sz w:val="20"/>
          <w:szCs w:val="20"/>
        </w:rPr>
        <w:t>.</w:t>
      </w:r>
    </w:p>
    <w:p w14:paraId="488793BF" w14:textId="31E71D5D" w:rsidR="00960699" w:rsidRDefault="00133D6C">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Mēneša darba algas likmes pamata daļa pašvaldības profesionālās ievirzes </w:t>
      </w:r>
      <w:r w:rsidR="00404D0A">
        <w:rPr>
          <w:rFonts w:ascii="Times New Roman" w:eastAsia="Times New Roman" w:hAnsi="Times New Roman" w:cs="Times New Roman"/>
          <w:sz w:val="24"/>
          <w:szCs w:val="24"/>
        </w:rPr>
        <w:t xml:space="preserve">un interešu </w:t>
      </w:r>
      <w:r>
        <w:rPr>
          <w:rFonts w:ascii="Times New Roman" w:eastAsia="Times New Roman" w:hAnsi="Times New Roman" w:cs="Times New Roman"/>
          <w:sz w:val="24"/>
          <w:szCs w:val="24"/>
        </w:rPr>
        <w:t xml:space="preserve">izglītības iestāžu vadītājiem tiek noteikta atbilstoši VIIS reģistrētajam izglītojamo skaitam profesionālās ievirzes izglītības programmās 1. oktobrī un izglītojamo skaitam interešu izglītības programmās 15. oktobrī saskaņā ar noteikumu 1. pielikumu, bet ne mazāka kā </w:t>
      </w:r>
      <w:r w:rsidR="003F69C2">
        <w:rPr>
          <w:rFonts w:ascii="Times New Roman" w:eastAsia="Times New Roman" w:hAnsi="Times New Roman" w:cs="Times New Roman"/>
          <w:sz w:val="24"/>
          <w:szCs w:val="24"/>
        </w:rPr>
        <w:t xml:space="preserve">iepriekšējam </w:t>
      </w:r>
      <w:r w:rsidR="001D1282">
        <w:rPr>
          <w:rFonts w:ascii="Times New Roman" w:eastAsia="Times New Roman" w:hAnsi="Times New Roman" w:cs="Times New Roman"/>
          <w:sz w:val="24"/>
          <w:szCs w:val="24"/>
        </w:rPr>
        <w:t>gadam noteiktā</w:t>
      </w:r>
      <w:r>
        <w:rPr>
          <w:rFonts w:ascii="Times New Roman" w:eastAsia="Times New Roman" w:hAnsi="Times New Roman" w:cs="Times New Roman"/>
          <w:sz w:val="24"/>
          <w:szCs w:val="24"/>
        </w:rPr>
        <w:t xml:space="preserve"> mēneša darba algas likme</w:t>
      </w:r>
      <w:r w:rsidR="0006764A">
        <w:rPr>
          <w:rFonts w:ascii="Times New Roman" w:eastAsia="Times New Roman" w:hAnsi="Times New Roman" w:cs="Times New Roman"/>
          <w:sz w:val="24"/>
          <w:szCs w:val="24"/>
        </w:rPr>
        <w:t>s pamata daļa</w:t>
      </w:r>
      <w:r>
        <w:rPr>
          <w:rFonts w:ascii="Times New Roman" w:eastAsia="Times New Roman" w:hAnsi="Times New Roman" w:cs="Times New Roman"/>
          <w:sz w:val="24"/>
          <w:szCs w:val="24"/>
        </w:rPr>
        <w:t>.</w:t>
      </w:r>
    </w:p>
    <w:p w14:paraId="788F555E" w14:textId="25129B34" w:rsidR="003F69C2" w:rsidRPr="003F69C2" w:rsidRDefault="00404D0A" w:rsidP="003F69C2">
      <w:pPr>
        <w:pStyle w:val="Sarakstarindkopa"/>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Pr>
          <w:rFonts w:ascii="Times New Roman" w:hAnsi="Times New Roman" w:cs="Times New Roman"/>
          <w:i/>
          <w:sz w:val="20"/>
          <w:szCs w:val="20"/>
        </w:rPr>
        <w:t>(29</w:t>
      </w:r>
      <w:r w:rsidR="003F69C2" w:rsidRPr="003F69C2">
        <w:rPr>
          <w:rFonts w:ascii="Times New Roman" w:hAnsi="Times New Roman" w:cs="Times New Roman"/>
          <w:i/>
          <w:sz w:val="20"/>
          <w:szCs w:val="20"/>
        </w:rPr>
        <w:t>.</w:t>
      </w:r>
      <w:r>
        <w:rPr>
          <w:rFonts w:ascii="Times New Roman" w:hAnsi="Times New Roman" w:cs="Times New Roman"/>
          <w:i/>
          <w:sz w:val="20"/>
          <w:szCs w:val="20"/>
        </w:rPr>
        <w:t>01</w:t>
      </w:r>
      <w:r w:rsidR="003F69C2" w:rsidRPr="003F69C2">
        <w:rPr>
          <w:rFonts w:ascii="Times New Roman" w:hAnsi="Times New Roman" w:cs="Times New Roman"/>
          <w:i/>
          <w:sz w:val="20"/>
          <w:szCs w:val="20"/>
        </w:rPr>
        <w:t>.202</w:t>
      </w:r>
      <w:r>
        <w:rPr>
          <w:rFonts w:ascii="Times New Roman" w:hAnsi="Times New Roman" w:cs="Times New Roman"/>
          <w:i/>
          <w:sz w:val="20"/>
          <w:szCs w:val="20"/>
        </w:rPr>
        <w:t>6</w:t>
      </w:r>
      <w:r w:rsidR="003F69C2" w:rsidRPr="003F69C2">
        <w:rPr>
          <w:rFonts w:ascii="Times New Roman" w:hAnsi="Times New Roman" w:cs="Times New Roman"/>
          <w:i/>
          <w:sz w:val="20"/>
          <w:szCs w:val="20"/>
        </w:rPr>
        <w:t>. iekšējo noteikumu Nr.2/202</w:t>
      </w:r>
      <w:r>
        <w:rPr>
          <w:rFonts w:ascii="Times New Roman" w:hAnsi="Times New Roman" w:cs="Times New Roman"/>
          <w:i/>
          <w:sz w:val="20"/>
          <w:szCs w:val="20"/>
        </w:rPr>
        <w:t>6</w:t>
      </w:r>
      <w:r w:rsidR="003F69C2" w:rsidRPr="003F69C2">
        <w:rPr>
          <w:rFonts w:ascii="Times New Roman" w:hAnsi="Times New Roman" w:cs="Times New Roman"/>
          <w:i/>
          <w:sz w:val="20"/>
          <w:szCs w:val="20"/>
        </w:rPr>
        <w:t xml:space="preserve"> redakcijā)</w:t>
      </w:r>
      <w:r w:rsidR="003F69C2">
        <w:rPr>
          <w:rFonts w:ascii="Times New Roman" w:hAnsi="Times New Roman" w:cs="Times New Roman"/>
          <w:i/>
          <w:sz w:val="20"/>
          <w:szCs w:val="20"/>
        </w:rPr>
        <w:t>.</w:t>
      </w:r>
    </w:p>
    <w:p w14:paraId="143BE4E0" w14:textId="77777777" w:rsidR="00960699" w:rsidRDefault="00133D6C">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Darba intensitātes koeficients tiek aprēķināts saskaņā ar noteikumu 2. pielikumu.</w:t>
      </w:r>
    </w:p>
    <w:p w14:paraId="58C81AB9" w14:textId="77777777" w:rsidR="00960699" w:rsidRDefault="00133D6C">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Personīgā ieguldījuma izglītības iestādes attīstībā koeficients tiek noteikts atbilstoši pašvaldības izglītības iestādes vadītāja profesionālās darbības novērtēšanas rezultātā iegūtajam kvalitātes vērtējuma līmenim:</w:t>
      </w:r>
    </w:p>
    <w:p w14:paraId="37B23E00" w14:textId="328877D0" w:rsidR="0006764A" w:rsidRDefault="00133D6C">
      <w:pPr>
        <w:numPr>
          <w:ilvl w:val="1"/>
          <w:numId w:val="1"/>
        </w:numPr>
        <w:pBdr>
          <w:top w:val="nil"/>
          <w:left w:val="nil"/>
          <w:bottom w:val="nil"/>
          <w:right w:val="nil"/>
          <w:between w:val="nil"/>
        </w:pBdr>
        <w:spacing w:after="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vērtējums “nepietiekami”</w:t>
      </w:r>
      <w:r w:rsidR="0006764A">
        <w:rPr>
          <w:rFonts w:ascii="Times New Roman" w:eastAsia="Times New Roman" w:hAnsi="Times New Roman" w:cs="Times New Roman"/>
          <w:sz w:val="24"/>
          <w:szCs w:val="24"/>
        </w:rPr>
        <w:t xml:space="preserve"> - koeficients 1,00;</w:t>
      </w:r>
    </w:p>
    <w:p w14:paraId="0FB611A3" w14:textId="4CBD8071" w:rsidR="00960699" w:rsidRDefault="0006764A">
      <w:pPr>
        <w:numPr>
          <w:ilvl w:val="1"/>
          <w:numId w:val="1"/>
        </w:numPr>
        <w:pBdr>
          <w:top w:val="nil"/>
          <w:left w:val="nil"/>
          <w:bottom w:val="nil"/>
          <w:right w:val="nil"/>
          <w:between w:val="nil"/>
        </w:pBdr>
        <w:spacing w:after="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vērtējums </w:t>
      </w:r>
      <w:r w:rsidR="00133D6C">
        <w:rPr>
          <w:rFonts w:ascii="Times New Roman" w:eastAsia="Times New Roman" w:hAnsi="Times New Roman" w:cs="Times New Roman"/>
          <w:sz w:val="24"/>
          <w:szCs w:val="24"/>
        </w:rPr>
        <w:t>“jāpilnveido” - koeficients 1,0</w:t>
      </w:r>
      <w:r>
        <w:rPr>
          <w:rFonts w:ascii="Times New Roman" w:eastAsia="Times New Roman" w:hAnsi="Times New Roman" w:cs="Times New Roman"/>
          <w:sz w:val="24"/>
          <w:szCs w:val="24"/>
        </w:rPr>
        <w:t>5</w:t>
      </w:r>
      <w:r w:rsidR="00133D6C">
        <w:rPr>
          <w:rFonts w:ascii="Times New Roman" w:eastAsia="Times New Roman" w:hAnsi="Times New Roman" w:cs="Times New Roman"/>
          <w:sz w:val="24"/>
          <w:szCs w:val="24"/>
        </w:rPr>
        <w:t>;</w:t>
      </w:r>
    </w:p>
    <w:p w14:paraId="56CF594E" w14:textId="38692B7F" w:rsidR="00960699" w:rsidRDefault="00133D6C">
      <w:pPr>
        <w:numPr>
          <w:ilvl w:val="1"/>
          <w:numId w:val="1"/>
        </w:numPr>
        <w:pBdr>
          <w:top w:val="nil"/>
          <w:left w:val="nil"/>
          <w:bottom w:val="nil"/>
          <w:right w:val="nil"/>
          <w:between w:val="nil"/>
        </w:pBdr>
        <w:spacing w:after="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vērtējums “labi” - koeficients 1,</w:t>
      </w:r>
      <w:r w:rsidR="00C71814">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p>
    <w:p w14:paraId="6BA1DCED" w14:textId="59DCC94F" w:rsidR="00960699" w:rsidRDefault="00133D6C">
      <w:pPr>
        <w:numPr>
          <w:ilvl w:val="1"/>
          <w:numId w:val="1"/>
        </w:numPr>
        <w:pBdr>
          <w:top w:val="nil"/>
          <w:left w:val="nil"/>
          <w:bottom w:val="nil"/>
          <w:right w:val="nil"/>
          <w:between w:val="nil"/>
        </w:pBdr>
        <w:spacing w:after="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vērtējums “ļoti labi” - koeficients 1,</w:t>
      </w:r>
      <w:r w:rsidR="00C71814">
        <w:rPr>
          <w:rFonts w:ascii="Times New Roman" w:eastAsia="Times New Roman" w:hAnsi="Times New Roman" w:cs="Times New Roman"/>
          <w:sz w:val="24"/>
          <w:szCs w:val="24"/>
        </w:rPr>
        <w:t>15</w:t>
      </w:r>
      <w:r>
        <w:rPr>
          <w:rFonts w:ascii="Times New Roman" w:eastAsia="Times New Roman" w:hAnsi="Times New Roman" w:cs="Times New Roman"/>
          <w:sz w:val="24"/>
          <w:szCs w:val="24"/>
        </w:rPr>
        <w:t>;</w:t>
      </w:r>
    </w:p>
    <w:p w14:paraId="3BA556E6" w14:textId="6A515A63" w:rsidR="00960699" w:rsidRDefault="00133D6C">
      <w:pPr>
        <w:numPr>
          <w:ilvl w:val="1"/>
          <w:numId w:val="1"/>
        </w:numPr>
        <w:pBdr>
          <w:top w:val="nil"/>
          <w:left w:val="nil"/>
          <w:bottom w:val="nil"/>
          <w:right w:val="nil"/>
          <w:between w:val="nil"/>
        </w:pBdr>
        <w:spacing w:after="20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vērtējums “izcili” - koeficients 1,</w:t>
      </w:r>
      <w:r w:rsidR="00C71814">
        <w:rPr>
          <w:rFonts w:ascii="Times New Roman" w:eastAsia="Times New Roman" w:hAnsi="Times New Roman" w:cs="Times New Roman"/>
          <w:sz w:val="24"/>
          <w:szCs w:val="24"/>
        </w:rPr>
        <w:t>20</w:t>
      </w:r>
      <w:r>
        <w:rPr>
          <w:rFonts w:ascii="Times New Roman" w:eastAsia="Times New Roman" w:hAnsi="Times New Roman" w:cs="Times New Roman"/>
          <w:sz w:val="24"/>
          <w:szCs w:val="24"/>
        </w:rPr>
        <w:t>.</w:t>
      </w:r>
    </w:p>
    <w:p w14:paraId="1789A26A" w14:textId="1AE17BAD" w:rsidR="0006764A" w:rsidRDefault="0006764A" w:rsidP="0006764A">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izglītības iestādes vadītājam pēc pārbaudes laika beigām un līdz kvalitātes vērtējuma līmeņa iegūšanai personīgā ieguldījuma izglītības iestādes attīstībā koeficients tiek noteikts 1,05.</w:t>
      </w:r>
    </w:p>
    <w:p w14:paraId="57525072" w14:textId="5F5DBF97" w:rsidR="00794EE4" w:rsidRDefault="00404D0A" w:rsidP="0006764A">
      <w:pPr>
        <w:numPr>
          <w:ilvl w:val="0"/>
          <w:numId w:val="1"/>
        </w:numPr>
        <w:spacing w:line="240" w:lineRule="auto"/>
        <w:jc w:val="both"/>
        <w:rPr>
          <w:rFonts w:ascii="Times New Roman" w:eastAsia="Times New Roman" w:hAnsi="Times New Roman" w:cs="Times New Roman"/>
          <w:sz w:val="24"/>
          <w:szCs w:val="24"/>
        </w:rPr>
      </w:pPr>
      <w:r w:rsidRPr="00404D0A">
        <w:rPr>
          <w:rFonts w:ascii="Times New Roman" w:hAnsi="Times New Roman" w:cs="Times New Roman"/>
          <w:color w:val="000000"/>
          <w:sz w:val="24"/>
          <w:szCs w:val="24"/>
        </w:rPr>
        <w:t xml:space="preserve">Profesionālās ievirzes izglītības iestāžu vadītājiem, kuru vadītās izglītības iestādes veic sporta pasākumu organizatorisko darbu novadā, intensitātes koeficienta un personīgā ieguldījuma izglītības iestādes attīstībā koeficienta aprēķina rezultātā iegūto summu palielina par 150,00 EUR (viens simts piecdesmit </w:t>
      </w:r>
      <w:proofErr w:type="spellStart"/>
      <w:r w:rsidRPr="00404D0A">
        <w:rPr>
          <w:rFonts w:ascii="Times New Roman" w:hAnsi="Times New Roman" w:cs="Times New Roman"/>
          <w:i/>
          <w:color w:val="000000"/>
          <w:sz w:val="24"/>
          <w:szCs w:val="24"/>
        </w:rPr>
        <w:t>euro</w:t>
      </w:r>
      <w:proofErr w:type="spellEnd"/>
      <w:r w:rsidRPr="00404D0A">
        <w:rPr>
          <w:rFonts w:ascii="Times New Roman" w:hAnsi="Times New Roman" w:cs="Times New Roman"/>
          <w:color w:val="000000"/>
          <w:sz w:val="24"/>
          <w:szCs w:val="24"/>
        </w:rPr>
        <w:t>)</w:t>
      </w:r>
      <w:r w:rsidR="00794EE4" w:rsidRPr="00404D0A">
        <w:rPr>
          <w:rFonts w:ascii="Times New Roman" w:eastAsia="Times New Roman" w:hAnsi="Times New Roman" w:cs="Times New Roman"/>
          <w:sz w:val="24"/>
          <w:szCs w:val="24"/>
        </w:rPr>
        <w:t>.</w:t>
      </w:r>
    </w:p>
    <w:p w14:paraId="242CDF81" w14:textId="77777777" w:rsidR="00404D0A" w:rsidRPr="003F69C2" w:rsidRDefault="00404D0A" w:rsidP="00404D0A">
      <w:pPr>
        <w:pStyle w:val="Sarakstarindkopa"/>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Pr>
          <w:rFonts w:ascii="Times New Roman" w:hAnsi="Times New Roman" w:cs="Times New Roman"/>
          <w:i/>
          <w:sz w:val="20"/>
          <w:szCs w:val="20"/>
        </w:rPr>
        <w:t>(29</w:t>
      </w:r>
      <w:r w:rsidRPr="003F69C2">
        <w:rPr>
          <w:rFonts w:ascii="Times New Roman" w:hAnsi="Times New Roman" w:cs="Times New Roman"/>
          <w:i/>
          <w:sz w:val="20"/>
          <w:szCs w:val="20"/>
        </w:rPr>
        <w:t>.</w:t>
      </w:r>
      <w:r>
        <w:rPr>
          <w:rFonts w:ascii="Times New Roman" w:hAnsi="Times New Roman" w:cs="Times New Roman"/>
          <w:i/>
          <w:sz w:val="20"/>
          <w:szCs w:val="20"/>
        </w:rPr>
        <w:t>01</w:t>
      </w:r>
      <w:r w:rsidRPr="003F69C2">
        <w:rPr>
          <w:rFonts w:ascii="Times New Roman" w:hAnsi="Times New Roman" w:cs="Times New Roman"/>
          <w:i/>
          <w:sz w:val="20"/>
          <w:szCs w:val="20"/>
        </w:rPr>
        <w:t>.202</w:t>
      </w:r>
      <w:r>
        <w:rPr>
          <w:rFonts w:ascii="Times New Roman" w:hAnsi="Times New Roman" w:cs="Times New Roman"/>
          <w:i/>
          <w:sz w:val="20"/>
          <w:szCs w:val="20"/>
        </w:rPr>
        <w:t>6</w:t>
      </w:r>
      <w:r w:rsidRPr="003F69C2">
        <w:rPr>
          <w:rFonts w:ascii="Times New Roman" w:hAnsi="Times New Roman" w:cs="Times New Roman"/>
          <w:i/>
          <w:sz w:val="20"/>
          <w:szCs w:val="20"/>
        </w:rPr>
        <w:t>. iekšējo noteikumu Nr.2/202</w:t>
      </w:r>
      <w:r>
        <w:rPr>
          <w:rFonts w:ascii="Times New Roman" w:hAnsi="Times New Roman" w:cs="Times New Roman"/>
          <w:i/>
          <w:sz w:val="20"/>
          <w:szCs w:val="20"/>
        </w:rPr>
        <w:t>6</w:t>
      </w:r>
      <w:r w:rsidRPr="003F69C2">
        <w:rPr>
          <w:rFonts w:ascii="Times New Roman" w:hAnsi="Times New Roman" w:cs="Times New Roman"/>
          <w:i/>
          <w:sz w:val="20"/>
          <w:szCs w:val="20"/>
        </w:rPr>
        <w:t xml:space="preserve"> redakcijā)</w:t>
      </w:r>
      <w:r>
        <w:rPr>
          <w:rFonts w:ascii="Times New Roman" w:hAnsi="Times New Roman" w:cs="Times New Roman"/>
          <w:i/>
          <w:sz w:val="20"/>
          <w:szCs w:val="20"/>
        </w:rPr>
        <w:t>.</w:t>
      </w:r>
    </w:p>
    <w:p w14:paraId="7DC89F3E" w14:textId="42FE4BE5" w:rsidR="00794EE4" w:rsidRDefault="00A90A6A" w:rsidP="00A90A6A">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Profesionālās ievirzes izglītības iestāžu vadītājiem, kuru vadītās izglītības iestādes veic metodisko darbu novadā, intensitātes koeficienta aprēķina rezultātā iegūto summu palielina par 50,00 EUR.</w:t>
      </w:r>
    </w:p>
    <w:p w14:paraId="1FDEF960" w14:textId="1C6A22F6" w:rsidR="00404D0A" w:rsidRDefault="00404D0A" w:rsidP="00404D0A">
      <w:pPr>
        <w:spacing w:line="240" w:lineRule="auto"/>
        <w:ind w:left="426" w:hanging="426"/>
        <w:jc w:val="both"/>
        <w:rPr>
          <w:rFonts w:ascii="Times New Roman" w:hAnsi="Times New Roman" w:cs="Times New Roman"/>
          <w:color w:val="000000"/>
          <w:sz w:val="24"/>
          <w:szCs w:val="24"/>
        </w:rPr>
      </w:pPr>
      <w:r w:rsidRPr="00404D0A">
        <w:rPr>
          <w:rFonts w:ascii="Times New Roman" w:hAnsi="Times New Roman" w:cs="Times New Roman"/>
          <w:sz w:val="24"/>
          <w:szCs w:val="24"/>
        </w:rPr>
        <w:t>12.</w:t>
      </w:r>
      <w:r w:rsidRPr="00404D0A">
        <w:rPr>
          <w:rFonts w:ascii="Times New Roman" w:hAnsi="Times New Roman" w:cs="Times New Roman"/>
          <w:sz w:val="24"/>
          <w:szCs w:val="24"/>
          <w:vertAlign w:val="superscript"/>
        </w:rPr>
        <w:t>1</w:t>
      </w:r>
      <w:r w:rsidRPr="00404D0A">
        <w:rPr>
          <w:rFonts w:ascii="Times New Roman" w:hAnsi="Times New Roman" w:cs="Times New Roman"/>
          <w:sz w:val="24"/>
          <w:szCs w:val="24"/>
        </w:rPr>
        <w:t xml:space="preserve"> </w:t>
      </w:r>
      <w:r w:rsidRPr="00404D0A">
        <w:rPr>
          <w:rFonts w:ascii="Times New Roman" w:hAnsi="Times New Roman" w:cs="Times New Roman"/>
          <w:color w:val="000000"/>
          <w:sz w:val="24"/>
          <w:szCs w:val="24"/>
        </w:rPr>
        <w:t xml:space="preserve">Interešu izglītības iestāžu vadītājiem, kuru vadītās izglītības iestādes veic metodisko darbu novadā, intensitātes koeficienta un personīgā ieguldījuma izglītības iestādes attīstībā koeficienta aprēķina rezultātā iegūto summu palielina par 150,00 EUR (viens simts piecdesmit </w:t>
      </w:r>
      <w:proofErr w:type="spellStart"/>
      <w:r w:rsidRPr="00404D0A">
        <w:rPr>
          <w:rFonts w:ascii="Times New Roman" w:hAnsi="Times New Roman" w:cs="Times New Roman"/>
          <w:i/>
          <w:color w:val="000000"/>
          <w:sz w:val="24"/>
          <w:szCs w:val="24"/>
        </w:rPr>
        <w:t>euro</w:t>
      </w:r>
      <w:proofErr w:type="spellEnd"/>
      <w:r w:rsidRPr="00404D0A">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173415D5" w14:textId="77777777" w:rsidR="00404D0A" w:rsidRPr="003F69C2" w:rsidRDefault="00404D0A" w:rsidP="00404D0A">
      <w:pPr>
        <w:pStyle w:val="Sarakstarindkopa"/>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Pr>
          <w:rFonts w:ascii="Times New Roman" w:hAnsi="Times New Roman" w:cs="Times New Roman"/>
          <w:i/>
          <w:sz w:val="20"/>
          <w:szCs w:val="20"/>
        </w:rPr>
        <w:t>(29</w:t>
      </w:r>
      <w:r w:rsidRPr="003F69C2">
        <w:rPr>
          <w:rFonts w:ascii="Times New Roman" w:hAnsi="Times New Roman" w:cs="Times New Roman"/>
          <w:i/>
          <w:sz w:val="20"/>
          <w:szCs w:val="20"/>
        </w:rPr>
        <w:t>.</w:t>
      </w:r>
      <w:r>
        <w:rPr>
          <w:rFonts w:ascii="Times New Roman" w:hAnsi="Times New Roman" w:cs="Times New Roman"/>
          <w:i/>
          <w:sz w:val="20"/>
          <w:szCs w:val="20"/>
        </w:rPr>
        <w:t>01</w:t>
      </w:r>
      <w:r w:rsidRPr="003F69C2">
        <w:rPr>
          <w:rFonts w:ascii="Times New Roman" w:hAnsi="Times New Roman" w:cs="Times New Roman"/>
          <w:i/>
          <w:sz w:val="20"/>
          <w:szCs w:val="20"/>
        </w:rPr>
        <w:t>.202</w:t>
      </w:r>
      <w:r>
        <w:rPr>
          <w:rFonts w:ascii="Times New Roman" w:hAnsi="Times New Roman" w:cs="Times New Roman"/>
          <w:i/>
          <w:sz w:val="20"/>
          <w:szCs w:val="20"/>
        </w:rPr>
        <w:t>6</w:t>
      </w:r>
      <w:r w:rsidRPr="003F69C2">
        <w:rPr>
          <w:rFonts w:ascii="Times New Roman" w:hAnsi="Times New Roman" w:cs="Times New Roman"/>
          <w:i/>
          <w:sz w:val="20"/>
          <w:szCs w:val="20"/>
        </w:rPr>
        <w:t>. iekšējo noteikumu Nr.2/202</w:t>
      </w:r>
      <w:r>
        <w:rPr>
          <w:rFonts w:ascii="Times New Roman" w:hAnsi="Times New Roman" w:cs="Times New Roman"/>
          <w:i/>
          <w:sz w:val="20"/>
          <w:szCs w:val="20"/>
        </w:rPr>
        <w:t>6</w:t>
      </w:r>
      <w:r w:rsidRPr="003F69C2">
        <w:rPr>
          <w:rFonts w:ascii="Times New Roman" w:hAnsi="Times New Roman" w:cs="Times New Roman"/>
          <w:i/>
          <w:sz w:val="20"/>
          <w:szCs w:val="20"/>
        </w:rPr>
        <w:t xml:space="preserve"> redakcijā)</w:t>
      </w:r>
      <w:r>
        <w:rPr>
          <w:rFonts w:ascii="Times New Roman" w:hAnsi="Times New Roman" w:cs="Times New Roman"/>
          <w:i/>
          <w:sz w:val="20"/>
          <w:szCs w:val="20"/>
        </w:rPr>
        <w:t>.</w:t>
      </w:r>
    </w:p>
    <w:p w14:paraId="5103977C" w14:textId="77777777" w:rsidR="00960699" w:rsidRDefault="00133D6C">
      <w:pPr>
        <w:numPr>
          <w:ilvl w:val="0"/>
          <w:numId w:val="3"/>
        </w:numPr>
        <w:pBdr>
          <w:top w:val="nil"/>
          <w:left w:val="nil"/>
          <w:bottom w:val="nil"/>
          <w:right w:val="nil"/>
          <w:between w:val="nil"/>
        </w:pBdr>
        <w:spacing w:after="200" w:line="240" w:lineRule="auto"/>
        <w:ind w:hanging="3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Pašvaldības izglītības</w:t>
      </w:r>
      <w:r>
        <w:rPr>
          <w:rFonts w:ascii="Times New Roman" w:eastAsia="Times New Roman" w:hAnsi="Times New Roman" w:cs="Times New Roman"/>
          <w:b/>
          <w:color w:val="000000"/>
          <w:sz w:val="24"/>
          <w:szCs w:val="24"/>
        </w:rPr>
        <w:t xml:space="preserve"> iestāžu vadītāju mēneša darba algas likmes noteikšanas procedūra</w:t>
      </w:r>
    </w:p>
    <w:p w14:paraId="11D75966" w14:textId="46B0DD55" w:rsidR="00960699" w:rsidRDefault="00133D6C">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Pašvaldības izglītības iestāžu vadītāji līdz katra gada </w:t>
      </w:r>
      <w:r w:rsidR="003F69C2">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w:t>
      </w:r>
      <w:r w:rsidR="003F69C2">
        <w:rPr>
          <w:rFonts w:ascii="Times New Roman" w:eastAsia="Times New Roman" w:hAnsi="Times New Roman" w:cs="Times New Roman"/>
          <w:sz w:val="24"/>
          <w:szCs w:val="24"/>
        </w:rPr>
        <w:t>septembri</w:t>
      </w:r>
      <w:r>
        <w:rPr>
          <w:rFonts w:ascii="Times New Roman" w:eastAsia="Times New Roman" w:hAnsi="Times New Roman" w:cs="Times New Roman"/>
          <w:sz w:val="24"/>
          <w:szCs w:val="24"/>
        </w:rPr>
        <w:t>m iesniedz Ogres novada Izglītības pārvaldei (turpmāk - pārvalde) informāciju par izglītības iestādes un tās vadītāja sniegumu iepriekšējā mācību gadā darba intensitātes koeficienta aprēķinam.</w:t>
      </w:r>
    </w:p>
    <w:p w14:paraId="393F6AAD" w14:textId="33E6F15A" w:rsidR="003F69C2" w:rsidRPr="003F69C2" w:rsidRDefault="003F69C2" w:rsidP="003F69C2">
      <w:pPr>
        <w:pStyle w:val="Sarakstarindkopa"/>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sidRPr="003F69C2">
        <w:rPr>
          <w:rFonts w:ascii="Times New Roman" w:hAnsi="Times New Roman" w:cs="Times New Roman"/>
          <w:i/>
          <w:sz w:val="20"/>
          <w:szCs w:val="20"/>
        </w:rPr>
        <w:t>(21.12.2023. iekšējo noteikumu Nr.27/2023 redakcijā)</w:t>
      </w:r>
      <w:r>
        <w:rPr>
          <w:rFonts w:ascii="Times New Roman" w:hAnsi="Times New Roman" w:cs="Times New Roman"/>
          <w:i/>
          <w:sz w:val="20"/>
          <w:szCs w:val="20"/>
        </w:rPr>
        <w:t>.</w:t>
      </w:r>
    </w:p>
    <w:p w14:paraId="0D8D605F" w14:textId="74027668" w:rsidR="00960699" w:rsidRDefault="003F69C2">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sidRPr="003F69C2">
        <w:rPr>
          <w:rFonts w:ascii="Times New Roman" w:hAnsi="Times New Roman" w:cs="Times New Roman"/>
          <w:color w:val="000000"/>
          <w:sz w:val="24"/>
          <w:szCs w:val="24"/>
        </w:rPr>
        <w:t>Pārvalde veic pašvaldības izglītības iestāžu vadītāju mēneša darba algas likmes aprēķinu un līdz  20. oktobrim iesniedz vadītāju mēneša darba likmes aprēķinu pašvaldības izpilddirektoram.</w:t>
      </w:r>
    </w:p>
    <w:p w14:paraId="44454109" w14:textId="77777777" w:rsidR="003F69C2" w:rsidRPr="003F69C2" w:rsidRDefault="003F69C2" w:rsidP="003F69C2">
      <w:pPr>
        <w:pStyle w:val="Sarakstarindkopa"/>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sidRPr="003F69C2">
        <w:rPr>
          <w:rFonts w:ascii="Times New Roman" w:hAnsi="Times New Roman" w:cs="Times New Roman"/>
          <w:i/>
          <w:sz w:val="20"/>
          <w:szCs w:val="20"/>
        </w:rPr>
        <w:lastRenderedPageBreak/>
        <w:t>(21.12.2023. iekšējo noteikumu Nr.27/2023 redakcijā)</w:t>
      </w:r>
      <w:r>
        <w:rPr>
          <w:rFonts w:ascii="Times New Roman" w:hAnsi="Times New Roman" w:cs="Times New Roman"/>
          <w:i/>
          <w:sz w:val="20"/>
          <w:szCs w:val="20"/>
        </w:rPr>
        <w:t>.</w:t>
      </w:r>
    </w:p>
    <w:p w14:paraId="03B6C67A" w14:textId="1016CDA2" w:rsidR="00960699" w:rsidRDefault="001D377D">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sidRPr="001D377D">
        <w:rPr>
          <w:rFonts w:ascii="Times New Roman" w:hAnsi="Times New Roman" w:cs="Times New Roman"/>
          <w:color w:val="000000"/>
          <w:sz w:val="24"/>
          <w:szCs w:val="24"/>
        </w:rPr>
        <w:t xml:space="preserve">Pašvaldības izpilddirektors līdz </w:t>
      </w:r>
      <w:r w:rsidR="00FB3966" w:rsidRPr="00FB3966">
        <w:rPr>
          <w:rFonts w:ascii="Times New Roman" w:eastAsia="Times New Roman" w:hAnsi="Times New Roman" w:cs="Times New Roman"/>
          <w:sz w:val="24"/>
          <w:szCs w:val="24"/>
        </w:rPr>
        <w:t>30. decembrim</w:t>
      </w:r>
      <w:r w:rsidR="00FB3966" w:rsidRPr="001D377D">
        <w:rPr>
          <w:rFonts w:ascii="Times New Roman" w:hAnsi="Times New Roman" w:cs="Times New Roman"/>
          <w:color w:val="000000"/>
          <w:sz w:val="24"/>
          <w:szCs w:val="24"/>
        </w:rPr>
        <w:t xml:space="preserve"> </w:t>
      </w:r>
      <w:r w:rsidRPr="001D377D">
        <w:rPr>
          <w:rFonts w:ascii="Times New Roman" w:hAnsi="Times New Roman" w:cs="Times New Roman"/>
          <w:color w:val="000000"/>
          <w:sz w:val="24"/>
          <w:szCs w:val="24"/>
        </w:rPr>
        <w:t>izdod rīkojumu par pašvaldības izglītības iestāžu vadītāju mēneša darba algas likmes noteikšanu no 1. janvāra</w:t>
      </w:r>
      <w:r w:rsidR="00133D6C" w:rsidRPr="001D377D">
        <w:rPr>
          <w:rFonts w:ascii="Times New Roman" w:eastAsia="Times New Roman" w:hAnsi="Times New Roman" w:cs="Times New Roman"/>
          <w:sz w:val="24"/>
          <w:szCs w:val="24"/>
        </w:rPr>
        <w:t>.</w:t>
      </w:r>
    </w:p>
    <w:p w14:paraId="1939413E" w14:textId="4009AC7A" w:rsidR="001D377D" w:rsidRPr="003F69C2" w:rsidRDefault="001D377D" w:rsidP="001D377D">
      <w:pPr>
        <w:pStyle w:val="Sarakstarindkopa"/>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sidRPr="003F69C2">
        <w:rPr>
          <w:rFonts w:ascii="Times New Roman" w:hAnsi="Times New Roman" w:cs="Times New Roman"/>
          <w:i/>
          <w:sz w:val="20"/>
          <w:szCs w:val="20"/>
        </w:rPr>
        <w:t>(</w:t>
      </w:r>
      <w:r w:rsidR="00FB3966">
        <w:rPr>
          <w:rFonts w:ascii="Times New Roman" w:hAnsi="Times New Roman" w:cs="Times New Roman"/>
          <w:i/>
          <w:sz w:val="20"/>
          <w:szCs w:val="20"/>
        </w:rPr>
        <w:t>30.01.2025</w:t>
      </w:r>
      <w:r w:rsidRPr="003F69C2">
        <w:rPr>
          <w:rFonts w:ascii="Times New Roman" w:hAnsi="Times New Roman" w:cs="Times New Roman"/>
          <w:i/>
          <w:sz w:val="20"/>
          <w:szCs w:val="20"/>
        </w:rPr>
        <w:t>. iekšējo noteikumu Nr.</w:t>
      </w:r>
      <w:r w:rsidR="00FB3966">
        <w:rPr>
          <w:rFonts w:ascii="Times New Roman" w:hAnsi="Times New Roman" w:cs="Times New Roman"/>
          <w:i/>
          <w:sz w:val="20"/>
          <w:szCs w:val="20"/>
        </w:rPr>
        <w:t>1/2025</w:t>
      </w:r>
      <w:r w:rsidRPr="003F69C2">
        <w:rPr>
          <w:rFonts w:ascii="Times New Roman" w:hAnsi="Times New Roman" w:cs="Times New Roman"/>
          <w:i/>
          <w:sz w:val="20"/>
          <w:szCs w:val="20"/>
        </w:rPr>
        <w:t xml:space="preserve"> redakcijā)</w:t>
      </w:r>
      <w:r>
        <w:rPr>
          <w:rFonts w:ascii="Times New Roman" w:hAnsi="Times New Roman" w:cs="Times New Roman"/>
          <w:i/>
          <w:sz w:val="20"/>
          <w:szCs w:val="20"/>
        </w:rPr>
        <w:t>.</w:t>
      </w:r>
    </w:p>
    <w:p w14:paraId="15E8DF02" w14:textId="4F7AA9D2" w:rsidR="00960699" w:rsidRDefault="001B695A">
      <w:pPr>
        <w:numPr>
          <w:ilvl w:val="0"/>
          <w:numId w:val="1"/>
        </w:numPr>
        <w:spacing w:after="120" w:line="240" w:lineRule="auto"/>
        <w:jc w:val="both"/>
        <w:rPr>
          <w:rFonts w:ascii="Times New Roman" w:eastAsia="Times New Roman" w:hAnsi="Times New Roman" w:cs="Times New Roman"/>
          <w:sz w:val="24"/>
          <w:szCs w:val="24"/>
        </w:rPr>
      </w:pPr>
      <w:r w:rsidRPr="001B695A">
        <w:rPr>
          <w:rFonts w:ascii="Times New Roman" w:eastAsia="Times New Roman" w:hAnsi="Times New Roman" w:cs="Times New Roman"/>
          <w:i/>
          <w:sz w:val="24"/>
          <w:szCs w:val="24"/>
        </w:rPr>
        <w:t>Svītrots</w:t>
      </w:r>
      <w:r w:rsidR="00133D6C">
        <w:rPr>
          <w:rFonts w:ascii="Times New Roman" w:eastAsia="Times New Roman" w:hAnsi="Times New Roman" w:cs="Times New Roman"/>
          <w:sz w:val="24"/>
          <w:szCs w:val="24"/>
        </w:rPr>
        <w:t>.</w:t>
      </w:r>
    </w:p>
    <w:p w14:paraId="1D5F6829" w14:textId="77777777" w:rsidR="001B695A" w:rsidRPr="003F69C2" w:rsidRDefault="001B695A" w:rsidP="001B695A">
      <w:pPr>
        <w:pStyle w:val="Sarakstarindkopa"/>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sidRPr="003F69C2">
        <w:rPr>
          <w:rFonts w:ascii="Times New Roman" w:hAnsi="Times New Roman" w:cs="Times New Roman"/>
          <w:i/>
          <w:sz w:val="20"/>
          <w:szCs w:val="20"/>
        </w:rPr>
        <w:t>(21.12.2023. iekšējo noteikumu Nr.27/2023 redakcijā)</w:t>
      </w:r>
      <w:r>
        <w:rPr>
          <w:rFonts w:ascii="Times New Roman" w:hAnsi="Times New Roman" w:cs="Times New Roman"/>
          <w:i/>
          <w:sz w:val="20"/>
          <w:szCs w:val="20"/>
        </w:rPr>
        <w:t>.</w:t>
      </w:r>
    </w:p>
    <w:p w14:paraId="21C01B68" w14:textId="77777777" w:rsidR="00960699" w:rsidRDefault="00133D6C">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Mainoties personīgā ieguldījuma izglītības iestādes attīstībā koeficientam, pārvalde veic pašvaldības izglītības iestādes vadītāja mēneša darba algas likmes pārrēķinu un iesniedz tā rezultātus pašvaldības izpilddirektoram.</w:t>
      </w:r>
    </w:p>
    <w:p w14:paraId="61E829CA" w14:textId="78EB24AC" w:rsidR="00960699" w:rsidRDefault="00DF2313">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Noteikumu </w:t>
      </w:r>
      <w:r w:rsidR="00A90A6A">
        <w:rPr>
          <w:rFonts w:ascii="Times New Roman" w:eastAsia="Times New Roman" w:hAnsi="Times New Roman" w:cs="Times New Roman"/>
          <w:sz w:val="24"/>
          <w:szCs w:val="24"/>
        </w:rPr>
        <w:t>17</w:t>
      </w:r>
      <w:r>
        <w:rPr>
          <w:rFonts w:ascii="Times New Roman" w:eastAsia="Times New Roman" w:hAnsi="Times New Roman" w:cs="Times New Roman"/>
          <w:sz w:val="24"/>
          <w:szCs w:val="24"/>
        </w:rPr>
        <w:t>. punktā minētajā gadījumā pašvaldības izpilddirektors izdod rīkojumu izglītības iestādes vadītāja mēneša darba algas likmes noteikšanu no nākamā mēneša 1. datuma.</w:t>
      </w:r>
    </w:p>
    <w:p w14:paraId="22980F63" w14:textId="0A2BC39F" w:rsidR="00960699" w:rsidRDefault="00404D0A">
      <w:pPr>
        <w:numPr>
          <w:ilvl w:val="0"/>
          <w:numId w:val="1"/>
        </w:numPr>
        <w:spacing w:after="120" w:line="240" w:lineRule="auto"/>
        <w:jc w:val="both"/>
        <w:rPr>
          <w:rFonts w:ascii="Times New Roman" w:eastAsia="Times New Roman" w:hAnsi="Times New Roman" w:cs="Times New Roman"/>
          <w:sz w:val="24"/>
          <w:szCs w:val="24"/>
        </w:rPr>
      </w:pPr>
      <w:r w:rsidRPr="00404D0A">
        <w:rPr>
          <w:rFonts w:ascii="Times New Roman" w:eastAsia="Times New Roman" w:hAnsi="Times New Roman" w:cs="Times New Roman"/>
          <w:i/>
          <w:sz w:val="24"/>
          <w:szCs w:val="24"/>
        </w:rPr>
        <w:t>Svītrots</w:t>
      </w:r>
      <w:r w:rsidR="00133D6C">
        <w:rPr>
          <w:rFonts w:ascii="Times New Roman" w:eastAsia="Times New Roman" w:hAnsi="Times New Roman" w:cs="Times New Roman"/>
          <w:sz w:val="24"/>
          <w:szCs w:val="24"/>
        </w:rPr>
        <w:t xml:space="preserve">. </w:t>
      </w:r>
    </w:p>
    <w:p w14:paraId="2A790A30" w14:textId="77777777" w:rsidR="00404D0A" w:rsidRPr="003F69C2" w:rsidRDefault="00404D0A" w:rsidP="00404D0A">
      <w:pPr>
        <w:pStyle w:val="Sarakstarindkopa"/>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Pr>
          <w:rFonts w:ascii="Times New Roman" w:hAnsi="Times New Roman" w:cs="Times New Roman"/>
          <w:i/>
          <w:sz w:val="20"/>
          <w:szCs w:val="20"/>
        </w:rPr>
        <w:t>(29</w:t>
      </w:r>
      <w:r w:rsidRPr="003F69C2">
        <w:rPr>
          <w:rFonts w:ascii="Times New Roman" w:hAnsi="Times New Roman" w:cs="Times New Roman"/>
          <w:i/>
          <w:sz w:val="20"/>
          <w:szCs w:val="20"/>
        </w:rPr>
        <w:t>.</w:t>
      </w:r>
      <w:r>
        <w:rPr>
          <w:rFonts w:ascii="Times New Roman" w:hAnsi="Times New Roman" w:cs="Times New Roman"/>
          <w:i/>
          <w:sz w:val="20"/>
          <w:szCs w:val="20"/>
        </w:rPr>
        <w:t>01</w:t>
      </w:r>
      <w:r w:rsidRPr="003F69C2">
        <w:rPr>
          <w:rFonts w:ascii="Times New Roman" w:hAnsi="Times New Roman" w:cs="Times New Roman"/>
          <w:i/>
          <w:sz w:val="20"/>
          <w:szCs w:val="20"/>
        </w:rPr>
        <w:t>.202</w:t>
      </w:r>
      <w:r>
        <w:rPr>
          <w:rFonts w:ascii="Times New Roman" w:hAnsi="Times New Roman" w:cs="Times New Roman"/>
          <w:i/>
          <w:sz w:val="20"/>
          <w:szCs w:val="20"/>
        </w:rPr>
        <w:t>6</w:t>
      </w:r>
      <w:r w:rsidRPr="003F69C2">
        <w:rPr>
          <w:rFonts w:ascii="Times New Roman" w:hAnsi="Times New Roman" w:cs="Times New Roman"/>
          <w:i/>
          <w:sz w:val="20"/>
          <w:szCs w:val="20"/>
        </w:rPr>
        <w:t>. iekšējo noteikumu Nr.2/202</w:t>
      </w:r>
      <w:r>
        <w:rPr>
          <w:rFonts w:ascii="Times New Roman" w:hAnsi="Times New Roman" w:cs="Times New Roman"/>
          <w:i/>
          <w:sz w:val="20"/>
          <w:szCs w:val="20"/>
        </w:rPr>
        <w:t>6</w:t>
      </w:r>
      <w:r w:rsidRPr="003F69C2">
        <w:rPr>
          <w:rFonts w:ascii="Times New Roman" w:hAnsi="Times New Roman" w:cs="Times New Roman"/>
          <w:i/>
          <w:sz w:val="20"/>
          <w:szCs w:val="20"/>
        </w:rPr>
        <w:t xml:space="preserve"> redakcijā)</w:t>
      </w:r>
      <w:r>
        <w:rPr>
          <w:rFonts w:ascii="Times New Roman" w:hAnsi="Times New Roman" w:cs="Times New Roman"/>
          <w:i/>
          <w:sz w:val="20"/>
          <w:szCs w:val="20"/>
        </w:rPr>
        <w:t>.</w:t>
      </w:r>
    </w:p>
    <w:p w14:paraId="3E931D1C" w14:textId="77777777" w:rsidR="00960699" w:rsidRDefault="00133D6C">
      <w:pPr>
        <w:numPr>
          <w:ilvl w:val="0"/>
          <w:numId w:val="3"/>
        </w:numPr>
        <w:pBdr>
          <w:top w:val="nil"/>
          <w:left w:val="nil"/>
          <w:bottom w:val="nil"/>
          <w:right w:val="nil"/>
          <w:between w:val="nil"/>
        </w:pBdr>
        <w:spacing w:after="200" w:line="240" w:lineRule="auto"/>
        <w:ind w:hanging="3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Noslēguma</w:t>
      </w:r>
      <w:r>
        <w:rPr>
          <w:rFonts w:ascii="Times New Roman" w:eastAsia="Times New Roman" w:hAnsi="Times New Roman" w:cs="Times New Roman"/>
          <w:b/>
          <w:color w:val="000000"/>
          <w:sz w:val="24"/>
          <w:szCs w:val="24"/>
        </w:rPr>
        <w:t xml:space="preserve"> jautājum</w:t>
      </w:r>
      <w:r>
        <w:rPr>
          <w:rFonts w:ascii="Times New Roman" w:eastAsia="Times New Roman" w:hAnsi="Times New Roman" w:cs="Times New Roman"/>
          <w:b/>
          <w:sz w:val="24"/>
          <w:szCs w:val="24"/>
        </w:rPr>
        <w:t>i</w:t>
      </w:r>
    </w:p>
    <w:p w14:paraId="5F600A36" w14:textId="49C39D0D" w:rsidR="00960699" w:rsidRDefault="002F517D" w:rsidP="002F517D">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Noteikumi stājas spēkā ar 2023. gada 1. septembri.</w:t>
      </w:r>
    </w:p>
    <w:p w14:paraId="4CCE486E" w14:textId="1FC99C12" w:rsidR="00FB3966" w:rsidRDefault="00FB3966" w:rsidP="002F517D">
      <w:pPr>
        <w:numPr>
          <w:ilvl w:val="0"/>
          <w:numId w:val="1"/>
        </w:numPr>
        <w:spacing w:after="120" w:line="240" w:lineRule="auto"/>
        <w:jc w:val="both"/>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2025. gadā Valdemāra pamatskolas direktora atalgojuma aprēķinā tiek piemērota aprēķinātās mēneša darba algas likmes sabalansēšana, nesamazinot iepriekš noteikto mēneša darba algas likmi.</w:t>
      </w:r>
    </w:p>
    <w:p w14:paraId="5D44E297" w14:textId="77777777" w:rsidR="00404D0A" w:rsidRDefault="00404D0A" w:rsidP="00404D0A">
      <w:pPr>
        <w:pStyle w:val="Sarakstarindkopa"/>
        <w:pBdr>
          <w:top w:val="nil"/>
          <w:left w:val="nil"/>
          <w:bottom w:val="nil"/>
          <w:right w:val="nil"/>
          <w:between w:val="nil"/>
        </w:pBdr>
        <w:spacing w:after="120" w:line="240" w:lineRule="auto"/>
        <w:ind w:left="360"/>
        <w:jc w:val="both"/>
        <w:rPr>
          <w:rFonts w:ascii="Times New Roman" w:hAnsi="Times New Roman" w:cs="Times New Roman"/>
          <w:i/>
          <w:sz w:val="20"/>
          <w:szCs w:val="20"/>
        </w:rPr>
      </w:pPr>
      <w:r w:rsidRPr="003F69C2">
        <w:rPr>
          <w:rFonts w:ascii="Times New Roman" w:hAnsi="Times New Roman" w:cs="Times New Roman"/>
          <w:i/>
          <w:sz w:val="20"/>
          <w:szCs w:val="20"/>
        </w:rPr>
        <w:t>(</w:t>
      </w:r>
      <w:r>
        <w:rPr>
          <w:rFonts w:ascii="Times New Roman" w:hAnsi="Times New Roman" w:cs="Times New Roman"/>
          <w:i/>
          <w:sz w:val="20"/>
          <w:szCs w:val="20"/>
        </w:rPr>
        <w:t>30.01.2025</w:t>
      </w:r>
      <w:r w:rsidRPr="003F69C2">
        <w:rPr>
          <w:rFonts w:ascii="Times New Roman" w:hAnsi="Times New Roman" w:cs="Times New Roman"/>
          <w:i/>
          <w:sz w:val="20"/>
          <w:szCs w:val="20"/>
        </w:rPr>
        <w:t>. iekšējo noteikumu Nr.</w:t>
      </w:r>
      <w:r>
        <w:rPr>
          <w:rFonts w:ascii="Times New Roman" w:hAnsi="Times New Roman" w:cs="Times New Roman"/>
          <w:i/>
          <w:sz w:val="20"/>
          <w:szCs w:val="20"/>
        </w:rPr>
        <w:t>1/2025</w:t>
      </w:r>
      <w:r w:rsidRPr="003F69C2">
        <w:rPr>
          <w:rFonts w:ascii="Times New Roman" w:hAnsi="Times New Roman" w:cs="Times New Roman"/>
          <w:i/>
          <w:sz w:val="20"/>
          <w:szCs w:val="20"/>
        </w:rPr>
        <w:t xml:space="preserve"> redakcijā)</w:t>
      </w:r>
      <w:r>
        <w:rPr>
          <w:rFonts w:ascii="Times New Roman" w:hAnsi="Times New Roman" w:cs="Times New Roman"/>
          <w:i/>
          <w:sz w:val="20"/>
          <w:szCs w:val="20"/>
        </w:rPr>
        <w:t>.</w:t>
      </w:r>
    </w:p>
    <w:p w14:paraId="28382CE9" w14:textId="2AF3D1AE" w:rsidR="00404D0A" w:rsidRPr="00404D0A" w:rsidRDefault="00404D0A" w:rsidP="002F517D">
      <w:pPr>
        <w:numPr>
          <w:ilvl w:val="0"/>
          <w:numId w:val="1"/>
        </w:numPr>
        <w:spacing w:after="120" w:line="240" w:lineRule="auto"/>
        <w:jc w:val="both"/>
        <w:rPr>
          <w:rFonts w:ascii="Times New Roman" w:eastAsia="Times New Roman" w:hAnsi="Times New Roman" w:cs="Times New Roman"/>
          <w:sz w:val="24"/>
          <w:szCs w:val="24"/>
        </w:rPr>
      </w:pPr>
      <w:r w:rsidRPr="00404D0A">
        <w:rPr>
          <w:rFonts w:ascii="Times New Roman" w:hAnsi="Times New Roman" w:cs="Times New Roman"/>
          <w:color w:val="000000"/>
          <w:sz w:val="24"/>
          <w:szCs w:val="24"/>
        </w:rPr>
        <w:t>Mēneša darba algas likmes pamata daļa Ogres novada Interešu izglītības iestādes vadītājam 2026. gadā tiek noteikta saskaņā ar noteikumu 1. pielikumu, atbilstoši VIIS reģistrētajam izglītojamo skaitam interešu izglītības programmās 2025. gada 1. decembrī</w:t>
      </w:r>
      <w:r>
        <w:rPr>
          <w:rFonts w:ascii="Times New Roman" w:hAnsi="Times New Roman" w:cs="Times New Roman"/>
          <w:color w:val="000000"/>
          <w:sz w:val="24"/>
          <w:szCs w:val="24"/>
        </w:rPr>
        <w:t>.</w:t>
      </w:r>
    </w:p>
    <w:p w14:paraId="66BFD15B" w14:textId="77777777" w:rsidR="00404D0A" w:rsidRPr="003F69C2" w:rsidRDefault="00404D0A" w:rsidP="00404D0A">
      <w:pPr>
        <w:pStyle w:val="Sarakstarindkopa"/>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Pr>
          <w:rFonts w:ascii="Times New Roman" w:hAnsi="Times New Roman" w:cs="Times New Roman"/>
          <w:i/>
          <w:sz w:val="20"/>
          <w:szCs w:val="20"/>
        </w:rPr>
        <w:t>(29</w:t>
      </w:r>
      <w:r w:rsidRPr="003F69C2">
        <w:rPr>
          <w:rFonts w:ascii="Times New Roman" w:hAnsi="Times New Roman" w:cs="Times New Roman"/>
          <w:i/>
          <w:sz w:val="20"/>
          <w:szCs w:val="20"/>
        </w:rPr>
        <w:t>.</w:t>
      </w:r>
      <w:r>
        <w:rPr>
          <w:rFonts w:ascii="Times New Roman" w:hAnsi="Times New Roman" w:cs="Times New Roman"/>
          <w:i/>
          <w:sz w:val="20"/>
          <w:szCs w:val="20"/>
        </w:rPr>
        <w:t>01</w:t>
      </w:r>
      <w:r w:rsidRPr="003F69C2">
        <w:rPr>
          <w:rFonts w:ascii="Times New Roman" w:hAnsi="Times New Roman" w:cs="Times New Roman"/>
          <w:i/>
          <w:sz w:val="20"/>
          <w:szCs w:val="20"/>
        </w:rPr>
        <w:t>.202</w:t>
      </w:r>
      <w:r>
        <w:rPr>
          <w:rFonts w:ascii="Times New Roman" w:hAnsi="Times New Roman" w:cs="Times New Roman"/>
          <w:i/>
          <w:sz w:val="20"/>
          <w:szCs w:val="20"/>
        </w:rPr>
        <w:t>6</w:t>
      </w:r>
      <w:r w:rsidRPr="003F69C2">
        <w:rPr>
          <w:rFonts w:ascii="Times New Roman" w:hAnsi="Times New Roman" w:cs="Times New Roman"/>
          <w:i/>
          <w:sz w:val="20"/>
          <w:szCs w:val="20"/>
        </w:rPr>
        <w:t>. iekšējo noteikumu Nr.2/202</w:t>
      </w:r>
      <w:r>
        <w:rPr>
          <w:rFonts w:ascii="Times New Roman" w:hAnsi="Times New Roman" w:cs="Times New Roman"/>
          <w:i/>
          <w:sz w:val="20"/>
          <w:szCs w:val="20"/>
        </w:rPr>
        <w:t>6</w:t>
      </w:r>
      <w:r w:rsidRPr="003F69C2">
        <w:rPr>
          <w:rFonts w:ascii="Times New Roman" w:hAnsi="Times New Roman" w:cs="Times New Roman"/>
          <w:i/>
          <w:sz w:val="20"/>
          <w:szCs w:val="20"/>
        </w:rPr>
        <w:t xml:space="preserve"> redakcijā)</w:t>
      </w:r>
      <w:r>
        <w:rPr>
          <w:rFonts w:ascii="Times New Roman" w:hAnsi="Times New Roman" w:cs="Times New Roman"/>
          <w:i/>
          <w:sz w:val="20"/>
          <w:szCs w:val="20"/>
        </w:rPr>
        <w:t>.</w:t>
      </w:r>
    </w:p>
    <w:p w14:paraId="2ED1353B" w14:textId="50F9DDE0" w:rsidR="00404D0A" w:rsidRPr="00404D0A" w:rsidRDefault="00404D0A" w:rsidP="002F517D">
      <w:pPr>
        <w:numPr>
          <w:ilvl w:val="0"/>
          <w:numId w:val="1"/>
        </w:numPr>
        <w:spacing w:after="120" w:line="240" w:lineRule="auto"/>
        <w:jc w:val="both"/>
        <w:rPr>
          <w:rFonts w:ascii="Times New Roman" w:eastAsia="Times New Roman" w:hAnsi="Times New Roman" w:cs="Times New Roman"/>
          <w:sz w:val="24"/>
          <w:szCs w:val="24"/>
        </w:rPr>
      </w:pPr>
      <w:r w:rsidRPr="00404D0A">
        <w:rPr>
          <w:rFonts w:ascii="Times New Roman" w:hAnsi="Times New Roman" w:cs="Times New Roman"/>
          <w:sz w:val="24"/>
          <w:szCs w:val="24"/>
        </w:rPr>
        <w:t>Mēneša darba algas likme pašvaldības izglītības iestāžu vadītājiem 2026. gadā tiek noteikta ar 2026. gada 1. februāri</w:t>
      </w:r>
      <w:r>
        <w:rPr>
          <w:rFonts w:ascii="Times New Roman" w:hAnsi="Times New Roman" w:cs="Times New Roman"/>
          <w:sz w:val="24"/>
          <w:szCs w:val="24"/>
        </w:rPr>
        <w:t>.</w:t>
      </w:r>
    </w:p>
    <w:p w14:paraId="2D771B31" w14:textId="77777777" w:rsidR="00404D0A" w:rsidRPr="003F69C2" w:rsidRDefault="00404D0A" w:rsidP="00404D0A">
      <w:pPr>
        <w:pStyle w:val="Sarakstarindkopa"/>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Pr>
          <w:rFonts w:ascii="Times New Roman" w:hAnsi="Times New Roman" w:cs="Times New Roman"/>
          <w:i/>
          <w:sz w:val="20"/>
          <w:szCs w:val="20"/>
        </w:rPr>
        <w:t>(29</w:t>
      </w:r>
      <w:r w:rsidRPr="003F69C2">
        <w:rPr>
          <w:rFonts w:ascii="Times New Roman" w:hAnsi="Times New Roman" w:cs="Times New Roman"/>
          <w:i/>
          <w:sz w:val="20"/>
          <w:szCs w:val="20"/>
        </w:rPr>
        <w:t>.</w:t>
      </w:r>
      <w:r>
        <w:rPr>
          <w:rFonts w:ascii="Times New Roman" w:hAnsi="Times New Roman" w:cs="Times New Roman"/>
          <w:i/>
          <w:sz w:val="20"/>
          <w:szCs w:val="20"/>
        </w:rPr>
        <w:t>01</w:t>
      </w:r>
      <w:r w:rsidRPr="003F69C2">
        <w:rPr>
          <w:rFonts w:ascii="Times New Roman" w:hAnsi="Times New Roman" w:cs="Times New Roman"/>
          <w:i/>
          <w:sz w:val="20"/>
          <w:szCs w:val="20"/>
        </w:rPr>
        <w:t>.202</w:t>
      </w:r>
      <w:r>
        <w:rPr>
          <w:rFonts w:ascii="Times New Roman" w:hAnsi="Times New Roman" w:cs="Times New Roman"/>
          <w:i/>
          <w:sz w:val="20"/>
          <w:szCs w:val="20"/>
        </w:rPr>
        <w:t>6</w:t>
      </w:r>
      <w:r w:rsidRPr="003F69C2">
        <w:rPr>
          <w:rFonts w:ascii="Times New Roman" w:hAnsi="Times New Roman" w:cs="Times New Roman"/>
          <w:i/>
          <w:sz w:val="20"/>
          <w:szCs w:val="20"/>
        </w:rPr>
        <w:t>. iekšējo noteikumu Nr.2/202</w:t>
      </w:r>
      <w:r>
        <w:rPr>
          <w:rFonts w:ascii="Times New Roman" w:hAnsi="Times New Roman" w:cs="Times New Roman"/>
          <w:i/>
          <w:sz w:val="20"/>
          <w:szCs w:val="20"/>
        </w:rPr>
        <w:t>6</w:t>
      </w:r>
      <w:r w:rsidRPr="003F69C2">
        <w:rPr>
          <w:rFonts w:ascii="Times New Roman" w:hAnsi="Times New Roman" w:cs="Times New Roman"/>
          <w:i/>
          <w:sz w:val="20"/>
          <w:szCs w:val="20"/>
        </w:rPr>
        <w:t xml:space="preserve"> redakcijā)</w:t>
      </w:r>
      <w:r>
        <w:rPr>
          <w:rFonts w:ascii="Times New Roman" w:hAnsi="Times New Roman" w:cs="Times New Roman"/>
          <w:i/>
          <w:sz w:val="20"/>
          <w:szCs w:val="20"/>
        </w:rPr>
        <w:t>.</w:t>
      </w:r>
    </w:p>
    <w:p w14:paraId="15EAF44A" w14:textId="42E02EFB" w:rsidR="00404D0A" w:rsidRPr="00404D0A" w:rsidRDefault="00404D0A" w:rsidP="00404D0A">
      <w:pPr>
        <w:pBdr>
          <w:top w:val="nil"/>
          <w:left w:val="nil"/>
          <w:bottom w:val="nil"/>
          <w:right w:val="nil"/>
          <w:between w:val="nil"/>
        </w:pBdr>
        <w:spacing w:after="120" w:line="240" w:lineRule="auto"/>
        <w:jc w:val="both"/>
        <w:rPr>
          <w:rFonts w:ascii="Times New Roman" w:eastAsia="Times New Roman" w:hAnsi="Times New Roman" w:cs="Times New Roman"/>
          <w:sz w:val="20"/>
          <w:szCs w:val="20"/>
        </w:rPr>
      </w:pPr>
    </w:p>
    <w:p w14:paraId="50CA98D3" w14:textId="7F4758C7" w:rsidR="00960699" w:rsidRDefault="00133D6C">
      <w:pPr>
        <w:spacing w:after="120" w:line="240" w:lineRule="auto"/>
        <w:ind w:left="360"/>
        <w:jc w:val="right"/>
        <w:rPr>
          <w:rFonts w:ascii="Times New Roman" w:eastAsia="Times New Roman" w:hAnsi="Times New Roman" w:cs="Times New Roman"/>
          <w:sz w:val="20"/>
          <w:szCs w:val="20"/>
        </w:rPr>
      </w:pPr>
      <w:r>
        <w:rPr>
          <w:rFonts w:ascii="Times New Roman" w:eastAsia="Times New Roman" w:hAnsi="Times New Roman" w:cs="Times New Roman"/>
          <w:sz w:val="24"/>
          <w:szCs w:val="24"/>
        </w:rPr>
        <w:t>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 </w:t>
      </w:r>
      <w:proofErr w:type="spellStart"/>
      <w:r>
        <w:rPr>
          <w:rFonts w:ascii="Times New Roman" w:eastAsia="Times New Roman" w:hAnsi="Times New Roman" w:cs="Times New Roman"/>
          <w:sz w:val="24"/>
          <w:szCs w:val="24"/>
        </w:rPr>
        <w:t>Helmanis</w:t>
      </w:r>
      <w:proofErr w:type="spellEnd"/>
    </w:p>
    <w:p w14:paraId="68F0E91C" w14:textId="77777777" w:rsidR="00DF2313" w:rsidRDefault="00DF2313">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br w:type="page"/>
      </w:r>
    </w:p>
    <w:p w14:paraId="2AF294A3" w14:textId="77777777" w:rsidR="00AC3BF4" w:rsidRPr="0043036E" w:rsidRDefault="00AC3BF4" w:rsidP="00AC3BF4">
      <w:pPr>
        <w:tabs>
          <w:tab w:val="left" w:pos="6270"/>
        </w:tabs>
        <w:spacing w:after="0" w:line="240" w:lineRule="auto"/>
        <w:jc w:val="right"/>
        <w:rPr>
          <w:rFonts w:ascii="Times New Roman" w:eastAsia="Times New Roman" w:hAnsi="Times New Roman" w:cs="Times New Roman"/>
        </w:rPr>
      </w:pPr>
      <w:r w:rsidRPr="0043036E">
        <w:rPr>
          <w:rFonts w:ascii="Times New Roman" w:eastAsia="Times New Roman" w:hAnsi="Times New Roman" w:cs="Times New Roman"/>
        </w:rPr>
        <w:lastRenderedPageBreak/>
        <w:t xml:space="preserve">1. pielikums </w:t>
      </w:r>
    </w:p>
    <w:p w14:paraId="373CFA45" w14:textId="77777777" w:rsidR="00AC3BF4" w:rsidRPr="0043036E" w:rsidRDefault="00AC3BF4" w:rsidP="00AC3BF4">
      <w:pPr>
        <w:tabs>
          <w:tab w:val="left" w:pos="6270"/>
        </w:tabs>
        <w:spacing w:after="0" w:line="240" w:lineRule="auto"/>
        <w:jc w:val="right"/>
        <w:rPr>
          <w:rFonts w:ascii="Times New Roman" w:eastAsia="Times New Roman" w:hAnsi="Times New Roman" w:cs="Times New Roman"/>
        </w:rPr>
      </w:pPr>
      <w:r w:rsidRPr="0043036E">
        <w:rPr>
          <w:rFonts w:ascii="Times New Roman" w:eastAsia="Times New Roman" w:hAnsi="Times New Roman" w:cs="Times New Roman"/>
        </w:rPr>
        <w:t>Ogres novada pašvaldības domes</w:t>
      </w:r>
    </w:p>
    <w:p w14:paraId="395A06BA" w14:textId="77777777" w:rsidR="00AC3BF4" w:rsidRPr="0043036E" w:rsidRDefault="00AC3BF4" w:rsidP="00AC3BF4">
      <w:pPr>
        <w:tabs>
          <w:tab w:val="left" w:pos="6270"/>
        </w:tabs>
        <w:spacing w:after="0" w:line="240" w:lineRule="auto"/>
        <w:jc w:val="right"/>
        <w:rPr>
          <w:rFonts w:ascii="Times New Roman" w:eastAsia="Times New Roman" w:hAnsi="Times New Roman" w:cs="Times New Roman"/>
        </w:rPr>
      </w:pPr>
      <w:r w:rsidRPr="0043036E">
        <w:rPr>
          <w:rFonts w:ascii="Times New Roman" w:eastAsia="Times New Roman" w:hAnsi="Times New Roman" w:cs="Times New Roman"/>
        </w:rPr>
        <w:t>30.03.2023. iekšējiem noteikumiem Nr. 6/2023</w:t>
      </w:r>
    </w:p>
    <w:p w14:paraId="4DC0E95B" w14:textId="77777777" w:rsidR="00AC3BF4" w:rsidRPr="0043036E" w:rsidRDefault="00AC3BF4" w:rsidP="00AC3BF4">
      <w:pPr>
        <w:tabs>
          <w:tab w:val="left" w:pos="6270"/>
        </w:tabs>
        <w:spacing w:after="0" w:line="240" w:lineRule="auto"/>
        <w:jc w:val="right"/>
        <w:rPr>
          <w:rFonts w:ascii="Times New Roman" w:eastAsia="Times New Roman" w:hAnsi="Times New Roman" w:cs="Times New Roman"/>
        </w:rPr>
      </w:pPr>
      <w:r w:rsidRPr="0043036E">
        <w:rPr>
          <w:rFonts w:ascii="Times New Roman" w:eastAsia="Times New Roman" w:hAnsi="Times New Roman" w:cs="Times New Roman"/>
        </w:rPr>
        <w:t>Par Ogres novada pašvaldības izglītības iestāžu vadītāju</w:t>
      </w:r>
    </w:p>
    <w:p w14:paraId="7CC53573" w14:textId="77777777" w:rsidR="00AC3BF4" w:rsidRDefault="00AC3BF4" w:rsidP="00AC3BF4">
      <w:pPr>
        <w:tabs>
          <w:tab w:val="left" w:pos="6270"/>
        </w:tabs>
        <w:spacing w:after="0" w:line="240" w:lineRule="auto"/>
        <w:jc w:val="right"/>
        <w:rPr>
          <w:rFonts w:ascii="Times New Roman" w:eastAsia="Times New Roman" w:hAnsi="Times New Roman" w:cs="Times New Roman"/>
        </w:rPr>
      </w:pPr>
      <w:r w:rsidRPr="0043036E">
        <w:rPr>
          <w:rFonts w:ascii="Times New Roman" w:eastAsia="Times New Roman" w:hAnsi="Times New Roman" w:cs="Times New Roman"/>
        </w:rPr>
        <w:t>mēneša darba algas likmes noteikšanu</w:t>
      </w:r>
    </w:p>
    <w:p w14:paraId="2EAB7223" w14:textId="77777777" w:rsidR="00AC3BF4" w:rsidRPr="003F69C2" w:rsidRDefault="00AC3BF4" w:rsidP="00AC3BF4">
      <w:pPr>
        <w:pStyle w:val="Sarakstarindkopa"/>
        <w:pBdr>
          <w:top w:val="nil"/>
          <w:left w:val="nil"/>
          <w:bottom w:val="nil"/>
          <w:right w:val="nil"/>
          <w:between w:val="nil"/>
        </w:pBdr>
        <w:spacing w:after="120" w:line="240" w:lineRule="auto"/>
        <w:ind w:left="360"/>
        <w:jc w:val="right"/>
        <w:rPr>
          <w:rFonts w:ascii="Times New Roman" w:eastAsia="Times New Roman" w:hAnsi="Times New Roman" w:cs="Times New Roman"/>
          <w:sz w:val="20"/>
          <w:szCs w:val="20"/>
        </w:rPr>
      </w:pPr>
      <w:r>
        <w:rPr>
          <w:rFonts w:ascii="Times New Roman" w:hAnsi="Times New Roman" w:cs="Times New Roman"/>
          <w:i/>
          <w:sz w:val="20"/>
          <w:szCs w:val="20"/>
        </w:rPr>
        <w:t>(29</w:t>
      </w:r>
      <w:r w:rsidRPr="003F69C2">
        <w:rPr>
          <w:rFonts w:ascii="Times New Roman" w:hAnsi="Times New Roman" w:cs="Times New Roman"/>
          <w:i/>
          <w:sz w:val="20"/>
          <w:szCs w:val="20"/>
        </w:rPr>
        <w:t>.</w:t>
      </w:r>
      <w:r>
        <w:rPr>
          <w:rFonts w:ascii="Times New Roman" w:hAnsi="Times New Roman" w:cs="Times New Roman"/>
          <w:i/>
          <w:sz w:val="20"/>
          <w:szCs w:val="20"/>
        </w:rPr>
        <w:t>01</w:t>
      </w:r>
      <w:r w:rsidRPr="003F69C2">
        <w:rPr>
          <w:rFonts w:ascii="Times New Roman" w:hAnsi="Times New Roman" w:cs="Times New Roman"/>
          <w:i/>
          <w:sz w:val="20"/>
          <w:szCs w:val="20"/>
        </w:rPr>
        <w:t>.202</w:t>
      </w:r>
      <w:r>
        <w:rPr>
          <w:rFonts w:ascii="Times New Roman" w:hAnsi="Times New Roman" w:cs="Times New Roman"/>
          <w:i/>
          <w:sz w:val="20"/>
          <w:szCs w:val="20"/>
        </w:rPr>
        <w:t>6</w:t>
      </w:r>
      <w:r w:rsidRPr="003F69C2">
        <w:rPr>
          <w:rFonts w:ascii="Times New Roman" w:hAnsi="Times New Roman" w:cs="Times New Roman"/>
          <w:i/>
          <w:sz w:val="20"/>
          <w:szCs w:val="20"/>
        </w:rPr>
        <w:t>. iekšējo noteikumu Nr.2/202</w:t>
      </w:r>
      <w:r>
        <w:rPr>
          <w:rFonts w:ascii="Times New Roman" w:hAnsi="Times New Roman" w:cs="Times New Roman"/>
          <w:i/>
          <w:sz w:val="20"/>
          <w:szCs w:val="20"/>
        </w:rPr>
        <w:t>6</w:t>
      </w:r>
      <w:r w:rsidRPr="003F69C2">
        <w:rPr>
          <w:rFonts w:ascii="Times New Roman" w:hAnsi="Times New Roman" w:cs="Times New Roman"/>
          <w:i/>
          <w:sz w:val="20"/>
          <w:szCs w:val="20"/>
        </w:rPr>
        <w:t xml:space="preserve"> redakcijā)</w:t>
      </w:r>
      <w:r>
        <w:rPr>
          <w:rFonts w:ascii="Times New Roman" w:hAnsi="Times New Roman" w:cs="Times New Roman"/>
          <w:i/>
          <w:sz w:val="20"/>
          <w:szCs w:val="20"/>
        </w:rPr>
        <w:t>.</w:t>
      </w:r>
    </w:p>
    <w:p w14:paraId="2C575D85" w14:textId="77777777" w:rsidR="00AC3BF4" w:rsidRPr="0043036E" w:rsidRDefault="00AC3BF4" w:rsidP="00AC3BF4">
      <w:pPr>
        <w:tabs>
          <w:tab w:val="left" w:pos="6270"/>
        </w:tabs>
        <w:spacing w:after="0" w:line="240" w:lineRule="auto"/>
        <w:jc w:val="right"/>
        <w:rPr>
          <w:rFonts w:ascii="Times New Roman" w:eastAsia="Times New Roman" w:hAnsi="Times New Roman" w:cs="Times New Roman"/>
        </w:rPr>
      </w:pPr>
    </w:p>
    <w:p w14:paraId="0D06EE00" w14:textId="77777777" w:rsidR="00AC3BF4" w:rsidRPr="0043036E" w:rsidRDefault="00AC3BF4" w:rsidP="00AC3BF4">
      <w:pPr>
        <w:ind w:right="20"/>
        <w:jc w:val="center"/>
        <w:rPr>
          <w:rFonts w:ascii="Times New Roman" w:eastAsia="Times New Roman" w:hAnsi="Times New Roman" w:cs="Times New Roman"/>
          <w:b/>
          <w:sz w:val="24"/>
          <w:szCs w:val="24"/>
        </w:rPr>
      </w:pPr>
      <w:r w:rsidRPr="0043036E">
        <w:rPr>
          <w:rFonts w:ascii="Times New Roman" w:eastAsia="Times New Roman" w:hAnsi="Times New Roman" w:cs="Times New Roman"/>
          <w:b/>
          <w:sz w:val="24"/>
          <w:szCs w:val="24"/>
        </w:rPr>
        <w:t>Mēneša darba algas likmes pamata daļa (EUR)</w:t>
      </w:r>
    </w:p>
    <w:tbl>
      <w:tblPr>
        <w:tblW w:w="9221" w:type="dxa"/>
        <w:jc w:val="center"/>
        <w:tblBorders>
          <w:top w:val="nil"/>
          <w:left w:val="nil"/>
          <w:bottom w:val="nil"/>
          <w:right w:val="nil"/>
          <w:insideH w:val="nil"/>
          <w:insideV w:val="nil"/>
        </w:tblBorders>
        <w:tblLayout w:type="fixed"/>
        <w:tblLook w:val="0600" w:firstRow="0" w:lastRow="0" w:firstColumn="0" w:lastColumn="0" w:noHBand="1" w:noVBand="1"/>
      </w:tblPr>
      <w:tblGrid>
        <w:gridCol w:w="1545"/>
        <w:gridCol w:w="2561"/>
        <w:gridCol w:w="2561"/>
        <w:gridCol w:w="2554"/>
      </w:tblGrid>
      <w:tr w:rsidR="00AC3BF4" w:rsidRPr="0043036E" w14:paraId="03F37F1D" w14:textId="77777777" w:rsidTr="00880E89">
        <w:trPr>
          <w:trHeight w:val="255"/>
          <w:tblHeader/>
          <w:jc w:val="center"/>
        </w:trPr>
        <w:tc>
          <w:tcPr>
            <w:tcW w:w="15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DE539E2" w14:textId="77777777" w:rsidR="00AC3BF4" w:rsidRPr="0043036E" w:rsidRDefault="00AC3BF4" w:rsidP="00880E89">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43036E">
              <w:rPr>
                <w:rFonts w:ascii="Times New Roman" w:eastAsia="Times New Roman" w:hAnsi="Times New Roman" w:cs="Times New Roman"/>
                <w:sz w:val="24"/>
                <w:szCs w:val="24"/>
              </w:rPr>
              <w:t>Izglītojamo skaits</w:t>
            </w:r>
            <w:r w:rsidRPr="0043036E">
              <w:rPr>
                <w:rFonts w:ascii="Times New Roman" w:eastAsia="Times New Roman" w:hAnsi="Times New Roman" w:cs="Times New Roman"/>
                <w:sz w:val="24"/>
                <w:szCs w:val="24"/>
                <w:vertAlign w:val="superscript"/>
              </w:rPr>
              <w:footnoteReference w:id="1"/>
            </w:r>
          </w:p>
        </w:tc>
        <w:tc>
          <w:tcPr>
            <w:tcW w:w="2561" w:type="dxa"/>
            <w:tcBorders>
              <w:top w:val="single" w:sz="4" w:space="0" w:color="000000"/>
              <w:left w:val="single" w:sz="4" w:space="0" w:color="000000"/>
              <w:bottom w:val="single" w:sz="4" w:space="0" w:color="000000"/>
              <w:right w:val="single" w:sz="4" w:space="0" w:color="000000"/>
            </w:tcBorders>
          </w:tcPr>
          <w:p w14:paraId="3DEA82AC" w14:textId="77777777" w:rsidR="00AC3BF4" w:rsidRPr="0043036E" w:rsidRDefault="00AC3BF4" w:rsidP="00880E89">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43036E">
              <w:rPr>
                <w:rFonts w:ascii="Times New Roman" w:eastAsia="Times New Roman" w:hAnsi="Times New Roman" w:cs="Times New Roman"/>
                <w:sz w:val="24"/>
                <w:szCs w:val="24"/>
              </w:rPr>
              <w:t>Pirmsskolas izglītības iestādes</w:t>
            </w:r>
          </w:p>
        </w:tc>
        <w:tc>
          <w:tcPr>
            <w:tcW w:w="2561"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8A3C5B7" w14:textId="77777777" w:rsidR="00AC3BF4" w:rsidRPr="0043036E" w:rsidRDefault="00AC3BF4" w:rsidP="00880E89">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43036E">
              <w:rPr>
                <w:rFonts w:ascii="Times New Roman" w:eastAsia="Times New Roman" w:hAnsi="Times New Roman" w:cs="Times New Roman"/>
                <w:sz w:val="24"/>
                <w:szCs w:val="24"/>
              </w:rPr>
              <w:t>Vispārējās pamata un vidējās izglītības iestādes</w:t>
            </w:r>
          </w:p>
        </w:tc>
        <w:tc>
          <w:tcPr>
            <w:tcW w:w="255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DE4F763" w14:textId="77777777" w:rsidR="00AC3BF4" w:rsidRPr="0043036E" w:rsidRDefault="00AC3BF4" w:rsidP="00880E89">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43036E">
              <w:rPr>
                <w:rFonts w:ascii="Times New Roman" w:eastAsia="Times New Roman" w:hAnsi="Times New Roman" w:cs="Times New Roman"/>
                <w:sz w:val="24"/>
                <w:szCs w:val="24"/>
              </w:rPr>
              <w:t>Profesionālās ievirzes</w:t>
            </w:r>
            <w:sdt>
              <w:sdtPr>
                <w:tag w:val="goog_rdk_11"/>
                <w:id w:val="-1401911290"/>
              </w:sdtPr>
              <w:sdtContent>
                <w:r w:rsidRPr="0043036E">
                  <w:rPr>
                    <w:rFonts w:ascii="Times New Roman" w:eastAsia="Times New Roman" w:hAnsi="Times New Roman" w:cs="Times New Roman"/>
                    <w:sz w:val="24"/>
                    <w:szCs w:val="24"/>
                  </w:rPr>
                  <w:t xml:space="preserve"> un interešu</w:t>
                </w:r>
              </w:sdtContent>
            </w:sdt>
            <w:r w:rsidRPr="0043036E">
              <w:rPr>
                <w:rFonts w:ascii="Times New Roman" w:eastAsia="Times New Roman" w:hAnsi="Times New Roman" w:cs="Times New Roman"/>
                <w:sz w:val="24"/>
                <w:szCs w:val="24"/>
              </w:rPr>
              <w:t xml:space="preserve"> izglītības iestādes</w:t>
            </w:r>
          </w:p>
        </w:tc>
      </w:tr>
      <w:tr w:rsidR="00AC3BF4" w:rsidRPr="0043036E" w14:paraId="5FABA019" w14:textId="77777777" w:rsidTr="00880E89">
        <w:trPr>
          <w:trHeight w:val="255"/>
          <w:tblHeader/>
          <w:jc w:val="center"/>
        </w:trPr>
        <w:tc>
          <w:tcPr>
            <w:tcW w:w="15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2F602F9D" w14:textId="77777777" w:rsidR="00AC3BF4" w:rsidRPr="0043036E" w:rsidRDefault="00AC3BF4" w:rsidP="00880E89">
            <w:pPr>
              <w:widowControl w:val="0"/>
              <w:spacing w:after="0" w:line="240" w:lineRule="auto"/>
              <w:jc w:val="center"/>
              <w:rPr>
                <w:rFonts w:ascii="Times New Roman" w:eastAsia="Times New Roman" w:hAnsi="Times New Roman" w:cs="Times New Roman"/>
                <w:sz w:val="24"/>
                <w:szCs w:val="24"/>
              </w:rPr>
            </w:pPr>
            <w:r w:rsidRPr="0043036E">
              <w:rPr>
                <w:rFonts w:ascii="Times New Roman" w:eastAsia="Times New Roman" w:hAnsi="Times New Roman" w:cs="Times New Roman"/>
                <w:sz w:val="24"/>
                <w:szCs w:val="24"/>
              </w:rPr>
              <w:t>Līdz 100</w:t>
            </w:r>
          </w:p>
        </w:tc>
        <w:tc>
          <w:tcPr>
            <w:tcW w:w="2561" w:type="dxa"/>
            <w:tcBorders>
              <w:top w:val="single" w:sz="4" w:space="0" w:color="000000"/>
              <w:left w:val="single" w:sz="6" w:space="0" w:color="000000"/>
              <w:bottom w:val="single" w:sz="6" w:space="0" w:color="000000"/>
              <w:right w:val="single" w:sz="6" w:space="0" w:color="000000"/>
            </w:tcBorders>
            <w:vAlign w:val="bottom"/>
          </w:tcPr>
          <w:p w14:paraId="180F56BB" w14:textId="77777777" w:rsidR="00AC3BF4" w:rsidRPr="0043036E" w:rsidRDefault="00AC3BF4" w:rsidP="00880E89">
            <w:pPr>
              <w:widowControl w:val="0"/>
              <w:spacing w:after="0" w:line="240" w:lineRule="auto"/>
              <w:jc w:val="center"/>
              <w:rPr>
                <w:rFonts w:ascii="Times New Roman" w:eastAsia="Times New Roman" w:hAnsi="Times New Roman" w:cs="Times New Roman"/>
                <w:sz w:val="24"/>
                <w:szCs w:val="24"/>
              </w:rPr>
            </w:pPr>
            <w:sdt>
              <w:sdtPr>
                <w:tag w:val="goog_rdk_13"/>
                <w:id w:val="-1762994446"/>
              </w:sdtPr>
              <w:sdtContent>
                <w:r w:rsidRPr="0043036E">
                  <w:rPr>
                    <w:rFonts w:ascii="Times New Roman" w:eastAsia="Times New Roman" w:hAnsi="Times New Roman" w:cs="Times New Roman"/>
                    <w:sz w:val="24"/>
                    <w:szCs w:val="24"/>
                  </w:rPr>
                  <w:t>1660</w:t>
                </w:r>
              </w:sdtContent>
            </w:sdt>
            <w:sdt>
              <w:sdtPr>
                <w:tag w:val="goog_rdk_14"/>
                <w:id w:val="-264312371"/>
                <w:showingPlcHdr/>
              </w:sdtPr>
              <w:sdtContent>
                <w:r w:rsidRPr="0043036E">
                  <w:t xml:space="preserve">     </w:t>
                </w:r>
              </w:sdtContent>
            </w:sdt>
          </w:p>
        </w:tc>
        <w:tc>
          <w:tcPr>
            <w:tcW w:w="2561" w:type="dxa"/>
            <w:tcBorders>
              <w:top w:val="single" w:sz="4"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F7EFC5B" w14:textId="77777777" w:rsidR="00AC3BF4" w:rsidRPr="0043036E" w:rsidRDefault="00AC3BF4" w:rsidP="00880E89">
            <w:pPr>
              <w:widowControl w:val="0"/>
              <w:spacing w:after="0" w:line="240" w:lineRule="auto"/>
              <w:jc w:val="center"/>
              <w:rPr>
                <w:rFonts w:ascii="Times New Roman" w:eastAsia="Times New Roman" w:hAnsi="Times New Roman" w:cs="Times New Roman"/>
                <w:sz w:val="24"/>
                <w:szCs w:val="24"/>
              </w:rPr>
            </w:pPr>
            <w:sdt>
              <w:sdtPr>
                <w:tag w:val="goog_rdk_16"/>
                <w:id w:val="210603422"/>
              </w:sdtPr>
              <w:sdtContent>
                <w:r w:rsidRPr="0043036E">
                  <w:rPr>
                    <w:rFonts w:ascii="Times New Roman" w:eastAsia="Times New Roman" w:hAnsi="Times New Roman" w:cs="Times New Roman"/>
                    <w:sz w:val="24"/>
                    <w:szCs w:val="24"/>
                  </w:rPr>
                  <w:t>1660</w:t>
                </w:r>
              </w:sdtContent>
            </w:sdt>
            <w:sdt>
              <w:sdtPr>
                <w:tag w:val="goog_rdk_17"/>
                <w:id w:val="-1368819772"/>
                <w:showingPlcHdr/>
              </w:sdtPr>
              <w:sdtContent>
                <w:r w:rsidRPr="0043036E">
                  <w:t xml:space="preserve">     </w:t>
                </w:r>
              </w:sdtContent>
            </w:sdt>
          </w:p>
        </w:tc>
        <w:tc>
          <w:tcPr>
            <w:tcW w:w="2554" w:type="dxa"/>
            <w:tcBorders>
              <w:top w:val="single" w:sz="4"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5A40047" w14:textId="77777777" w:rsidR="00AC3BF4" w:rsidRPr="0043036E" w:rsidRDefault="00AC3BF4" w:rsidP="00880E89">
            <w:pPr>
              <w:widowControl w:val="0"/>
              <w:spacing w:after="0" w:line="240" w:lineRule="auto"/>
              <w:jc w:val="center"/>
              <w:rPr>
                <w:rFonts w:ascii="Times New Roman" w:eastAsia="Times New Roman" w:hAnsi="Times New Roman" w:cs="Times New Roman"/>
                <w:sz w:val="24"/>
                <w:szCs w:val="24"/>
              </w:rPr>
            </w:pPr>
            <w:sdt>
              <w:sdtPr>
                <w:tag w:val="goog_rdk_19"/>
                <w:id w:val="-1059982595"/>
              </w:sdtPr>
              <w:sdtContent>
                <w:r w:rsidRPr="0043036E">
                  <w:rPr>
                    <w:rFonts w:ascii="Times New Roman" w:eastAsia="Times New Roman" w:hAnsi="Times New Roman" w:cs="Times New Roman"/>
                    <w:sz w:val="24"/>
                    <w:szCs w:val="24"/>
                  </w:rPr>
                  <w:t>1460</w:t>
                </w:r>
              </w:sdtContent>
            </w:sdt>
            <w:sdt>
              <w:sdtPr>
                <w:tag w:val="goog_rdk_20"/>
                <w:id w:val="2130875949"/>
                <w:showingPlcHdr/>
              </w:sdtPr>
              <w:sdtContent>
                <w:r w:rsidRPr="0043036E">
                  <w:t xml:space="preserve">     </w:t>
                </w:r>
              </w:sdtContent>
            </w:sdt>
          </w:p>
        </w:tc>
      </w:tr>
      <w:tr w:rsidR="00AC3BF4" w:rsidRPr="0043036E" w14:paraId="7D3E74F1" w14:textId="77777777" w:rsidTr="00880E89">
        <w:trPr>
          <w:trHeight w:val="255"/>
          <w:tblHeader/>
          <w:jc w:val="center"/>
        </w:trPr>
        <w:tc>
          <w:tcPr>
            <w:tcW w:w="15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5629C608" w14:textId="77777777" w:rsidR="00AC3BF4" w:rsidRPr="0043036E" w:rsidRDefault="00AC3BF4" w:rsidP="00880E89">
            <w:pPr>
              <w:widowControl w:val="0"/>
              <w:spacing w:after="0" w:line="240" w:lineRule="auto"/>
              <w:jc w:val="center"/>
              <w:rPr>
                <w:rFonts w:ascii="Times New Roman" w:eastAsia="Times New Roman" w:hAnsi="Times New Roman" w:cs="Times New Roman"/>
                <w:sz w:val="24"/>
                <w:szCs w:val="24"/>
              </w:rPr>
            </w:pPr>
            <w:r w:rsidRPr="0043036E">
              <w:rPr>
                <w:rFonts w:ascii="Times New Roman" w:eastAsia="Times New Roman" w:hAnsi="Times New Roman" w:cs="Times New Roman"/>
                <w:sz w:val="24"/>
                <w:szCs w:val="24"/>
              </w:rPr>
              <w:t>101 - 150</w:t>
            </w:r>
          </w:p>
        </w:tc>
        <w:tc>
          <w:tcPr>
            <w:tcW w:w="2561" w:type="dxa"/>
            <w:tcBorders>
              <w:top w:val="single" w:sz="6" w:space="0" w:color="CCCCCC"/>
              <w:left w:val="single" w:sz="6" w:space="0" w:color="000000"/>
              <w:bottom w:val="single" w:sz="6" w:space="0" w:color="000000"/>
              <w:right w:val="single" w:sz="6" w:space="0" w:color="000000"/>
            </w:tcBorders>
            <w:vAlign w:val="bottom"/>
          </w:tcPr>
          <w:p w14:paraId="1B9F10C7" w14:textId="77777777" w:rsidR="00AC3BF4" w:rsidRPr="0043036E" w:rsidRDefault="00AC3BF4" w:rsidP="00880E89">
            <w:pPr>
              <w:widowControl w:val="0"/>
              <w:spacing w:after="0" w:line="240" w:lineRule="auto"/>
              <w:jc w:val="center"/>
              <w:rPr>
                <w:rFonts w:ascii="Times New Roman" w:eastAsia="Times New Roman" w:hAnsi="Times New Roman" w:cs="Times New Roman"/>
                <w:sz w:val="24"/>
                <w:szCs w:val="24"/>
              </w:rPr>
            </w:pPr>
            <w:sdt>
              <w:sdtPr>
                <w:tag w:val="goog_rdk_22"/>
                <w:id w:val="-2052007280"/>
              </w:sdtPr>
              <w:sdtContent>
                <w:r w:rsidRPr="0043036E">
                  <w:rPr>
                    <w:rFonts w:ascii="Times New Roman" w:eastAsia="Times New Roman" w:hAnsi="Times New Roman" w:cs="Times New Roman"/>
                    <w:sz w:val="24"/>
                    <w:szCs w:val="24"/>
                  </w:rPr>
                  <w:t>1710</w:t>
                </w:r>
              </w:sdtContent>
            </w:sdt>
            <w:sdt>
              <w:sdtPr>
                <w:tag w:val="goog_rdk_23"/>
                <w:id w:val="1645914974"/>
                <w:showingPlcHdr/>
              </w:sdtPr>
              <w:sdtContent>
                <w:r w:rsidRPr="0043036E">
                  <w:t xml:space="preserve">     </w:t>
                </w:r>
              </w:sdtContent>
            </w:sdt>
          </w:p>
        </w:tc>
        <w:tc>
          <w:tcPr>
            <w:tcW w:w="256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0535D09" w14:textId="77777777" w:rsidR="00AC3BF4" w:rsidRPr="0043036E" w:rsidRDefault="00AC3BF4" w:rsidP="00880E89">
            <w:pPr>
              <w:widowControl w:val="0"/>
              <w:spacing w:after="0" w:line="240" w:lineRule="auto"/>
              <w:jc w:val="center"/>
              <w:rPr>
                <w:rFonts w:ascii="Times New Roman" w:eastAsia="Times New Roman" w:hAnsi="Times New Roman" w:cs="Times New Roman"/>
                <w:sz w:val="24"/>
                <w:szCs w:val="24"/>
              </w:rPr>
            </w:pPr>
            <w:sdt>
              <w:sdtPr>
                <w:tag w:val="goog_rdk_25"/>
                <w:id w:val="-394603384"/>
              </w:sdtPr>
              <w:sdtContent>
                <w:r w:rsidRPr="0043036E">
                  <w:rPr>
                    <w:rFonts w:ascii="Times New Roman" w:eastAsia="Times New Roman" w:hAnsi="Times New Roman" w:cs="Times New Roman"/>
                    <w:sz w:val="24"/>
                    <w:szCs w:val="24"/>
                  </w:rPr>
                  <w:t>1710</w:t>
                </w:r>
              </w:sdtContent>
            </w:sdt>
            <w:sdt>
              <w:sdtPr>
                <w:tag w:val="goog_rdk_26"/>
                <w:id w:val="1022120249"/>
                <w:showingPlcHdr/>
              </w:sdtPr>
              <w:sdtContent>
                <w:r w:rsidRPr="0043036E">
                  <w:t xml:space="preserve">     </w:t>
                </w:r>
              </w:sdtContent>
            </w:sdt>
          </w:p>
        </w:tc>
        <w:tc>
          <w:tcPr>
            <w:tcW w:w="25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9250BB1" w14:textId="77777777" w:rsidR="00AC3BF4" w:rsidRPr="0043036E" w:rsidRDefault="00AC3BF4" w:rsidP="00880E89">
            <w:pPr>
              <w:widowControl w:val="0"/>
              <w:spacing w:after="0" w:line="240" w:lineRule="auto"/>
              <w:jc w:val="center"/>
              <w:rPr>
                <w:rFonts w:ascii="Times New Roman" w:eastAsia="Times New Roman" w:hAnsi="Times New Roman" w:cs="Times New Roman"/>
                <w:sz w:val="24"/>
                <w:szCs w:val="24"/>
              </w:rPr>
            </w:pPr>
            <w:sdt>
              <w:sdtPr>
                <w:tag w:val="goog_rdk_28"/>
                <w:id w:val="-121455854"/>
              </w:sdtPr>
              <w:sdtContent>
                <w:r w:rsidRPr="0043036E">
                  <w:rPr>
                    <w:rFonts w:ascii="Times New Roman" w:eastAsia="Times New Roman" w:hAnsi="Times New Roman" w:cs="Times New Roman"/>
                    <w:sz w:val="24"/>
                    <w:szCs w:val="24"/>
                  </w:rPr>
                  <w:t>1560</w:t>
                </w:r>
              </w:sdtContent>
            </w:sdt>
            <w:sdt>
              <w:sdtPr>
                <w:tag w:val="goog_rdk_29"/>
                <w:id w:val="1587142668"/>
                <w:showingPlcHdr/>
              </w:sdtPr>
              <w:sdtContent>
                <w:r w:rsidRPr="0043036E">
                  <w:t xml:space="preserve">     </w:t>
                </w:r>
              </w:sdtContent>
            </w:sdt>
          </w:p>
        </w:tc>
      </w:tr>
      <w:tr w:rsidR="00AC3BF4" w:rsidRPr="0043036E" w14:paraId="3BFAD74F" w14:textId="77777777" w:rsidTr="00880E89">
        <w:trPr>
          <w:trHeight w:val="255"/>
          <w:tblHeader/>
          <w:jc w:val="center"/>
        </w:trPr>
        <w:tc>
          <w:tcPr>
            <w:tcW w:w="15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6019341D" w14:textId="77777777" w:rsidR="00AC3BF4" w:rsidRPr="0043036E" w:rsidRDefault="00AC3BF4" w:rsidP="00880E89">
            <w:pPr>
              <w:widowControl w:val="0"/>
              <w:spacing w:after="0" w:line="240" w:lineRule="auto"/>
              <w:jc w:val="center"/>
              <w:rPr>
                <w:rFonts w:ascii="Times New Roman" w:eastAsia="Times New Roman" w:hAnsi="Times New Roman" w:cs="Times New Roman"/>
                <w:sz w:val="24"/>
                <w:szCs w:val="24"/>
              </w:rPr>
            </w:pPr>
            <w:r w:rsidRPr="0043036E">
              <w:rPr>
                <w:rFonts w:ascii="Times New Roman" w:eastAsia="Times New Roman" w:hAnsi="Times New Roman" w:cs="Times New Roman"/>
                <w:sz w:val="24"/>
                <w:szCs w:val="24"/>
              </w:rPr>
              <w:t>151 - 300</w:t>
            </w:r>
          </w:p>
        </w:tc>
        <w:tc>
          <w:tcPr>
            <w:tcW w:w="2561" w:type="dxa"/>
            <w:tcBorders>
              <w:top w:val="single" w:sz="6" w:space="0" w:color="CCCCCC"/>
              <w:left w:val="single" w:sz="6" w:space="0" w:color="000000"/>
              <w:bottom w:val="single" w:sz="6" w:space="0" w:color="000000"/>
              <w:right w:val="single" w:sz="6" w:space="0" w:color="000000"/>
            </w:tcBorders>
            <w:vAlign w:val="bottom"/>
          </w:tcPr>
          <w:p w14:paraId="41F13266" w14:textId="77777777" w:rsidR="00AC3BF4" w:rsidRPr="0043036E" w:rsidRDefault="00AC3BF4" w:rsidP="00880E89">
            <w:pPr>
              <w:widowControl w:val="0"/>
              <w:spacing w:after="0" w:line="240" w:lineRule="auto"/>
              <w:jc w:val="center"/>
              <w:rPr>
                <w:rFonts w:ascii="Times New Roman" w:eastAsia="Times New Roman" w:hAnsi="Times New Roman" w:cs="Times New Roman"/>
                <w:sz w:val="24"/>
                <w:szCs w:val="24"/>
              </w:rPr>
            </w:pPr>
            <w:sdt>
              <w:sdtPr>
                <w:tag w:val="goog_rdk_31"/>
                <w:id w:val="1289064418"/>
              </w:sdtPr>
              <w:sdtContent>
                <w:r w:rsidRPr="0043036E">
                  <w:rPr>
                    <w:rFonts w:ascii="Times New Roman" w:eastAsia="Times New Roman" w:hAnsi="Times New Roman" w:cs="Times New Roman"/>
                    <w:sz w:val="24"/>
                    <w:szCs w:val="24"/>
                  </w:rPr>
                  <w:t>1810</w:t>
                </w:r>
              </w:sdtContent>
            </w:sdt>
            <w:sdt>
              <w:sdtPr>
                <w:tag w:val="goog_rdk_32"/>
                <w:id w:val="1102216602"/>
                <w:showingPlcHdr/>
              </w:sdtPr>
              <w:sdtContent>
                <w:r w:rsidRPr="0043036E">
                  <w:t xml:space="preserve">     </w:t>
                </w:r>
              </w:sdtContent>
            </w:sdt>
          </w:p>
        </w:tc>
        <w:tc>
          <w:tcPr>
            <w:tcW w:w="256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D27422D" w14:textId="77777777" w:rsidR="00AC3BF4" w:rsidRPr="0043036E" w:rsidRDefault="00AC3BF4" w:rsidP="00880E89">
            <w:pPr>
              <w:widowControl w:val="0"/>
              <w:spacing w:after="0" w:line="240" w:lineRule="auto"/>
              <w:jc w:val="center"/>
              <w:rPr>
                <w:rFonts w:ascii="Times New Roman" w:eastAsia="Times New Roman" w:hAnsi="Times New Roman" w:cs="Times New Roman"/>
                <w:sz w:val="24"/>
                <w:szCs w:val="24"/>
              </w:rPr>
            </w:pPr>
            <w:sdt>
              <w:sdtPr>
                <w:tag w:val="goog_rdk_34"/>
                <w:id w:val="-417411564"/>
              </w:sdtPr>
              <w:sdtContent>
                <w:r w:rsidRPr="0043036E">
                  <w:rPr>
                    <w:rFonts w:ascii="Times New Roman" w:eastAsia="Times New Roman" w:hAnsi="Times New Roman" w:cs="Times New Roman"/>
                    <w:sz w:val="24"/>
                    <w:szCs w:val="24"/>
                  </w:rPr>
                  <w:t>1810</w:t>
                </w:r>
              </w:sdtContent>
            </w:sdt>
            <w:sdt>
              <w:sdtPr>
                <w:tag w:val="goog_rdk_35"/>
                <w:id w:val="2101048732"/>
                <w:showingPlcHdr/>
              </w:sdtPr>
              <w:sdtContent>
                <w:r w:rsidRPr="0043036E">
                  <w:t xml:space="preserve">     </w:t>
                </w:r>
              </w:sdtContent>
            </w:sdt>
          </w:p>
        </w:tc>
        <w:tc>
          <w:tcPr>
            <w:tcW w:w="25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622B15B" w14:textId="77777777" w:rsidR="00AC3BF4" w:rsidRPr="0043036E" w:rsidRDefault="00AC3BF4" w:rsidP="00880E89">
            <w:pPr>
              <w:widowControl w:val="0"/>
              <w:spacing w:after="0" w:line="240" w:lineRule="auto"/>
              <w:jc w:val="center"/>
              <w:rPr>
                <w:rFonts w:ascii="Times New Roman" w:eastAsia="Times New Roman" w:hAnsi="Times New Roman" w:cs="Times New Roman"/>
                <w:sz w:val="24"/>
                <w:szCs w:val="24"/>
              </w:rPr>
            </w:pPr>
            <w:sdt>
              <w:sdtPr>
                <w:tag w:val="goog_rdk_37"/>
                <w:id w:val="265471404"/>
              </w:sdtPr>
              <w:sdtContent>
                <w:r w:rsidRPr="0043036E">
                  <w:rPr>
                    <w:rFonts w:ascii="Times New Roman" w:eastAsia="Times New Roman" w:hAnsi="Times New Roman" w:cs="Times New Roman"/>
                    <w:sz w:val="24"/>
                    <w:szCs w:val="24"/>
                  </w:rPr>
                  <w:t>1660</w:t>
                </w:r>
              </w:sdtContent>
            </w:sdt>
            <w:sdt>
              <w:sdtPr>
                <w:tag w:val="goog_rdk_38"/>
                <w:id w:val="-980553812"/>
                <w:showingPlcHdr/>
              </w:sdtPr>
              <w:sdtContent>
                <w:r w:rsidRPr="0043036E">
                  <w:t xml:space="preserve">     </w:t>
                </w:r>
              </w:sdtContent>
            </w:sdt>
          </w:p>
        </w:tc>
      </w:tr>
      <w:tr w:rsidR="00AC3BF4" w:rsidRPr="0043036E" w14:paraId="50A28F56" w14:textId="77777777" w:rsidTr="00880E89">
        <w:trPr>
          <w:trHeight w:val="255"/>
          <w:tblHeader/>
          <w:jc w:val="center"/>
        </w:trPr>
        <w:tc>
          <w:tcPr>
            <w:tcW w:w="15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2122D714" w14:textId="77777777" w:rsidR="00AC3BF4" w:rsidRPr="0043036E" w:rsidRDefault="00AC3BF4" w:rsidP="00880E89">
            <w:pPr>
              <w:widowControl w:val="0"/>
              <w:spacing w:after="0" w:line="240" w:lineRule="auto"/>
              <w:jc w:val="center"/>
              <w:rPr>
                <w:rFonts w:ascii="Times New Roman" w:eastAsia="Times New Roman" w:hAnsi="Times New Roman" w:cs="Times New Roman"/>
                <w:sz w:val="24"/>
                <w:szCs w:val="24"/>
              </w:rPr>
            </w:pPr>
            <w:r w:rsidRPr="0043036E">
              <w:rPr>
                <w:rFonts w:ascii="Times New Roman" w:eastAsia="Times New Roman" w:hAnsi="Times New Roman" w:cs="Times New Roman"/>
                <w:sz w:val="24"/>
                <w:szCs w:val="24"/>
              </w:rPr>
              <w:t>301 - 500</w:t>
            </w:r>
          </w:p>
        </w:tc>
        <w:tc>
          <w:tcPr>
            <w:tcW w:w="2561" w:type="dxa"/>
            <w:tcBorders>
              <w:top w:val="single" w:sz="6" w:space="0" w:color="CCCCCC"/>
              <w:left w:val="single" w:sz="6" w:space="0" w:color="000000"/>
              <w:bottom w:val="single" w:sz="6" w:space="0" w:color="000000"/>
              <w:right w:val="single" w:sz="6" w:space="0" w:color="000000"/>
            </w:tcBorders>
            <w:vAlign w:val="bottom"/>
          </w:tcPr>
          <w:p w14:paraId="50A1EAE3" w14:textId="77777777" w:rsidR="00AC3BF4" w:rsidRPr="0043036E" w:rsidRDefault="00AC3BF4" w:rsidP="00880E89">
            <w:pPr>
              <w:widowControl w:val="0"/>
              <w:spacing w:after="0" w:line="240" w:lineRule="auto"/>
              <w:jc w:val="center"/>
              <w:rPr>
                <w:rFonts w:ascii="Times New Roman" w:eastAsia="Times New Roman" w:hAnsi="Times New Roman" w:cs="Times New Roman"/>
                <w:sz w:val="24"/>
                <w:szCs w:val="24"/>
              </w:rPr>
            </w:pPr>
            <w:sdt>
              <w:sdtPr>
                <w:tag w:val="goog_rdk_40"/>
                <w:id w:val="-2067673137"/>
              </w:sdtPr>
              <w:sdtContent>
                <w:r w:rsidRPr="0043036E">
                  <w:rPr>
                    <w:rFonts w:ascii="Times New Roman" w:eastAsia="Times New Roman" w:hAnsi="Times New Roman" w:cs="Times New Roman"/>
                    <w:sz w:val="24"/>
                    <w:szCs w:val="24"/>
                  </w:rPr>
                  <w:t>1920</w:t>
                </w:r>
              </w:sdtContent>
            </w:sdt>
            <w:sdt>
              <w:sdtPr>
                <w:tag w:val="goog_rdk_41"/>
                <w:id w:val="-393967635"/>
                <w:showingPlcHdr/>
              </w:sdtPr>
              <w:sdtContent>
                <w:r w:rsidRPr="0043036E">
                  <w:t xml:space="preserve">     </w:t>
                </w:r>
              </w:sdtContent>
            </w:sdt>
          </w:p>
        </w:tc>
        <w:tc>
          <w:tcPr>
            <w:tcW w:w="256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EBCF163" w14:textId="77777777" w:rsidR="00AC3BF4" w:rsidRPr="0043036E" w:rsidRDefault="00AC3BF4" w:rsidP="00880E89">
            <w:pPr>
              <w:widowControl w:val="0"/>
              <w:spacing w:after="0" w:line="240" w:lineRule="auto"/>
              <w:jc w:val="center"/>
              <w:rPr>
                <w:rFonts w:ascii="Times New Roman" w:eastAsia="Times New Roman" w:hAnsi="Times New Roman" w:cs="Times New Roman"/>
                <w:sz w:val="24"/>
                <w:szCs w:val="24"/>
              </w:rPr>
            </w:pPr>
            <w:sdt>
              <w:sdtPr>
                <w:tag w:val="goog_rdk_43"/>
                <w:id w:val="-154649159"/>
              </w:sdtPr>
              <w:sdtContent>
                <w:r w:rsidRPr="0043036E">
                  <w:rPr>
                    <w:rFonts w:ascii="Times New Roman" w:eastAsia="Times New Roman" w:hAnsi="Times New Roman" w:cs="Times New Roman"/>
                    <w:sz w:val="24"/>
                    <w:szCs w:val="24"/>
                  </w:rPr>
                  <w:t>1920</w:t>
                </w:r>
              </w:sdtContent>
            </w:sdt>
            <w:sdt>
              <w:sdtPr>
                <w:tag w:val="goog_rdk_44"/>
                <w:id w:val="1793431659"/>
                <w:showingPlcHdr/>
              </w:sdtPr>
              <w:sdtContent>
                <w:r>
                  <w:t xml:space="preserve">     </w:t>
                </w:r>
              </w:sdtContent>
            </w:sdt>
            <w:r w:rsidRPr="0043036E">
              <w:rPr>
                <w:rFonts w:ascii="Times New Roman" w:eastAsia="Times New Roman" w:hAnsi="Times New Roman" w:cs="Times New Roman"/>
                <w:sz w:val="24"/>
                <w:szCs w:val="24"/>
                <w:vertAlign w:val="superscript"/>
              </w:rPr>
              <w:t>2</w:t>
            </w:r>
          </w:p>
        </w:tc>
        <w:tc>
          <w:tcPr>
            <w:tcW w:w="25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1854485" w14:textId="77777777" w:rsidR="00AC3BF4" w:rsidRPr="0043036E" w:rsidRDefault="00AC3BF4" w:rsidP="00880E89">
            <w:pPr>
              <w:widowControl w:val="0"/>
              <w:spacing w:after="0" w:line="240" w:lineRule="auto"/>
              <w:jc w:val="center"/>
              <w:rPr>
                <w:rFonts w:ascii="Times New Roman" w:eastAsia="Times New Roman" w:hAnsi="Times New Roman" w:cs="Times New Roman"/>
                <w:sz w:val="24"/>
                <w:szCs w:val="24"/>
              </w:rPr>
            </w:pPr>
            <w:sdt>
              <w:sdtPr>
                <w:tag w:val="goog_rdk_46"/>
                <w:id w:val="1712969185"/>
              </w:sdtPr>
              <w:sdtContent>
                <w:r w:rsidRPr="0043036E">
                  <w:rPr>
                    <w:rFonts w:ascii="Times New Roman" w:eastAsia="Times New Roman" w:hAnsi="Times New Roman" w:cs="Times New Roman"/>
                    <w:sz w:val="24"/>
                    <w:szCs w:val="24"/>
                  </w:rPr>
                  <w:t>1760</w:t>
                </w:r>
              </w:sdtContent>
            </w:sdt>
            <w:sdt>
              <w:sdtPr>
                <w:tag w:val="goog_rdk_47"/>
                <w:id w:val="1735431473"/>
                <w:showingPlcHdr/>
              </w:sdtPr>
              <w:sdtContent>
                <w:r w:rsidRPr="0043036E">
                  <w:t xml:space="preserve">     </w:t>
                </w:r>
              </w:sdtContent>
            </w:sdt>
          </w:p>
        </w:tc>
      </w:tr>
      <w:tr w:rsidR="00AC3BF4" w:rsidRPr="0043036E" w14:paraId="48692E16" w14:textId="77777777" w:rsidTr="00880E89">
        <w:trPr>
          <w:trHeight w:val="255"/>
          <w:tblHeader/>
          <w:jc w:val="center"/>
        </w:trPr>
        <w:tc>
          <w:tcPr>
            <w:tcW w:w="15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0761BB19" w14:textId="77777777" w:rsidR="00AC3BF4" w:rsidRPr="0043036E" w:rsidRDefault="00AC3BF4" w:rsidP="00880E89">
            <w:pPr>
              <w:widowControl w:val="0"/>
              <w:spacing w:after="0" w:line="240" w:lineRule="auto"/>
              <w:jc w:val="center"/>
              <w:rPr>
                <w:rFonts w:ascii="Times New Roman" w:eastAsia="Times New Roman" w:hAnsi="Times New Roman" w:cs="Times New Roman"/>
                <w:sz w:val="24"/>
                <w:szCs w:val="24"/>
              </w:rPr>
            </w:pPr>
            <w:r w:rsidRPr="0043036E">
              <w:rPr>
                <w:rFonts w:ascii="Times New Roman" w:eastAsia="Times New Roman" w:hAnsi="Times New Roman" w:cs="Times New Roman"/>
                <w:sz w:val="24"/>
                <w:szCs w:val="24"/>
              </w:rPr>
              <w:t>501 - 700</w:t>
            </w:r>
          </w:p>
        </w:tc>
        <w:tc>
          <w:tcPr>
            <w:tcW w:w="2561" w:type="dxa"/>
            <w:tcBorders>
              <w:top w:val="single" w:sz="6" w:space="0" w:color="CCCCCC"/>
              <w:left w:val="single" w:sz="6" w:space="0" w:color="000000"/>
              <w:bottom w:val="single" w:sz="6" w:space="0" w:color="000000"/>
              <w:right w:val="single" w:sz="6" w:space="0" w:color="000000"/>
            </w:tcBorders>
            <w:vAlign w:val="bottom"/>
          </w:tcPr>
          <w:p w14:paraId="4B53744A" w14:textId="77777777" w:rsidR="00AC3BF4" w:rsidRPr="0043036E" w:rsidRDefault="00AC3BF4" w:rsidP="00880E89">
            <w:pPr>
              <w:widowControl w:val="0"/>
              <w:spacing w:after="0" w:line="240" w:lineRule="auto"/>
              <w:jc w:val="center"/>
              <w:rPr>
                <w:rFonts w:ascii="Times New Roman" w:eastAsia="Times New Roman" w:hAnsi="Times New Roman" w:cs="Times New Roman"/>
                <w:sz w:val="24"/>
                <w:szCs w:val="24"/>
              </w:rPr>
            </w:pPr>
            <w:sdt>
              <w:sdtPr>
                <w:tag w:val="goog_rdk_49"/>
                <w:id w:val="885824913"/>
              </w:sdtPr>
              <w:sdtContent>
                <w:r w:rsidRPr="0043036E">
                  <w:rPr>
                    <w:rFonts w:ascii="Times New Roman" w:eastAsia="Times New Roman" w:hAnsi="Times New Roman" w:cs="Times New Roman"/>
                    <w:sz w:val="24"/>
                    <w:szCs w:val="24"/>
                  </w:rPr>
                  <w:t>2020</w:t>
                </w:r>
              </w:sdtContent>
            </w:sdt>
            <w:sdt>
              <w:sdtPr>
                <w:tag w:val="goog_rdk_50"/>
                <w:id w:val="-1113368850"/>
                <w:showingPlcHdr/>
              </w:sdtPr>
              <w:sdtContent>
                <w:r w:rsidRPr="0043036E">
                  <w:t xml:space="preserve">     </w:t>
                </w:r>
              </w:sdtContent>
            </w:sdt>
          </w:p>
        </w:tc>
        <w:tc>
          <w:tcPr>
            <w:tcW w:w="256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BA11C4A" w14:textId="77777777" w:rsidR="00AC3BF4" w:rsidRPr="0043036E" w:rsidRDefault="00AC3BF4" w:rsidP="00880E89">
            <w:pPr>
              <w:widowControl w:val="0"/>
              <w:spacing w:after="0" w:line="240" w:lineRule="auto"/>
              <w:jc w:val="center"/>
              <w:rPr>
                <w:rFonts w:ascii="Times New Roman" w:eastAsia="Times New Roman" w:hAnsi="Times New Roman" w:cs="Times New Roman"/>
                <w:sz w:val="24"/>
                <w:szCs w:val="24"/>
              </w:rPr>
            </w:pPr>
            <w:sdt>
              <w:sdtPr>
                <w:tag w:val="goog_rdk_52"/>
                <w:id w:val="1361486757"/>
              </w:sdtPr>
              <w:sdtContent>
                <w:r w:rsidRPr="0043036E">
                  <w:rPr>
                    <w:rFonts w:ascii="Times New Roman" w:eastAsia="Times New Roman" w:hAnsi="Times New Roman" w:cs="Times New Roman"/>
                    <w:sz w:val="24"/>
                    <w:szCs w:val="24"/>
                  </w:rPr>
                  <w:t>2020</w:t>
                </w:r>
              </w:sdtContent>
            </w:sdt>
            <w:sdt>
              <w:sdtPr>
                <w:tag w:val="goog_rdk_53"/>
                <w:id w:val="-42389716"/>
                <w:showingPlcHdr/>
              </w:sdtPr>
              <w:sdtContent>
                <w:r w:rsidRPr="0043036E">
                  <w:t xml:space="preserve">     </w:t>
                </w:r>
              </w:sdtContent>
            </w:sdt>
          </w:p>
        </w:tc>
        <w:tc>
          <w:tcPr>
            <w:tcW w:w="25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EC721D1" w14:textId="77777777" w:rsidR="00AC3BF4" w:rsidRPr="0043036E" w:rsidRDefault="00AC3BF4" w:rsidP="00880E89">
            <w:pPr>
              <w:widowControl w:val="0"/>
              <w:spacing w:after="0" w:line="240" w:lineRule="auto"/>
              <w:jc w:val="center"/>
              <w:rPr>
                <w:rFonts w:ascii="Times New Roman" w:eastAsia="Times New Roman" w:hAnsi="Times New Roman" w:cs="Times New Roman"/>
                <w:sz w:val="24"/>
                <w:szCs w:val="24"/>
              </w:rPr>
            </w:pPr>
            <w:sdt>
              <w:sdtPr>
                <w:tag w:val="goog_rdk_55"/>
                <w:id w:val="778338153"/>
              </w:sdtPr>
              <w:sdtContent>
                <w:r w:rsidRPr="0043036E">
                  <w:rPr>
                    <w:rFonts w:ascii="Times New Roman" w:eastAsia="Times New Roman" w:hAnsi="Times New Roman" w:cs="Times New Roman"/>
                    <w:sz w:val="24"/>
                    <w:szCs w:val="24"/>
                  </w:rPr>
                  <w:t>1860</w:t>
                </w:r>
              </w:sdtContent>
            </w:sdt>
            <w:sdt>
              <w:sdtPr>
                <w:tag w:val="goog_rdk_56"/>
                <w:id w:val="445417242"/>
                <w:showingPlcHdr/>
              </w:sdtPr>
              <w:sdtContent>
                <w:r w:rsidRPr="0043036E">
                  <w:t xml:space="preserve">     </w:t>
                </w:r>
              </w:sdtContent>
            </w:sdt>
          </w:p>
        </w:tc>
      </w:tr>
      <w:tr w:rsidR="00AC3BF4" w:rsidRPr="0043036E" w14:paraId="2E3B30D1" w14:textId="77777777" w:rsidTr="00880E89">
        <w:trPr>
          <w:trHeight w:val="255"/>
          <w:tblHeader/>
          <w:jc w:val="center"/>
        </w:trPr>
        <w:tc>
          <w:tcPr>
            <w:tcW w:w="15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0619CFB2" w14:textId="77777777" w:rsidR="00AC3BF4" w:rsidRPr="0043036E" w:rsidRDefault="00AC3BF4" w:rsidP="00880E89">
            <w:pPr>
              <w:widowControl w:val="0"/>
              <w:spacing w:after="0" w:line="240" w:lineRule="auto"/>
              <w:jc w:val="center"/>
              <w:rPr>
                <w:rFonts w:ascii="Times New Roman" w:eastAsia="Times New Roman" w:hAnsi="Times New Roman" w:cs="Times New Roman"/>
                <w:sz w:val="24"/>
                <w:szCs w:val="24"/>
              </w:rPr>
            </w:pPr>
            <w:r w:rsidRPr="0043036E">
              <w:rPr>
                <w:rFonts w:ascii="Times New Roman" w:eastAsia="Times New Roman" w:hAnsi="Times New Roman" w:cs="Times New Roman"/>
                <w:sz w:val="24"/>
                <w:szCs w:val="24"/>
              </w:rPr>
              <w:t>701 - 800</w:t>
            </w:r>
          </w:p>
        </w:tc>
        <w:tc>
          <w:tcPr>
            <w:tcW w:w="2561" w:type="dxa"/>
            <w:tcBorders>
              <w:top w:val="single" w:sz="6" w:space="0" w:color="CCCCCC"/>
              <w:left w:val="single" w:sz="6" w:space="0" w:color="000000"/>
              <w:bottom w:val="single" w:sz="6" w:space="0" w:color="000000"/>
              <w:right w:val="single" w:sz="6" w:space="0" w:color="000000"/>
            </w:tcBorders>
            <w:vAlign w:val="bottom"/>
          </w:tcPr>
          <w:p w14:paraId="2741A101" w14:textId="77777777" w:rsidR="00AC3BF4" w:rsidRPr="0043036E" w:rsidRDefault="00AC3BF4" w:rsidP="00880E89">
            <w:pPr>
              <w:widowControl w:val="0"/>
              <w:spacing w:after="0" w:line="240" w:lineRule="auto"/>
              <w:jc w:val="center"/>
              <w:rPr>
                <w:rFonts w:ascii="Times New Roman" w:eastAsia="Times New Roman" w:hAnsi="Times New Roman" w:cs="Times New Roman"/>
                <w:sz w:val="24"/>
                <w:szCs w:val="24"/>
              </w:rPr>
            </w:pPr>
            <w:sdt>
              <w:sdtPr>
                <w:tag w:val="goog_rdk_58"/>
                <w:id w:val="-103649112"/>
              </w:sdtPr>
              <w:sdtContent>
                <w:r w:rsidRPr="0043036E">
                  <w:rPr>
                    <w:rFonts w:ascii="Times New Roman" w:eastAsia="Times New Roman" w:hAnsi="Times New Roman" w:cs="Times New Roman"/>
                    <w:sz w:val="24"/>
                    <w:szCs w:val="24"/>
                  </w:rPr>
                  <w:t>2120</w:t>
                </w:r>
              </w:sdtContent>
            </w:sdt>
            <w:sdt>
              <w:sdtPr>
                <w:tag w:val="goog_rdk_59"/>
                <w:id w:val="1900376092"/>
                <w:showingPlcHdr/>
              </w:sdtPr>
              <w:sdtContent>
                <w:r w:rsidRPr="0043036E">
                  <w:t xml:space="preserve">     </w:t>
                </w:r>
              </w:sdtContent>
            </w:sdt>
          </w:p>
        </w:tc>
        <w:tc>
          <w:tcPr>
            <w:tcW w:w="256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BCA65D4" w14:textId="77777777" w:rsidR="00AC3BF4" w:rsidRPr="0043036E" w:rsidRDefault="00AC3BF4" w:rsidP="00880E89">
            <w:pPr>
              <w:widowControl w:val="0"/>
              <w:spacing w:after="0" w:line="240" w:lineRule="auto"/>
              <w:jc w:val="center"/>
              <w:rPr>
                <w:rFonts w:ascii="Times New Roman" w:eastAsia="Times New Roman" w:hAnsi="Times New Roman" w:cs="Times New Roman"/>
                <w:sz w:val="24"/>
                <w:szCs w:val="24"/>
              </w:rPr>
            </w:pPr>
            <w:sdt>
              <w:sdtPr>
                <w:tag w:val="goog_rdk_61"/>
                <w:id w:val="2005295218"/>
              </w:sdtPr>
              <w:sdtContent>
                <w:r w:rsidRPr="0043036E">
                  <w:rPr>
                    <w:rFonts w:ascii="Times New Roman" w:eastAsia="Times New Roman" w:hAnsi="Times New Roman" w:cs="Times New Roman"/>
                    <w:sz w:val="24"/>
                    <w:szCs w:val="24"/>
                  </w:rPr>
                  <w:t>2120</w:t>
                </w:r>
              </w:sdtContent>
            </w:sdt>
            <w:sdt>
              <w:sdtPr>
                <w:tag w:val="goog_rdk_62"/>
                <w:id w:val="1622551458"/>
                <w:showingPlcHdr/>
              </w:sdtPr>
              <w:sdtContent>
                <w:r w:rsidRPr="0043036E">
                  <w:t xml:space="preserve">     </w:t>
                </w:r>
              </w:sdtContent>
            </w:sdt>
          </w:p>
        </w:tc>
        <w:tc>
          <w:tcPr>
            <w:tcW w:w="25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EB12DEA" w14:textId="77777777" w:rsidR="00AC3BF4" w:rsidRPr="0043036E" w:rsidRDefault="00AC3BF4" w:rsidP="00880E89">
            <w:pPr>
              <w:widowControl w:val="0"/>
              <w:spacing w:after="0" w:line="240" w:lineRule="auto"/>
              <w:jc w:val="center"/>
              <w:rPr>
                <w:rFonts w:ascii="Times New Roman" w:eastAsia="Times New Roman" w:hAnsi="Times New Roman" w:cs="Times New Roman"/>
                <w:sz w:val="24"/>
                <w:szCs w:val="24"/>
              </w:rPr>
            </w:pPr>
            <w:sdt>
              <w:sdtPr>
                <w:tag w:val="goog_rdk_64"/>
                <w:id w:val="-675496231"/>
              </w:sdtPr>
              <w:sdtContent>
                <w:r w:rsidRPr="0043036E">
                  <w:rPr>
                    <w:rFonts w:ascii="Times New Roman" w:eastAsia="Times New Roman" w:hAnsi="Times New Roman" w:cs="Times New Roman"/>
                    <w:sz w:val="24"/>
                    <w:szCs w:val="24"/>
                  </w:rPr>
                  <w:t>1910</w:t>
                </w:r>
              </w:sdtContent>
            </w:sdt>
            <w:sdt>
              <w:sdtPr>
                <w:tag w:val="goog_rdk_65"/>
                <w:id w:val="1874473171"/>
                <w:showingPlcHdr/>
              </w:sdtPr>
              <w:sdtContent>
                <w:r w:rsidRPr="0043036E">
                  <w:t xml:space="preserve">     </w:t>
                </w:r>
              </w:sdtContent>
            </w:sdt>
          </w:p>
        </w:tc>
      </w:tr>
      <w:tr w:rsidR="00AC3BF4" w:rsidRPr="0043036E" w14:paraId="1114BEAB" w14:textId="77777777" w:rsidTr="00880E89">
        <w:trPr>
          <w:trHeight w:val="255"/>
          <w:tblHeader/>
          <w:jc w:val="center"/>
        </w:trPr>
        <w:tc>
          <w:tcPr>
            <w:tcW w:w="15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2FCC8E5B" w14:textId="77777777" w:rsidR="00AC3BF4" w:rsidRPr="0043036E" w:rsidRDefault="00AC3BF4" w:rsidP="00880E89">
            <w:pPr>
              <w:widowControl w:val="0"/>
              <w:spacing w:after="0" w:line="240" w:lineRule="auto"/>
              <w:jc w:val="center"/>
              <w:rPr>
                <w:rFonts w:ascii="Times New Roman" w:eastAsia="Times New Roman" w:hAnsi="Times New Roman" w:cs="Times New Roman"/>
                <w:sz w:val="24"/>
                <w:szCs w:val="24"/>
              </w:rPr>
            </w:pPr>
            <w:r w:rsidRPr="0043036E">
              <w:rPr>
                <w:rFonts w:ascii="Times New Roman" w:eastAsia="Times New Roman" w:hAnsi="Times New Roman" w:cs="Times New Roman"/>
                <w:sz w:val="24"/>
                <w:szCs w:val="24"/>
              </w:rPr>
              <w:t>801 - 1000</w:t>
            </w:r>
          </w:p>
        </w:tc>
        <w:tc>
          <w:tcPr>
            <w:tcW w:w="2561" w:type="dxa"/>
            <w:tcBorders>
              <w:top w:val="single" w:sz="6" w:space="0" w:color="CCCCCC"/>
              <w:left w:val="single" w:sz="6" w:space="0" w:color="000000"/>
              <w:bottom w:val="single" w:sz="6" w:space="0" w:color="000000"/>
              <w:right w:val="single" w:sz="6" w:space="0" w:color="000000"/>
            </w:tcBorders>
            <w:vAlign w:val="bottom"/>
          </w:tcPr>
          <w:p w14:paraId="557DF706" w14:textId="77777777" w:rsidR="00AC3BF4" w:rsidRPr="0043036E" w:rsidRDefault="00AC3BF4" w:rsidP="00880E89">
            <w:pPr>
              <w:widowControl w:val="0"/>
              <w:spacing w:after="0" w:line="240" w:lineRule="auto"/>
              <w:jc w:val="center"/>
              <w:rPr>
                <w:rFonts w:ascii="Times New Roman" w:eastAsia="Times New Roman" w:hAnsi="Times New Roman" w:cs="Times New Roman"/>
                <w:sz w:val="24"/>
                <w:szCs w:val="24"/>
              </w:rPr>
            </w:pPr>
            <w:sdt>
              <w:sdtPr>
                <w:tag w:val="goog_rdk_67"/>
                <w:id w:val="314713517"/>
              </w:sdtPr>
              <w:sdtContent>
                <w:r w:rsidRPr="0043036E">
                  <w:rPr>
                    <w:rFonts w:ascii="Times New Roman" w:eastAsia="Times New Roman" w:hAnsi="Times New Roman" w:cs="Times New Roman"/>
                    <w:sz w:val="24"/>
                    <w:szCs w:val="24"/>
                  </w:rPr>
                  <w:t>2230</w:t>
                </w:r>
              </w:sdtContent>
            </w:sdt>
            <w:sdt>
              <w:sdtPr>
                <w:tag w:val="goog_rdk_68"/>
                <w:id w:val="-1234841290"/>
                <w:showingPlcHdr/>
              </w:sdtPr>
              <w:sdtContent>
                <w:r w:rsidRPr="0043036E">
                  <w:t xml:space="preserve">     </w:t>
                </w:r>
              </w:sdtContent>
            </w:sdt>
          </w:p>
        </w:tc>
        <w:tc>
          <w:tcPr>
            <w:tcW w:w="256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C7A8356" w14:textId="77777777" w:rsidR="00AC3BF4" w:rsidRPr="0043036E" w:rsidRDefault="00AC3BF4" w:rsidP="00880E89">
            <w:pPr>
              <w:widowControl w:val="0"/>
              <w:spacing w:after="0" w:line="240" w:lineRule="auto"/>
              <w:jc w:val="center"/>
              <w:rPr>
                <w:rFonts w:ascii="Times New Roman" w:eastAsia="Times New Roman" w:hAnsi="Times New Roman" w:cs="Times New Roman"/>
                <w:sz w:val="24"/>
                <w:szCs w:val="24"/>
              </w:rPr>
            </w:pPr>
            <w:sdt>
              <w:sdtPr>
                <w:tag w:val="goog_rdk_70"/>
                <w:id w:val="-583131871"/>
              </w:sdtPr>
              <w:sdtContent>
                <w:r w:rsidRPr="0043036E">
                  <w:rPr>
                    <w:rFonts w:ascii="Times New Roman" w:eastAsia="Times New Roman" w:hAnsi="Times New Roman" w:cs="Times New Roman"/>
                    <w:sz w:val="24"/>
                    <w:szCs w:val="24"/>
                  </w:rPr>
                  <w:t>2230</w:t>
                </w:r>
              </w:sdtContent>
            </w:sdt>
            <w:sdt>
              <w:sdtPr>
                <w:tag w:val="goog_rdk_71"/>
                <w:id w:val="-2137834172"/>
                <w:showingPlcHdr/>
              </w:sdtPr>
              <w:sdtContent>
                <w:r w:rsidRPr="0043036E">
                  <w:t xml:space="preserve">     </w:t>
                </w:r>
              </w:sdtContent>
            </w:sdt>
          </w:p>
        </w:tc>
        <w:tc>
          <w:tcPr>
            <w:tcW w:w="25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30D5222" w14:textId="77777777" w:rsidR="00AC3BF4" w:rsidRPr="0043036E" w:rsidRDefault="00AC3BF4" w:rsidP="00880E89">
            <w:pPr>
              <w:widowControl w:val="0"/>
              <w:spacing w:after="0" w:line="240" w:lineRule="auto"/>
              <w:jc w:val="center"/>
              <w:rPr>
                <w:rFonts w:ascii="Times New Roman" w:eastAsia="Times New Roman" w:hAnsi="Times New Roman" w:cs="Times New Roman"/>
                <w:sz w:val="24"/>
                <w:szCs w:val="24"/>
              </w:rPr>
            </w:pPr>
            <w:sdt>
              <w:sdtPr>
                <w:tag w:val="goog_rdk_73"/>
                <w:id w:val="-1216597645"/>
              </w:sdtPr>
              <w:sdtContent>
                <w:r w:rsidRPr="0043036E">
                  <w:rPr>
                    <w:rFonts w:ascii="Times New Roman" w:eastAsia="Times New Roman" w:hAnsi="Times New Roman" w:cs="Times New Roman"/>
                    <w:sz w:val="24"/>
                    <w:szCs w:val="24"/>
                  </w:rPr>
                  <w:t>1960</w:t>
                </w:r>
              </w:sdtContent>
            </w:sdt>
            <w:sdt>
              <w:sdtPr>
                <w:tag w:val="goog_rdk_74"/>
                <w:id w:val="1889894718"/>
                <w:showingPlcHdr/>
              </w:sdtPr>
              <w:sdtContent>
                <w:r w:rsidRPr="0043036E">
                  <w:t xml:space="preserve">     </w:t>
                </w:r>
              </w:sdtContent>
            </w:sdt>
          </w:p>
        </w:tc>
      </w:tr>
      <w:tr w:rsidR="00AC3BF4" w:rsidRPr="0043036E" w14:paraId="173ECA49" w14:textId="77777777" w:rsidTr="00880E89">
        <w:trPr>
          <w:trHeight w:val="255"/>
          <w:tblHeader/>
          <w:jc w:val="center"/>
        </w:trPr>
        <w:tc>
          <w:tcPr>
            <w:tcW w:w="15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63E35134" w14:textId="77777777" w:rsidR="00AC3BF4" w:rsidRPr="0043036E" w:rsidRDefault="00AC3BF4" w:rsidP="00880E89">
            <w:pPr>
              <w:widowControl w:val="0"/>
              <w:spacing w:after="0" w:line="240" w:lineRule="auto"/>
              <w:jc w:val="center"/>
              <w:rPr>
                <w:rFonts w:ascii="Times New Roman" w:eastAsia="Times New Roman" w:hAnsi="Times New Roman" w:cs="Times New Roman"/>
                <w:sz w:val="24"/>
                <w:szCs w:val="24"/>
              </w:rPr>
            </w:pPr>
            <w:r w:rsidRPr="0043036E">
              <w:rPr>
                <w:rFonts w:ascii="Times New Roman" w:eastAsia="Times New Roman" w:hAnsi="Times New Roman" w:cs="Times New Roman"/>
                <w:sz w:val="24"/>
                <w:szCs w:val="24"/>
              </w:rPr>
              <w:t>1001 - 1500</w:t>
            </w:r>
          </w:p>
        </w:tc>
        <w:tc>
          <w:tcPr>
            <w:tcW w:w="2561" w:type="dxa"/>
            <w:tcBorders>
              <w:top w:val="single" w:sz="6" w:space="0" w:color="CCCCCC"/>
              <w:left w:val="single" w:sz="6" w:space="0" w:color="000000"/>
              <w:bottom w:val="single" w:sz="6" w:space="0" w:color="000000"/>
              <w:right w:val="single" w:sz="6" w:space="0" w:color="000000"/>
            </w:tcBorders>
            <w:vAlign w:val="bottom"/>
          </w:tcPr>
          <w:p w14:paraId="22AF22BE" w14:textId="77777777" w:rsidR="00AC3BF4" w:rsidRPr="0043036E" w:rsidRDefault="00AC3BF4" w:rsidP="00880E89">
            <w:pPr>
              <w:widowControl w:val="0"/>
              <w:spacing w:after="0" w:line="240" w:lineRule="auto"/>
              <w:jc w:val="center"/>
              <w:rPr>
                <w:rFonts w:ascii="Times New Roman" w:eastAsia="Times New Roman" w:hAnsi="Times New Roman" w:cs="Times New Roman"/>
                <w:sz w:val="24"/>
                <w:szCs w:val="24"/>
              </w:rPr>
            </w:pPr>
            <w:sdt>
              <w:sdtPr>
                <w:tag w:val="goog_rdk_76"/>
                <w:id w:val="-9114119"/>
              </w:sdtPr>
              <w:sdtContent>
                <w:r w:rsidRPr="0043036E">
                  <w:rPr>
                    <w:rFonts w:ascii="Times New Roman" w:eastAsia="Times New Roman" w:hAnsi="Times New Roman" w:cs="Times New Roman"/>
                    <w:sz w:val="24"/>
                    <w:szCs w:val="24"/>
                  </w:rPr>
                  <w:t>2430</w:t>
                </w:r>
              </w:sdtContent>
            </w:sdt>
            <w:sdt>
              <w:sdtPr>
                <w:tag w:val="goog_rdk_77"/>
                <w:id w:val="-906427993"/>
                <w:showingPlcHdr/>
              </w:sdtPr>
              <w:sdtContent>
                <w:r w:rsidRPr="0043036E">
                  <w:t xml:space="preserve">     </w:t>
                </w:r>
              </w:sdtContent>
            </w:sdt>
          </w:p>
        </w:tc>
        <w:tc>
          <w:tcPr>
            <w:tcW w:w="256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3D48740" w14:textId="77777777" w:rsidR="00AC3BF4" w:rsidRPr="0043036E" w:rsidRDefault="00AC3BF4" w:rsidP="00880E89">
            <w:pPr>
              <w:widowControl w:val="0"/>
              <w:spacing w:after="0" w:line="240" w:lineRule="auto"/>
              <w:jc w:val="center"/>
              <w:rPr>
                <w:rFonts w:ascii="Times New Roman" w:eastAsia="Times New Roman" w:hAnsi="Times New Roman" w:cs="Times New Roman"/>
                <w:sz w:val="24"/>
                <w:szCs w:val="24"/>
              </w:rPr>
            </w:pPr>
            <w:sdt>
              <w:sdtPr>
                <w:tag w:val="goog_rdk_79"/>
                <w:id w:val="518735400"/>
              </w:sdtPr>
              <w:sdtContent>
                <w:r w:rsidRPr="0043036E">
                  <w:rPr>
                    <w:rFonts w:ascii="Times New Roman" w:eastAsia="Times New Roman" w:hAnsi="Times New Roman" w:cs="Times New Roman"/>
                    <w:sz w:val="24"/>
                    <w:szCs w:val="24"/>
                  </w:rPr>
                  <w:t>2430</w:t>
                </w:r>
              </w:sdtContent>
            </w:sdt>
            <w:sdt>
              <w:sdtPr>
                <w:tag w:val="goog_rdk_80"/>
                <w:id w:val="1422026864"/>
                <w:showingPlcHdr/>
              </w:sdtPr>
              <w:sdtContent>
                <w:r w:rsidRPr="0043036E">
                  <w:t xml:space="preserve">     </w:t>
                </w:r>
              </w:sdtContent>
            </w:sdt>
          </w:p>
        </w:tc>
        <w:tc>
          <w:tcPr>
            <w:tcW w:w="25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B556CE0" w14:textId="77777777" w:rsidR="00AC3BF4" w:rsidRPr="0043036E" w:rsidRDefault="00AC3BF4" w:rsidP="00880E89">
            <w:pPr>
              <w:widowControl w:val="0"/>
              <w:spacing w:after="0" w:line="240" w:lineRule="auto"/>
              <w:jc w:val="center"/>
              <w:rPr>
                <w:rFonts w:ascii="Times New Roman" w:eastAsia="Times New Roman" w:hAnsi="Times New Roman" w:cs="Times New Roman"/>
                <w:sz w:val="24"/>
                <w:szCs w:val="24"/>
              </w:rPr>
            </w:pPr>
            <w:sdt>
              <w:sdtPr>
                <w:tag w:val="goog_rdk_82"/>
                <w:id w:val="-1393519222"/>
              </w:sdtPr>
              <w:sdtContent>
                <w:r w:rsidRPr="0043036E">
                  <w:rPr>
                    <w:rFonts w:ascii="Times New Roman" w:eastAsia="Times New Roman" w:hAnsi="Times New Roman" w:cs="Times New Roman"/>
                    <w:sz w:val="24"/>
                    <w:szCs w:val="24"/>
                  </w:rPr>
                  <w:t>2010</w:t>
                </w:r>
              </w:sdtContent>
            </w:sdt>
            <w:sdt>
              <w:sdtPr>
                <w:tag w:val="goog_rdk_83"/>
                <w:id w:val="451767286"/>
                <w:showingPlcHdr/>
              </w:sdtPr>
              <w:sdtContent>
                <w:r w:rsidRPr="0043036E">
                  <w:t xml:space="preserve">     </w:t>
                </w:r>
              </w:sdtContent>
            </w:sdt>
          </w:p>
        </w:tc>
      </w:tr>
    </w:tbl>
    <w:p w14:paraId="5EE2FE33" w14:textId="77777777" w:rsidR="00AC3BF4" w:rsidRPr="0043036E" w:rsidRDefault="00AC3BF4" w:rsidP="00AC3BF4">
      <w:pPr>
        <w:pBdr>
          <w:top w:val="nil"/>
          <w:left w:val="nil"/>
          <w:bottom w:val="nil"/>
          <w:right w:val="nil"/>
          <w:between w:val="nil"/>
        </w:pBdr>
        <w:spacing w:after="120" w:line="240" w:lineRule="auto"/>
        <w:ind w:left="360"/>
        <w:jc w:val="both"/>
        <w:rPr>
          <w:rFonts w:ascii="Times New Roman" w:eastAsia="Times New Roman" w:hAnsi="Times New Roman" w:cs="Times New Roman"/>
          <w:i/>
          <w:iCs/>
          <w:color w:val="000000"/>
          <w:sz w:val="20"/>
          <w:szCs w:val="20"/>
        </w:rPr>
      </w:pPr>
    </w:p>
    <w:p w14:paraId="453EE6C2" w14:textId="77777777" w:rsidR="00AC3BF4" w:rsidRPr="0043036E" w:rsidRDefault="00AC3BF4" w:rsidP="00AC3BF4">
      <w:pPr>
        <w:pBdr>
          <w:top w:val="nil"/>
          <w:left w:val="nil"/>
          <w:bottom w:val="nil"/>
          <w:right w:val="nil"/>
          <w:between w:val="nil"/>
        </w:pBdr>
        <w:spacing w:after="120" w:line="240" w:lineRule="auto"/>
        <w:jc w:val="both"/>
        <w:rPr>
          <w:rFonts w:ascii="Times New Roman" w:eastAsia="Times New Roman" w:hAnsi="Times New Roman" w:cs="Times New Roman"/>
          <w:sz w:val="20"/>
          <w:szCs w:val="20"/>
        </w:rPr>
      </w:pPr>
      <w:r w:rsidRPr="0043036E">
        <w:rPr>
          <w:rFonts w:ascii="Times New Roman" w:eastAsia="Times New Roman" w:hAnsi="Times New Roman" w:cs="Times New Roman"/>
          <w:i/>
          <w:iCs/>
          <w:sz w:val="20"/>
          <w:szCs w:val="20"/>
        </w:rPr>
        <w:t xml:space="preserve">    </w:t>
      </w:r>
    </w:p>
    <w:p w14:paraId="19278076" w14:textId="77777777" w:rsidR="00AC3BF4" w:rsidRPr="0043036E" w:rsidRDefault="00AC3BF4" w:rsidP="00AC3BF4">
      <w:pPr>
        <w:jc w:val="center"/>
        <w:rPr>
          <w:rFonts w:ascii="Times New Roman" w:eastAsia="Times New Roman" w:hAnsi="Times New Roman" w:cs="Times New Roman"/>
          <w:sz w:val="24"/>
          <w:szCs w:val="24"/>
        </w:rPr>
      </w:pPr>
    </w:p>
    <w:p w14:paraId="1B77FC7F" w14:textId="77777777" w:rsidR="00AC3BF4" w:rsidRPr="0043036E" w:rsidRDefault="00AC3BF4" w:rsidP="00AC3BF4">
      <w:pPr>
        <w:rPr>
          <w:rFonts w:ascii="Times New Roman" w:eastAsia="Times New Roman" w:hAnsi="Times New Roman" w:cs="Times New Roman"/>
        </w:rPr>
      </w:pPr>
      <w:r w:rsidRPr="0043036E">
        <w:br w:type="page"/>
      </w:r>
    </w:p>
    <w:p w14:paraId="651E4E81" w14:textId="77777777" w:rsidR="00AC3BF4" w:rsidRPr="0043036E" w:rsidRDefault="00AC3BF4" w:rsidP="00AC3BF4">
      <w:pPr>
        <w:tabs>
          <w:tab w:val="left" w:pos="6270"/>
        </w:tabs>
        <w:spacing w:after="0" w:line="240" w:lineRule="auto"/>
        <w:jc w:val="right"/>
        <w:rPr>
          <w:rFonts w:ascii="Times New Roman" w:eastAsia="Times New Roman" w:hAnsi="Times New Roman" w:cs="Times New Roman"/>
        </w:rPr>
      </w:pPr>
      <w:r w:rsidRPr="0043036E">
        <w:rPr>
          <w:rFonts w:ascii="Times New Roman" w:eastAsia="Times New Roman" w:hAnsi="Times New Roman" w:cs="Times New Roman"/>
        </w:rPr>
        <w:t xml:space="preserve">2. pielikums </w:t>
      </w:r>
    </w:p>
    <w:p w14:paraId="56B697CF" w14:textId="77777777" w:rsidR="00AC3BF4" w:rsidRPr="0043036E" w:rsidRDefault="00AC3BF4" w:rsidP="00AC3BF4">
      <w:pPr>
        <w:tabs>
          <w:tab w:val="left" w:pos="6270"/>
        </w:tabs>
        <w:spacing w:after="0" w:line="240" w:lineRule="auto"/>
        <w:jc w:val="right"/>
        <w:rPr>
          <w:rFonts w:ascii="Times New Roman" w:eastAsia="Times New Roman" w:hAnsi="Times New Roman" w:cs="Times New Roman"/>
        </w:rPr>
      </w:pPr>
      <w:r w:rsidRPr="0043036E">
        <w:rPr>
          <w:rFonts w:ascii="Times New Roman" w:eastAsia="Times New Roman" w:hAnsi="Times New Roman" w:cs="Times New Roman"/>
        </w:rPr>
        <w:t>Ogres novada pašvaldības domes</w:t>
      </w:r>
    </w:p>
    <w:p w14:paraId="35EABE16" w14:textId="77777777" w:rsidR="00AC3BF4" w:rsidRPr="0043036E" w:rsidRDefault="00AC3BF4" w:rsidP="00AC3BF4">
      <w:pPr>
        <w:tabs>
          <w:tab w:val="left" w:pos="6270"/>
        </w:tabs>
        <w:spacing w:after="0" w:line="240" w:lineRule="auto"/>
        <w:jc w:val="right"/>
        <w:rPr>
          <w:rFonts w:ascii="Times New Roman" w:eastAsia="Times New Roman" w:hAnsi="Times New Roman" w:cs="Times New Roman"/>
        </w:rPr>
      </w:pPr>
      <w:r w:rsidRPr="0043036E">
        <w:rPr>
          <w:rFonts w:ascii="Times New Roman" w:eastAsia="Times New Roman" w:hAnsi="Times New Roman" w:cs="Times New Roman"/>
        </w:rPr>
        <w:t>30.03.2023. iekšējiem noteikumiem Nr.</w:t>
      </w:r>
      <w:r>
        <w:rPr>
          <w:rFonts w:ascii="Times New Roman" w:eastAsia="Times New Roman" w:hAnsi="Times New Roman" w:cs="Times New Roman"/>
        </w:rPr>
        <w:t xml:space="preserve"> </w:t>
      </w:r>
      <w:r w:rsidRPr="0043036E">
        <w:rPr>
          <w:rFonts w:ascii="Times New Roman" w:eastAsia="Times New Roman" w:hAnsi="Times New Roman" w:cs="Times New Roman"/>
        </w:rPr>
        <w:t>6/2023</w:t>
      </w:r>
    </w:p>
    <w:p w14:paraId="098B1C53" w14:textId="77777777" w:rsidR="00AC3BF4" w:rsidRPr="0043036E" w:rsidRDefault="00AC3BF4" w:rsidP="00AC3BF4">
      <w:pPr>
        <w:tabs>
          <w:tab w:val="left" w:pos="6270"/>
        </w:tabs>
        <w:spacing w:after="0" w:line="240" w:lineRule="auto"/>
        <w:jc w:val="right"/>
        <w:rPr>
          <w:rFonts w:ascii="Times New Roman" w:eastAsia="Times New Roman" w:hAnsi="Times New Roman" w:cs="Times New Roman"/>
        </w:rPr>
      </w:pPr>
      <w:r w:rsidRPr="0043036E">
        <w:rPr>
          <w:rFonts w:ascii="Times New Roman" w:eastAsia="Times New Roman" w:hAnsi="Times New Roman" w:cs="Times New Roman"/>
        </w:rPr>
        <w:t>Par Ogres novada pašvaldības izglītības iestāžu vadītāju</w:t>
      </w:r>
    </w:p>
    <w:p w14:paraId="38CA56D2" w14:textId="77777777" w:rsidR="00AC3BF4" w:rsidRDefault="00AC3BF4" w:rsidP="00AC3BF4">
      <w:pPr>
        <w:tabs>
          <w:tab w:val="left" w:pos="6270"/>
        </w:tabs>
        <w:spacing w:after="0" w:line="240" w:lineRule="auto"/>
        <w:jc w:val="right"/>
        <w:rPr>
          <w:rFonts w:ascii="Times New Roman" w:eastAsia="Times New Roman" w:hAnsi="Times New Roman" w:cs="Times New Roman"/>
        </w:rPr>
      </w:pPr>
      <w:r w:rsidRPr="0043036E">
        <w:rPr>
          <w:rFonts w:ascii="Times New Roman" w:eastAsia="Times New Roman" w:hAnsi="Times New Roman" w:cs="Times New Roman"/>
        </w:rPr>
        <w:t>mēneša darba algas likmes noteikšanu</w:t>
      </w:r>
    </w:p>
    <w:p w14:paraId="696BECDB" w14:textId="77777777" w:rsidR="00B0500C" w:rsidRPr="003F69C2" w:rsidRDefault="00B0500C" w:rsidP="00B0500C">
      <w:pPr>
        <w:pStyle w:val="Sarakstarindkopa"/>
        <w:pBdr>
          <w:top w:val="nil"/>
          <w:left w:val="nil"/>
          <w:bottom w:val="nil"/>
          <w:right w:val="nil"/>
          <w:between w:val="nil"/>
        </w:pBdr>
        <w:spacing w:after="120" w:line="240" w:lineRule="auto"/>
        <w:ind w:left="360"/>
        <w:jc w:val="right"/>
        <w:rPr>
          <w:rFonts w:ascii="Times New Roman" w:eastAsia="Times New Roman" w:hAnsi="Times New Roman" w:cs="Times New Roman"/>
          <w:sz w:val="20"/>
          <w:szCs w:val="20"/>
        </w:rPr>
      </w:pPr>
      <w:r>
        <w:rPr>
          <w:rFonts w:ascii="Times New Roman" w:hAnsi="Times New Roman" w:cs="Times New Roman"/>
          <w:i/>
          <w:sz w:val="20"/>
          <w:szCs w:val="20"/>
        </w:rPr>
        <w:t>(29</w:t>
      </w:r>
      <w:r w:rsidRPr="003F69C2">
        <w:rPr>
          <w:rFonts w:ascii="Times New Roman" w:hAnsi="Times New Roman" w:cs="Times New Roman"/>
          <w:i/>
          <w:sz w:val="20"/>
          <w:szCs w:val="20"/>
        </w:rPr>
        <w:t>.</w:t>
      </w:r>
      <w:r>
        <w:rPr>
          <w:rFonts w:ascii="Times New Roman" w:hAnsi="Times New Roman" w:cs="Times New Roman"/>
          <w:i/>
          <w:sz w:val="20"/>
          <w:szCs w:val="20"/>
        </w:rPr>
        <w:t>01</w:t>
      </w:r>
      <w:r w:rsidRPr="003F69C2">
        <w:rPr>
          <w:rFonts w:ascii="Times New Roman" w:hAnsi="Times New Roman" w:cs="Times New Roman"/>
          <w:i/>
          <w:sz w:val="20"/>
          <w:szCs w:val="20"/>
        </w:rPr>
        <w:t>.202</w:t>
      </w:r>
      <w:r>
        <w:rPr>
          <w:rFonts w:ascii="Times New Roman" w:hAnsi="Times New Roman" w:cs="Times New Roman"/>
          <w:i/>
          <w:sz w:val="20"/>
          <w:szCs w:val="20"/>
        </w:rPr>
        <w:t>6</w:t>
      </w:r>
      <w:r w:rsidRPr="003F69C2">
        <w:rPr>
          <w:rFonts w:ascii="Times New Roman" w:hAnsi="Times New Roman" w:cs="Times New Roman"/>
          <w:i/>
          <w:sz w:val="20"/>
          <w:szCs w:val="20"/>
        </w:rPr>
        <w:t>. iekšējo noteikumu Nr.2/202</w:t>
      </w:r>
      <w:r>
        <w:rPr>
          <w:rFonts w:ascii="Times New Roman" w:hAnsi="Times New Roman" w:cs="Times New Roman"/>
          <w:i/>
          <w:sz w:val="20"/>
          <w:szCs w:val="20"/>
        </w:rPr>
        <w:t>6</w:t>
      </w:r>
      <w:r w:rsidRPr="003F69C2">
        <w:rPr>
          <w:rFonts w:ascii="Times New Roman" w:hAnsi="Times New Roman" w:cs="Times New Roman"/>
          <w:i/>
          <w:sz w:val="20"/>
          <w:szCs w:val="20"/>
        </w:rPr>
        <w:t xml:space="preserve"> redakcijā)</w:t>
      </w:r>
      <w:r>
        <w:rPr>
          <w:rFonts w:ascii="Times New Roman" w:hAnsi="Times New Roman" w:cs="Times New Roman"/>
          <w:i/>
          <w:sz w:val="20"/>
          <w:szCs w:val="20"/>
        </w:rPr>
        <w:t>.</w:t>
      </w:r>
    </w:p>
    <w:p w14:paraId="6C6A8118" w14:textId="77777777" w:rsidR="00B0500C" w:rsidRDefault="00B0500C" w:rsidP="00AC3BF4">
      <w:pPr>
        <w:pBdr>
          <w:top w:val="nil"/>
          <w:left w:val="nil"/>
          <w:bottom w:val="nil"/>
          <w:right w:val="nil"/>
          <w:between w:val="nil"/>
        </w:pBdr>
        <w:spacing w:before="120" w:after="120"/>
        <w:ind w:left="360"/>
        <w:jc w:val="center"/>
        <w:rPr>
          <w:rFonts w:ascii="Times New Roman" w:eastAsia="Times New Roman" w:hAnsi="Times New Roman" w:cs="Times New Roman"/>
          <w:b/>
        </w:rPr>
      </w:pPr>
      <w:bookmarkStart w:id="0" w:name="_GoBack"/>
      <w:bookmarkEnd w:id="0"/>
    </w:p>
    <w:p w14:paraId="457198BF" w14:textId="77777777" w:rsidR="00AC3BF4" w:rsidRPr="0043036E" w:rsidRDefault="00AC3BF4" w:rsidP="00AC3BF4">
      <w:pPr>
        <w:pBdr>
          <w:top w:val="nil"/>
          <w:left w:val="nil"/>
          <w:bottom w:val="nil"/>
          <w:right w:val="nil"/>
          <w:between w:val="nil"/>
        </w:pBdr>
        <w:spacing w:before="120" w:after="120"/>
        <w:ind w:left="360"/>
        <w:jc w:val="center"/>
        <w:rPr>
          <w:rFonts w:ascii="Times New Roman" w:eastAsia="Times New Roman" w:hAnsi="Times New Roman" w:cs="Times New Roman"/>
          <w:b/>
        </w:rPr>
      </w:pPr>
      <w:r w:rsidRPr="0043036E">
        <w:rPr>
          <w:rFonts w:ascii="Times New Roman" w:eastAsia="Times New Roman" w:hAnsi="Times New Roman" w:cs="Times New Roman"/>
          <w:b/>
        </w:rPr>
        <w:t>Darba intensitātes koeficienta aprēķins</w:t>
      </w:r>
    </w:p>
    <w:p w14:paraId="31FDA4CA" w14:textId="77777777" w:rsidR="00AC3BF4" w:rsidRPr="0043036E" w:rsidRDefault="00AC3BF4" w:rsidP="00AC3BF4">
      <w:pPr>
        <w:pBdr>
          <w:top w:val="nil"/>
          <w:left w:val="nil"/>
          <w:bottom w:val="nil"/>
          <w:right w:val="nil"/>
          <w:between w:val="nil"/>
        </w:pBdr>
        <w:spacing w:before="120" w:after="120"/>
        <w:rPr>
          <w:rFonts w:ascii="Times New Roman" w:eastAsia="Times New Roman" w:hAnsi="Times New Roman" w:cs="Times New Roman"/>
        </w:rPr>
      </w:pPr>
      <w:r w:rsidRPr="0043036E">
        <w:rPr>
          <w:rFonts w:ascii="Times New Roman" w:eastAsia="Times New Roman" w:hAnsi="Times New Roman" w:cs="Times New Roman"/>
          <w:color w:val="000000"/>
        </w:rPr>
        <w:t>Darba intensitātes koeficients tiek aprēķināts</w:t>
      </w:r>
      <w:r w:rsidRPr="0043036E">
        <w:rPr>
          <w:rFonts w:ascii="Times New Roman" w:eastAsia="Times New Roman" w:hAnsi="Times New Roman" w:cs="Times New Roman"/>
        </w:rPr>
        <w:t>:</w:t>
      </w:r>
    </w:p>
    <w:p w14:paraId="6AA7A535" w14:textId="77777777" w:rsidR="00AC3BF4" w:rsidRPr="0043036E" w:rsidRDefault="00AC3BF4" w:rsidP="00AC3BF4">
      <w:pPr>
        <w:numPr>
          <w:ilvl w:val="0"/>
          <w:numId w:val="4"/>
        </w:numPr>
        <w:pBdr>
          <w:top w:val="nil"/>
          <w:left w:val="nil"/>
          <w:bottom w:val="nil"/>
          <w:right w:val="nil"/>
          <w:between w:val="nil"/>
        </w:pBdr>
        <w:spacing w:before="120" w:after="0"/>
        <w:rPr>
          <w:rFonts w:ascii="Times New Roman" w:eastAsia="Times New Roman" w:hAnsi="Times New Roman" w:cs="Times New Roman"/>
        </w:rPr>
      </w:pPr>
      <w:r w:rsidRPr="0043036E">
        <w:rPr>
          <w:rFonts w:ascii="Times New Roman" w:eastAsia="Times New Roman" w:hAnsi="Times New Roman" w:cs="Times New Roman"/>
          <w:color w:val="000000"/>
        </w:rPr>
        <w:t xml:space="preserve">dalot vadītāja iegūto punktu skaitu ar </w:t>
      </w:r>
      <w:r w:rsidRPr="0043036E">
        <w:rPr>
          <w:rFonts w:ascii="Times New Roman" w:eastAsia="Times New Roman" w:hAnsi="Times New Roman" w:cs="Times New Roman"/>
        </w:rPr>
        <w:t>normēto</w:t>
      </w:r>
      <w:r w:rsidRPr="0043036E">
        <w:rPr>
          <w:rFonts w:ascii="Times New Roman" w:eastAsia="Times New Roman" w:hAnsi="Times New Roman" w:cs="Times New Roman"/>
          <w:color w:val="000000"/>
        </w:rPr>
        <w:t xml:space="preserve"> punktu skaitu atbilstoši</w:t>
      </w:r>
      <w:r w:rsidRPr="0043036E">
        <w:rPr>
          <w:rFonts w:ascii="Times New Roman" w:eastAsia="Times New Roman" w:hAnsi="Times New Roman" w:cs="Times New Roman"/>
        </w:rPr>
        <w:t xml:space="preserve"> </w:t>
      </w:r>
      <w:sdt>
        <w:sdtPr>
          <w:tag w:val="goog_rdk_84"/>
          <w:id w:val="-375349230"/>
        </w:sdtPr>
        <w:sdtContent>
          <w:r w:rsidRPr="0043036E">
            <w:rPr>
              <w:rFonts w:ascii="Times New Roman" w:eastAsia="Times New Roman" w:hAnsi="Times New Roman" w:cs="Times New Roman"/>
            </w:rPr>
            <w:t xml:space="preserve">1. vai 2. </w:t>
          </w:r>
        </w:sdtContent>
      </w:sdt>
      <w:r w:rsidRPr="0043036E">
        <w:rPr>
          <w:rFonts w:ascii="Times New Roman" w:eastAsia="Times New Roman" w:hAnsi="Times New Roman" w:cs="Times New Roman"/>
          <w:color w:val="000000"/>
        </w:rPr>
        <w:t>tabulas nosacījumiem</w:t>
      </w:r>
      <w:r w:rsidRPr="0043036E">
        <w:rPr>
          <w:rFonts w:ascii="Times New Roman" w:eastAsia="Times New Roman" w:hAnsi="Times New Roman" w:cs="Times New Roman"/>
        </w:rPr>
        <w:t xml:space="preserve"> un:</w:t>
      </w:r>
    </w:p>
    <w:p w14:paraId="3C79DB90" w14:textId="77777777" w:rsidR="00AC3BF4" w:rsidRPr="0043036E" w:rsidRDefault="00AC3BF4" w:rsidP="00AC3BF4">
      <w:pPr>
        <w:numPr>
          <w:ilvl w:val="1"/>
          <w:numId w:val="4"/>
        </w:numPr>
        <w:pBdr>
          <w:top w:val="nil"/>
          <w:left w:val="nil"/>
          <w:bottom w:val="nil"/>
          <w:right w:val="nil"/>
          <w:between w:val="nil"/>
        </w:pBdr>
        <w:spacing w:after="0"/>
        <w:ind w:left="788" w:hanging="431"/>
        <w:rPr>
          <w:rFonts w:ascii="Times New Roman" w:eastAsia="Times New Roman" w:hAnsi="Times New Roman" w:cs="Times New Roman"/>
        </w:rPr>
      </w:pPr>
      <w:r w:rsidRPr="0043036E">
        <w:rPr>
          <w:rFonts w:ascii="Times New Roman" w:eastAsia="Times New Roman" w:hAnsi="Times New Roman" w:cs="Times New Roman"/>
        </w:rPr>
        <w:t>iegūto dalījumu reizinot ar 0,1, un rezultātam pieskaitot 1;</w:t>
      </w:r>
    </w:p>
    <w:p w14:paraId="29E90013" w14:textId="77777777" w:rsidR="00AC3BF4" w:rsidRPr="0043036E" w:rsidRDefault="00AC3BF4" w:rsidP="00AC3BF4">
      <w:pPr>
        <w:numPr>
          <w:ilvl w:val="1"/>
          <w:numId w:val="4"/>
        </w:numPr>
        <w:pBdr>
          <w:top w:val="nil"/>
          <w:left w:val="nil"/>
          <w:bottom w:val="nil"/>
          <w:right w:val="nil"/>
          <w:between w:val="nil"/>
        </w:pBdr>
        <w:spacing w:after="0" w:line="240" w:lineRule="auto"/>
        <w:ind w:left="788" w:hanging="431"/>
        <w:rPr>
          <w:rFonts w:ascii="Times New Roman" w:eastAsia="Times New Roman" w:hAnsi="Times New Roman" w:cs="Times New Roman"/>
        </w:rPr>
      </w:pPr>
      <w:r w:rsidRPr="0043036E">
        <w:rPr>
          <w:rFonts w:ascii="Times New Roman" w:eastAsia="Times New Roman" w:hAnsi="Times New Roman" w:cs="Times New Roman"/>
        </w:rPr>
        <w:t>Ogres Valsts ģimnāzijai - iegūto dalījumu reizinot ar 0,1 un rezultātam pieskaitot 1,</w:t>
      </w:r>
      <w:sdt>
        <w:sdtPr>
          <w:tag w:val="goog_rdk_85"/>
          <w:id w:val="-920407428"/>
        </w:sdtPr>
        <w:sdtContent>
          <w:r w:rsidRPr="0043036E">
            <w:rPr>
              <w:rFonts w:ascii="Times New Roman" w:eastAsia="Times New Roman" w:hAnsi="Times New Roman" w:cs="Times New Roman"/>
            </w:rPr>
            <w:t>25</w:t>
          </w:r>
        </w:sdtContent>
      </w:sdt>
      <w:r w:rsidRPr="0043036E">
        <w:rPr>
          <w:rFonts w:ascii="Times New Roman" w:eastAsia="Times New Roman" w:hAnsi="Times New Roman" w:cs="Times New Roman"/>
        </w:rPr>
        <w:t>.</w:t>
      </w:r>
      <w:bookmarkStart w:id="1" w:name="_heading=h.kxo2sn8xgllu" w:colFirst="0" w:colLast="0"/>
      <w:bookmarkEnd w:id="1"/>
    </w:p>
    <w:sdt>
      <w:sdtPr>
        <w:tag w:val="goog_rdk_92"/>
        <w:id w:val="-1114384728"/>
      </w:sdtPr>
      <w:sdtContent>
        <w:p w14:paraId="6AB4ADCB" w14:textId="77777777" w:rsidR="00AC3BF4" w:rsidRPr="0043036E" w:rsidRDefault="00AC3BF4" w:rsidP="00AC3BF4">
          <w:pPr>
            <w:numPr>
              <w:ilvl w:val="0"/>
              <w:numId w:val="4"/>
            </w:numPr>
            <w:pBdr>
              <w:top w:val="nil"/>
              <w:left w:val="nil"/>
              <w:bottom w:val="nil"/>
              <w:right w:val="nil"/>
              <w:between w:val="nil"/>
            </w:pBdr>
            <w:spacing w:after="120"/>
            <w:rPr>
              <w:rFonts w:ascii="Times New Roman" w:eastAsia="Times New Roman" w:hAnsi="Times New Roman" w:cs="Times New Roman"/>
            </w:rPr>
          </w:pPr>
          <w:r w:rsidRPr="0043036E">
            <w:rPr>
              <w:rFonts w:ascii="Times New Roman" w:eastAsia="Times New Roman" w:hAnsi="Times New Roman" w:cs="Times New Roman"/>
            </w:rPr>
            <w:t>Valdemāra pamatskolai tiek piemērota piemaksa par darbu īpašos apstākļos saskaņā ar spēkā esošajiem normatīvajiem aktiem</w:t>
          </w:r>
          <w:sdt>
            <w:sdtPr>
              <w:tag w:val="goog_rdk_90"/>
              <w:id w:val="-293235692"/>
            </w:sdtPr>
            <w:sdtContent>
              <w:r w:rsidRPr="0043036E">
                <w:rPr>
                  <w:rFonts w:ascii="Times New Roman" w:eastAsia="Times New Roman" w:hAnsi="Times New Roman" w:cs="Times New Roman"/>
                </w:rPr>
                <w:t xml:space="preserve"> un darba intensitātes koeficients 1,05</w:t>
              </w:r>
            </w:sdtContent>
          </w:sdt>
          <w:r w:rsidRPr="0043036E">
            <w:rPr>
              <w:rFonts w:ascii="Times New Roman" w:eastAsia="Times New Roman" w:hAnsi="Times New Roman" w:cs="Times New Roman"/>
            </w:rPr>
            <w:t>.</w:t>
          </w:r>
          <w:sdt>
            <w:sdtPr>
              <w:tag w:val="goog_rdk_91"/>
              <w:id w:val="-1909357823"/>
              <w:showingPlcHdr/>
            </w:sdtPr>
            <w:sdtContent>
              <w:r w:rsidRPr="0043036E">
                <w:t xml:space="preserve">     </w:t>
              </w:r>
            </w:sdtContent>
          </w:sdt>
        </w:p>
      </w:sdtContent>
    </w:sdt>
    <w:sdt>
      <w:sdtPr>
        <w:tag w:val="goog_rdk_94"/>
        <w:id w:val="-712259438"/>
      </w:sdtPr>
      <w:sdtContent>
        <w:p w14:paraId="307C3D3B" w14:textId="77777777" w:rsidR="00AC3BF4" w:rsidRPr="0043036E" w:rsidRDefault="00AC3BF4" w:rsidP="00AC3BF4">
          <w:pPr>
            <w:pBdr>
              <w:top w:val="nil"/>
              <w:left w:val="nil"/>
              <w:bottom w:val="nil"/>
              <w:right w:val="nil"/>
              <w:between w:val="nil"/>
            </w:pBdr>
            <w:spacing w:after="0"/>
            <w:ind w:left="360"/>
            <w:jc w:val="right"/>
            <w:rPr>
              <w:rFonts w:ascii="Times New Roman" w:eastAsia="Times New Roman" w:hAnsi="Times New Roman" w:cs="Times New Roman"/>
            </w:rPr>
          </w:pPr>
          <w:sdt>
            <w:sdtPr>
              <w:tag w:val="goog_rdk_93"/>
              <w:id w:val="-2093818895"/>
            </w:sdtPr>
            <w:sdtContent>
              <w:r w:rsidRPr="0043036E">
                <w:rPr>
                  <w:rFonts w:ascii="Times New Roman" w:eastAsia="Times New Roman" w:hAnsi="Times New Roman" w:cs="Times New Roman"/>
                </w:rPr>
                <w:t>1. tabula</w:t>
              </w:r>
            </w:sdtContent>
          </w:sdt>
        </w:p>
      </w:sdtContent>
    </w:sdt>
    <w:p w14:paraId="2945DD45" w14:textId="77777777" w:rsidR="00AC3BF4" w:rsidRPr="0043036E" w:rsidRDefault="00AC3BF4" w:rsidP="00AC3BF4">
      <w:pPr>
        <w:pBdr>
          <w:top w:val="nil"/>
          <w:left w:val="nil"/>
          <w:bottom w:val="nil"/>
          <w:right w:val="nil"/>
          <w:between w:val="nil"/>
        </w:pBdr>
        <w:spacing w:after="120"/>
        <w:ind w:left="360"/>
        <w:jc w:val="right"/>
        <w:rPr>
          <w:rFonts w:ascii="Times New Roman" w:eastAsia="Times New Roman" w:hAnsi="Times New Roman" w:cs="Times New Roman"/>
        </w:rPr>
      </w:pPr>
      <w:sdt>
        <w:sdtPr>
          <w:tag w:val="goog_rdk_95"/>
          <w:id w:val="-1739148144"/>
        </w:sdtPr>
        <w:sdtContent>
          <w:r w:rsidRPr="0043036E">
            <w:rPr>
              <w:rFonts w:ascii="Times New Roman" w:eastAsia="Times New Roman" w:hAnsi="Times New Roman" w:cs="Times New Roman"/>
            </w:rPr>
            <w:t>Punktu skaits darba intensitātes koeficienta aprēķinam pirmsskolas, vispārējās pamata vai vidējās izglītības iestādes un profesionālās ievirzes izglītības iestādes vadītājam</w:t>
          </w:r>
        </w:sdtContent>
      </w:sdt>
      <w:r w:rsidRPr="0043036E">
        <w:rPr>
          <w:rFonts w:ascii="Times New Roman" w:eastAsia="Times New Roman" w:hAnsi="Times New Roman" w:cs="Times New Roman"/>
        </w:rPr>
        <w:t xml:space="preserve">   </w:t>
      </w:r>
      <w:r w:rsidRPr="0043036E">
        <w:rPr>
          <w:rFonts w:ascii="Times New Roman" w:eastAsia="Times New Roman" w:hAnsi="Times New Roman" w:cs="Times New Roman"/>
          <w:color w:val="000000"/>
        </w:rPr>
        <w:t xml:space="preserve">  </w:t>
      </w: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4"/>
        <w:gridCol w:w="3535"/>
        <w:gridCol w:w="1300"/>
        <w:gridCol w:w="1716"/>
        <w:gridCol w:w="1766"/>
      </w:tblGrid>
      <w:tr w:rsidR="00AC3BF4" w:rsidRPr="0043036E" w14:paraId="3F274DF5" w14:textId="77777777" w:rsidTr="00880E89">
        <w:trPr>
          <w:jc w:val="center"/>
        </w:trPr>
        <w:tc>
          <w:tcPr>
            <w:tcW w:w="744" w:type="dxa"/>
            <w:vMerge w:val="restart"/>
            <w:vAlign w:val="center"/>
          </w:tcPr>
          <w:p w14:paraId="78467BED"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Nr.</w:t>
            </w:r>
          </w:p>
          <w:p w14:paraId="430D2776"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p.k.</w:t>
            </w:r>
          </w:p>
        </w:tc>
        <w:tc>
          <w:tcPr>
            <w:tcW w:w="3535" w:type="dxa"/>
            <w:vMerge w:val="restart"/>
            <w:vAlign w:val="center"/>
          </w:tcPr>
          <w:p w14:paraId="6AAFB727"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 xml:space="preserve">Darba intensitātes kritērijs </w:t>
            </w:r>
          </w:p>
        </w:tc>
        <w:tc>
          <w:tcPr>
            <w:tcW w:w="4782" w:type="dxa"/>
            <w:gridSpan w:val="3"/>
            <w:vAlign w:val="center"/>
          </w:tcPr>
          <w:p w14:paraId="72123279"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Punktu skaits</w:t>
            </w:r>
          </w:p>
        </w:tc>
      </w:tr>
      <w:tr w:rsidR="00AC3BF4" w:rsidRPr="0043036E" w14:paraId="54300EDD" w14:textId="77777777" w:rsidTr="00880E89">
        <w:trPr>
          <w:jc w:val="center"/>
        </w:trPr>
        <w:tc>
          <w:tcPr>
            <w:tcW w:w="744" w:type="dxa"/>
            <w:vMerge/>
            <w:vAlign w:val="center"/>
          </w:tcPr>
          <w:p w14:paraId="61E68F89" w14:textId="77777777" w:rsidR="00AC3BF4" w:rsidRPr="0043036E" w:rsidRDefault="00AC3BF4" w:rsidP="00880E89">
            <w:pPr>
              <w:widowControl w:val="0"/>
              <w:spacing w:after="0" w:line="276" w:lineRule="auto"/>
              <w:rPr>
                <w:rFonts w:ascii="Times New Roman" w:eastAsia="Times New Roman" w:hAnsi="Times New Roman" w:cs="Times New Roman"/>
              </w:rPr>
            </w:pPr>
          </w:p>
        </w:tc>
        <w:tc>
          <w:tcPr>
            <w:tcW w:w="3535" w:type="dxa"/>
            <w:vMerge/>
            <w:vAlign w:val="center"/>
          </w:tcPr>
          <w:p w14:paraId="651D6B4F" w14:textId="77777777" w:rsidR="00AC3BF4" w:rsidRPr="0043036E" w:rsidRDefault="00AC3BF4" w:rsidP="00880E89">
            <w:pPr>
              <w:widowControl w:val="0"/>
              <w:spacing w:after="0" w:line="276" w:lineRule="auto"/>
              <w:rPr>
                <w:rFonts w:ascii="Times New Roman" w:eastAsia="Times New Roman" w:hAnsi="Times New Roman" w:cs="Times New Roman"/>
              </w:rPr>
            </w:pPr>
          </w:p>
        </w:tc>
        <w:tc>
          <w:tcPr>
            <w:tcW w:w="1300" w:type="dxa"/>
            <w:vAlign w:val="center"/>
          </w:tcPr>
          <w:p w14:paraId="34AAAF29"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Pirmsskolas izglītības iestāde</w:t>
            </w:r>
          </w:p>
        </w:tc>
        <w:tc>
          <w:tcPr>
            <w:tcW w:w="1716" w:type="dxa"/>
            <w:vAlign w:val="center"/>
          </w:tcPr>
          <w:p w14:paraId="130E7C3B"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Vispārējā pamata vai vidējās izglītības iestāde</w:t>
            </w:r>
          </w:p>
        </w:tc>
        <w:tc>
          <w:tcPr>
            <w:tcW w:w="1766" w:type="dxa"/>
            <w:vAlign w:val="center"/>
          </w:tcPr>
          <w:p w14:paraId="2DC0B016"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Profesionālās ievirzes izglītības iestāde</w:t>
            </w:r>
          </w:p>
        </w:tc>
      </w:tr>
      <w:tr w:rsidR="00AC3BF4" w:rsidRPr="0043036E" w14:paraId="53616BAE" w14:textId="77777777" w:rsidTr="00880E89">
        <w:trPr>
          <w:jc w:val="center"/>
        </w:trPr>
        <w:tc>
          <w:tcPr>
            <w:tcW w:w="744" w:type="dxa"/>
            <w:shd w:val="clear" w:color="auto" w:fill="D9D9D9"/>
            <w:vAlign w:val="center"/>
          </w:tcPr>
          <w:p w14:paraId="52B70A14"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w:t>
            </w:r>
          </w:p>
        </w:tc>
        <w:tc>
          <w:tcPr>
            <w:tcW w:w="3535" w:type="dxa"/>
            <w:shd w:val="clear" w:color="auto" w:fill="D9D9D9"/>
            <w:vAlign w:val="center"/>
          </w:tcPr>
          <w:p w14:paraId="530A7A48"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pakāpju skaits izglītības iestādē</w:t>
            </w:r>
          </w:p>
        </w:tc>
        <w:tc>
          <w:tcPr>
            <w:tcW w:w="1300" w:type="dxa"/>
            <w:shd w:val="clear" w:color="auto" w:fill="D9D9D9"/>
            <w:vAlign w:val="center"/>
          </w:tcPr>
          <w:p w14:paraId="5401EDE7" w14:textId="77777777" w:rsidR="00AC3BF4" w:rsidRPr="0043036E" w:rsidRDefault="00AC3BF4" w:rsidP="00880E89">
            <w:pPr>
              <w:spacing w:after="0" w:line="240" w:lineRule="auto"/>
              <w:jc w:val="center"/>
              <w:rPr>
                <w:rFonts w:ascii="Times New Roman" w:eastAsia="Times New Roman" w:hAnsi="Times New Roman" w:cs="Times New Roman"/>
              </w:rPr>
            </w:pPr>
          </w:p>
        </w:tc>
        <w:tc>
          <w:tcPr>
            <w:tcW w:w="1716" w:type="dxa"/>
            <w:shd w:val="clear" w:color="auto" w:fill="D9D9D9"/>
            <w:vAlign w:val="center"/>
          </w:tcPr>
          <w:p w14:paraId="69109746" w14:textId="77777777" w:rsidR="00AC3BF4" w:rsidRPr="0043036E" w:rsidRDefault="00AC3BF4" w:rsidP="00880E89">
            <w:pPr>
              <w:spacing w:after="0" w:line="240" w:lineRule="auto"/>
              <w:jc w:val="center"/>
              <w:rPr>
                <w:rFonts w:ascii="Times New Roman" w:eastAsia="Times New Roman" w:hAnsi="Times New Roman" w:cs="Times New Roman"/>
              </w:rPr>
            </w:pPr>
          </w:p>
        </w:tc>
        <w:tc>
          <w:tcPr>
            <w:tcW w:w="1766" w:type="dxa"/>
            <w:shd w:val="clear" w:color="auto" w:fill="D9D9D9"/>
            <w:vAlign w:val="center"/>
          </w:tcPr>
          <w:p w14:paraId="3C8848E6" w14:textId="77777777" w:rsidR="00AC3BF4" w:rsidRPr="0043036E" w:rsidRDefault="00AC3BF4" w:rsidP="00880E89">
            <w:pPr>
              <w:spacing w:after="0" w:line="240" w:lineRule="auto"/>
              <w:jc w:val="center"/>
              <w:rPr>
                <w:rFonts w:ascii="Times New Roman" w:eastAsia="Times New Roman" w:hAnsi="Times New Roman" w:cs="Times New Roman"/>
              </w:rPr>
            </w:pPr>
          </w:p>
        </w:tc>
      </w:tr>
      <w:tr w:rsidR="00AC3BF4" w:rsidRPr="0043036E" w14:paraId="02E400BD" w14:textId="77777777" w:rsidTr="00880E89">
        <w:trPr>
          <w:jc w:val="center"/>
        </w:trPr>
        <w:tc>
          <w:tcPr>
            <w:tcW w:w="744" w:type="dxa"/>
            <w:vAlign w:val="center"/>
          </w:tcPr>
          <w:p w14:paraId="5B6CE107"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1.1.</w:t>
            </w:r>
          </w:p>
        </w:tc>
        <w:tc>
          <w:tcPr>
            <w:tcW w:w="3535" w:type="dxa"/>
            <w:vAlign w:val="center"/>
          </w:tcPr>
          <w:p w14:paraId="7B01BC2E"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īsteno pirmsskolas izglītības programmas</w:t>
            </w:r>
          </w:p>
        </w:tc>
        <w:tc>
          <w:tcPr>
            <w:tcW w:w="1300" w:type="dxa"/>
            <w:vAlign w:val="center"/>
          </w:tcPr>
          <w:p w14:paraId="0C9D2D78"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r w:rsidRPr="0043036E">
              <w:rPr>
                <w:rFonts w:ascii="Times New Roman" w:eastAsia="Times New Roman" w:hAnsi="Times New Roman" w:cs="Times New Roman"/>
                <w:vertAlign w:val="superscript"/>
              </w:rPr>
              <w:footnoteReference w:id="2"/>
            </w:r>
          </w:p>
        </w:tc>
        <w:tc>
          <w:tcPr>
            <w:tcW w:w="1716" w:type="dxa"/>
            <w:vAlign w:val="center"/>
          </w:tcPr>
          <w:p w14:paraId="04E618B5"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6</w:t>
            </w:r>
          </w:p>
        </w:tc>
        <w:tc>
          <w:tcPr>
            <w:tcW w:w="1766" w:type="dxa"/>
            <w:vAlign w:val="center"/>
          </w:tcPr>
          <w:p w14:paraId="0A4E8F81"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r>
      <w:tr w:rsidR="00AC3BF4" w:rsidRPr="0043036E" w14:paraId="2ADA7D1D" w14:textId="77777777" w:rsidTr="00880E89">
        <w:trPr>
          <w:jc w:val="center"/>
        </w:trPr>
        <w:tc>
          <w:tcPr>
            <w:tcW w:w="744" w:type="dxa"/>
            <w:vAlign w:val="center"/>
          </w:tcPr>
          <w:p w14:paraId="7FFD00F6"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1.2.</w:t>
            </w:r>
          </w:p>
        </w:tc>
        <w:tc>
          <w:tcPr>
            <w:tcW w:w="3535" w:type="dxa"/>
            <w:vAlign w:val="center"/>
          </w:tcPr>
          <w:p w14:paraId="281AE750"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īsteno pamatizglītības pirmā posma programmas</w:t>
            </w:r>
          </w:p>
        </w:tc>
        <w:tc>
          <w:tcPr>
            <w:tcW w:w="1300" w:type="dxa"/>
            <w:vAlign w:val="center"/>
          </w:tcPr>
          <w:p w14:paraId="2B28C1E7"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16" w:type="dxa"/>
            <w:vAlign w:val="center"/>
          </w:tcPr>
          <w:p w14:paraId="55A38C97"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6</w:t>
            </w:r>
          </w:p>
        </w:tc>
        <w:tc>
          <w:tcPr>
            <w:tcW w:w="1766" w:type="dxa"/>
            <w:vAlign w:val="center"/>
          </w:tcPr>
          <w:p w14:paraId="7E55563E"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r>
      <w:tr w:rsidR="00AC3BF4" w:rsidRPr="0043036E" w14:paraId="25532A79" w14:textId="77777777" w:rsidTr="00880E89">
        <w:trPr>
          <w:jc w:val="center"/>
        </w:trPr>
        <w:tc>
          <w:tcPr>
            <w:tcW w:w="744" w:type="dxa"/>
            <w:vAlign w:val="center"/>
          </w:tcPr>
          <w:p w14:paraId="1AFE8D4A"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1.3.</w:t>
            </w:r>
          </w:p>
        </w:tc>
        <w:tc>
          <w:tcPr>
            <w:tcW w:w="3535" w:type="dxa"/>
            <w:vAlign w:val="center"/>
          </w:tcPr>
          <w:p w14:paraId="327F1BDC"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īsteno pamatizglītības otrā posma programmas</w:t>
            </w:r>
          </w:p>
        </w:tc>
        <w:tc>
          <w:tcPr>
            <w:tcW w:w="1300" w:type="dxa"/>
            <w:vAlign w:val="center"/>
          </w:tcPr>
          <w:p w14:paraId="515CA7CE"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16" w:type="dxa"/>
            <w:vAlign w:val="center"/>
          </w:tcPr>
          <w:p w14:paraId="6A9E5E5A"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6</w:t>
            </w:r>
          </w:p>
        </w:tc>
        <w:tc>
          <w:tcPr>
            <w:tcW w:w="1766" w:type="dxa"/>
            <w:vAlign w:val="center"/>
          </w:tcPr>
          <w:p w14:paraId="58969EB3"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r>
      <w:tr w:rsidR="00AC3BF4" w:rsidRPr="0043036E" w14:paraId="36968CE2" w14:textId="77777777" w:rsidTr="00880E89">
        <w:trPr>
          <w:trHeight w:val="608"/>
          <w:jc w:val="center"/>
        </w:trPr>
        <w:tc>
          <w:tcPr>
            <w:tcW w:w="744" w:type="dxa"/>
            <w:vAlign w:val="center"/>
          </w:tcPr>
          <w:p w14:paraId="02911796"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1.4.</w:t>
            </w:r>
          </w:p>
        </w:tc>
        <w:tc>
          <w:tcPr>
            <w:tcW w:w="3535" w:type="dxa"/>
            <w:vAlign w:val="center"/>
          </w:tcPr>
          <w:p w14:paraId="13428EBE"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iestādē īsteno vidējās izglītības programmu</w:t>
            </w:r>
          </w:p>
        </w:tc>
        <w:tc>
          <w:tcPr>
            <w:tcW w:w="1300" w:type="dxa"/>
            <w:vAlign w:val="center"/>
          </w:tcPr>
          <w:p w14:paraId="7B6AB9CE"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16" w:type="dxa"/>
            <w:vAlign w:val="center"/>
          </w:tcPr>
          <w:p w14:paraId="4867202D"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6</w:t>
            </w:r>
          </w:p>
        </w:tc>
        <w:tc>
          <w:tcPr>
            <w:tcW w:w="1766" w:type="dxa"/>
            <w:vAlign w:val="center"/>
          </w:tcPr>
          <w:p w14:paraId="374A406E"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r>
      <w:tr w:rsidR="00AC3BF4" w:rsidRPr="0043036E" w14:paraId="5319E6E2" w14:textId="77777777" w:rsidTr="00880E89">
        <w:trPr>
          <w:jc w:val="center"/>
        </w:trPr>
        <w:tc>
          <w:tcPr>
            <w:tcW w:w="744" w:type="dxa"/>
            <w:shd w:val="clear" w:color="auto" w:fill="D9D9D9"/>
            <w:vAlign w:val="center"/>
          </w:tcPr>
          <w:p w14:paraId="48A79A89"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2.</w:t>
            </w:r>
          </w:p>
        </w:tc>
        <w:tc>
          <w:tcPr>
            <w:tcW w:w="3535" w:type="dxa"/>
            <w:shd w:val="clear" w:color="auto" w:fill="D9D9D9"/>
            <w:vAlign w:val="center"/>
          </w:tcPr>
          <w:p w14:paraId="60E04AD7"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iestādē īstenoto speciālo izglītības programmu un izglītojamo skaits</w:t>
            </w:r>
          </w:p>
        </w:tc>
        <w:tc>
          <w:tcPr>
            <w:tcW w:w="1300" w:type="dxa"/>
            <w:shd w:val="clear" w:color="auto" w:fill="D9D9D9"/>
            <w:vAlign w:val="center"/>
          </w:tcPr>
          <w:p w14:paraId="17A4087A" w14:textId="77777777" w:rsidR="00AC3BF4" w:rsidRPr="0043036E" w:rsidRDefault="00AC3BF4" w:rsidP="00880E89">
            <w:pPr>
              <w:spacing w:after="0" w:line="240" w:lineRule="auto"/>
              <w:jc w:val="center"/>
              <w:rPr>
                <w:rFonts w:ascii="Times New Roman" w:eastAsia="Times New Roman" w:hAnsi="Times New Roman" w:cs="Times New Roman"/>
              </w:rPr>
            </w:pPr>
          </w:p>
        </w:tc>
        <w:tc>
          <w:tcPr>
            <w:tcW w:w="1716" w:type="dxa"/>
            <w:shd w:val="clear" w:color="auto" w:fill="D9D9D9"/>
            <w:vAlign w:val="center"/>
          </w:tcPr>
          <w:p w14:paraId="0AE5F927" w14:textId="77777777" w:rsidR="00AC3BF4" w:rsidRPr="0043036E" w:rsidRDefault="00AC3BF4" w:rsidP="00880E89">
            <w:pPr>
              <w:spacing w:after="0" w:line="240" w:lineRule="auto"/>
              <w:jc w:val="center"/>
              <w:rPr>
                <w:rFonts w:ascii="Times New Roman" w:eastAsia="Times New Roman" w:hAnsi="Times New Roman" w:cs="Times New Roman"/>
              </w:rPr>
            </w:pPr>
          </w:p>
        </w:tc>
        <w:tc>
          <w:tcPr>
            <w:tcW w:w="1766" w:type="dxa"/>
            <w:shd w:val="clear" w:color="auto" w:fill="D9D9D9"/>
            <w:vAlign w:val="center"/>
          </w:tcPr>
          <w:p w14:paraId="339415ED" w14:textId="77777777" w:rsidR="00AC3BF4" w:rsidRPr="0043036E" w:rsidRDefault="00AC3BF4" w:rsidP="00880E89">
            <w:pPr>
              <w:spacing w:after="0" w:line="240" w:lineRule="auto"/>
              <w:jc w:val="center"/>
              <w:rPr>
                <w:rFonts w:ascii="Times New Roman" w:eastAsia="Times New Roman" w:hAnsi="Times New Roman" w:cs="Times New Roman"/>
              </w:rPr>
            </w:pPr>
          </w:p>
        </w:tc>
      </w:tr>
      <w:tr w:rsidR="00AC3BF4" w:rsidRPr="0043036E" w14:paraId="462B131B" w14:textId="77777777" w:rsidTr="00880E89">
        <w:trPr>
          <w:jc w:val="center"/>
        </w:trPr>
        <w:tc>
          <w:tcPr>
            <w:tcW w:w="744" w:type="dxa"/>
            <w:vAlign w:val="center"/>
          </w:tcPr>
          <w:p w14:paraId="23BB5860"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2.1.</w:t>
            </w:r>
          </w:p>
        </w:tc>
        <w:tc>
          <w:tcPr>
            <w:tcW w:w="3535" w:type="dxa"/>
            <w:vAlign w:val="center"/>
          </w:tcPr>
          <w:p w14:paraId="653A2068"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īsteno vienu speciālās izglītības programmu</w:t>
            </w:r>
          </w:p>
        </w:tc>
        <w:tc>
          <w:tcPr>
            <w:tcW w:w="1300" w:type="dxa"/>
            <w:vAlign w:val="center"/>
          </w:tcPr>
          <w:p w14:paraId="01FA2534"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10</w:t>
            </w:r>
          </w:p>
        </w:tc>
        <w:tc>
          <w:tcPr>
            <w:tcW w:w="1716" w:type="dxa"/>
            <w:vAlign w:val="center"/>
          </w:tcPr>
          <w:p w14:paraId="7471F32F"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12</w:t>
            </w:r>
          </w:p>
        </w:tc>
        <w:tc>
          <w:tcPr>
            <w:tcW w:w="1766" w:type="dxa"/>
            <w:vAlign w:val="center"/>
          </w:tcPr>
          <w:p w14:paraId="528B543A"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r>
      <w:tr w:rsidR="00AC3BF4" w:rsidRPr="0043036E" w14:paraId="5D0825DA" w14:textId="77777777" w:rsidTr="00880E89">
        <w:trPr>
          <w:jc w:val="center"/>
        </w:trPr>
        <w:tc>
          <w:tcPr>
            <w:tcW w:w="744" w:type="dxa"/>
            <w:vAlign w:val="center"/>
          </w:tcPr>
          <w:p w14:paraId="7D88CB12"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2.2.</w:t>
            </w:r>
          </w:p>
        </w:tc>
        <w:tc>
          <w:tcPr>
            <w:tcW w:w="3535" w:type="dxa"/>
            <w:vAlign w:val="center"/>
          </w:tcPr>
          <w:p w14:paraId="03E370B2"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īstenoto divas speciālās izglītības programmas</w:t>
            </w:r>
          </w:p>
        </w:tc>
        <w:tc>
          <w:tcPr>
            <w:tcW w:w="1300" w:type="dxa"/>
            <w:vAlign w:val="center"/>
          </w:tcPr>
          <w:p w14:paraId="47671995"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20</w:t>
            </w:r>
          </w:p>
        </w:tc>
        <w:tc>
          <w:tcPr>
            <w:tcW w:w="1716" w:type="dxa"/>
            <w:vAlign w:val="center"/>
          </w:tcPr>
          <w:p w14:paraId="594D3674"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24</w:t>
            </w:r>
          </w:p>
        </w:tc>
        <w:tc>
          <w:tcPr>
            <w:tcW w:w="1766" w:type="dxa"/>
            <w:vAlign w:val="center"/>
          </w:tcPr>
          <w:p w14:paraId="022EEB5E"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r>
      <w:tr w:rsidR="00AC3BF4" w:rsidRPr="0043036E" w14:paraId="26A38070" w14:textId="77777777" w:rsidTr="00880E89">
        <w:trPr>
          <w:jc w:val="center"/>
        </w:trPr>
        <w:tc>
          <w:tcPr>
            <w:tcW w:w="744" w:type="dxa"/>
            <w:vAlign w:val="center"/>
          </w:tcPr>
          <w:p w14:paraId="1CA0F896"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2.3.</w:t>
            </w:r>
          </w:p>
        </w:tc>
        <w:tc>
          <w:tcPr>
            <w:tcW w:w="3535" w:type="dxa"/>
            <w:vAlign w:val="center"/>
          </w:tcPr>
          <w:p w14:paraId="666D5B8C"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īstenoto vairāk kā divas speciālās izglītības programmas</w:t>
            </w:r>
          </w:p>
        </w:tc>
        <w:tc>
          <w:tcPr>
            <w:tcW w:w="1300" w:type="dxa"/>
            <w:vAlign w:val="center"/>
          </w:tcPr>
          <w:p w14:paraId="0C5DE786"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30</w:t>
            </w:r>
          </w:p>
        </w:tc>
        <w:tc>
          <w:tcPr>
            <w:tcW w:w="1716" w:type="dxa"/>
            <w:vAlign w:val="center"/>
          </w:tcPr>
          <w:p w14:paraId="0987B51B"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36</w:t>
            </w:r>
          </w:p>
        </w:tc>
        <w:tc>
          <w:tcPr>
            <w:tcW w:w="1766" w:type="dxa"/>
            <w:vAlign w:val="center"/>
          </w:tcPr>
          <w:p w14:paraId="363B93D7"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r>
      <w:tr w:rsidR="00AC3BF4" w:rsidRPr="0043036E" w14:paraId="05E38754" w14:textId="77777777" w:rsidTr="00880E89">
        <w:trPr>
          <w:jc w:val="center"/>
        </w:trPr>
        <w:tc>
          <w:tcPr>
            <w:tcW w:w="744" w:type="dxa"/>
            <w:vAlign w:val="center"/>
          </w:tcPr>
          <w:p w14:paraId="698320A7"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2.4.</w:t>
            </w:r>
          </w:p>
        </w:tc>
        <w:tc>
          <w:tcPr>
            <w:tcW w:w="3535" w:type="dxa"/>
            <w:vAlign w:val="center"/>
          </w:tcPr>
          <w:p w14:paraId="668889F2"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iestādē vismaz 5% izglītojamo mācās speciālās izglītības programmās</w:t>
            </w:r>
          </w:p>
        </w:tc>
        <w:tc>
          <w:tcPr>
            <w:tcW w:w="1300" w:type="dxa"/>
            <w:vAlign w:val="center"/>
          </w:tcPr>
          <w:p w14:paraId="1F20FC9B"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10</w:t>
            </w:r>
          </w:p>
        </w:tc>
        <w:tc>
          <w:tcPr>
            <w:tcW w:w="1716" w:type="dxa"/>
            <w:vAlign w:val="center"/>
          </w:tcPr>
          <w:p w14:paraId="4F878B2B"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12</w:t>
            </w:r>
          </w:p>
        </w:tc>
        <w:tc>
          <w:tcPr>
            <w:tcW w:w="1766" w:type="dxa"/>
            <w:vAlign w:val="center"/>
          </w:tcPr>
          <w:p w14:paraId="1DF2C7B1"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r>
      <w:tr w:rsidR="00AC3BF4" w:rsidRPr="0043036E" w14:paraId="031134EF" w14:textId="77777777" w:rsidTr="00880E89">
        <w:trPr>
          <w:jc w:val="center"/>
        </w:trPr>
        <w:tc>
          <w:tcPr>
            <w:tcW w:w="744" w:type="dxa"/>
            <w:vAlign w:val="center"/>
          </w:tcPr>
          <w:p w14:paraId="04CB5392"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2.5.</w:t>
            </w:r>
          </w:p>
        </w:tc>
        <w:tc>
          <w:tcPr>
            <w:tcW w:w="3535" w:type="dxa"/>
            <w:vAlign w:val="center"/>
          </w:tcPr>
          <w:p w14:paraId="0751C868"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iestādē vismaz 10% izglītojamie mācās speciālās izglītības programmās</w:t>
            </w:r>
          </w:p>
        </w:tc>
        <w:tc>
          <w:tcPr>
            <w:tcW w:w="1300" w:type="dxa"/>
            <w:vAlign w:val="center"/>
          </w:tcPr>
          <w:p w14:paraId="6781F261"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16" w:type="dxa"/>
            <w:vAlign w:val="center"/>
          </w:tcPr>
          <w:p w14:paraId="7F3C60B4"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24</w:t>
            </w:r>
          </w:p>
        </w:tc>
        <w:tc>
          <w:tcPr>
            <w:tcW w:w="1766" w:type="dxa"/>
            <w:vAlign w:val="center"/>
          </w:tcPr>
          <w:p w14:paraId="4A56E80E"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r>
      <w:tr w:rsidR="00AC3BF4" w:rsidRPr="0043036E" w14:paraId="6F8B86C8" w14:textId="77777777" w:rsidTr="00880E89">
        <w:trPr>
          <w:jc w:val="center"/>
        </w:trPr>
        <w:tc>
          <w:tcPr>
            <w:tcW w:w="744" w:type="dxa"/>
            <w:shd w:val="clear" w:color="auto" w:fill="D9D9D9"/>
            <w:vAlign w:val="center"/>
          </w:tcPr>
          <w:p w14:paraId="4628721E"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3.</w:t>
            </w:r>
          </w:p>
        </w:tc>
        <w:tc>
          <w:tcPr>
            <w:tcW w:w="3535" w:type="dxa"/>
            <w:shd w:val="clear" w:color="auto" w:fill="D9D9D9"/>
            <w:vAlign w:val="center"/>
          </w:tcPr>
          <w:p w14:paraId="18AEB2B5"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Īstenoto profesionālās ievirzes izglītības programmu skaits</w:t>
            </w:r>
          </w:p>
        </w:tc>
        <w:tc>
          <w:tcPr>
            <w:tcW w:w="1300" w:type="dxa"/>
            <w:shd w:val="clear" w:color="auto" w:fill="D9D9D9"/>
            <w:vAlign w:val="center"/>
          </w:tcPr>
          <w:p w14:paraId="010A9104" w14:textId="77777777" w:rsidR="00AC3BF4" w:rsidRPr="0043036E" w:rsidRDefault="00AC3BF4" w:rsidP="00880E89">
            <w:pPr>
              <w:spacing w:after="0" w:line="240" w:lineRule="auto"/>
              <w:jc w:val="center"/>
              <w:rPr>
                <w:rFonts w:ascii="Times New Roman" w:eastAsia="Times New Roman" w:hAnsi="Times New Roman" w:cs="Times New Roman"/>
              </w:rPr>
            </w:pPr>
          </w:p>
        </w:tc>
        <w:tc>
          <w:tcPr>
            <w:tcW w:w="1716" w:type="dxa"/>
            <w:shd w:val="clear" w:color="auto" w:fill="D9D9D9"/>
            <w:vAlign w:val="center"/>
          </w:tcPr>
          <w:p w14:paraId="0D69EFF8" w14:textId="77777777" w:rsidR="00AC3BF4" w:rsidRPr="0043036E" w:rsidRDefault="00AC3BF4" w:rsidP="00880E89">
            <w:pPr>
              <w:spacing w:after="0" w:line="240" w:lineRule="auto"/>
              <w:jc w:val="center"/>
              <w:rPr>
                <w:rFonts w:ascii="Times New Roman" w:eastAsia="Times New Roman" w:hAnsi="Times New Roman" w:cs="Times New Roman"/>
              </w:rPr>
            </w:pPr>
          </w:p>
        </w:tc>
        <w:tc>
          <w:tcPr>
            <w:tcW w:w="1766" w:type="dxa"/>
            <w:shd w:val="clear" w:color="auto" w:fill="D9D9D9"/>
            <w:vAlign w:val="center"/>
          </w:tcPr>
          <w:p w14:paraId="3427A256" w14:textId="77777777" w:rsidR="00AC3BF4" w:rsidRPr="0043036E" w:rsidRDefault="00AC3BF4" w:rsidP="00880E89">
            <w:pPr>
              <w:spacing w:after="0" w:line="240" w:lineRule="auto"/>
              <w:jc w:val="center"/>
              <w:rPr>
                <w:rFonts w:ascii="Times New Roman" w:eastAsia="Times New Roman" w:hAnsi="Times New Roman" w:cs="Times New Roman"/>
              </w:rPr>
            </w:pPr>
          </w:p>
        </w:tc>
      </w:tr>
      <w:tr w:rsidR="00AC3BF4" w:rsidRPr="0043036E" w14:paraId="2CEEDAC2" w14:textId="77777777" w:rsidTr="00880E89">
        <w:trPr>
          <w:jc w:val="center"/>
        </w:trPr>
        <w:tc>
          <w:tcPr>
            <w:tcW w:w="744" w:type="dxa"/>
            <w:shd w:val="clear" w:color="auto" w:fill="FFFFFF"/>
            <w:vAlign w:val="center"/>
          </w:tcPr>
          <w:p w14:paraId="56BE9E6E"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3.1.</w:t>
            </w:r>
          </w:p>
        </w:tc>
        <w:tc>
          <w:tcPr>
            <w:tcW w:w="3535" w:type="dxa"/>
            <w:shd w:val="clear" w:color="auto" w:fill="FFFFFF"/>
            <w:vAlign w:val="center"/>
          </w:tcPr>
          <w:p w14:paraId="69D0B641"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īsteno mazāk kā 7 profesionālās ievirzes izglītības programmas</w:t>
            </w:r>
          </w:p>
        </w:tc>
        <w:tc>
          <w:tcPr>
            <w:tcW w:w="1300" w:type="dxa"/>
            <w:shd w:val="clear" w:color="auto" w:fill="FFFFFF"/>
            <w:vAlign w:val="center"/>
          </w:tcPr>
          <w:p w14:paraId="06ECC2B8"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16" w:type="dxa"/>
            <w:shd w:val="clear" w:color="auto" w:fill="FFFFFF"/>
            <w:vAlign w:val="center"/>
          </w:tcPr>
          <w:p w14:paraId="43F6BDEC"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66" w:type="dxa"/>
            <w:shd w:val="clear" w:color="auto" w:fill="FFFFFF"/>
            <w:vAlign w:val="center"/>
          </w:tcPr>
          <w:p w14:paraId="6BE0DF99"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10</w:t>
            </w:r>
          </w:p>
        </w:tc>
      </w:tr>
      <w:tr w:rsidR="00AC3BF4" w:rsidRPr="0043036E" w14:paraId="5410DB43" w14:textId="77777777" w:rsidTr="00880E89">
        <w:trPr>
          <w:jc w:val="center"/>
        </w:trPr>
        <w:tc>
          <w:tcPr>
            <w:tcW w:w="744" w:type="dxa"/>
            <w:shd w:val="clear" w:color="auto" w:fill="FFFFFF"/>
            <w:vAlign w:val="center"/>
          </w:tcPr>
          <w:p w14:paraId="624B06C9"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3.2.</w:t>
            </w:r>
          </w:p>
        </w:tc>
        <w:tc>
          <w:tcPr>
            <w:tcW w:w="3535" w:type="dxa"/>
            <w:shd w:val="clear" w:color="auto" w:fill="FFFFFF"/>
            <w:vAlign w:val="center"/>
          </w:tcPr>
          <w:p w14:paraId="735043B4"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īsteno no 7 līdz 14 profesionālās ievirzes izglītības programmas</w:t>
            </w:r>
          </w:p>
        </w:tc>
        <w:tc>
          <w:tcPr>
            <w:tcW w:w="1300" w:type="dxa"/>
            <w:shd w:val="clear" w:color="auto" w:fill="FFFFFF"/>
            <w:vAlign w:val="center"/>
          </w:tcPr>
          <w:p w14:paraId="694245CD"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16" w:type="dxa"/>
            <w:shd w:val="clear" w:color="auto" w:fill="FFFFFF"/>
            <w:vAlign w:val="center"/>
          </w:tcPr>
          <w:p w14:paraId="2E7CBB97"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66" w:type="dxa"/>
            <w:shd w:val="clear" w:color="auto" w:fill="FFFFFF"/>
            <w:vAlign w:val="center"/>
          </w:tcPr>
          <w:p w14:paraId="02355BD6"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20</w:t>
            </w:r>
          </w:p>
        </w:tc>
      </w:tr>
      <w:tr w:rsidR="00AC3BF4" w:rsidRPr="0043036E" w14:paraId="137E1685" w14:textId="77777777" w:rsidTr="00880E89">
        <w:trPr>
          <w:jc w:val="center"/>
        </w:trPr>
        <w:tc>
          <w:tcPr>
            <w:tcW w:w="744" w:type="dxa"/>
            <w:shd w:val="clear" w:color="auto" w:fill="FFFFFF"/>
            <w:vAlign w:val="center"/>
          </w:tcPr>
          <w:p w14:paraId="25B86DDD"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3.3.</w:t>
            </w:r>
          </w:p>
        </w:tc>
        <w:tc>
          <w:tcPr>
            <w:tcW w:w="3535" w:type="dxa"/>
            <w:shd w:val="clear" w:color="auto" w:fill="FFFFFF"/>
            <w:vAlign w:val="center"/>
          </w:tcPr>
          <w:p w14:paraId="2F5B7D92"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īsteno 15 vai vairāk profesionālās ievirzes izglītības programmas</w:t>
            </w:r>
          </w:p>
        </w:tc>
        <w:tc>
          <w:tcPr>
            <w:tcW w:w="1300" w:type="dxa"/>
            <w:shd w:val="clear" w:color="auto" w:fill="FFFFFF"/>
            <w:vAlign w:val="center"/>
          </w:tcPr>
          <w:p w14:paraId="63ED0C0D"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16" w:type="dxa"/>
            <w:shd w:val="clear" w:color="auto" w:fill="FFFFFF"/>
            <w:vAlign w:val="center"/>
          </w:tcPr>
          <w:p w14:paraId="17F4298A"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66" w:type="dxa"/>
            <w:shd w:val="clear" w:color="auto" w:fill="FFFFFF"/>
            <w:vAlign w:val="center"/>
          </w:tcPr>
          <w:p w14:paraId="0CEA4C4E"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30</w:t>
            </w:r>
          </w:p>
        </w:tc>
      </w:tr>
      <w:tr w:rsidR="00AC3BF4" w:rsidRPr="0043036E" w14:paraId="4799726F" w14:textId="77777777" w:rsidTr="00880E89">
        <w:trPr>
          <w:jc w:val="center"/>
        </w:trPr>
        <w:tc>
          <w:tcPr>
            <w:tcW w:w="744" w:type="dxa"/>
            <w:shd w:val="clear" w:color="auto" w:fill="D9D9D9"/>
            <w:vAlign w:val="center"/>
          </w:tcPr>
          <w:p w14:paraId="6732990C"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4.</w:t>
            </w:r>
          </w:p>
        </w:tc>
        <w:tc>
          <w:tcPr>
            <w:tcW w:w="3535" w:type="dxa"/>
            <w:shd w:val="clear" w:color="auto" w:fill="D9D9D9"/>
            <w:vAlign w:val="center"/>
          </w:tcPr>
          <w:p w14:paraId="1B264C0F"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Īstenoto interešu izglītības programmu skaits</w:t>
            </w:r>
          </w:p>
        </w:tc>
        <w:tc>
          <w:tcPr>
            <w:tcW w:w="1300" w:type="dxa"/>
            <w:shd w:val="clear" w:color="auto" w:fill="D9D9D9"/>
            <w:vAlign w:val="center"/>
          </w:tcPr>
          <w:p w14:paraId="2740A81A" w14:textId="77777777" w:rsidR="00AC3BF4" w:rsidRPr="0043036E" w:rsidRDefault="00AC3BF4" w:rsidP="00880E89">
            <w:pPr>
              <w:spacing w:after="0" w:line="240" w:lineRule="auto"/>
              <w:jc w:val="center"/>
              <w:rPr>
                <w:rFonts w:ascii="Times New Roman" w:eastAsia="Times New Roman" w:hAnsi="Times New Roman" w:cs="Times New Roman"/>
              </w:rPr>
            </w:pPr>
          </w:p>
        </w:tc>
        <w:tc>
          <w:tcPr>
            <w:tcW w:w="1716" w:type="dxa"/>
            <w:shd w:val="clear" w:color="auto" w:fill="D9D9D9"/>
            <w:vAlign w:val="center"/>
          </w:tcPr>
          <w:p w14:paraId="767DC050" w14:textId="77777777" w:rsidR="00AC3BF4" w:rsidRPr="0043036E" w:rsidRDefault="00AC3BF4" w:rsidP="00880E89">
            <w:pPr>
              <w:spacing w:after="0" w:line="240" w:lineRule="auto"/>
              <w:jc w:val="center"/>
              <w:rPr>
                <w:rFonts w:ascii="Times New Roman" w:eastAsia="Times New Roman" w:hAnsi="Times New Roman" w:cs="Times New Roman"/>
              </w:rPr>
            </w:pPr>
          </w:p>
        </w:tc>
        <w:tc>
          <w:tcPr>
            <w:tcW w:w="1766" w:type="dxa"/>
            <w:shd w:val="clear" w:color="auto" w:fill="D9D9D9"/>
            <w:vAlign w:val="center"/>
          </w:tcPr>
          <w:p w14:paraId="5147B938" w14:textId="77777777" w:rsidR="00AC3BF4" w:rsidRPr="0043036E" w:rsidRDefault="00AC3BF4" w:rsidP="00880E89">
            <w:pPr>
              <w:spacing w:after="0" w:line="240" w:lineRule="auto"/>
              <w:jc w:val="center"/>
              <w:rPr>
                <w:rFonts w:ascii="Times New Roman" w:eastAsia="Times New Roman" w:hAnsi="Times New Roman" w:cs="Times New Roman"/>
              </w:rPr>
            </w:pPr>
          </w:p>
        </w:tc>
      </w:tr>
      <w:tr w:rsidR="00AC3BF4" w:rsidRPr="0043036E" w14:paraId="5400F64A" w14:textId="77777777" w:rsidTr="00880E89">
        <w:trPr>
          <w:jc w:val="center"/>
        </w:trPr>
        <w:tc>
          <w:tcPr>
            <w:tcW w:w="744" w:type="dxa"/>
            <w:shd w:val="clear" w:color="auto" w:fill="FFFFFF"/>
            <w:vAlign w:val="center"/>
          </w:tcPr>
          <w:p w14:paraId="64C7E50A"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4.1.</w:t>
            </w:r>
          </w:p>
        </w:tc>
        <w:tc>
          <w:tcPr>
            <w:tcW w:w="3535" w:type="dxa"/>
            <w:shd w:val="clear" w:color="auto" w:fill="FFFFFF"/>
            <w:vAlign w:val="center"/>
          </w:tcPr>
          <w:p w14:paraId="63AA8CDE"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īsteno mazāk kā 11 interešu izglītības programmas</w:t>
            </w:r>
          </w:p>
        </w:tc>
        <w:tc>
          <w:tcPr>
            <w:tcW w:w="1300" w:type="dxa"/>
            <w:shd w:val="clear" w:color="auto" w:fill="FFFFFF"/>
            <w:vAlign w:val="center"/>
          </w:tcPr>
          <w:p w14:paraId="20EB117E"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6</w:t>
            </w:r>
          </w:p>
        </w:tc>
        <w:tc>
          <w:tcPr>
            <w:tcW w:w="1716" w:type="dxa"/>
            <w:shd w:val="clear" w:color="auto" w:fill="FFFFFF"/>
            <w:vAlign w:val="center"/>
          </w:tcPr>
          <w:p w14:paraId="750AD760"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6</w:t>
            </w:r>
          </w:p>
        </w:tc>
        <w:tc>
          <w:tcPr>
            <w:tcW w:w="1766" w:type="dxa"/>
            <w:shd w:val="clear" w:color="auto" w:fill="FFFFFF"/>
            <w:vAlign w:val="center"/>
          </w:tcPr>
          <w:p w14:paraId="3BF57E74"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10</w:t>
            </w:r>
          </w:p>
        </w:tc>
      </w:tr>
      <w:tr w:rsidR="00AC3BF4" w:rsidRPr="0043036E" w14:paraId="3C4A11AA" w14:textId="77777777" w:rsidTr="00880E89">
        <w:trPr>
          <w:jc w:val="center"/>
        </w:trPr>
        <w:tc>
          <w:tcPr>
            <w:tcW w:w="744" w:type="dxa"/>
            <w:shd w:val="clear" w:color="auto" w:fill="FFFFFF"/>
            <w:vAlign w:val="center"/>
          </w:tcPr>
          <w:p w14:paraId="43F56008"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4.2.</w:t>
            </w:r>
          </w:p>
        </w:tc>
        <w:tc>
          <w:tcPr>
            <w:tcW w:w="3535" w:type="dxa"/>
            <w:shd w:val="clear" w:color="auto" w:fill="FFFFFF"/>
            <w:vAlign w:val="center"/>
          </w:tcPr>
          <w:p w14:paraId="3771E301"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īsteno no 11 līdz 20 interešu izglītības programmas</w:t>
            </w:r>
          </w:p>
        </w:tc>
        <w:tc>
          <w:tcPr>
            <w:tcW w:w="1300" w:type="dxa"/>
            <w:shd w:val="clear" w:color="auto" w:fill="FFFFFF"/>
            <w:vAlign w:val="center"/>
          </w:tcPr>
          <w:p w14:paraId="271E7DDF"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16" w:type="dxa"/>
            <w:shd w:val="clear" w:color="auto" w:fill="FFFFFF"/>
            <w:vAlign w:val="center"/>
          </w:tcPr>
          <w:p w14:paraId="57CFAC0D"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12</w:t>
            </w:r>
          </w:p>
        </w:tc>
        <w:tc>
          <w:tcPr>
            <w:tcW w:w="1766" w:type="dxa"/>
            <w:shd w:val="clear" w:color="auto" w:fill="FFFFFF"/>
            <w:vAlign w:val="center"/>
          </w:tcPr>
          <w:p w14:paraId="550858F8"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20</w:t>
            </w:r>
          </w:p>
        </w:tc>
      </w:tr>
      <w:tr w:rsidR="00AC3BF4" w:rsidRPr="0043036E" w14:paraId="5880C8B9" w14:textId="77777777" w:rsidTr="00880E89">
        <w:trPr>
          <w:jc w:val="center"/>
        </w:trPr>
        <w:tc>
          <w:tcPr>
            <w:tcW w:w="744" w:type="dxa"/>
            <w:shd w:val="clear" w:color="auto" w:fill="FFFFFF"/>
            <w:vAlign w:val="center"/>
          </w:tcPr>
          <w:p w14:paraId="00946BFF"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4.3.</w:t>
            </w:r>
          </w:p>
        </w:tc>
        <w:tc>
          <w:tcPr>
            <w:tcW w:w="3535" w:type="dxa"/>
            <w:shd w:val="clear" w:color="auto" w:fill="FFFFFF"/>
            <w:vAlign w:val="center"/>
          </w:tcPr>
          <w:p w14:paraId="58FFC2D1"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īsteno 21 vai vairāk interešu izglītības programmas</w:t>
            </w:r>
          </w:p>
        </w:tc>
        <w:tc>
          <w:tcPr>
            <w:tcW w:w="1300" w:type="dxa"/>
            <w:shd w:val="clear" w:color="auto" w:fill="FFFFFF"/>
            <w:vAlign w:val="center"/>
          </w:tcPr>
          <w:p w14:paraId="66E1BA12"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16" w:type="dxa"/>
            <w:shd w:val="clear" w:color="auto" w:fill="FFFFFF"/>
            <w:vAlign w:val="center"/>
          </w:tcPr>
          <w:p w14:paraId="7CAC2A4A"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18</w:t>
            </w:r>
          </w:p>
        </w:tc>
        <w:tc>
          <w:tcPr>
            <w:tcW w:w="1766" w:type="dxa"/>
            <w:shd w:val="clear" w:color="auto" w:fill="FFFFFF"/>
            <w:vAlign w:val="center"/>
          </w:tcPr>
          <w:p w14:paraId="73DF4C58"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30</w:t>
            </w:r>
          </w:p>
        </w:tc>
      </w:tr>
      <w:tr w:rsidR="00AC3BF4" w:rsidRPr="0043036E" w14:paraId="43D27458" w14:textId="77777777" w:rsidTr="00880E89">
        <w:trPr>
          <w:jc w:val="center"/>
        </w:trPr>
        <w:tc>
          <w:tcPr>
            <w:tcW w:w="744" w:type="dxa"/>
            <w:shd w:val="clear" w:color="auto" w:fill="D9D9D9"/>
            <w:vAlign w:val="center"/>
          </w:tcPr>
          <w:p w14:paraId="5FA14BAE"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5.</w:t>
            </w:r>
          </w:p>
        </w:tc>
        <w:tc>
          <w:tcPr>
            <w:tcW w:w="3535" w:type="dxa"/>
            <w:shd w:val="clear" w:color="auto" w:fill="D9D9D9"/>
            <w:vAlign w:val="center"/>
          </w:tcPr>
          <w:p w14:paraId="49E13052"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iestādes iesaiste starptautiska, nacionāla un novada mēroga projektos</w:t>
            </w:r>
          </w:p>
        </w:tc>
        <w:tc>
          <w:tcPr>
            <w:tcW w:w="1300" w:type="dxa"/>
            <w:shd w:val="clear" w:color="auto" w:fill="D9D9D9"/>
            <w:vAlign w:val="center"/>
          </w:tcPr>
          <w:p w14:paraId="5F079905" w14:textId="77777777" w:rsidR="00AC3BF4" w:rsidRPr="0043036E" w:rsidRDefault="00AC3BF4" w:rsidP="00880E89">
            <w:pPr>
              <w:spacing w:after="0" w:line="240" w:lineRule="auto"/>
              <w:jc w:val="center"/>
              <w:rPr>
                <w:rFonts w:ascii="Times New Roman" w:eastAsia="Times New Roman" w:hAnsi="Times New Roman" w:cs="Times New Roman"/>
              </w:rPr>
            </w:pPr>
          </w:p>
        </w:tc>
        <w:tc>
          <w:tcPr>
            <w:tcW w:w="1716" w:type="dxa"/>
            <w:shd w:val="clear" w:color="auto" w:fill="D9D9D9"/>
            <w:vAlign w:val="center"/>
          </w:tcPr>
          <w:p w14:paraId="41864FD9" w14:textId="77777777" w:rsidR="00AC3BF4" w:rsidRPr="0043036E" w:rsidRDefault="00AC3BF4" w:rsidP="00880E89">
            <w:pPr>
              <w:spacing w:after="0" w:line="240" w:lineRule="auto"/>
              <w:jc w:val="center"/>
              <w:rPr>
                <w:rFonts w:ascii="Times New Roman" w:eastAsia="Times New Roman" w:hAnsi="Times New Roman" w:cs="Times New Roman"/>
              </w:rPr>
            </w:pPr>
          </w:p>
        </w:tc>
        <w:tc>
          <w:tcPr>
            <w:tcW w:w="1766" w:type="dxa"/>
            <w:shd w:val="clear" w:color="auto" w:fill="D9D9D9"/>
            <w:vAlign w:val="center"/>
          </w:tcPr>
          <w:p w14:paraId="58B21B69" w14:textId="77777777" w:rsidR="00AC3BF4" w:rsidRPr="0043036E" w:rsidRDefault="00AC3BF4" w:rsidP="00880E89">
            <w:pPr>
              <w:spacing w:after="0" w:line="240" w:lineRule="auto"/>
              <w:jc w:val="center"/>
              <w:rPr>
                <w:rFonts w:ascii="Times New Roman" w:eastAsia="Times New Roman" w:hAnsi="Times New Roman" w:cs="Times New Roman"/>
              </w:rPr>
            </w:pPr>
          </w:p>
        </w:tc>
      </w:tr>
      <w:tr w:rsidR="00AC3BF4" w:rsidRPr="0043036E" w14:paraId="08D48ED2" w14:textId="77777777" w:rsidTr="00880E89">
        <w:trPr>
          <w:jc w:val="center"/>
        </w:trPr>
        <w:tc>
          <w:tcPr>
            <w:tcW w:w="744" w:type="dxa"/>
            <w:vAlign w:val="center"/>
          </w:tcPr>
          <w:p w14:paraId="7BC62EB4"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5.1.</w:t>
            </w:r>
          </w:p>
        </w:tc>
        <w:tc>
          <w:tcPr>
            <w:tcW w:w="3535" w:type="dxa"/>
            <w:vAlign w:val="center"/>
          </w:tcPr>
          <w:p w14:paraId="7CFAAE51"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iepriekšējā mācību gadā piedalījusies vismaz vienā starptautiska mēroga projektā</w:t>
            </w:r>
          </w:p>
        </w:tc>
        <w:tc>
          <w:tcPr>
            <w:tcW w:w="1300" w:type="dxa"/>
            <w:vAlign w:val="center"/>
          </w:tcPr>
          <w:p w14:paraId="37FE4E3D"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10</w:t>
            </w:r>
          </w:p>
        </w:tc>
        <w:tc>
          <w:tcPr>
            <w:tcW w:w="1716" w:type="dxa"/>
            <w:vAlign w:val="center"/>
          </w:tcPr>
          <w:p w14:paraId="320C5AE5"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4</w:t>
            </w:r>
          </w:p>
        </w:tc>
        <w:tc>
          <w:tcPr>
            <w:tcW w:w="1766" w:type="dxa"/>
            <w:vAlign w:val="center"/>
          </w:tcPr>
          <w:p w14:paraId="1F07C9C7"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5</w:t>
            </w:r>
          </w:p>
        </w:tc>
      </w:tr>
      <w:tr w:rsidR="00AC3BF4" w:rsidRPr="0043036E" w14:paraId="440E2DD3" w14:textId="77777777" w:rsidTr="00880E89">
        <w:trPr>
          <w:jc w:val="center"/>
        </w:trPr>
        <w:tc>
          <w:tcPr>
            <w:tcW w:w="744" w:type="dxa"/>
            <w:vAlign w:val="center"/>
          </w:tcPr>
          <w:p w14:paraId="5D77B241"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5.2.</w:t>
            </w:r>
          </w:p>
        </w:tc>
        <w:tc>
          <w:tcPr>
            <w:tcW w:w="3535" w:type="dxa"/>
            <w:vAlign w:val="center"/>
          </w:tcPr>
          <w:p w14:paraId="53FE48A5"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iepriekšējā mācību gadā piedalījusies vairākos starptautiska mēroga projektos</w:t>
            </w:r>
          </w:p>
        </w:tc>
        <w:tc>
          <w:tcPr>
            <w:tcW w:w="1300" w:type="dxa"/>
            <w:vAlign w:val="center"/>
          </w:tcPr>
          <w:p w14:paraId="5D35C465"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20</w:t>
            </w:r>
          </w:p>
        </w:tc>
        <w:tc>
          <w:tcPr>
            <w:tcW w:w="1716" w:type="dxa"/>
            <w:vAlign w:val="center"/>
          </w:tcPr>
          <w:p w14:paraId="72BC4A74"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8</w:t>
            </w:r>
          </w:p>
        </w:tc>
        <w:tc>
          <w:tcPr>
            <w:tcW w:w="1766" w:type="dxa"/>
            <w:vAlign w:val="center"/>
          </w:tcPr>
          <w:p w14:paraId="3C813655"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10</w:t>
            </w:r>
          </w:p>
        </w:tc>
      </w:tr>
      <w:tr w:rsidR="00AC3BF4" w:rsidRPr="0043036E" w14:paraId="277AF035" w14:textId="77777777" w:rsidTr="00880E89">
        <w:trPr>
          <w:jc w:val="center"/>
        </w:trPr>
        <w:tc>
          <w:tcPr>
            <w:tcW w:w="744" w:type="dxa"/>
            <w:vAlign w:val="center"/>
          </w:tcPr>
          <w:p w14:paraId="6F00D469"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5.3.</w:t>
            </w:r>
          </w:p>
        </w:tc>
        <w:tc>
          <w:tcPr>
            <w:tcW w:w="3535" w:type="dxa"/>
            <w:vAlign w:val="center"/>
          </w:tcPr>
          <w:p w14:paraId="0DE1BB68"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iepriekšējā mācību gadā piedalījusies vismaz divos nacionāla mēroga projektos</w:t>
            </w:r>
          </w:p>
        </w:tc>
        <w:tc>
          <w:tcPr>
            <w:tcW w:w="1300" w:type="dxa"/>
            <w:vAlign w:val="center"/>
          </w:tcPr>
          <w:p w14:paraId="27DF309E"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10</w:t>
            </w:r>
          </w:p>
        </w:tc>
        <w:tc>
          <w:tcPr>
            <w:tcW w:w="1716" w:type="dxa"/>
            <w:vAlign w:val="center"/>
          </w:tcPr>
          <w:p w14:paraId="3858DAD7"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4</w:t>
            </w:r>
          </w:p>
        </w:tc>
        <w:tc>
          <w:tcPr>
            <w:tcW w:w="1766" w:type="dxa"/>
            <w:vAlign w:val="center"/>
          </w:tcPr>
          <w:p w14:paraId="43D041D9"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5</w:t>
            </w:r>
          </w:p>
        </w:tc>
      </w:tr>
      <w:tr w:rsidR="00AC3BF4" w:rsidRPr="0043036E" w14:paraId="34468469" w14:textId="77777777" w:rsidTr="00880E89">
        <w:trPr>
          <w:jc w:val="center"/>
        </w:trPr>
        <w:tc>
          <w:tcPr>
            <w:tcW w:w="744" w:type="dxa"/>
            <w:vAlign w:val="center"/>
          </w:tcPr>
          <w:p w14:paraId="325DFAF2"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5.4.</w:t>
            </w:r>
          </w:p>
        </w:tc>
        <w:tc>
          <w:tcPr>
            <w:tcW w:w="3535" w:type="dxa"/>
            <w:vAlign w:val="center"/>
          </w:tcPr>
          <w:p w14:paraId="5A70D9A6"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iepriekšējā mācību gadā piedalījusies vairāk nekā divos nacionāla mēroga projektos</w:t>
            </w:r>
          </w:p>
        </w:tc>
        <w:tc>
          <w:tcPr>
            <w:tcW w:w="1300" w:type="dxa"/>
            <w:vAlign w:val="center"/>
          </w:tcPr>
          <w:p w14:paraId="365A96F0"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20</w:t>
            </w:r>
          </w:p>
        </w:tc>
        <w:tc>
          <w:tcPr>
            <w:tcW w:w="1716" w:type="dxa"/>
            <w:vAlign w:val="center"/>
          </w:tcPr>
          <w:p w14:paraId="4C5D42AA"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8</w:t>
            </w:r>
          </w:p>
        </w:tc>
        <w:tc>
          <w:tcPr>
            <w:tcW w:w="1766" w:type="dxa"/>
            <w:vAlign w:val="center"/>
          </w:tcPr>
          <w:p w14:paraId="30D3468E"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10</w:t>
            </w:r>
          </w:p>
        </w:tc>
      </w:tr>
      <w:tr w:rsidR="00AC3BF4" w:rsidRPr="0043036E" w14:paraId="4DF6432F" w14:textId="77777777" w:rsidTr="00880E89">
        <w:trPr>
          <w:jc w:val="center"/>
        </w:trPr>
        <w:tc>
          <w:tcPr>
            <w:tcW w:w="744" w:type="dxa"/>
            <w:vAlign w:val="center"/>
          </w:tcPr>
          <w:p w14:paraId="10528D49"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5.5.</w:t>
            </w:r>
          </w:p>
        </w:tc>
        <w:tc>
          <w:tcPr>
            <w:tcW w:w="3535" w:type="dxa"/>
            <w:vAlign w:val="center"/>
          </w:tcPr>
          <w:p w14:paraId="4A02D487"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iepriekšējā mācību gadā piedalījusies vismaz divos novada mēroga projektos</w:t>
            </w:r>
          </w:p>
        </w:tc>
        <w:tc>
          <w:tcPr>
            <w:tcW w:w="1300" w:type="dxa"/>
            <w:vAlign w:val="center"/>
          </w:tcPr>
          <w:p w14:paraId="69A022EC"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10</w:t>
            </w:r>
          </w:p>
        </w:tc>
        <w:tc>
          <w:tcPr>
            <w:tcW w:w="1716" w:type="dxa"/>
            <w:vAlign w:val="center"/>
          </w:tcPr>
          <w:p w14:paraId="3F689672"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4</w:t>
            </w:r>
          </w:p>
        </w:tc>
        <w:tc>
          <w:tcPr>
            <w:tcW w:w="1766" w:type="dxa"/>
            <w:vAlign w:val="center"/>
          </w:tcPr>
          <w:p w14:paraId="2A605DAB"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5</w:t>
            </w:r>
          </w:p>
        </w:tc>
      </w:tr>
      <w:tr w:rsidR="00AC3BF4" w:rsidRPr="0043036E" w14:paraId="2253C9BD" w14:textId="77777777" w:rsidTr="00880E89">
        <w:trPr>
          <w:jc w:val="center"/>
        </w:trPr>
        <w:tc>
          <w:tcPr>
            <w:tcW w:w="744" w:type="dxa"/>
            <w:vAlign w:val="center"/>
          </w:tcPr>
          <w:p w14:paraId="7B7C48A6"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5.6.</w:t>
            </w:r>
          </w:p>
        </w:tc>
        <w:tc>
          <w:tcPr>
            <w:tcW w:w="3535" w:type="dxa"/>
            <w:vAlign w:val="center"/>
          </w:tcPr>
          <w:p w14:paraId="69FBFBB1"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iepriekšējā mācību gadā piedalījusies vairāk nekā divos novada mēroga projektos</w:t>
            </w:r>
          </w:p>
        </w:tc>
        <w:tc>
          <w:tcPr>
            <w:tcW w:w="1300" w:type="dxa"/>
            <w:vAlign w:val="center"/>
          </w:tcPr>
          <w:p w14:paraId="02F3AB04"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20</w:t>
            </w:r>
          </w:p>
        </w:tc>
        <w:tc>
          <w:tcPr>
            <w:tcW w:w="1716" w:type="dxa"/>
            <w:vAlign w:val="center"/>
          </w:tcPr>
          <w:p w14:paraId="58F479A4"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8</w:t>
            </w:r>
          </w:p>
        </w:tc>
        <w:tc>
          <w:tcPr>
            <w:tcW w:w="1766" w:type="dxa"/>
            <w:vAlign w:val="center"/>
          </w:tcPr>
          <w:p w14:paraId="35EB6378"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10</w:t>
            </w:r>
          </w:p>
        </w:tc>
      </w:tr>
      <w:tr w:rsidR="00AC3BF4" w:rsidRPr="0043036E" w14:paraId="76DC2986" w14:textId="77777777" w:rsidTr="00880E89">
        <w:trPr>
          <w:jc w:val="center"/>
        </w:trPr>
        <w:tc>
          <w:tcPr>
            <w:tcW w:w="744" w:type="dxa"/>
            <w:shd w:val="clear" w:color="auto" w:fill="D9D9D9"/>
            <w:vAlign w:val="center"/>
          </w:tcPr>
          <w:p w14:paraId="036F14A8"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6.</w:t>
            </w:r>
          </w:p>
        </w:tc>
        <w:tc>
          <w:tcPr>
            <w:tcW w:w="3535" w:type="dxa"/>
            <w:shd w:val="clear" w:color="auto" w:fill="D9D9D9"/>
            <w:vAlign w:val="center"/>
          </w:tcPr>
          <w:p w14:paraId="57781EF6"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iestādes iesaiste papildus ārpakalpojumu sniegšanā</w:t>
            </w:r>
          </w:p>
        </w:tc>
        <w:tc>
          <w:tcPr>
            <w:tcW w:w="1300" w:type="dxa"/>
            <w:shd w:val="clear" w:color="auto" w:fill="D9D9D9"/>
            <w:vAlign w:val="center"/>
          </w:tcPr>
          <w:p w14:paraId="3648AA78" w14:textId="77777777" w:rsidR="00AC3BF4" w:rsidRPr="0043036E" w:rsidRDefault="00AC3BF4" w:rsidP="00880E89">
            <w:pPr>
              <w:spacing w:after="0" w:line="240" w:lineRule="auto"/>
              <w:jc w:val="center"/>
              <w:rPr>
                <w:rFonts w:ascii="Times New Roman" w:eastAsia="Times New Roman" w:hAnsi="Times New Roman" w:cs="Times New Roman"/>
              </w:rPr>
            </w:pPr>
          </w:p>
        </w:tc>
        <w:tc>
          <w:tcPr>
            <w:tcW w:w="1716" w:type="dxa"/>
            <w:shd w:val="clear" w:color="auto" w:fill="D9D9D9"/>
            <w:vAlign w:val="center"/>
          </w:tcPr>
          <w:p w14:paraId="1CC0950A" w14:textId="77777777" w:rsidR="00AC3BF4" w:rsidRPr="0043036E" w:rsidRDefault="00AC3BF4" w:rsidP="00880E89">
            <w:pPr>
              <w:spacing w:after="0" w:line="240" w:lineRule="auto"/>
              <w:jc w:val="center"/>
              <w:rPr>
                <w:rFonts w:ascii="Times New Roman" w:eastAsia="Times New Roman" w:hAnsi="Times New Roman" w:cs="Times New Roman"/>
              </w:rPr>
            </w:pPr>
          </w:p>
        </w:tc>
        <w:tc>
          <w:tcPr>
            <w:tcW w:w="1766" w:type="dxa"/>
            <w:shd w:val="clear" w:color="auto" w:fill="D9D9D9"/>
            <w:vAlign w:val="center"/>
          </w:tcPr>
          <w:p w14:paraId="23225323" w14:textId="77777777" w:rsidR="00AC3BF4" w:rsidRPr="0043036E" w:rsidRDefault="00AC3BF4" w:rsidP="00880E89">
            <w:pPr>
              <w:spacing w:after="0" w:line="240" w:lineRule="auto"/>
              <w:jc w:val="center"/>
              <w:rPr>
                <w:rFonts w:ascii="Times New Roman" w:eastAsia="Times New Roman" w:hAnsi="Times New Roman" w:cs="Times New Roman"/>
              </w:rPr>
            </w:pPr>
          </w:p>
        </w:tc>
      </w:tr>
      <w:tr w:rsidR="00AC3BF4" w:rsidRPr="0043036E" w14:paraId="113BFFA6" w14:textId="77777777" w:rsidTr="00880E89">
        <w:trPr>
          <w:jc w:val="center"/>
        </w:trPr>
        <w:tc>
          <w:tcPr>
            <w:tcW w:w="744" w:type="dxa"/>
            <w:vAlign w:val="center"/>
          </w:tcPr>
          <w:p w14:paraId="7731E247"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6.1.</w:t>
            </w:r>
          </w:p>
        </w:tc>
        <w:tc>
          <w:tcPr>
            <w:tcW w:w="3535" w:type="dxa"/>
            <w:vAlign w:val="center"/>
          </w:tcPr>
          <w:p w14:paraId="4FC2AD83"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iestādes vadītājs pārrauga papildus infrastruktūru ārpakalpojumu sniegšanai</w:t>
            </w:r>
          </w:p>
        </w:tc>
        <w:tc>
          <w:tcPr>
            <w:tcW w:w="1300" w:type="dxa"/>
            <w:vAlign w:val="center"/>
          </w:tcPr>
          <w:p w14:paraId="7A874DD5"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10</w:t>
            </w:r>
          </w:p>
        </w:tc>
        <w:tc>
          <w:tcPr>
            <w:tcW w:w="1716" w:type="dxa"/>
            <w:vAlign w:val="center"/>
          </w:tcPr>
          <w:p w14:paraId="33C1DD04"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66" w:type="dxa"/>
            <w:vAlign w:val="center"/>
          </w:tcPr>
          <w:p w14:paraId="2F48A704"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r>
      <w:tr w:rsidR="00AC3BF4" w:rsidRPr="0043036E" w14:paraId="101EEE66" w14:textId="77777777" w:rsidTr="00880E89">
        <w:trPr>
          <w:jc w:val="center"/>
        </w:trPr>
        <w:tc>
          <w:tcPr>
            <w:tcW w:w="744" w:type="dxa"/>
            <w:shd w:val="clear" w:color="auto" w:fill="D9D9D9"/>
            <w:vAlign w:val="center"/>
          </w:tcPr>
          <w:p w14:paraId="45CB49D0"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7.</w:t>
            </w:r>
          </w:p>
        </w:tc>
        <w:tc>
          <w:tcPr>
            <w:tcW w:w="3535" w:type="dxa"/>
            <w:shd w:val="clear" w:color="auto" w:fill="D9D9D9"/>
            <w:vAlign w:val="center"/>
          </w:tcPr>
          <w:p w14:paraId="22DB877B"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procesa īstenošanas vietu skaits</w:t>
            </w:r>
          </w:p>
        </w:tc>
        <w:tc>
          <w:tcPr>
            <w:tcW w:w="1300" w:type="dxa"/>
            <w:shd w:val="clear" w:color="auto" w:fill="D9D9D9"/>
            <w:vAlign w:val="center"/>
          </w:tcPr>
          <w:p w14:paraId="5AE94822" w14:textId="77777777" w:rsidR="00AC3BF4" w:rsidRPr="0043036E" w:rsidRDefault="00AC3BF4" w:rsidP="00880E89">
            <w:pPr>
              <w:spacing w:after="0" w:line="240" w:lineRule="auto"/>
              <w:jc w:val="center"/>
              <w:rPr>
                <w:rFonts w:ascii="Times New Roman" w:eastAsia="Times New Roman" w:hAnsi="Times New Roman" w:cs="Times New Roman"/>
              </w:rPr>
            </w:pPr>
          </w:p>
        </w:tc>
        <w:tc>
          <w:tcPr>
            <w:tcW w:w="1716" w:type="dxa"/>
            <w:shd w:val="clear" w:color="auto" w:fill="D9D9D9"/>
            <w:vAlign w:val="center"/>
          </w:tcPr>
          <w:p w14:paraId="42812102" w14:textId="77777777" w:rsidR="00AC3BF4" w:rsidRPr="0043036E" w:rsidRDefault="00AC3BF4" w:rsidP="00880E89">
            <w:pPr>
              <w:spacing w:after="0" w:line="240" w:lineRule="auto"/>
              <w:jc w:val="center"/>
              <w:rPr>
                <w:rFonts w:ascii="Times New Roman" w:eastAsia="Times New Roman" w:hAnsi="Times New Roman" w:cs="Times New Roman"/>
              </w:rPr>
            </w:pPr>
          </w:p>
        </w:tc>
        <w:tc>
          <w:tcPr>
            <w:tcW w:w="1766" w:type="dxa"/>
            <w:shd w:val="clear" w:color="auto" w:fill="D9D9D9"/>
            <w:vAlign w:val="center"/>
          </w:tcPr>
          <w:p w14:paraId="6EDC2FB4" w14:textId="77777777" w:rsidR="00AC3BF4" w:rsidRPr="0043036E" w:rsidRDefault="00AC3BF4" w:rsidP="00880E89">
            <w:pPr>
              <w:spacing w:after="0" w:line="240" w:lineRule="auto"/>
              <w:jc w:val="center"/>
              <w:rPr>
                <w:rFonts w:ascii="Times New Roman" w:eastAsia="Times New Roman" w:hAnsi="Times New Roman" w:cs="Times New Roman"/>
              </w:rPr>
            </w:pPr>
          </w:p>
        </w:tc>
      </w:tr>
      <w:tr w:rsidR="00AC3BF4" w:rsidRPr="0043036E" w14:paraId="626444EB" w14:textId="77777777" w:rsidTr="00880E89">
        <w:trPr>
          <w:jc w:val="center"/>
        </w:trPr>
        <w:tc>
          <w:tcPr>
            <w:tcW w:w="744" w:type="dxa"/>
            <w:shd w:val="clear" w:color="auto" w:fill="FFFFFF"/>
            <w:vAlign w:val="center"/>
          </w:tcPr>
          <w:p w14:paraId="0DAC8903"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7.1.</w:t>
            </w:r>
          </w:p>
        </w:tc>
        <w:tc>
          <w:tcPr>
            <w:tcW w:w="3535" w:type="dxa"/>
            <w:shd w:val="clear" w:color="auto" w:fill="FFFFFF"/>
            <w:vAlign w:val="center"/>
          </w:tcPr>
          <w:p w14:paraId="2F10F648"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izglītības procesu īsteno vairākās īstenošanas vietās</w:t>
            </w:r>
          </w:p>
        </w:tc>
        <w:tc>
          <w:tcPr>
            <w:tcW w:w="1300" w:type="dxa"/>
            <w:shd w:val="clear" w:color="auto" w:fill="FFFFFF"/>
            <w:vAlign w:val="center"/>
          </w:tcPr>
          <w:p w14:paraId="38C4F8DB"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10</w:t>
            </w:r>
          </w:p>
        </w:tc>
        <w:tc>
          <w:tcPr>
            <w:tcW w:w="1716" w:type="dxa"/>
            <w:shd w:val="clear" w:color="auto" w:fill="FFFFFF"/>
            <w:vAlign w:val="center"/>
          </w:tcPr>
          <w:p w14:paraId="778BB515"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10</w:t>
            </w:r>
          </w:p>
        </w:tc>
        <w:tc>
          <w:tcPr>
            <w:tcW w:w="1766" w:type="dxa"/>
            <w:shd w:val="clear" w:color="auto" w:fill="FFFFFF"/>
            <w:vAlign w:val="center"/>
          </w:tcPr>
          <w:p w14:paraId="45AEEA6E"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r>
      <w:tr w:rsidR="00AC3BF4" w:rsidRPr="0043036E" w14:paraId="200A0458" w14:textId="77777777" w:rsidTr="00880E89">
        <w:trPr>
          <w:jc w:val="center"/>
        </w:trPr>
        <w:tc>
          <w:tcPr>
            <w:tcW w:w="744" w:type="dxa"/>
            <w:shd w:val="clear" w:color="auto" w:fill="D9D9D9"/>
            <w:vAlign w:val="center"/>
          </w:tcPr>
          <w:p w14:paraId="3BB4C5BC"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8.</w:t>
            </w:r>
          </w:p>
        </w:tc>
        <w:tc>
          <w:tcPr>
            <w:tcW w:w="3535" w:type="dxa"/>
            <w:shd w:val="clear" w:color="auto" w:fill="D9D9D9"/>
            <w:vAlign w:val="center"/>
          </w:tcPr>
          <w:p w14:paraId="21129963"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programmu īstenošana vairākās apdzīvotās vietās</w:t>
            </w:r>
          </w:p>
        </w:tc>
        <w:tc>
          <w:tcPr>
            <w:tcW w:w="1300" w:type="dxa"/>
            <w:shd w:val="clear" w:color="auto" w:fill="D9D9D9"/>
            <w:vAlign w:val="center"/>
          </w:tcPr>
          <w:p w14:paraId="61932781" w14:textId="77777777" w:rsidR="00AC3BF4" w:rsidRPr="0043036E" w:rsidRDefault="00AC3BF4" w:rsidP="00880E89">
            <w:pPr>
              <w:spacing w:after="0" w:line="240" w:lineRule="auto"/>
              <w:jc w:val="center"/>
              <w:rPr>
                <w:rFonts w:ascii="Times New Roman" w:eastAsia="Times New Roman" w:hAnsi="Times New Roman" w:cs="Times New Roman"/>
              </w:rPr>
            </w:pPr>
          </w:p>
        </w:tc>
        <w:tc>
          <w:tcPr>
            <w:tcW w:w="1716" w:type="dxa"/>
            <w:shd w:val="clear" w:color="auto" w:fill="D9D9D9"/>
            <w:vAlign w:val="center"/>
          </w:tcPr>
          <w:p w14:paraId="655F7712" w14:textId="77777777" w:rsidR="00AC3BF4" w:rsidRPr="0043036E" w:rsidRDefault="00AC3BF4" w:rsidP="00880E89">
            <w:pPr>
              <w:spacing w:after="0" w:line="240" w:lineRule="auto"/>
              <w:jc w:val="center"/>
              <w:rPr>
                <w:rFonts w:ascii="Times New Roman" w:eastAsia="Times New Roman" w:hAnsi="Times New Roman" w:cs="Times New Roman"/>
              </w:rPr>
            </w:pPr>
          </w:p>
        </w:tc>
        <w:tc>
          <w:tcPr>
            <w:tcW w:w="1766" w:type="dxa"/>
            <w:shd w:val="clear" w:color="auto" w:fill="D9D9D9"/>
            <w:vAlign w:val="center"/>
          </w:tcPr>
          <w:p w14:paraId="1A67ED5F" w14:textId="77777777" w:rsidR="00AC3BF4" w:rsidRPr="0043036E" w:rsidRDefault="00AC3BF4" w:rsidP="00880E89">
            <w:pPr>
              <w:spacing w:after="0" w:line="240" w:lineRule="auto"/>
              <w:jc w:val="center"/>
              <w:rPr>
                <w:rFonts w:ascii="Times New Roman" w:eastAsia="Times New Roman" w:hAnsi="Times New Roman" w:cs="Times New Roman"/>
              </w:rPr>
            </w:pPr>
          </w:p>
        </w:tc>
      </w:tr>
      <w:tr w:rsidR="00AC3BF4" w:rsidRPr="0043036E" w14:paraId="6C85EF60" w14:textId="77777777" w:rsidTr="00880E89">
        <w:trPr>
          <w:jc w:val="center"/>
        </w:trPr>
        <w:tc>
          <w:tcPr>
            <w:tcW w:w="744" w:type="dxa"/>
            <w:vAlign w:val="center"/>
          </w:tcPr>
          <w:p w14:paraId="3B556B9A"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8.1.</w:t>
            </w:r>
          </w:p>
        </w:tc>
        <w:tc>
          <w:tcPr>
            <w:tcW w:w="3535" w:type="dxa"/>
            <w:vAlign w:val="center"/>
          </w:tcPr>
          <w:p w14:paraId="570DBF4C"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iestādes programmas tiek īstenotas vairākās apdzīvotās vietās</w:t>
            </w:r>
          </w:p>
        </w:tc>
        <w:tc>
          <w:tcPr>
            <w:tcW w:w="1300" w:type="dxa"/>
            <w:vAlign w:val="center"/>
          </w:tcPr>
          <w:p w14:paraId="4570A3F8"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16" w:type="dxa"/>
            <w:vAlign w:val="center"/>
          </w:tcPr>
          <w:p w14:paraId="0D4F4760"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66" w:type="dxa"/>
            <w:vAlign w:val="center"/>
          </w:tcPr>
          <w:p w14:paraId="3571DF07"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20</w:t>
            </w:r>
          </w:p>
        </w:tc>
      </w:tr>
      <w:tr w:rsidR="00AC3BF4" w:rsidRPr="0043036E" w14:paraId="6E2E2DE8" w14:textId="77777777" w:rsidTr="00880E89">
        <w:trPr>
          <w:jc w:val="center"/>
        </w:trPr>
        <w:tc>
          <w:tcPr>
            <w:tcW w:w="744" w:type="dxa"/>
            <w:shd w:val="clear" w:color="auto" w:fill="D9D9D9"/>
            <w:vAlign w:val="center"/>
          </w:tcPr>
          <w:p w14:paraId="693D1BED"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9.</w:t>
            </w:r>
          </w:p>
        </w:tc>
        <w:tc>
          <w:tcPr>
            <w:tcW w:w="3535" w:type="dxa"/>
            <w:shd w:val="clear" w:color="auto" w:fill="D9D9D9"/>
            <w:vAlign w:val="center"/>
          </w:tcPr>
          <w:p w14:paraId="68653C38"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Infrastruktūras objektu apsaimniekošana</w:t>
            </w:r>
          </w:p>
        </w:tc>
        <w:tc>
          <w:tcPr>
            <w:tcW w:w="1300" w:type="dxa"/>
            <w:shd w:val="clear" w:color="auto" w:fill="D9D9D9"/>
            <w:vAlign w:val="center"/>
          </w:tcPr>
          <w:p w14:paraId="0EC42A7B" w14:textId="77777777" w:rsidR="00AC3BF4" w:rsidRPr="0043036E" w:rsidRDefault="00AC3BF4" w:rsidP="00880E89">
            <w:pPr>
              <w:spacing w:after="0" w:line="240" w:lineRule="auto"/>
              <w:jc w:val="center"/>
              <w:rPr>
                <w:rFonts w:ascii="Times New Roman" w:eastAsia="Times New Roman" w:hAnsi="Times New Roman" w:cs="Times New Roman"/>
              </w:rPr>
            </w:pPr>
          </w:p>
        </w:tc>
        <w:tc>
          <w:tcPr>
            <w:tcW w:w="1716" w:type="dxa"/>
            <w:shd w:val="clear" w:color="auto" w:fill="D9D9D9"/>
            <w:vAlign w:val="center"/>
          </w:tcPr>
          <w:p w14:paraId="169E6702" w14:textId="77777777" w:rsidR="00AC3BF4" w:rsidRPr="0043036E" w:rsidRDefault="00AC3BF4" w:rsidP="00880E89">
            <w:pPr>
              <w:spacing w:after="0" w:line="240" w:lineRule="auto"/>
              <w:jc w:val="center"/>
              <w:rPr>
                <w:rFonts w:ascii="Times New Roman" w:eastAsia="Times New Roman" w:hAnsi="Times New Roman" w:cs="Times New Roman"/>
              </w:rPr>
            </w:pPr>
          </w:p>
        </w:tc>
        <w:tc>
          <w:tcPr>
            <w:tcW w:w="1766" w:type="dxa"/>
            <w:shd w:val="clear" w:color="auto" w:fill="D9D9D9"/>
            <w:vAlign w:val="center"/>
          </w:tcPr>
          <w:p w14:paraId="55E285A7" w14:textId="77777777" w:rsidR="00AC3BF4" w:rsidRPr="0043036E" w:rsidRDefault="00AC3BF4" w:rsidP="00880E89">
            <w:pPr>
              <w:spacing w:after="0" w:line="240" w:lineRule="auto"/>
              <w:jc w:val="center"/>
              <w:rPr>
                <w:rFonts w:ascii="Times New Roman" w:eastAsia="Times New Roman" w:hAnsi="Times New Roman" w:cs="Times New Roman"/>
              </w:rPr>
            </w:pPr>
          </w:p>
        </w:tc>
      </w:tr>
      <w:tr w:rsidR="00AC3BF4" w:rsidRPr="0043036E" w14:paraId="43C37578" w14:textId="77777777" w:rsidTr="00880E89">
        <w:trPr>
          <w:jc w:val="center"/>
        </w:trPr>
        <w:tc>
          <w:tcPr>
            <w:tcW w:w="744" w:type="dxa"/>
            <w:vAlign w:val="center"/>
          </w:tcPr>
          <w:p w14:paraId="7CA4201A"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9.1.</w:t>
            </w:r>
          </w:p>
        </w:tc>
        <w:tc>
          <w:tcPr>
            <w:tcW w:w="3535" w:type="dxa"/>
            <w:vAlign w:val="center"/>
          </w:tcPr>
          <w:p w14:paraId="3F708B58"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apsaimnieko divus infrastruktūras objektus</w:t>
            </w:r>
          </w:p>
        </w:tc>
        <w:tc>
          <w:tcPr>
            <w:tcW w:w="1300" w:type="dxa"/>
            <w:vAlign w:val="center"/>
          </w:tcPr>
          <w:p w14:paraId="5B9E7939"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16" w:type="dxa"/>
            <w:vAlign w:val="center"/>
          </w:tcPr>
          <w:p w14:paraId="699D59C5"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66" w:type="dxa"/>
            <w:vAlign w:val="center"/>
          </w:tcPr>
          <w:p w14:paraId="5489C124"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15</w:t>
            </w:r>
          </w:p>
        </w:tc>
      </w:tr>
      <w:tr w:rsidR="00AC3BF4" w:rsidRPr="0043036E" w14:paraId="3EE6F45A" w14:textId="77777777" w:rsidTr="00880E89">
        <w:trPr>
          <w:jc w:val="center"/>
        </w:trPr>
        <w:tc>
          <w:tcPr>
            <w:tcW w:w="744" w:type="dxa"/>
            <w:vAlign w:val="center"/>
          </w:tcPr>
          <w:p w14:paraId="3C7E4BF1"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9.2.</w:t>
            </w:r>
          </w:p>
        </w:tc>
        <w:tc>
          <w:tcPr>
            <w:tcW w:w="3535" w:type="dxa"/>
            <w:vAlign w:val="center"/>
          </w:tcPr>
          <w:p w14:paraId="5434441A"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apsaimnieko vairāk kā divus infrastruktūras objektus</w:t>
            </w:r>
          </w:p>
        </w:tc>
        <w:tc>
          <w:tcPr>
            <w:tcW w:w="1300" w:type="dxa"/>
            <w:vAlign w:val="center"/>
          </w:tcPr>
          <w:p w14:paraId="74257455"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16" w:type="dxa"/>
            <w:vAlign w:val="center"/>
          </w:tcPr>
          <w:p w14:paraId="5BECC761"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66" w:type="dxa"/>
            <w:vAlign w:val="center"/>
          </w:tcPr>
          <w:p w14:paraId="25A9C0A9"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w:t>
            </w:r>
            <w:proofErr w:type="spellStart"/>
            <w:r w:rsidRPr="0043036E">
              <w:rPr>
                <w:rFonts w:ascii="Times New Roman" w:eastAsia="Times New Roman" w:hAnsi="Times New Roman" w:cs="Times New Roman"/>
              </w:rPr>
              <w:t>obj</w:t>
            </w:r>
            <w:proofErr w:type="spellEnd"/>
            <w:r w:rsidRPr="0043036E">
              <w:rPr>
                <w:rFonts w:ascii="Times New Roman" w:eastAsia="Times New Roman" w:hAnsi="Times New Roman" w:cs="Times New Roman"/>
              </w:rPr>
              <w:t>. skaits - 1)</w:t>
            </w:r>
          </w:p>
          <w:p w14:paraId="7C50E6DC" w14:textId="77777777" w:rsidR="00AC3BF4" w:rsidRPr="0043036E" w:rsidRDefault="00AC3BF4" w:rsidP="00880E89">
            <w:pPr>
              <w:spacing w:after="0" w:line="240" w:lineRule="auto"/>
              <w:jc w:val="center"/>
              <w:rPr>
                <w:rFonts w:ascii="Times New Roman" w:eastAsia="Times New Roman" w:hAnsi="Times New Roman" w:cs="Times New Roman"/>
              </w:rPr>
            </w:pPr>
            <m:oMath>
              <m:r>
                <w:rPr>
                  <w:rFonts w:ascii="Cambria Math" w:hAnsi="Cambria Math"/>
                </w:rPr>
                <m:t>×</m:t>
              </m:r>
            </m:oMath>
            <w:r w:rsidRPr="0043036E">
              <w:rPr>
                <w:rFonts w:ascii="Times New Roman" w:eastAsia="Times New Roman" w:hAnsi="Times New Roman" w:cs="Times New Roman"/>
              </w:rPr>
              <w:t xml:space="preserve"> </w:t>
            </w:r>
          </w:p>
          <w:p w14:paraId="46B59376"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 xml:space="preserve"> </w:t>
            </w:r>
            <w:sdt>
              <w:sdtPr>
                <w:tag w:val="goog_rdk_96"/>
                <w:id w:val="-282593091"/>
              </w:sdtPr>
              <w:sdtContent>
                <w:r w:rsidRPr="0043036E">
                  <w:rPr>
                    <w:rFonts w:ascii="Times New Roman" w:eastAsia="Times New Roman" w:hAnsi="Times New Roman" w:cs="Times New Roman"/>
                  </w:rPr>
                  <w:t>10</w:t>
                </w:r>
              </w:sdtContent>
            </w:sdt>
            <w:sdt>
              <w:sdtPr>
                <w:tag w:val="goog_rdk_97"/>
                <w:id w:val="-142160401"/>
                <w:showingPlcHdr/>
              </w:sdtPr>
              <w:sdtContent>
                <w:r w:rsidRPr="0043036E">
                  <w:t xml:space="preserve">     </w:t>
                </w:r>
              </w:sdtContent>
            </w:sdt>
          </w:p>
        </w:tc>
      </w:tr>
      <w:tr w:rsidR="00AC3BF4" w:rsidRPr="0043036E" w14:paraId="1BFAFFC6" w14:textId="77777777" w:rsidTr="00880E89">
        <w:trPr>
          <w:jc w:val="center"/>
        </w:trPr>
        <w:tc>
          <w:tcPr>
            <w:tcW w:w="4279" w:type="dxa"/>
            <w:gridSpan w:val="2"/>
            <w:shd w:val="clear" w:color="auto" w:fill="D9D9D9"/>
            <w:vAlign w:val="center"/>
          </w:tcPr>
          <w:p w14:paraId="3D38FC68"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Normētais punktu skaits</w:t>
            </w:r>
          </w:p>
        </w:tc>
        <w:tc>
          <w:tcPr>
            <w:tcW w:w="1300" w:type="dxa"/>
            <w:shd w:val="clear" w:color="auto" w:fill="D9D9D9"/>
            <w:vAlign w:val="center"/>
          </w:tcPr>
          <w:p w14:paraId="4E380835"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96</w:t>
            </w:r>
          </w:p>
        </w:tc>
        <w:tc>
          <w:tcPr>
            <w:tcW w:w="1716" w:type="dxa"/>
            <w:shd w:val="clear" w:color="auto" w:fill="D9D9D9"/>
            <w:vAlign w:val="center"/>
          </w:tcPr>
          <w:p w14:paraId="569FBEB5"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84</w:t>
            </w:r>
          </w:p>
        </w:tc>
        <w:tc>
          <w:tcPr>
            <w:tcW w:w="1766" w:type="dxa"/>
            <w:shd w:val="clear" w:color="auto" w:fill="D9D9D9"/>
            <w:vAlign w:val="center"/>
          </w:tcPr>
          <w:p w14:paraId="4963FD58" w14:textId="77777777" w:rsidR="00AC3BF4" w:rsidRPr="0043036E" w:rsidRDefault="00AC3BF4" w:rsidP="00880E89">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85</w:t>
            </w:r>
          </w:p>
        </w:tc>
      </w:tr>
    </w:tbl>
    <w:p w14:paraId="07330A80" w14:textId="77777777" w:rsidR="00AC3BF4" w:rsidRPr="0043036E" w:rsidRDefault="00AC3BF4" w:rsidP="00AC3BF4">
      <w:pPr>
        <w:tabs>
          <w:tab w:val="left" w:pos="6270"/>
        </w:tabs>
        <w:spacing w:after="0" w:line="240" w:lineRule="auto"/>
        <w:jc w:val="both"/>
        <w:rPr>
          <w:rFonts w:ascii="Times New Roman" w:eastAsia="Times New Roman" w:hAnsi="Times New Roman" w:cs="Times New Roman"/>
        </w:rPr>
      </w:pPr>
    </w:p>
    <w:p w14:paraId="024672C0" w14:textId="77777777" w:rsidR="00AC3BF4" w:rsidRDefault="00AC3BF4" w:rsidP="00AC3BF4">
      <w:pPr>
        <w:tabs>
          <w:tab w:val="left" w:pos="6270"/>
        </w:tabs>
        <w:spacing w:after="120"/>
        <w:ind w:left="360"/>
        <w:jc w:val="right"/>
        <w:rPr>
          <w:rFonts w:ascii="Times New Roman" w:eastAsia="Times New Roman" w:hAnsi="Times New Roman" w:cs="Times New Roman"/>
        </w:rPr>
      </w:pPr>
    </w:p>
    <w:p w14:paraId="4C26937C" w14:textId="77777777" w:rsidR="00AC3BF4" w:rsidRPr="0043036E" w:rsidRDefault="00AC3BF4" w:rsidP="00AC3BF4">
      <w:pPr>
        <w:tabs>
          <w:tab w:val="left" w:pos="6270"/>
        </w:tabs>
        <w:spacing w:after="120"/>
        <w:ind w:left="360"/>
        <w:jc w:val="right"/>
        <w:rPr>
          <w:rFonts w:ascii="Times New Roman" w:eastAsia="Times New Roman" w:hAnsi="Times New Roman" w:cs="Times New Roman"/>
        </w:rPr>
      </w:pPr>
      <w:r w:rsidRPr="0043036E">
        <w:rPr>
          <w:rFonts w:ascii="Times New Roman" w:eastAsia="Times New Roman" w:hAnsi="Times New Roman" w:cs="Times New Roman"/>
        </w:rPr>
        <w:t>2. tabula</w:t>
      </w:r>
    </w:p>
    <w:p w14:paraId="7EF4E4B8" w14:textId="77777777" w:rsidR="00AC3BF4" w:rsidRPr="0043036E" w:rsidRDefault="00AC3BF4" w:rsidP="00AC3BF4">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Punktu skaits darba intensitātes koeficienta aprēķinam interešu izglītības iestādes vadītājam</w:t>
      </w:r>
    </w:p>
    <w:tbl>
      <w:tblPr>
        <w:tblW w:w="9008" w:type="dxa"/>
        <w:tblInd w:w="-436" w:type="dxa"/>
        <w:tblCellMar>
          <w:top w:w="15" w:type="dxa"/>
          <w:left w:w="15" w:type="dxa"/>
          <w:bottom w:w="15" w:type="dxa"/>
          <w:right w:w="15" w:type="dxa"/>
        </w:tblCellMar>
        <w:tblLook w:val="04A0" w:firstRow="1" w:lastRow="0" w:firstColumn="1" w:lastColumn="0" w:noHBand="0" w:noVBand="1"/>
      </w:tblPr>
      <w:tblGrid>
        <w:gridCol w:w="1178"/>
        <w:gridCol w:w="6336"/>
        <w:gridCol w:w="1494"/>
      </w:tblGrid>
      <w:tr w:rsidR="00AC3BF4" w:rsidRPr="0043036E" w14:paraId="5E8BD515" w14:textId="77777777" w:rsidTr="00880E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F75D88"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proofErr w:type="spellStart"/>
            <w:r w:rsidRPr="0043036E">
              <w:rPr>
                <w:rFonts w:ascii="Times New Roman" w:eastAsia="Times New Roman" w:hAnsi="Times New Roman" w:cs="Times New Roman"/>
              </w:rPr>
              <w:t>Nr.p.k</w:t>
            </w:r>
            <w:proofErr w:type="spellEnd"/>
            <w:r w:rsidRPr="0043036E">
              <w:rPr>
                <w:rFonts w:ascii="Times New Roman" w:eastAsia="Times New Roman" w:hAnsi="Times New Roman" w:cs="Times New Roman"/>
              </w:rPr>
              <w:t>.</w:t>
            </w:r>
          </w:p>
        </w:tc>
        <w:tc>
          <w:tcPr>
            <w:tcW w:w="63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CBF975"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Darba intensitātes kritērijs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2DC92F"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Punktu skaits</w:t>
            </w:r>
          </w:p>
        </w:tc>
      </w:tr>
      <w:tr w:rsidR="00AC3BF4" w:rsidRPr="0043036E" w14:paraId="0B418C29" w14:textId="77777777" w:rsidTr="00880E89">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357A6BA2"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1.</w:t>
            </w:r>
          </w:p>
        </w:tc>
        <w:tc>
          <w:tcPr>
            <w:tcW w:w="633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347FF9FF"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Izglītojamo vecumposmu skaits</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2CA684CE"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p>
        </w:tc>
      </w:tr>
      <w:tr w:rsidR="00AC3BF4" w:rsidRPr="0043036E" w14:paraId="24E1A4BD" w14:textId="77777777" w:rsidTr="00880E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AAB2A5"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1.1.</w:t>
            </w:r>
          </w:p>
        </w:tc>
        <w:tc>
          <w:tcPr>
            <w:tcW w:w="63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945528"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īsteno izglītības programmas pirmsskolas vecuma bērniem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93CB0E"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4</w:t>
            </w:r>
          </w:p>
        </w:tc>
      </w:tr>
      <w:tr w:rsidR="00AC3BF4" w:rsidRPr="0043036E" w14:paraId="68BBBB30" w14:textId="77777777" w:rsidTr="00880E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79B987"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1.2.</w:t>
            </w:r>
          </w:p>
        </w:tc>
        <w:tc>
          <w:tcPr>
            <w:tcW w:w="63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CF6C32"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īsteno izglītības programmas 1. - 3. klašu skolēniem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F76B99E"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4</w:t>
            </w:r>
          </w:p>
        </w:tc>
      </w:tr>
      <w:tr w:rsidR="00AC3BF4" w:rsidRPr="0043036E" w14:paraId="2BA9C056" w14:textId="77777777" w:rsidTr="00880E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0903A5"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1.3.</w:t>
            </w:r>
          </w:p>
        </w:tc>
        <w:tc>
          <w:tcPr>
            <w:tcW w:w="63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DD974D"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īsteno izglītības programmas 4. - 6. klašu skolēniem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1022DF3"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4</w:t>
            </w:r>
          </w:p>
        </w:tc>
      </w:tr>
      <w:tr w:rsidR="00AC3BF4" w:rsidRPr="0043036E" w14:paraId="32100D9F" w14:textId="77777777" w:rsidTr="00880E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A445CCA"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1.4.</w:t>
            </w:r>
          </w:p>
        </w:tc>
        <w:tc>
          <w:tcPr>
            <w:tcW w:w="63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A8780B"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īsteno izglītības programmas 7. - 9. klašu skolēniem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11FC7D"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4</w:t>
            </w:r>
          </w:p>
        </w:tc>
      </w:tr>
      <w:tr w:rsidR="00AC3BF4" w:rsidRPr="0043036E" w14:paraId="7C43C945" w14:textId="77777777" w:rsidTr="00880E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E747CF"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1.5.</w:t>
            </w:r>
          </w:p>
        </w:tc>
        <w:tc>
          <w:tcPr>
            <w:tcW w:w="63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BA88C5"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īsteno izglītības programmas 10. - 12. klašu skolēniem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1DCCB9"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4</w:t>
            </w:r>
          </w:p>
        </w:tc>
      </w:tr>
      <w:tr w:rsidR="00AC3BF4" w:rsidRPr="0043036E" w14:paraId="57FD38BC" w14:textId="77777777" w:rsidTr="00880E89">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4F8D43D7"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2.</w:t>
            </w:r>
          </w:p>
        </w:tc>
        <w:tc>
          <w:tcPr>
            <w:tcW w:w="633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79707EF8"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iestādes iesaiste starptautiska, nacionāla un novada mēroga projektos</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6BC3F790"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p>
        </w:tc>
      </w:tr>
      <w:tr w:rsidR="00AC3BF4" w:rsidRPr="0043036E" w14:paraId="17ECE57F" w14:textId="77777777" w:rsidTr="00880E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767404"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2.1.</w:t>
            </w:r>
          </w:p>
        </w:tc>
        <w:tc>
          <w:tcPr>
            <w:tcW w:w="63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4D909F"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iepriekšējā mācību gadā piedalījusies vismaz vienā starptautiska mēroga projektā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B2156E"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5</w:t>
            </w:r>
          </w:p>
        </w:tc>
      </w:tr>
      <w:tr w:rsidR="00AC3BF4" w:rsidRPr="0043036E" w14:paraId="7D19B090" w14:textId="77777777" w:rsidTr="00880E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2CE604"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2.2.</w:t>
            </w:r>
          </w:p>
        </w:tc>
        <w:tc>
          <w:tcPr>
            <w:tcW w:w="63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3812017"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iepriekšējā mācību gadā piedalījusies vairākos starptautiska mēroga projektos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B8D6E9"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10</w:t>
            </w:r>
          </w:p>
        </w:tc>
      </w:tr>
      <w:tr w:rsidR="00AC3BF4" w:rsidRPr="0043036E" w14:paraId="146C282A" w14:textId="77777777" w:rsidTr="00880E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977155"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2.3.</w:t>
            </w:r>
          </w:p>
        </w:tc>
        <w:tc>
          <w:tcPr>
            <w:tcW w:w="63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E3AECF"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iepriekšējā mācību gadā piedalījusies vismaz divos nacionāla mēroga projektos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AB60860"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5</w:t>
            </w:r>
          </w:p>
        </w:tc>
      </w:tr>
      <w:tr w:rsidR="00AC3BF4" w:rsidRPr="0043036E" w14:paraId="1AAA9C3A" w14:textId="77777777" w:rsidTr="00880E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4D8C35"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2.4.</w:t>
            </w:r>
          </w:p>
        </w:tc>
        <w:tc>
          <w:tcPr>
            <w:tcW w:w="63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088286"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iepriekšējā mācību gadā piedalījusies vairāk nekā divos nacionāla mēroga projektos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845481"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10</w:t>
            </w:r>
          </w:p>
        </w:tc>
      </w:tr>
      <w:tr w:rsidR="00AC3BF4" w:rsidRPr="0043036E" w14:paraId="5F9A3CF3" w14:textId="77777777" w:rsidTr="00880E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381BDD"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2.5.</w:t>
            </w:r>
          </w:p>
        </w:tc>
        <w:tc>
          <w:tcPr>
            <w:tcW w:w="63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91A900"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iepriekšējā mācību gadā piedalījusies vismaz divos novada mēroga projektos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0D5C4A"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5</w:t>
            </w:r>
          </w:p>
        </w:tc>
      </w:tr>
      <w:tr w:rsidR="00AC3BF4" w:rsidRPr="0043036E" w14:paraId="19E3BC49" w14:textId="77777777" w:rsidTr="00880E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212DB7"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2.6.</w:t>
            </w:r>
          </w:p>
        </w:tc>
        <w:tc>
          <w:tcPr>
            <w:tcW w:w="63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E38D7E"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iepriekšējā mācību gadā piedalījusies vairāk nekā divos novada mēroga projektos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B7BD3D"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10</w:t>
            </w:r>
          </w:p>
        </w:tc>
      </w:tr>
      <w:tr w:rsidR="00AC3BF4" w:rsidRPr="0043036E" w14:paraId="0A53C0BF" w14:textId="77777777" w:rsidTr="00880E89">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50BAEEF2"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3.</w:t>
            </w:r>
          </w:p>
        </w:tc>
        <w:tc>
          <w:tcPr>
            <w:tcW w:w="633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2E6D9D1F"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procesa īstenošanas vietu skaits</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3E31749F"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p>
        </w:tc>
      </w:tr>
      <w:tr w:rsidR="00AC3BF4" w:rsidRPr="0043036E" w14:paraId="64FA1966" w14:textId="77777777" w:rsidTr="00880E89">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4A160FB7"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3.1.</w:t>
            </w:r>
          </w:p>
        </w:tc>
        <w:tc>
          <w:tcPr>
            <w:tcW w:w="63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4B65BF63"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izglītības procesu īsteno mazāk kā 5 īstenošanas vietās ārpus izglītības iestādes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196C25FD"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5</w:t>
            </w:r>
          </w:p>
        </w:tc>
      </w:tr>
      <w:tr w:rsidR="00AC3BF4" w:rsidRPr="0043036E" w14:paraId="407F8DC4" w14:textId="77777777" w:rsidTr="00880E89">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9AD4AA0"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3.2.</w:t>
            </w:r>
          </w:p>
        </w:tc>
        <w:tc>
          <w:tcPr>
            <w:tcW w:w="63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3814BD88"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izglītības procesu īsteno 5 - 10 īstenošanas vietās ārpus izglītības iestādes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0EB7E958"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10</w:t>
            </w:r>
          </w:p>
        </w:tc>
      </w:tr>
      <w:tr w:rsidR="00AC3BF4" w:rsidRPr="0043036E" w14:paraId="66344CF7" w14:textId="77777777" w:rsidTr="00880E89">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786E65E7"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3.3.</w:t>
            </w:r>
          </w:p>
        </w:tc>
        <w:tc>
          <w:tcPr>
            <w:tcW w:w="63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3E48369F"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izglītības procesu īsteno vairāk kā 10 īstenošanas vietās ārpus izglītības iestādes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73643438"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20</w:t>
            </w:r>
          </w:p>
        </w:tc>
      </w:tr>
      <w:tr w:rsidR="00AC3BF4" w:rsidRPr="0043036E" w14:paraId="1F63DFFD" w14:textId="77777777" w:rsidTr="00880E89">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7F798D0C"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4.</w:t>
            </w:r>
          </w:p>
        </w:tc>
        <w:tc>
          <w:tcPr>
            <w:tcW w:w="633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75250615"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programmu īstenošana vairākās apdzīvotās vietās</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2867563B"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p>
        </w:tc>
      </w:tr>
      <w:tr w:rsidR="00AC3BF4" w:rsidRPr="0043036E" w14:paraId="49C43192" w14:textId="77777777" w:rsidTr="00880E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94BC7C"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4.1.</w:t>
            </w:r>
          </w:p>
        </w:tc>
        <w:tc>
          <w:tcPr>
            <w:tcW w:w="63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0FB724"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iestādes programmas tiek īstenotas mazāk kā 4 apdzīvotās vietās ārpus Ogres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F1AE9A"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10</w:t>
            </w:r>
          </w:p>
        </w:tc>
      </w:tr>
      <w:tr w:rsidR="00AC3BF4" w:rsidRPr="0043036E" w14:paraId="3D1630B1" w14:textId="77777777" w:rsidTr="00880E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6AE8FE6"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4.2.</w:t>
            </w:r>
          </w:p>
        </w:tc>
        <w:tc>
          <w:tcPr>
            <w:tcW w:w="63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D32692"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iestādes programmas tiek īstenotas 4 - 6 apdzīvotās vietās ārpus Ogres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7B9BD6"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20</w:t>
            </w:r>
          </w:p>
        </w:tc>
      </w:tr>
      <w:tr w:rsidR="00AC3BF4" w:rsidRPr="0043036E" w14:paraId="1B3D08A3" w14:textId="77777777" w:rsidTr="00880E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56C8E0"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4.3.</w:t>
            </w:r>
          </w:p>
        </w:tc>
        <w:tc>
          <w:tcPr>
            <w:tcW w:w="63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64F34B"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iestādes programmas tiek īstenotas vairāk kā 6 apdzīvotās vietās ārpus Ogres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D66DBE"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30</w:t>
            </w:r>
          </w:p>
        </w:tc>
      </w:tr>
      <w:tr w:rsidR="00AC3BF4" w:rsidRPr="0043036E" w14:paraId="1A8836AC" w14:textId="77777777" w:rsidTr="00880E89">
        <w:tc>
          <w:tcPr>
            <w:tcW w:w="7514"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0F811D60" w14:textId="77777777" w:rsidR="00AC3BF4" w:rsidRPr="0043036E" w:rsidRDefault="00AC3BF4" w:rsidP="00880E89">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Normētais punktu skaits</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67509C47" w14:textId="77777777" w:rsidR="00AC3BF4" w:rsidRPr="0043036E" w:rsidRDefault="00AC3BF4" w:rsidP="00880E89">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72</w:t>
            </w:r>
          </w:p>
        </w:tc>
      </w:tr>
    </w:tbl>
    <w:p w14:paraId="76A62705" w14:textId="77777777" w:rsidR="00AC3BF4" w:rsidRPr="0043036E" w:rsidRDefault="00AC3BF4" w:rsidP="00AC3BF4">
      <w:pPr>
        <w:tabs>
          <w:tab w:val="left" w:pos="6270"/>
        </w:tabs>
        <w:spacing w:after="120"/>
        <w:ind w:left="360"/>
        <w:jc w:val="center"/>
        <w:rPr>
          <w:rFonts w:ascii="Times New Roman" w:eastAsia="Times New Roman" w:hAnsi="Times New Roman" w:cs="Times New Roman"/>
        </w:rPr>
      </w:pPr>
    </w:p>
    <w:p w14:paraId="5F33D00B" w14:textId="77777777" w:rsidR="00AC3BF4" w:rsidRDefault="00AC3BF4" w:rsidP="00AC3BF4">
      <w:pPr>
        <w:ind w:right="20"/>
        <w:jc w:val="center"/>
        <w:rPr>
          <w:rFonts w:ascii="Times New Roman" w:hAnsi="Times New Roman" w:cs="Times New Roman"/>
          <w:sz w:val="24"/>
          <w:szCs w:val="24"/>
        </w:rPr>
      </w:pPr>
    </w:p>
    <w:p w14:paraId="6260840C" w14:textId="77777777" w:rsidR="00960699" w:rsidRDefault="00960699" w:rsidP="00AC3BF4">
      <w:pPr>
        <w:tabs>
          <w:tab w:val="left" w:pos="6270"/>
        </w:tabs>
        <w:spacing w:after="0" w:line="240" w:lineRule="auto"/>
        <w:jc w:val="right"/>
        <w:rPr>
          <w:rFonts w:ascii="Times New Roman" w:eastAsia="Times New Roman" w:hAnsi="Times New Roman" w:cs="Times New Roman"/>
        </w:rPr>
      </w:pPr>
    </w:p>
    <w:sectPr w:rsidR="00960699" w:rsidSect="00DF2313">
      <w:footerReference w:type="default" r:id="rId10"/>
      <w:pgSz w:w="11906" w:h="16838"/>
      <w:pgMar w:top="851" w:right="1134" w:bottom="851" w:left="1134"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34D0B" w14:textId="77777777" w:rsidR="00F16C0E" w:rsidRDefault="00F16C0E">
      <w:pPr>
        <w:spacing w:after="0" w:line="240" w:lineRule="auto"/>
      </w:pPr>
      <w:r>
        <w:separator/>
      </w:r>
    </w:p>
  </w:endnote>
  <w:endnote w:type="continuationSeparator" w:id="0">
    <w:p w14:paraId="47E69FA0" w14:textId="77777777" w:rsidR="00F16C0E" w:rsidRDefault="00F16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0ECAE" w14:textId="5A7CB1C6" w:rsidR="00960699" w:rsidRDefault="00133D6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B0500C">
      <w:rPr>
        <w:rFonts w:ascii="Times New Roman" w:eastAsia="Times New Roman" w:hAnsi="Times New Roman" w:cs="Times New Roman"/>
        <w:noProof/>
        <w:color w:val="000000"/>
      </w:rPr>
      <w:t>8</w:t>
    </w:r>
    <w:r>
      <w:rPr>
        <w:rFonts w:ascii="Times New Roman" w:eastAsia="Times New Roman" w:hAnsi="Times New Roman" w:cs="Times New Roman"/>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06947" w14:textId="77777777" w:rsidR="00F16C0E" w:rsidRDefault="00F16C0E">
      <w:pPr>
        <w:spacing w:after="0" w:line="240" w:lineRule="auto"/>
      </w:pPr>
      <w:r>
        <w:separator/>
      </w:r>
    </w:p>
  </w:footnote>
  <w:footnote w:type="continuationSeparator" w:id="0">
    <w:p w14:paraId="10526598" w14:textId="77777777" w:rsidR="00F16C0E" w:rsidRDefault="00F16C0E">
      <w:pPr>
        <w:spacing w:after="0" w:line="240" w:lineRule="auto"/>
      </w:pPr>
      <w:r>
        <w:continuationSeparator/>
      </w:r>
    </w:p>
  </w:footnote>
  <w:footnote w:id="1">
    <w:p w14:paraId="61C11F1E" w14:textId="77777777" w:rsidR="00AC3BF4" w:rsidRPr="002726D5" w:rsidRDefault="00AC3BF4" w:rsidP="00AC3BF4">
      <w:pPr>
        <w:spacing w:line="240" w:lineRule="auto"/>
        <w:jc w:val="both"/>
        <w:rPr>
          <w:rFonts w:ascii="Times New Roman" w:eastAsia="Times New Roman" w:hAnsi="Times New Roman" w:cs="Times New Roman"/>
          <w:color w:val="000000"/>
          <w:sz w:val="20"/>
          <w:szCs w:val="20"/>
        </w:rPr>
      </w:pPr>
      <w:r>
        <w:rPr>
          <w:rStyle w:val="Vresatsauce"/>
        </w:rPr>
        <w:footnoteRef/>
      </w:r>
      <w:sdt>
        <w:sdtPr>
          <w:rPr>
            <w:rFonts w:ascii="Times New Roman" w:eastAsia="Times New Roman" w:hAnsi="Times New Roman" w:cs="Times New Roman"/>
            <w:color w:val="000000"/>
            <w:sz w:val="20"/>
            <w:szCs w:val="20"/>
          </w:rPr>
          <w:tag w:val="goog_rdk_100"/>
          <w:id w:val="-407870858"/>
          <w:showingPlcHdr/>
        </w:sdtPr>
        <w:sdtContent>
          <w:r w:rsidRPr="002726D5">
            <w:rPr>
              <w:rFonts w:ascii="Times New Roman" w:eastAsia="Times New Roman" w:hAnsi="Times New Roman" w:cs="Times New Roman"/>
              <w:color w:val="000000"/>
              <w:sz w:val="20"/>
              <w:szCs w:val="20"/>
            </w:rPr>
            <w:t xml:space="preserve">     </w:t>
          </w:r>
        </w:sdtContent>
      </w:sdt>
      <w:r w:rsidRPr="002726D5">
        <w:rPr>
          <w:rFonts w:ascii="Times New Roman" w:eastAsia="Times New Roman" w:hAnsi="Times New Roman" w:cs="Times New Roman"/>
          <w:color w:val="000000"/>
          <w:sz w:val="20"/>
          <w:szCs w:val="20"/>
        </w:rPr>
        <w:t xml:space="preserve"> Izglītojamo skaits interešu izglītības programmās tiek ņemts vērā profesionālās ievirzes izglītības iestāžu un interešu izglītības iestāžu izglītojamo skaita aprēķinam. Profesionālās ievirzes izglītības iestāžu interešu izglītības programmu izglītojamo skaita aprēķinam tiek piemērots koeficients 0,5.</w:t>
      </w:r>
    </w:p>
    <w:p w14:paraId="48D3BC08" w14:textId="77777777" w:rsidR="00AC3BF4" w:rsidRDefault="00AC3BF4" w:rsidP="00AC3BF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2</w:t>
      </w:r>
      <w:r>
        <w:rPr>
          <w:rFonts w:ascii="Times New Roman" w:eastAsia="Times New Roman" w:hAnsi="Times New Roman" w:cs="Times New Roman"/>
          <w:color w:val="000000"/>
          <w:sz w:val="20"/>
          <w:szCs w:val="20"/>
        </w:rPr>
        <w:t xml:space="preserve"> Izglītojamo skaitam vispārējās pamata un vidējās izglītības iestādēs no 350 izglītojamajiem mēneša darba likmes pamata daļa </w:t>
      </w:r>
      <w:sdt>
        <w:sdtPr>
          <w:tag w:val="goog_rdk_105"/>
          <w:id w:val="994597180"/>
        </w:sdtPr>
        <w:sdtContent>
          <w:sdt>
            <w:sdtPr>
              <w:tag w:val="goog_rdk_106"/>
              <w:id w:val="1962365471"/>
            </w:sdtPr>
            <w:sdtContent>
              <w:r w:rsidRPr="00EC5610">
                <w:rPr>
                  <w:rFonts w:ascii="Times New Roman" w:eastAsia="Times New Roman" w:hAnsi="Times New Roman" w:cs="Times New Roman"/>
                  <w:sz w:val="20"/>
                  <w:szCs w:val="20"/>
                </w:rPr>
                <w:t>2020</w:t>
              </w:r>
            </w:sdtContent>
          </w:sdt>
        </w:sdtContent>
      </w:sdt>
      <w:r>
        <w:rPr>
          <w:rFonts w:ascii="Times New Roman" w:eastAsia="Times New Roman" w:hAnsi="Times New Roman" w:cs="Times New Roman"/>
          <w:color w:val="000000"/>
          <w:sz w:val="20"/>
          <w:szCs w:val="20"/>
        </w:rPr>
        <w:t xml:space="preserve"> EUR (divi tūkstoši divdesmit </w:t>
      </w:r>
      <w:proofErr w:type="spellStart"/>
      <w:r w:rsidRPr="002726D5">
        <w:rPr>
          <w:rFonts w:ascii="Times New Roman" w:eastAsia="Times New Roman" w:hAnsi="Times New Roman" w:cs="Times New Roman"/>
          <w:i/>
          <w:color w:val="000000"/>
          <w:sz w:val="20"/>
          <w:szCs w:val="20"/>
        </w:rPr>
        <w:t>euro</w:t>
      </w:r>
      <w:proofErr w:type="spellEnd"/>
      <w:r>
        <w:rPr>
          <w:rFonts w:ascii="Times New Roman" w:eastAsia="Times New Roman" w:hAnsi="Times New Roman" w:cs="Times New Roman"/>
          <w:color w:val="000000"/>
          <w:sz w:val="20"/>
          <w:szCs w:val="20"/>
        </w:rPr>
        <w:t>).”</w:t>
      </w:r>
    </w:p>
    <w:p w14:paraId="7DE15B97" w14:textId="77777777" w:rsidR="00AC3BF4" w:rsidRDefault="00AC3BF4" w:rsidP="00AC3BF4">
      <w:pPr>
        <w:jc w:val="both"/>
        <w:rPr>
          <w:sz w:val="20"/>
          <w:szCs w:val="20"/>
        </w:rPr>
      </w:pPr>
    </w:p>
  </w:footnote>
  <w:footnote w:id="2">
    <w:p w14:paraId="4983A425" w14:textId="77777777" w:rsidR="00AC3BF4" w:rsidRDefault="00AC3BF4" w:rsidP="00AC3BF4">
      <w:pPr>
        <w:spacing w:after="0" w:line="240" w:lineRule="auto"/>
        <w:rPr>
          <w:sz w:val="20"/>
          <w:szCs w:val="20"/>
        </w:rPr>
      </w:pPr>
      <w:r>
        <w:rPr>
          <w:rStyle w:val="Vresatsauce"/>
        </w:rPr>
        <w:footnoteRef/>
      </w:r>
      <w:r>
        <w:rPr>
          <w:sz w:val="20"/>
          <w:szCs w:val="20"/>
        </w:rPr>
        <w:t xml:space="preserve"> </w:t>
      </w:r>
      <w:r>
        <w:rPr>
          <w:rFonts w:ascii="Times New Roman" w:eastAsia="Times New Roman" w:hAnsi="Times New Roman" w:cs="Times New Roman"/>
          <w:i/>
          <w:iCs/>
          <w:sz w:val="20"/>
          <w:szCs w:val="20"/>
        </w:rPr>
        <w:t>NA – nav attiecināms.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13201"/>
    <w:multiLevelType w:val="multilevel"/>
    <w:tmpl w:val="22B6F95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12686B"/>
    <w:multiLevelType w:val="multilevel"/>
    <w:tmpl w:val="0426001F"/>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2" w15:restartNumberingAfterBreak="0">
    <w:nsid w:val="3D146A54"/>
    <w:multiLevelType w:val="multilevel"/>
    <w:tmpl w:val="ADAE9FC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2B4384C"/>
    <w:multiLevelType w:val="multilevel"/>
    <w:tmpl w:val="1AAEEA54"/>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n/8jfwHNOde3UIZORgNEeXubHgTHhEdjLtZHPUIV7TmEYUMP7aUlY2z0QIlfgHqXveiLolbmr3xUnx8TyB4QGw==" w:salt="LUKe07gPlY64XQLpea3GKQ=="/>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99"/>
    <w:rsid w:val="00005912"/>
    <w:rsid w:val="00043B95"/>
    <w:rsid w:val="0006764A"/>
    <w:rsid w:val="000E3BA7"/>
    <w:rsid w:val="001157ED"/>
    <w:rsid w:val="00133D6C"/>
    <w:rsid w:val="001422D9"/>
    <w:rsid w:val="001B695A"/>
    <w:rsid w:val="001D1282"/>
    <w:rsid w:val="001D225E"/>
    <w:rsid w:val="001D377D"/>
    <w:rsid w:val="001E404C"/>
    <w:rsid w:val="00206679"/>
    <w:rsid w:val="00211654"/>
    <w:rsid w:val="002C441E"/>
    <w:rsid w:val="002F2924"/>
    <w:rsid w:val="002F517D"/>
    <w:rsid w:val="00311DFA"/>
    <w:rsid w:val="003423E1"/>
    <w:rsid w:val="003A6316"/>
    <w:rsid w:val="003F69C2"/>
    <w:rsid w:val="00404D0A"/>
    <w:rsid w:val="004C5C6F"/>
    <w:rsid w:val="00550165"/>
    <w:rsid w:val="005776D1"/>
    <w:rsid w:val="005858D9"/>
    <w:rsid w:val="006D6536"/>
    <w:rsid w:val="006E0A20"/>
    <w:rsid w:val="007166B7"/>
    <w:rsid w:val="00794EE4"/>
    <w:rsid w:val="00814D31"/>
    <w:rsid w:val="00871DD9"/>
    <w:rsid w:val="008A47A4"/>
    <w:rsid w:val="008B34DA"/>
    <w:rsid w:val="008E323C"/>
    <w:rsid w:val="00960699"/>
    <w:rsid w:val="009E7401"/>
    <w:rsid w:val="00A90A6A"/>
    <w:rsid w:val="00AC023A"/>
    <w:rsid w:val="00AC3BF4"/>
    <w:rsid w:val="00B0500C"/>
    <w:rsid w:val="00B12FA3"/>
    <w:rsid w:val="00B16B46"/>
    <w:rsid w:val="00B40880"/>
    <w:rsid w:val="00C10187"/>
    <w:rsid w:val="00C22E17"/>
    <w:rsid w:val="00C71814"/>
    <w:rsid w:val="00C80EB4"/>
    <w:rsid w:val="00CE6539"/>
    <w:rsid w:val="00D32D07"/>
    <w:rsid w:val="00DC46DA"/>
    <w:rsid w:val="00DC7258"/>
    <w:rsid w:val="00DF2313"/>
    <w:rsid w:val="00F16C0E"/>
    <w:rsid w:val="00F81B0B"/>
    <w:rsid w:val="00FB39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E29F6"/>
  <w15:docId w15:val="{21D43D3C-8D2F-4D0E-AD43-D32B36D6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basedOn w:val="Parasts"/>
    <w:uiPriority w:val="34"/>
    <w:qFormat/>
    <w:rsid w:val="00AA6AAD"/>
    <w:pPr>
      <w:ind w:left="720"/>
      <w:contextualSpacing/>
    </w:pPr>
  </w:style>
  <w:style w:type="character" w:styleId="Hipersaite">
    <w:name w:val="Hyperlink"/>
    <w:basedOn w:val="Noklusjumarindkopasfonts"/>
    <w:uiPriority w:val="99"/>
    <w:unhideWhenUsed/>
    <w:rsid w:val="00AA6AAD"/>
    <w:rPr>
      <w:color w:val="0563C1" w:themeColor="hyperlink"/>
      <w:u w:val="single"/>
    </w:rPr>
  </w:style>
  <w:style w:type="paragraph" w:styleId="Galvene">
    <w:name w:val="header"/>
    <w:basedOn w:val="Parasts"/>
    <w:link w:val="GalveneRakstz"/>
    <w:unhideWhenUsed/>
    <w:rsid w:val="00EB3A3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B3A3A"/>
  </w:style>
  <w:style w:type="paragraph" w:styleId="Kjene">
    <w:name w:val="footer"/>
    <w:basedOn w:val="Parasts"/>
    <w:link w:val="KjeneRakstz"/>
    <w:uiPriority w:val="99"/>
    <w:unhideWhenUsed/>
    <w:rsid w:val="00EB3A3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B3A3A"/>
  </w:style>
  <w:style w:type="character" w:styleId="Grmatasnosaukums">
    <w:name w:val="Book Title"/>
    <w:basedOn w:val="Noklusjumarindkopasfonts"/>
    <w:uiPriority w:val="33"/>
    <w:qFormat/>
    <w:rsid w:val="003F6A49"/>
    <w:rPr>
      <w:b/>
      <w:bCs/>
      <w:i/>
      <w:iCs/>
      <w:spacing w:val="5"/>
    </w:rPr>
  </w:style>
  <w:style w:type="paragraph" w:styleId="Balonteksts">
    <w:name w:val="Balloon Text"/>
    <w:basedOn w:val="Parasts"/>
    <w:link w:val="BalontekstsRakstz"/>
    <w:uiPriority w:val="99"/>
    <w:semiHidden/>
    <w:unhideWhenUsed/>
    <w:rsid w:val="0029568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95688"/>
    <w:rPr>
      <w:rFonts w:ascii="Segoe UI" w:hAnsi="Segoe UI" w:cs="Segoe UI"/>
      <w:sz w:val="18"/>
      <w:szCs w:val="18"/>
    </w:rPr>
  </w:style>
  <w:style w:type="table" w:styleId="Reatabula">
    <w:name w:val="Table Grid"/>
    <w:basedOn w:val="Parastatabula"/>
    <w:uiPriority w:val="39"/>
    <w:rsid w:val="007A7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arasts"/>
    <w:rsid w:val="00B3626A"/>
    <w:pPr>
      <w:suppressAutoHyphens/>
      <w:spacing w:after="200" w:line="276" w:lineRule="auto"/>
      <w:ind w:left="720"/>
    </w:pPr>
    <w:rPr>
      <w:rFonts w:eastAsia="Times New Roman"/>
      <w:lang w:eastAsia="ar-SA"/>
    </w:rPr>
  </w:style>
  <w:style w:type="character" w:styleId="Komentraatsauce">
    <w:name w:val="annotation reference"/>
    <w:basedOn w:val="Noklusjumarindkopasfonts"/>
    <w:uiPriority w:val="99"/>
    <w:semiHidden/>
    <w:unhideWhenUsed/>
    <w:rsid w:val="005F0283"/>
    <w:rPr>
      <w:sz w:val="16"/>
      <w:szCs w:val="16"/>
    </w:rPr>
  </w:style>
  <w:style w:type="paragraph" w:styleId="Komentrateksts">
    <w:name w:val="annotation text"/>
    <w:basedOn w:val="Parasts"/>
    <w:link w:val="KomentratekstsRakstz"/>
    <w:uiPriority w:val="99"/>
    <w:unhideWhenUsed/>
    <w:rsid w:val="005F0283"/>
    <w:pPr>
      <w:spacing w:line="240" w:lineRule="auto"/>
    </w:pPr>
    <w:rPr>
      <w:sz w:val="20"/>
      <w:szCs w:val="20"/>
    </w:rPr>
  </w:style>
  <w:style w:type="character" w:customStyle="1" w:styleId="KomentratekstsRakstz">
    <w:name w:val="Komentāra teksts Rakstz."/>
    <w:basedOn w:val="Noklusjumarindkopasfonts"/>
    <w:link w:val="Komentrateksts"/>
    <w:uiPriority w:val="99"/>
    <w:rsid w:val="005F0283"/>
    <w:rPr>
      <w:sz w:val="20"/>
      <w:szCs w:val="20"/>
    </w:rPr>
  </w:style>
  <w:style w:type="paragraph" w:styleId="Komentratma">
    <w:name w:val="annotation subject"/>
    <w:basedOn w:val="Komentrateksts"/>
    <w:next w:val="Komentrateksts"/>
    <w:link w:val="KomentratmaRakstz"/>
    <w:uiPriority w:val="99"/>
    <w:semiHidden/>
    <w:unhideWhenUsed/>
    <w:rsid w:val="005F0283"/>
    <w:rPr>
      <w:b/>
      <w:bCs/>
    </w:rPr>
  </w:style>
  <w:style w:type="character" w:customStyle="1" w:styleId="KomentratmaRakstz">
    <w:name w:val="Komentāra tēma Rakstz."/>
    <w:basedOn w:val="KomentratekstsRakstz"/>
    <w:link w:val="Komentratma"/>
    <w:uiPriority w:val="99"/>
    <w:semiHidden/>
    <w:rsid w:val="005F0283"/>
    <w:rPr>
      <w:b/>
      <w:bCs/>
      <w:sz w:val="20"/>
      <w:szCs w:val="20"/>
    </w:rPr>
  </w:style>
  <w:style w:type="paragraph" w:styleId="Vresteksts">
    <w:name w:val="footnote text"/>
    <w:basedOn w:val="Parasts"/>
    <w:link w:val="VrestekstsRakstz"/>
    <w:uiPriority w:val="99"/>
    <w:semiHidden/>
    <w:unhideWhenUsed/>
    <w:rsid w:val="001C270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1C2707"/>
    <w:rPr>
      <w:sz w:val="20"/>
      <w:szCs w:val="20"/>
    </w:rPr>
  </w:style>
  <w:style w:type="character" w:styleId="Vresatsauce">
    <w:name w:val="footnote reference"/>
    <w:basedOn w:val="Noklusjumarindkopasfonts"/>
    <w:uiPriority w:val="99"/>
    <w:semiHidden/>
    <w:unhideWhenUsed/>
    <w:rsid w:val="001C2707"/>
    <w:rPr>
      <w:vertAlign w:val="superscript"/>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paragraph" w:styleId="Prskatjums">
    <w:name w:val="Revision"/>
    <w:hidden/>
    <w:uiPriority w:val="99"/>
    <w:semiHidden/>
    <w:rsid w:val="00B408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r9ZI3Fe5ndM45e2QW+Yv8CHog==">AMUW2mWVZ1rYtQq1DuL5RCNmso+N+Q+/NlzU/q+I55GqAZYAss6PHpCWjeFqWgT6s5+6POOyaWgvGp1XbzLp0R2gL3BBEeWwtfD75LDBli33bUvMRHLii3h8gWjr3XaFn5h5OZREbNI1qM4HrMBPs1aDRmHorGjXG3zY8QwYuv59zctF8G42B6WmVVWKXuS0dcbk6gXoaz/9kV586Y+u9YCS19ww7WieJstqDwus0I9hG9RCbDGe7YI=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35B858-C405-4972-B618-FE7A86C50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8963</Words>
  <Characters>5110</Characters>
  <Application>Microsoft Office Word</Application>
  <DocSecurity>4</DocSecurity>
  <Lines>42</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Vineta Āboltiņa</dc:creator>
  <cp:lastModifiedBy>Santa Hermane</cp:lastModifiedBy>
  <cp:revision>5</cp:revision>
  <cp:lastPrinted>2026-01-30T12:49:00Z</cp:lastPrinted>
  <dcterms:created xsi:type="dcterms:W3CDTF">2026-01-30T12:42:00Z</dcterms:created>
  <dcterms:modified xsi:type="dcterms:W3CDTF">2026-01-30T12:54:00Z</dcterms:modified>
</cp:coreProperties>
</file>