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0D884" w14:textId="77777777" w:rsidR="00525B89" w:rsidRPr="00525B89" w:rsidRDefault="00525B89" w:rsidP="00525B89">
      <w:pPr>
        <w:spacing w:after="0" w:line="240" w:lineRule="auto"/>
        <w:ind w:right="43"/>
        <w:jc w:val="center"/>
        <w:rPr>
          <w:noProof/>
        </w:rPr>
      </w:pPr>
      <w:r w:rsidRPr="00525B89">
        <w:rPr>
          <w:noProof/>
          <w:lang w:val="lv-LV" w:eastAsia="lv-LV"/>
        </w:rPr>
        <w:drawing>
          <wp:inline distT="0" distB="0" distL="0" distR="0" wp14:anchorId="073EACDA" wp14:editId="0A79E371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F4493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525B89">
        <w:rPr>
          <w:rFonts w:ascii="Times New Roman" w:hAnsi="Times New Roman"/>
          <w:noProof/>
          <w:sz w:val="36"/>
        </w:rPr>
        <w:t>OGRES  NOVADA  PAŠVALDĪBA</w:t>
      </w:r>
    </w:p>
    <w:p w14:paraId="47B6A8B9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45739B92" w14:textId="77777777" w:rsidR="00525B89" w:rsidRPr="00525B89" w:rsidRDefault="00525B89" w:rsidP="00525B8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 xml:space="preserve">tālrunis 65071160, </w:t>
      </w:r>
      <w:r w:rsidRPr="00525B89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F240C1F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szCs w:val="32"/>
        </w:rPr>
      </w:pPr>
    </w:p>
    <w:p w14:paraId="24F20A88" w14:textId="60F4F179" w:rsidR="00525B89" w:rsidRPr="00CE1797" w:rsidRDefault="00CE1797" w:rsidP="00525B89">
      <w:pPr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SAISTOŠIE NOTEIKUMI</w:t>
      </w:r>
    </w:p>
    <w:p w14:paraId="3A481CAC" w14:textId="77777777" w:rsidR="00CE1797" w:rsidRPr="00824E49" w:rsidRDefault="00CE1797" w:rsidP="00CE1797">
      <w:pPr>
        <w:pStyle w:val="Nosaukums"/>
        <w:rPr>
          <w:rFonts w:eastAsia="Calibri"/>
          <w:b w:val="0"/>
          <w:bCs w:val="0"/>
          <w:sz w:val="24"/>
          <w:lang w:val="lv-LV"/>
        </w:rPr>
      </w:pPr>
      <w:r w:rsidRPr="00824E49">
        <w:rPr>
          <w:b w:val="0"/>
          <w:bCs w:val="0"/>
          <w:sz w:val="24"/>
          <w:lang w:val="lv-LV"/>
        </w:rPr>
        <w:t>Ogrē</w:t>
      </w:r>
    </w:p>
    <w:p w14:paraId="7B80B551" w14:textId="77777777" w:rsidR="00CE1797" w:rsidRPr="00824E49" w:rsidRDefault="00CE1797" w:rsidP="00CE1797">
      <w:pPr>
        <w:pStyle w:val="Virsraksts3"/>
        <w:rPr>
          <w:rFonts w:ascii="Times New Roman" w:eastAsia="Calibri" w:hAnsi="Times New Roman" w:cs="Times New Roman"/>
          <w:color w:val="auto"/>
          <w:lang w:val="lv-LV"/>
        </w:rPr>
      </w:pPr>
    </w:p>
    <w:p w14:paraId="13B8E588" w14:textId="6BFC910D" w:rsidR="00CE1797" w:rsidRPr="00824E49" w:rsidRDefault="00CE1797" w:rsidP="00CE1797">
      <w:pPr>
        <w:pStyle w:val="Virsraksts3"/>
        <w:rPr>
          <w:rFonts w:ascii="Times New Roman" w:eastAsia="Calibri" w:hAnsi="Times New Roman" w:cs="Times New Roman"/>
          <w:color w:val="auto"/>
          <w:lang w:val="lv-LV"/>
        </w:rPr>
      </w:pPr>
      <w:r w:rsidRPr="00824E49">
        <w:rPr>
          <w:rFonts w:ascii="Times New Roman" w:eastAsia="Calibri" w:hAnsi="Times New Roman" w:cs="Times New Roman"/>
          <w:color w:val="auto"/>
          <w:lang w:val="lv-LV"/>
        </w:rPr>
        <w:t xml:space="preserve">2026. gada </w:t>
      </w:r>
      <w:r w:rsidR="00824E49" w:rsidRPr="00824E49">
        <w:rPr>
          <w:rFonts w:ascii="Times New Roman" w:eastAsia="Calibri" w:hAnsi="Times New Roman" w:cs="Times New Roman"/>
          <w:color w:val="auto"/>
          <w:lang w:val="lv-LV"/>
        </w:rPr>
        <w:t>26</w:t>
      </w:r>
      <w:r w:rsidRPr="00824E49">
        <w:rPr>
          <w:rFonts w:ascii="Times New Roman" w:eastAsia="Calibri" w:hAnsi="Times New Roman" w:cs="Times New Roman"/>
          <w:color w:val="auto"/>
          <w:lang w:val="lv-LV"/>
        </w:rPr>
        <w:t xml:space="preserve">. </w:t>
      </w:r>
      <w:r w:rsidR="00AE227C" w:rsidRPr="00824E49">
        <w:rPr>
          <w:rFonts w:ascii="Times New Roman" w:eastAsia="Calibri" w:hAnsi="Times New Roman" w:cs="Times New Roman"/>
          <w:color w:val="auto"/>
          <w:lang w:val="lv-LV"/>
        </w:rPr>
        <w:t>februārī</w:t>
      </w:r>
      <w:r w:rsidRPr="00824E49">
        <w:rPr>
          <w:rFonts w:ascii="Times New Roman" w:eastAsia="Calibri" w:hAnsi="Times New Roman" w:cs="Times New Roman"/>
          <w:color w:val="auto"/>
          <w:lang w:val="lv-LV"/>
        </w:rPr>
        <w:t xml:space="preserve">       </w:t>
      </w:r>
      <w:r w:rsidRPr="00824E49">
        <w:rPr>
          <w:rFonts w:ascii="Times New Roman" w:eastAsia="Calibri" w:hAnsi="Times New Roman" w:cs="Times New Roman"/>
          <w:color w:val="auto"/>
          <w:lang w:val="lv-LV"/>
        </w:rPr>
        <w:tab/>
      </w:r>
      <w:r w:rsidRPr="00824E49">
        <w:rPr>
          <w:rFonts w:ascii="Times New Roman" w:eastAsia="Calibri" w:hAnsi="Times New Roman" w:cs="Times New Roman"/>
          <w:color w:val="auto"/>
          <w:lang w:val="lv-LV"/>
        </w:rPr>
        <w:tab/>
      </w:r>
      <w:r w:rsidRPr="00824E49">
        <w:rPr>
          <w:rFonts w:ascii="Times New Roman" w:eastAsia="Calibri" w:hAnsi="Times New Roman" w:cs="Times New Roman"/>
          <w:color w:val="auto"/>
          <w:lang w:val="lv-LV"/>
        </w:rPr>
        <w:tab/>
      </w:r>
      <w:r w:rsidRPr="00824E49">
        <w:rPr>
          <w:rFonts w:ascii="Times New Roman" w:eastAsia="Calibri" w:hAnsi="Times New Roman" w:cs="Times New Roman"/>
          <w:color w:val="auto"/>
          <w:lang w:val="lv-LV"/>
        </w:rPr>
        <w:tab/>
      </w:r>
      <w:r w:rsidRPr="00824E49">
        <w:rPr>
          <w:rFonts w:ascii="Times New Roman" w:eastAsia="Calibri" w:hAnsi="Times New Roman" w:cs="Times New Roman"/>
          <w:color w:val="auto"/>
          <w:lang w:val="lv-LV"/>
        </w:rPr>
        <w:tab/>
        <w:t xml:space="preserve">                                    Nr.</w:t>
      </w:r>
      <w:r w:rsidR="00824E49" w:rsidRPr="00824E49">
        <w:rPr>
          <w:rFonts w:ascii="Times New Roman" w:eastAsia="Calibri" w:hAnsi="Times New Roman" w:cs="Times New Roman"/>
          <w:color w:val="auto"/>
          <w:lang w:val="lv-LV"/>
        </w:rPr>
        <w:t>2</w:t>
      </w:r>
      <w:r w:rsidRPr="00824E49">
        <w:rPr>
          <w:rFonts w:ascii="Times New Roman" w:eastAsia="Calibri" w:hAnsi="Times New Roman" w:cs="Times New Roman"/>
          <w:color w:val="auto"/>
          <w:lang w:val="lv-LV"/>
        </w:rPr>
        <w:t>/2026</w:t>
      </w:r>
    </w:p>
    <w:p w14:paraId="374A44AF" w14:textId="2570CFC4" w:rsidR="00CE1797" w:rsidRPr="00824E49" w:rsidRDefault="00CE1797" w:rsidP="00CE1797">
      <w:pPr>
        <w:pStyle w:val="Pamatteksts2"/>
        <w:spacing w:after="0" w:line="240" w:lineRule="auto"/>
        <w:jc w:val="right"/>
      </w:pPr>
      <w:r w:rsidRPr="00824E49">
        <w:t xml:space="preserve"> (protokols Nr.</w:t>
      </w:r>
      <w:r w:rsidR="00824E49" w:rsidRPr="00824E49">
        <w:t>4</w:t>
      </w:r>
      <w:r w:rsidRPr="00824E49">
        <w:t>;</w:t>
      </w:r>
      <w:r w:rsidR="00824E49" w:rsidRPr="00824E49">
        <w:t xml:space="preserve"> 26</w:t>
      </w:r>
      <w:r w:rsidRPr="00824E49">
        <w:t xml:space="preserve">.) </w:t>
      </w:r>
    </w:p>
    <w:p w14:paraId="07D3885B" w14:textId="77777777" w:rsidR="00525B89" w:rsidRPr="00824E4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922CB0C" w14:textId="1ED5EBC2" w:rsidR="00525B89" w:rsidRPr="00824E4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6C53721" w14:textId="77777777" w:rsidR="00CE1797" w:rsidRPr="00824E49" w:rsidRDefault="00CE1797" w:rsidP="00CE1797">
      <w:pPr>
        <w:jc w:val="center"/>
        <w:rPr>
          <w:rFonts w:ascii="Times New Roman" w:hAnsi="Times New Roman"/>
          <w:b/>
          <w:lang w:val="lv-LV"/>
        </w:rPr>
      </w:pPr>
      <w:bookmarkStart w:id="0" w:name="_Hlk73958519"/>
      <w:r w:rsidRPr="00824E49">
        <w:rPr>
          <w:rFonts w:ascii="Times New Roman" w:hAnsi="Times New Roman"/>
          <w:b/>
          <w:lang w:val="lv-LV"/>
        </w:rPr>
        <w:t xml:space="preserve">Par </w:t>
      </w:r>
      <w:proofErr w:type="spellStart"/>
      <w:r w:rsidRPr="00824E49">
        <w:rPr>
          <w:rFonts w:ascii="Times New Roman" w:hAnsi="Times New Roman"/>
          <w:b/>
          <w:lang w:val="lv-LV"/>
        </w:rPr>
        <w:t>lokālplānojuma</w:t>
      </w:r>
      <w:proofErr w:type="spellEnd"/>
      <w:r w:rsidRPr="00824E49">
        <w:rPr>
          <w:rFonts w:ascii="Times New Roman" w:hAnsi="Times New Roman"/>
          <w:b/>
          <w:lang w:val="lv-LV"/>
        </w:rPr>
        <w:t xml:space="preserve"> zemes vienībai “</w:t>
      </w:r>
      <w:proofErr w:type="spellStart"/>
      <w:r w:rsidRPr="00824E49">
        <w:rPr>
          <w:rFonts w:ascii="Times New Roman" w:hAnsi="Times New Roman"/>
          <w:b/>
          <w:lang w:val="lv-LV"/>
        </w:rPr>
        <w:t>Relziķi</w:t>
      </w:r>
      <w:proofErr w:type="spellEnd"/>
      <w:r w:rsidRPr="00824E49">
        <w:rPr>
          <w:rFonts w:ascii="Times New Roman" w:hAnsi="Times New Roman"/>
          <w:b/>
          <w:lang w:val="lv-LV"/>
        </w:rPr>
        <w:t xml:space="preserve"> 2”, Tīnūžu pag., Ogres nov., Teritorijas izmantošanas un apbūves noteikum</w:t>
      </w:r>
      <w:bookmarkStart w:id="1" w:name="_GoBack"/>
      <w:bookmarkEnd w:id="1"/>
      <w:r w:rsidRPr="00824E49">
        <w:rPr>
          <w:rFonts w:ascii="Times New Roman" w:hAnsi="Times New Roman"/>
          <w:b/>
          <w:lang w:val="lv-LV"/>
        </w:rPr>
        <w:t>u un Grafiskās daļas apstiprināšanu</w:t>
      </w:r>
    </w:p>
    <w:p w14:paraId="06E0E3D4" w14:textId="77777777" w:rsidR="00CE1797" w:rsidRPr="00824E49" w:rsidRDefault="00CE1797" w:rsidP="00CE1797">
      <w:pPr>
        <w:spacing w:before="160" w:after="0"/>
        <w:jc w:val="right"/>
        <w:rPr>
          <w:rFonts w:ascii="Times New Roman" w:hAnsi="Times New Roman"/>
          <w:i/>
          <w:lang w:val="lv-LV"/>
        </w:rPr>
      </w:pPr>
      <w:r w:rsidRPr="00824E49">
        <w:rPr>
          <w:rFonts w:ascii="Times New Roman" w:hAnsi="Times New Roman"/>
          <w:b/>
          <w:lang w:val="lv-LV"/>
        </w:rPr>
        <w:t xml:space="preserve"> </w:t>
      </w:r>
      <w:r w:rsidRPr="00824E49">
        <w:rPr>
          <w:rFonts w:ascii="Times New Roman" w:hAnsi="Times New Roman"/>
          <w:i/>
          <w:lang w:val="lv-LV"/>
        </w:rPr>
        <w:t xml:space="preserve">Izdoti saskaņā ar </w:t>
      </w:r>
    </w:p>
    <w:p w14:paraId="7C90F2C9" w14:textId="77777777" w:rsidR="00CE1797" w:rsidRPr="00824E49" w:rsidRDefault="00CE1797" w:rsidP="00CE1797">
      <w:pPr>
        <w:shd w:val="clear" w:color="auto" w:fill="FFFFFF"/>
        <w:spacing w:after="0"/>
        <w:jc w:val="right"/>
        <w:rPr>
          <w:rFonts w:ascii="Times New Roman" w:hAnsi="Times New Roman"/>
          <w:i/>
          <w:lang w:val="lv-LV"/>
        </w:rPr>
      </w:pPr>
      <w:r w:rsidRPr="00824E49">
        <w:rPr>
          <w:rFonts w:ascii="Times New Roman" w:hAnsi="Times New Roman"/>
          <w:i/>
          <w:lang w:val="lv-LV"/>
        </w:rPr>
        <w:t xml:space="preserve">Teritorijas attīstības plānošanas likuma 25. panta pirmo daļu </w:t>
      </w:r>
    </w:p>
    <w:p w14:paraId="5FBF00C1" w14:textId="77777777" w:rsidR="00CE1797" w:rsidRPr="00824E49" w:rsidRDefault="00CE1797" w:rsidP="00CE1797">
      <w:pPr>
        <w:shd w:val="clear" w:color="auto" w:fill="FFFFFF"/>
        <w:spacing w:after="0"/>
        <w:jc w:val="right"/>
        <w:rPr>
          <w:rFonts w:ascii="Times New Roman" w:hAnsi="Times New Roman"/>
          <w:i/>
          <w:lang w:val="lv-LV"/>
        </w:rPr>
      </w:pPr>
    </w:p>
    <w:p w14:paraId="3D8CD025" w14:textId="77777777" w:rsidR="00CE1797" w:rsidRPr="00824E49" w:rsidRDefault="00CE1797" w:rsidP="00CE1797">
      <w:pPr>
        <w:tabs>
          <w:tab w:val="left" w:pos="567"/>
        </w:tabs>
        <w:suppressAutoHyphens/>
        <w:jc w:val="both"/>
        <w:rPr>
          <w:bCs/>
          <w:iCs/>
          <w:lang w:val="lv-LV"/>
        </w:rPr>
      </w:pPr>
    </w:p>
    <w:p w14:paraId="5E19E1B9" w14:textId="75A6A949" w:rsidR="00CE1797" w:rsidRPr="00824E49" w:rsidRDefault="00CE1797" w:rsidP="00CE1797">
      <w:pPr>
        <w:pStyle w:val="Sarakstarindkopa"/>
        <w:tabs>
          <w:tab w:val="left" w:pos="993"/>
        </w:tabs>
        <w:suppressAutoHyphens/>
        <w:spacing w:after="60"/>
        <w:ind w:left="0"/>
        <w:contextualSpacing w:val="0"/>
        <w:jc w:val="both"/>
        <w:rPr>
          <w:bCs/>
          <w:iCs/>
        </w:rPr>
      </w:pPr>
      <w:r w:rsidRPr="00824E49">
        <w:rPr>
          <w:bCs/>
          <w:iCs/>
        </w:rPr>
        <w:t>1. Saistošie noteikumi no</w:t>
      </w:r>
      <w:r w:rsidR="00AE227C" w:rsidRPr="00824E49">
        <w:rPr>
          <w:bCs/>
          <w:iCs/>
        </w:rPr>
        <w:t>teic</w:t>
      </w:r>
      <w:r w:rsidRPr="00824E49">
        <w:rPr>
          <w:bCs/>
          <w:iCs/>
        </w:rPr>
        <w:t xml:space="preserve"> zemes vienībai “</w:t>
      </w:r>
      <w:proofErr w:type="spellStart"/>
      <w:r w:rsidRPr="00824E49">
        <w:rPr>
          <w:bCs/>
          <w:iCs/>
        </w:rPr>
        <w:t>Relziķi</w:t>
      </w:r>
      <w:proofErr w:type="spellEnd"/>
      <w:r w:rsidRPr="00824E49">
        <w:rPr>
          <w:bCs/>
          <w:iCs/>
        </w:rPr>
        <w:t xml:space="preserve"> 2”, Tīnūžu pag., Ogres nov., ar kadastra apzīmējumu 7494 006 0086, Teritorijas izmantošanas un apbūves noteikumus un Grafisko daļu, kas pieejami Valsts ģeotelpiskās informācijas portālā:</w:t>
      </w:r>
      <w:r w:rsidR="00B63D63" w:rsidRPr="00824E49">
        <w:rPr>
          <w:bCs/>
          <w:iCs/>
        </w:rPr>
        <w:t xml:space="preserve"> </w:t>
      </w:r>
      <w:hyperlink r:id="rId6" w:anchor="document_33098" w:history="1">
        <w:r w:rsidR="00B63D63" w:rsidRPr="00824E49">
          <w:rPr>
            <w:rStyle w:val="Hipersaite"/>
            <w:bCs/>
            <w:iCs/>
          </w:rPr>
          <w:t>https://geolatvija.lv/geo/tapis#document_33098</w:t>
        </w:r>
      </w:hyperlink>
      <w:r w:rsidR="00E85141" w:rsidRPr="00824E49">
        <w:rPr>
          <w:rStyle w:val="Hipersaite"/>
          <w:bCs/>
          <w:iCs/>
        </w:rPr>
        <w:t>.</w:t>
      </w:r>
      <w:r w:rsidR="00B63D63" w:rsidRPr="00824E49">
        <w:rPr>
          <w:bCs/>
          <w:iCs/>
        </w:rPr>
        <w:t xml:space="preserve"> </w:t>
      </w:r>
      <w:r w:rsidRPr="00824E49">
        <w:rPr>
          <w:bCs/>
          <w:iCs/>
        </w:rPr>
        <w:t xml:space="preserve"> </w:t>
      </w:r>
    </w:p>
    <w:bookmarkEnd w:id="0"/>
    <w:p w14:paraId="20E77A2C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6B469B36" w14:textId="019A28FE" w:rsidR="00525B89" w:rsidRPr="00525B89" w:rsidRDefault="00CE1797" w:rsidP="00525B89">
      <w:pPr>
        <w:spacing w:after="0" w:line="240" w:lineRule="auto"/>
        <w:ind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EBD4D6C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1AB1002A" w14:textId="77777777" w:rsidR="00525B89" w:rsidRDefault="00525B89" w:rsidP="00525B89">
      <w:pPr>
        <w:widowControl/>
        <w:ind w:right="43"/>
        <w:rPr>
          <w:rFonts w:ascii="Times New Roman" w:hAnsi="Times New Roman"/>
          <w:b/>
          <w:bCs/>
          <w:sz w:val="24"/>
          <w:szCs w:val="24"/>
        </w:rPr>
      </w:pPr>
    </w:p>
    <w:p w14:paraId="31F3013A" w14:textId="2344F9D2" w:rsidR="00CE1797" w:rsidRPr="00CE1797" w:rsidRDefault="00CE1797" w:rsidP="00CE1797">
      <w:pPr>
        <w:tabs>
          <w:tab w:val="num" w:pos="284"/>
          <w:tab w:val="left" w:pos="426"/>
        </w:tabs>
        <w:suppressAutoHyphens/>
        <w:ind w:left="284" w:hanging="284"/>
        <w:jc w:val="both"/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</w:pPr>
      <w:bookmarkStart w:id="2" w:name="_Hlk525939774"/>
      <w:r w:rsidRPr="00CE1797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>Domes priekšsēdētājs</w:t>
      </w:r>
      <w:r w:rsidRPr="00CE1797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</w:r>
      <w:r w:rsidRPr="00CE1797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</w:r>
      <w:r w:rsidRPr="00CE1797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</w:r>
      <w:r w:rsidRPr="00CE1797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  <w:t xml:space="preserve">                                </w:t>
      </w:r>
      <w:r w:rsidRPr="00CE1797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</w:r>
      <w:r w:rsidRPr="00CE1797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  <w:t xml:space="preserve">  </w:t>
      </w:r>
      <w:bookmarkEnd w:id="2"/>
      <w:r w:rsidRPr="00CE1797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>A. Krauja</w:t>
      </w:r>
    </w:p>
    <w:p w14:paraId="411DE329" w14:textId="77777777" w:rsidR="00CE1797" w:rsidRPr="00CE1797" w:rsidRDefault="00CE1797" w:rsidP="00525B89">
      <w:pPr>
        <w:widowControl/>
        <w:ind w:right="43"/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</w:pPr>
    </w:p>
    <w:p w14:paraId="51ABF524" w14:textId="77777777" w:rsidR="00CE1797" w:rsidRDefault="00CE1797" w:rsidP="00525B89">
      <w:pPr>
        <w:widowControl/>
        <w:ind w:right="43"/>
        <w:rPr>
          <w:rFonts w:ascii="Times New Roman" w:hAnsi="Times New Roman"/>
          <w:b/>
          <w:bCs/>
          <w:sz w:val="24"/>
          <w:szCs w:val="24"/>
        </w:rPr>
      </w:pPr>
    </w:p>
    <w:p w14:paraId="03E637B0" w14:textId="77777777" w:rsidR="00CE1797" w:rsidRPr="00525B89" w:rsidRDefault="00CE1797" w:rsidP="00525B89">
      <w:pPr>
        <w:widowControl/>
        <w:ind w:right="43"/>
        <w:rPr>
          <w:rFonts w:ascii="Times New Roman" w:hAnsi="Times New Roman"/>
          <w:sz w:val="28"/>
          <w:szCs w:val="24"/>
        </w:rPr>
      </w:pPr>
    </w:p>
    <w:p w14:paraId="13601930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Cs w:val="24"/>
        </w:rPr>
      </w:pPr>
    </w:p>
    <w:p w14:paraId="68B2F651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Cs w:val="24"/>
        </w:rPr>
      </w:pPr>
    </w:p>
    <w:p w14:paraId="34A05DE3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Cs w:val="24"/>
        </w:rPr>
      </w:pPr>
    </w:p>
    <w:sectPr w:rsidR="00525B89" w:rsidRPr="00525B89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eL2MThrFa8TYV3uAvE7QDJbBJcWqzr6NgsYoqCMaMtGraN0lpudMEzLjRoLump5jwssmT+JSa9t3YTufbB8CMQ==" w:salt="OTvr1s6Oy2rQVy5a/KgZ6g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3308EB"/>
    <w:rsid w:val="00391EE9"/>
    <w:rsid w:val="004A0549"/>
    <w:rsid w:val="00525B89"/>
    <w:rsid w:val="00824E49"/>
    <w:rsid w:val="00AE227C"/>
    <w:rsid w:val="00B5164D"/>
    <w:rsid w:val="00B63D63"/>
    <w:rsid w:val="00BA5EB8"/>
    <w:rsid w:val="00CE1797"/>
    <w:rsid w:val="00E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82E9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17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179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saukums">
    <w:name w:val="Title"/>
    <w:basedOn w:val="Parasts"/>
    <w:link w:val="NosaukumsRakstz"/>
    <w:uiPriority w:val="10"/>
    <w:qFormat/>
    <w:rsid w:val="00CE1797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1797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E1797"/>
    <w:pPr>
      <w:widowControl/>
      <w:spacing w:after="120" w:line="48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E179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CE179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CE1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355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2</cp:revision>
  <cp:lastPrinted>2026-02-11T14:59:00Z</cp:lastPrinted>
  <dcterms:created xsi:type="dcterms:W3CDTF">2026-02-26T13:37:00Z</dcterms:created>
  <dcterms:modified xsi:type="dcterms:W3CDTF">2026-02-26T13:37:00Z</dcterms:modified>
</cp:coreProperties>
</file>