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794ECF" w14:textId="77777777" w:rsidR="00D33F60" w:rsidRPr="00296974" w:rsidRDefault="00D33F60" w:rsidP="00D33F60">
      <w:pPr>
        <w:jc w:val="center"/>
        <w:rPr>
          <w:noProof/>
        </w:rPr>
      </w:pPr>
      <w:r w:rsidRPr="00296974">
        <w:rPr>
          <w:noProof/>
        </w:rPr>
        <w:drawing>
          <wp:inline distT="0" distB="0" distL="0" distR="0" wp14:anchorId="2958CD65" wp14:editId="4ECC68A4">
            <wp:extent cx="603250" cy="709930"/>
            <wp:effectExtent l="0" t="0" r="6350" b="0"/>
            <wp:docPr id="2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12CF2" w14:textId="77777777" w:rsidR="00D33F60" w:rsidRPr="00296974" w:rsidRDefault="00D33F60" w:rsidP="00D33F60">
      <w:pPr>
        <w:jc w:val="center"/>
        <w:rPr>
          <w:rFonts w:ascii="RimBelwe" w:hAnsi="RimBelwe"/>
          <w:noProof/>
          <w:sz w:val="12"/>
          <w:szCs w:val="28"/>
        </w:rPr>
      </w:pPr>
    </w:p>
    <w:p w14:paraId="26B62046" w14:textId="77777777" w:rsidR="00D33F60" w:rsidRPr="00296974" w:rsidRDefault="00D33F60" w:rsidP="00D33F60">
      <w:pPr>
        <w:jc w:val="center"/>
        <w:rPr>
          <w:noProof/>
          <w:sz w:val="36"/>
        </w:rPr>
      </w:pPr>
      <w:r w:rsidRPr="00296974">
        <w:rPr>
          <w:noProof/>
          <w:sz w:val="36"/>
        </w:rPr>
        <w:t>OGRES  NOVADA  PAŠVALDĪBA</w:t>
      </w:r>
    </w:p>
    <w:p w14:paraId="3400E789" w14:textId="77777777" w:rsidR="00D33F60" w:rsidRPr="00296974" w:rsidRDefault="00D33F60" w:rsidP="00D33F60">
      <w:pPr>
        <w:jc w:val="center"/>
        <w:rPr>
          <w:noProof/>
          <w:sz w:val="18"/>
        </w:rPr>
      </w:pPr>
      <w:r w:rsidRPr="00296974">
        <w:rPr>
          <w:noProof/>
          <w:sz w:val="18"/>
        </w:rPr>
        <w:t>Reģ.Nr.90000024455, Brīvības iela 33, Ogre, Ogres nov., LV-5001</w:t>
      </w:r>
    </w:p>
    <w:p w14:paraId="21BF3EE6" w14:textId="77777777" w:rsidR="00D33F60" w:rsidRPr="00296974" w:rsidRDefault="00D33F60" w:rsidP="00D33F60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296974">
        <w:rPr>
          <w:noProof/>
          <w:sz w:val="18"/>
        </w:rPr>
        <w:t xml:space="preserve">tālrunis 65071160, </w:t>
      </w:r>
      <w:r w:rsidRPr="00296974">
        <w:rPr>
          <w:sz w:val="18"/>
        </w:rPr>
        <w:t xml:space="preserve">e-pasts: </w:t>
      </w:r>
      <w:smartTag w:uri="urn:schemas-microsoft-com:office:smarttags" w:element="PersonName">
        <w:r w:rsidRPr="00296974">
          <w:rPr>
            <w:sz w:val="18"/>
          </w:rPr>
          <w:t>ogredome@ogresnovads.lv</w:t>
        </w:r>
      </w:smartTag>
      <w:r w:rsidRPr="00296974">
        <w:rPr>
          <w:sz w:val="18"/>
        </w:rPr>
        <w:t xml:space="preserve">, www.ogresnovads.lv </w:t>
      </w:r>
    </w:p>
    <w:p w14:paraId="40DCC603" w14:textId="77777777" w:rsidR="00D33F60" w:rsidRPr="00CF4A1B" w:rsidRDefault="00D33F60" w:rsidP="00D33F60">
      <w:pPr>
        <w:rPr>
          <w:lang w:eastAsia="en-US"/>
        </w:rPr>
      </w:pPr>
    </w:p>
    <w:p w14:paraId="70A52D5D" w14:textId="77777777" w:rsidR="00D33F60" w:rsidRPr="00FF3B30" w:rsidRDefault="00D33F60" w:rsidP="00D33F60">
      <w:pPr>
        <w:pStyle w:val="Virsraksts3"/>
        <w:jc w:val="center"/>
        <w:rPr>
          <w:rFonts w:ascii="Times New Roman" w:eastAsiaTheme="minorHAnsi" w:hAnsi="Times New Roman" w:cs="Times New Roman"/>
          <w:bCs/>
          <w:iCs/>
          <w:color w:val="auto"/>
          <w:sz w:val="24"/>
          <w:szCs w:val="24"/>
        </w:rPr>
      </w:pPr>
      <w:bookmarkStart w:id="0" w:name="_Hlk73958500"/>
      <w:r w:rsidRPr="00FF3B30">
        <w:rPr>
          <w:rFonts w:ascii="Times New Roman" w:eastAsiaTheme="minorHAnsi" w:hAnsi="Times New Roman" w:cs="Times New Roman"/>
          <w:bCs/>
          <w:iCs/>
          <w:color w:val="auto"/>
          <w:sz w:val="24"/>
          <w:szCs w:val="24"/>
        </w:rPr>
        <w:t xml:space="preserve">SAISTOŠIE NOTEIKUMI </w:t>
      </w:r>
    </w:p>
    <w:p w14:paraId="0BCA458B" w14:textId="77777777" w:rsidR="00D33F60" w:rsidRPr="00FF3B30" w:rsidRDefault="00D33F60" w:rsidP="00124694">
      <w:pPr>
        <w:pStyle w:val="Nosaukums"/>
        <w:jc w:val="center"/>
        <w:rPr>
          <w:rFonts w:ascii="Times New Roman" w:eastAsiaTheme="minorHAnsi" w:hAnsi="Times New Roman" w:cs="Times New Roman"/>
          <w:bCs/>
          <w:iCs/>
          <w:spacing w:val="0"/>
          <w:kern w:val="2"/>
          <w:sz w:val="24"/>
          <w:szCs w:val="24"/>
        </w:rPr>
      </w:pPr>
      <w:r w:rsidRPr="00FF3B30">
        <w:rPr>
          <w:rFonts w:ascii="Times New Roman" w:eastAsiaTheme="minorHAnsi" w:hAnsi="Times New Roman" w:cs="Times New Roman"/>
          <w:bCs/>
          <w:iCs/>
          <w:spacing w:val="0"/>
          <w:kern w:val="2"/>
          <w:sz w:val="24"/>
          <w:szCs w:val="24"/>
        </w:rPr>
        <w:t>Ogrē</w:t>
      </w:r>
    </w:p>
    <w:p w14:paraId="69DAA99B" w14:textId="77777777" w:rsidR="00D33F60" w:rsidRPr="00FF3B30" w:rsidRDefault="00D33F60" w:rsidP="00D33F60">
      <w:pPr>
        <w:pStyle w:val="Virsraksts3"/>
        <w:rPr>
          <w:rFonts w:ascii="Times New Roman" w:eastAsiaTheme="minorHAnsi" w:hAnsi="Times New Roman" w:cs="Times New Roman"/>
          <w:bCs/>
          <w:iCs/>
          <w:color w:val="auto"/>
          <w:sz w:val="24"/>
          <w:szCs w:val="24"/>
        </w:rPr>
      </w:pPr>
    </w:p>
    <w:p w14:paraId="04A97D6C" w14:textId="78D1ADA2" w:rsidR="00D33F60" w:rsidRPr="00FF3B30" w:rsidRDefault="00D33F60" w:rsidP="00D33F60">
      <w:pPr>
        <w:pStyle w:val="Virsraksts3"/>
        <w:rPr>
          <w:rFonts w:ascii="Times New Roman" w:eastAsiaTheme="minorHAnsi" w:hAnsi="Times New Roman" w:cs="Times New Roman"/>
          <w:bCs/>
          <w:iCs/>
          <w:color w:val="auto"/>
          <w:sz w:val="24"/>
          <w:szCs w:val="24"/>
        </w:rPr>
      </w:pPr>
      <w:r w:rsidRPr="00FF3B30">
        <w:rPr>
          <w:rFonts w:ascii="Times New Roman" w:eastAsiaTheme="minorHAnsi" w:hAnsi="Times New Roman" w:cs="Times New Roman"/>
          <w:bCs/>
          <w:iCs/>
          <w:color w:val="auto"/>
          <w:sz w:val="24"/>
          <w:szCs w:val="24"/>
        </w:rPr>
        <w:t>202</w:t>
      </w:r>
      <w:r w:rsidR="00A07E14">
        <w:rPr>
          <w:rFonts w:ascii="Times New Roman" w:eastAsiaTheme="minorHAnsi" w:hAnsi="Times New Roman" w:cs="Times New Roman"/>
          <w:bCs/>
          <w:iCs/>
          <w:color w:val="auto"/>
          <w:sz w:val="24"/>
          <w:szCs w:val="24"/>
        </w:rPr>
        <w:t>6</w:t>
      </w:r>
      <w:r w:rsidRPr="00FF3B30">
        <w:rPr>
          <w:rFonts w:ascii="Times New Roman" w:eastAsiaTheme="minorHAnsi" w:hAnsi="Times New Roman" w:cs="Times New Roman"/>
          <w:bCs/>
          <w:iCs/>
          <w:color w:val="auto"/>
          <w:sz w:val="24"/>
          <w:szCs w:val="24"/>
        </w:rPr>
        <w:t>. gada 2</w:t>
      </w:r>
      <w:r w:rsidR="00434787">
        <w:rPr>
          <w:rFonts w:ascii="Times New Roman" w:eastAsiaTheme="minorHAnsi" w:hAnsi="Times New Roman" w:cs="Times New Roman"/>
          <w:bCs/>
          <w:iCs/>
          <w:color w:val="auto"/>
          <w:sz w:val="24"/>
          <w:szCs w:val="24"/>
        </w:rPr>
        <w:t>6</w:t>
      </w:r>
      <w:r w:rsidRPr="00FF3B30">
        <w:rPr>
          <w:rFonts w:ascii="Times New Roman" w:eastAsiaTheme="minorHAnsi" w:hAnsi="Times New Roman" w:cs="Times New Roman"/>
          <w:bCs/>
          <w:iCs/>
          <w:color w:val="auto"/>
          <w:sz w:val="24"/>
          <w:szCs w:val="24"/>
        </w:rPr>
        <w:t>. </w:t>
      </w:r>
      <w:r w:rsidR="00A07E14">
        <w:rPr>
          <w:rFonts w:ascii="Times New Roman" w:eastAsiaTheme="minorHAnsi" w:hAnsi="Times New Roman" w:cs="Times New Roman"/>
          <w:bCs/>
          <w:iCs/>
          <w:color w:val="auto"/>
          <w:sz w:val="24"/>
          <w:szCs w:val="24"/>
        </w:rPr>
        <w:t>februārī</w:t>
      </w:r>
      <w:r w:rsidRPr="00FF3B30">
        <w:rPr>
          <w:rFonts w:ascii="Times New Roman" w:eastAsiaTheme="minorHAnsi" w:hAnsi="Times New Roman" w:cs="Times New Roman"/>
          <w:bCs/>
          <w:iCs/>
          <w:color w:val="auto"/>
          <w:sz w:val="24"/>
          <w:szCs w:val="24"/>
        </w:rPr>
        <w:tab/>
      </w:r>
      <w:r w:rsidRPr="00FF3B30">
        <w:rPr>
          <w:rFonts w:ascii="Times New Roman" w:eastAsiaTheme="minorHAnsi" w:hAnsi="Times New Roman" w:cs="Times New Roman"/>
          <w:bCs/>
          <w:iCs/>
          <w:color w:val="auto"/>
          <w:sz w:val="24"/>
          <w:szCs w:val="24"/>
        </w:rPr>
        <w:tab/>
      </w:r>
      <w:r w:rsidRPr="00FF3B30">
        <w:rPr>
          <w:rFonts w:ascii="Times New Roman" w:eastAsiaTheme="minorHAnsi" w:hAnsi="Times New Roman" w:cs="Times New Roman"/>
          <w:bCs/>
          <w:iCs/>
          <w:color w:val="auto"/>
          <w:sz w:val="24"/>
          <w:szCs w:val="24"/>
        </w:rPr>
        <w:tab/>
      </w:r>
      <w:r w:rsidRPr="00FF3B30">
        <w:rPr>
          <w:rFonts w:ascii="Times New Roman" w:eastAsiaTheme="minorHAnsi" w:hAnsi="Times New Roman" w:cs="Times New Roman"/>
          <w:bCs/>
          <w:iCs/>
          <w:color w:val="auto"/>
          <w:sz w:val="24"/>
          <w:szCs w:val="24"/>
        </w:rPr>
        <w:tab/>
      </w:r>
      <w:r w:rsidRPr="00FF3B30">
        <w:rPr>
          <w:rFonts w:ascii="Times New Roman" w:eastAsiaTheme="minorHAnsi" w:hAnsi="Times New Roman" w:cs="Times New Roman"/>
          <w:bCs/>
          <w:iCs/>
          <w:color w:val="auto"/>
          <w:sz w:val="24"/>
          <w:szCs w:val="24"/>
        </w:rPr>
        <w:tab/>
        <w:t xml:space="preserve">                                    </w:t>
      </w:r>
      <w:r w:rsidR="00434787">
        <w:rPr>
          <w:rFonts w:ascii="Times New Roman" w:eastAsiaTheme="minorHAnsi" w:hAnsi="Times New Roman" w:cs="Times New Roman"/>
          <w:bCs/>
          <w:iCs/>
          <w:color w:val="auto"/>
          <w:sz w:val="24"/>
          <w:szCs w:val="24"/>
        </w:rPr>
        <w:t xml:space="preserve">   </w:t>
      </w:r>
      <w:r w:rsidRPr="00FF3B30">
        <w:rPr>
          <w:rFonts w:ascii="Times New Roman" w:eastAsiaTheme="minorHAnsi" w:hAnsi="Times New Roman" w:cs="Times New Roman"/>
          <w:bCs/>
          <w:iCs/>
          <w:color w:val="auto"/>
          <w:sz w:val="24"/>
          <w:szCs w:val="24"/>
        </w:rPr>
        <w:t>Nr.</w:t>
      </w:r>
      <w:r w:rsidR="00434787">
        <w:rPr>
          <w:rFonts w:ascii="Times New Roman" w:eastAsiaTheme="minorHAnsi" w:hAnsi="Times New Roman" w:cs="Times New Roman"/>
          <w:bCs/>
          <w:iCs/>
          <w:color w:val="auto"/>
          <w:sz w:val="24"/>
          <w:szCs w:val="24"/>
        </w:rPr>
        <w:t>3</w:t>
      </w:r>
      <w:r w:rsidRPr="00FF3B30">
        <w:rPr>
          <w:rFonts w:ascii="Times New Roman" w:eastAsiaTheme="minorHAnsi" w:hAnsi="Times New Roman" w:cs="Times New Roman"/>
          <w:bCs/>
          <w:iCs/>
          <w:color w:val="auto"/>
          <w:sz w:val="24"/>
          <w:szCs w:val="24"/>
        </w:rPr>
        <w:t>/20</w:t>
      </w:r>
      <w:r w:rsidR="00A07E14">
        <w:rPr>
          <w:rFonts w:ascii="Times New Roman" w:eastAsiaTheme="minorHAnsi" w:hAnsi="Times New Roman" w:cs="Times New Roman"/>
          <w:bCs/>
          <w:iCs/>
          <w:color w:val="auto"/>
          <w:sz w:val="24"/>
          <w:szCs w:val="24"/>
        </w:rPr>
        <w:t>26</w:t>
      </w:r>
    </w:p>
    <w:p w14:paraId="753D511A" w14:textId="0A5EFB0C" w:rsidR="00D33F60" w:rsidRPr="00FF3B30" w:rsidRDefault="00D33F60" w:rsidP="00D33F60">
      <w:pPr>
        <w:pStyle w:val="Pamatteksts2"/>
        <w:spacing w:after="0" w:line="240" w:lineRule="auto"/>
        <w:jc w:val="right"/>
        <w:rPr>
          <w:rFonts w:eastAsiaTheme="minorHAnsi"/>
          <w:bCs/>
          <w:iCs/>
          <w:kern w:val="2"/>
          <w:lang w:eastAsia="en-US"/>
          <w14:ligatures w14:val="standardContextual"/>
        </w:rPr>
      </w:pPr>
      <w:r w:rsidRPr="00FF3B30">
        <w:rPr>
          <w:rFonts w:eastAsiaTheme="minorHAnsi"/>
          <w:bCs/>
          <w:iCs/>
          <w:kern w:val="2"/>
          <w:lang w:eastAsia="en-US"/>
          <w14:ligatures w14:val="standardContextual"/>
        </w:rPr>
        <w:t xml:space="preserve"> (protokols Nr.</w:t>
      </w:r>
      <w:r w:rsidR="00434787">
        <w:rPr>
          <w:rFonts w:eastAsiaTheme="minorHAnsi"/>
          <w:bCs/>
          <w:iCs/>
          <w:kern w:val="2"/>
          <w:lang w:eastAsia="en-US"/>
          <w14:ligatures w14:val="standardContextual"/>
        </w:rPr>
        <w:t>4</w:t>
      </w:r>
      <w:r w:rsidRPr="00FF3B30">
        <w:rPr>
          <w:rFonts w:eastAsiaTheme="minorHAnsi"/>
          <w:bCs/>
          <w:iCs/>
          <w:kern w:val="2"/>
          <w:lang w:eastAsia="en-US"/>
          <w14:ligatures w14:val="standardContextual"/>
        </w:rPr>
        <w:t>;</w:t>
      </w:r>
      <w:r w:rsidR="00434787">
        <w:rPr>
          <w:rFonts w:eastAsiaTheme="minorHAnsi"/>
          <w:bCs/>
          <w:iCs/>
          <w:kern w:val="2"/>
          <w:lang w:eastAsia="en-US"/>
          <w14:ligatures w14:val="standardContextual"/>
        </w:rPr>
        <w:t xml:space="preserve"> 27</w:t>
      </w:r>
      <w:r w:rsidRPr="00FF3B30">
        <w:rPr>
          <w:rFonts w:eastAsiaTheme="minorHAnsi"/>
          <w:bCs/>
          <w:iCs/>
          <w:kern w:val="2"/>
          <w:lang w:eastAsia="en-US"/>
          <w14:ligatures w14:val="standardContextual"/>
        </w:rPr>
        <w:t xml:space="preserve">.) </w:t>
      </w:r>
    </w:p>
    <w:p w14:paraId="4C5D4D7A" w14:textId="77777777" w:rsidR="00D33F60" w:rsidRPr="00FF3B30" w:rsidRDefault="00D33F60" w:rsidP="00D33F60">
      <w:pPr>
        <w:rPr>
          <w:rFonts w:eastAsiaTheme="minorHAnsi"/>
          <w:bCs/>
          <w:iCs/>
          <w:kern w:val="2"/>
          <w:lang w:eastAsia="en-US"/>
          <w14:ligatures w14:val="standardContextual"/>
        </w:rPr>
      </w:pPr>
      <w:r w:rsidRPr="00FF3B30">
        <w:rPr>
          <w:rFonts w:eastAsiaTheme="minorHAnsi"/>
          <w:bCs/>
          <w:iCs/>
          <w:kern w:val="2"/>
          <w:lang w:eastAsia="en-US"/>
          <w14:ligatures w14:val="standardContextual"/>
        </w:rPr>
        <w:t xml:space="preserve">            </w:t>
      </w:r>
    </w:p>
    <w:p w14:paraId="3272250D" w14:textId="77777777" w:rsidR="00D33F60" w:rsidRPr="00FF3B30" w:rsidRDefault="00D33F60" w:rsidP="00D33F60">
      <w:pPr>
        <w:ind w:left="-142"/>
        <w:jc w:val="center"/>
        <w:rPr>
          <w:b/>
          <w:bCs/>
        </w:rPr>
      </w:pPr>
    </w:p>
    <w:p w14:paraId="110C05E1" w14:textId="23A75BA7" w:rsidR="00124694" w:rsidRDefault="00D33F60" w:rsidP="00124694">
      <w:pPr>
        <w:tabs>
          <w:tab w:val="left" w:pos="567"/>
        </w:tabs>
        <w:jc w:val="center"/>
        <w:rPr>
          <w:b/>
        </w:rPr>
      </w:pPr>
      <w:bookmarkStart w:id="1" w:name="_Hlk222472142"/>
      <w:bookmarkStart w:id="2" w:name="_Hlk73958519"/>
      <w:r w:rsidRPr="00FF3B30">
        <w:rPr>
          <w:b/>
        </w:rPr>
        <w:t xml:space="preserve">Par </w:t>
      </w:r>
      <w:r w:rsidR="00A07E14">
        <w:rPr>
          <w:b/>
        </w:rPr>
        <w:t>Ikšķiles</w:t>
      </w:r>
      <w:r w:rsidRPr="00FF3B30">
        <w:rPr>
          <w:b/>
        </w:rPr>
        <w:t xml:space="preserve"> novada</w:t>
      </w:r>
      <w:r w:rsidR="00124694">
        <w:rPr>
          <w:b/>
        </w:rPr>
        <w:t xml:space="preserve"> domes </w:t>
      </w:r>
      <w:r w:rsidRPr="00FF3B30">
        <w:rPr>
          <w:b/>
        </w:rPr>
        <w:t>20</w:t>
      </w:r>
      <w:r w:rsidR="00A07E14">
        <w:rPr>
          <w:b/>
        </w:rPr>
        <w:t>07</w:t>
      </w:r>
      <w:r w:rsidRPr="00FF3B30">
        <w:rPr>
          <w:b/>
        </w:rPr>
        <w:t xml:space="preserve">. gada </w:t>
      </w:r>
      <w:r w:rsidR="00A07E14">
        <w:rPr>
          <w:b/>
        </w:rPr>
        <w:t>19</w:t>
      </w:r>
      <w:r w:rsidRPr="00FF3B30">
        <w:rPr>
          <w:b/>
        </w:rPr>
        <w:t xml:space="preserve">. </w:t>
      </w:r>
      <w:r w:rsidR="008113B2">
        <w:rPr>
          <w:b/>
        </w:rPr>
        <w:t>decem</w:t>
      </w:r>
      <w:r w:rsidRPr="00FF3B30">
        <w:rPr>
          <w:b/>
        </w:rPr>
        <w:t>bra saistošo noteikumu</w:t>
      </w:r>
      <w:r w:rsidR="0013112D">
        <w:rPr>
          <w:b/>
        </w:rPr>
        <w:t xml:space="preserve"> Nr. 50</w:t>
      </w:r>
    </w:p>
    <w:p w14:paraId="1C5EBEA3" w14:textId="5DD4E60E" w:rsidR="00D33F60" w:rsidRPr="00FF3B30" w:rsidRDefault="00D33F60" w:rsidP="00124694">
      <w:pPr>
        <w:jc w:val="center"/>
        <w:rPr>
          <w:b/>
        </w:rPr>
      </w:pPr>
      <w:r w:rsidRPr="00FF3B30">
        <w:rPr>
          <w:b/>
        </w:rPr>
        <w:t xml:space="preserve">“Par </w:t>
      </w:r>
      <w:r w:rsidR="00A07E14">
        <w:rPr>
          <w:b/>
        </w:rPr>
        <w:t>detālplānojuma</w:t>
      </w:r>
      <w:r w:rsidRPr="00FF3B30">
        <w:rPr>
          <w:b/>
        </w:rPr>
        <w:t xml:space="preserve"> zemes </w:t>
      </w:r>
      <w:r w:rsidR="00A07E14">
        <w:rPr>
          <w:b/>
        </w:rPr>
        <w:t>īpašumam</w:t>
      </w:r>
      <w:r w:rsidRPr="00FF3B30">
        <w:rPr>
          <w:b/>
        </w:rPr>
        <w:t xml:space="preserve"> “</w:t>
      </w:r>
      <w:r w:rsidR="00A07E14">
        <w:rPr>
          <w:b/>
        </w:rPr>
        <w:t xml:space="preserve">Kalna </w:t>
      </w:r>
      <w:r w:rsidR="00124694">
        <w:rPr>
          <w:b/>
        </w:rPr>
        <w:t>Ā</w:t>
      </w:r>
      <w:r w:rsidR="00A07E14">
        <w:rPr>
          <w:b/>
        </w:rPr>
        <w:t>dmiņi</w:t>
      </w:r>
      <w:r w:rsidRPr="00FF3B30">
        <w:rPr>
          <w:b/>
        </w:rPr>
        <w:t>”</w:t>
      </w:r>
      <w:r w:rsidR="00557E1E">
        <w:rPr>
          <w:b/>
        </w:rPr>
        <w:t xml:space="preserve"> projekta</w:t>
      </w:r>
      <w:r w:rsidRPr="00FF3B30">
        <w:rPr>
          <w:b/>
        </w:rPr>
        <w:t xml:space="preserve"> </w:t>
      </w:r>
      <w:r w:rsidR="00A566DD">
        <w:rPr>
          <w:b/>
        </w:rPr>
        <w:t>grafiskās daļas un apbūves noteikumu</w:t>
      </w:r>
      <w:r w:rsidRPr="00FF3B30">
        <w:rPr>
          <w:b/>
        </w:rPr>
        <w:t xml:space="preserve"> apstiprināšanu” atcelšanu</w:t>
      </w:r>
      <w:bookmarkEnd w:id="1"/>
    </w:p>
    <w:p w14:paraId="79C4262A" w14:textId="77777777" w:rsidR="00D33F60" w:rsidRPr="00FF3B30" w:rsidRDefault="00D33F60" w:rsidP="00D33F60">
      <w:pPr>
        <w:spacing w:before="160"/>
        <w:jc w:val="right"/>
        <w:rPr>
          <w:b/>
        </w:rPr>
      </w:pPr>
      <w:r w:rsidRPr="00FF3B30">
        <w:rPr>
          <w:b/>
        </w:rPr>
        <w:t xml:space="preserve"> </w:t>
      </w:r>
    </w:p>
    <w:p w14:paraId="74F906E0" w14:textId="77777777" w:rsidR="00D33F60" w:rsidRPr="00FF3B30" w:rsidRDefault="00D33F60" w:rsidP="00D33F60">
      <w:pPr>
        <w:spacing w:before="160"/>
        <w:jc w:val="right"/>
        <w:rPr>
          <w:i/>
        </w:rPr>
      </w:pPr>
      <w:r w:rsidRPr="00FF3B30">
        <w:rPr>
          <w:i/>
        </w:rPr>
        <w:t xml:space="preserve">Izdoti saskaņā ar </w:t>
      </w:r>
    </w:p>
    <w:p w14:paraId="1089B5B1" w14:textId="77777777" w:rsidR="00D33F60" w:rsidRPr="00FF3B30" w:rsidRDefault="00D33F60" w:rsidP="00D33F60">
      <w:pPr>
        <w:shd w:val="clear" w:color="auto" w:fill="FFFFFF"/>
        <w:jc w:val="right"/>
        <w:rPr>
          <w:i/>
        </w:rPr>
      </w:pPr>
      <w:r w:rsidRPr="00FF3B30">
        <w:rPr>
          <w:i/>
        </w:rPr>
        <w:t>Pašvaldību likuma 44. panta otro daļu</w:t>
      </w:r>
    </w:p>
    <w:p w14:paraId="0E0BF396" w14:textId="77777777" w:rsidR="00D33F60" w:rsidRPr="00FF3B30" w:rsidRDefault="00D33F60" w:rsidP="00D33F60">
      <w:pPr>
        <w:shd w:val="clear" w:color="auto" w:fill="FFFFFF"/>
        <w:jc w:val="right"/>
        <w:rPr>
          <w:i/>
        </w:rPr>
      </w:pPr>
    </w:p>
    <w:p w14:paraId="7B8C8260" w14:textId="77777777" w:rsidR="00D33F60" w:rsidRPr="00FF3B30" w:rsidRDefault="00D33F60" w:rsidP="00D33F60">
      <w:pPr>
        <w:tabs>
          <w:tab w:val="left" w:pos="567"/>
        </w:tabs>
        <w:suppressAutoHyphens/>
        <w:jc w:val="both"/>
        <w:rPr>
          <w:bCs/>
          <w:iCs/>
        </w:rPr>
      </w:pPr>
      <w:bookmarkStart w:id="3" w:name="_GoBack"/>
      <w:bookmarkEnd w:id="3"/>
    </w:p>
    <w:p w14:paraId="5872A89D" w14:textId="08D39470" w:rsidR="00D33F60" w:rsidRPr="00FF3B30" w:rsidRDefault="00124694" w:rsidP="00124694">
      <w:pPr>
        <w:pStyle w:val="Sarakstarindkopa"/>
        <w:tabs>
          <w:tab w:val="left" w:pos="567"/>
          <w:tab w:val="left" w:pos="993"/>
        </w:tabs>
        <w:suppressAutoHyphens/>
        <w:spacing w:after="60"/>
        <w:ind w:left="0"/>
        <w:contextualSpacing w:val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</w:t>
      </w:r>
      <w:r w:rsidR="00D33F60" w:rsidRPr="00FF3B30">
        <w:rPr>
          <w:rFonts w:ascii="Times New Roman" w:hAnsi="Times New Roman" w:cs="Times New Roman"/>
          <w:bCs/>
          <w:iCs/>
          <w:sz w:val="24"/>
          <w:szCs w:val="24"/>
        </w:rPr>
        <w:t xml:space="preserve">Atcelt </w:t>
      </w:r>
      <w:r w:rsidR="00FF3B30">
        <w:rPr>
          <w:rFonts w:ascii="Times New Roman" w:hAnsi="Times New Roman" w:cs="Times New Roman"/>
          <w:bCs/>
          <w:iCs/>
          <w:sz w:val="24"/>
          <w:szCs w:val="24"/>
        </w:rPr>
        <w:t>Ikšķiles</w:t>
      </w:r>
      <w:r w:rsidR="00D33F60" w:rsidRPr="00FF3B30">
        <w:rPr>
          <w:rFonts w:ascii="Times New Roman" w:hAnsi="Times New Roman" w:cs="Times New Roman"/>
          <w:bCs/>
          <w:iCs/>
          <w:sz w:val="24"/>
          <w:szCs w:val="24"/>
        </w:rPr>
        <w:t xml:space="preserve"> novada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domes</w:t>
      </w:r>
      <w:r w:rsidR="00D33F60" w:rsidRPr="00FF3B30">
        <w:rPr>
          <w:rFonts w:ascii="Times New Roman" w:hAnsi="Times New Roman" w:cs="Times New Roman"/>
          <w:bCs/>
          <w:iCs/>
          <w:sz w:val="24"/>
          <w:szCs w:val="24"/>
        </w:rPr>
        <w:t xml:space="preserve"> 20</w:t>
      </w:r>
      <w:r w:rsidR="00FF3B30">
        <w:rPr>
          <w:rFonts w:ascii="Times New Roman" w:hAnsi="Times New Roman" w:cs="Times New Roman"/>
          <w:bCs/>
          <w:iCs/>
          <w:sz w:val="24"/>
          <w:szCs w:val="24"/>
        </w:rPr>
        <w:t>07</w:t>
      </w:r>
      <w:r w:rsidR="00D33F60" w:rsidRPr="00FF3B30">
        <w:rPr>
          <w:rFonts w:ascii="Times New Roman" w:hAnsi="Times New Roman" w:cs="Times New Roman"/>
          <w:bCs/>
          <w:iCs/>
          <w:sz w:val="24"/>
          <w:szCs w:val="24"/>
        </w:rPr>
        <w:t xml:space="preserve">. gada </w:t>
      </w:r>
      <w:r w:rsidR="00FF3B30">
        <w:rPr>
          <w:rFonts w:ascii="Times New Roman" w:hAnsi="Times New Roman" w:cs="Times New Roman"/>
          <w:bCs/>
          <w:iCs/>
          <w:sz w:val="24"/>
          <w:szCs w:val="24"/>
        </w:rPr>
        <w:t>19</w:t>
      </w:r>
      <w:r w:rsidR="00D33F60" w:rsidRPr="00FF3B30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="000C084F">
        <w:rPr>
          <w:rFonts w:ascii="Times New Roman" w:hAnsi="Times New Roman" w:cs="Times New Roman"/>
          <w:bCs/>
          <w:iCs/>
          <w:sz w:val="24"/>
          <w:szCs w:val="24"/>
        </w:rPr>
        <w:t>decembra</w:t>
      </w:r>
      <w:r w:rsidR="00D33F60" w:rsidRPr="00FF3B30">
        <w:rPr>
          <w:rFonts w:ascii="Times New Roman" w:hAnsi="Times New Roman" w:cs="Times New Roman"/>
          <w:bCs/>
          <w:iCs/>
          <w:sz w:val="24"/>
          <w:szCs w:val="24"/>
        </w:rPr>
        <w:t xml:space="preserve"> saistošos noteikumus </w:t>
      </w:r>
      <w:bookmarkStart w:id="4" w:name="_Hlk158724596"/>
      <w:r w:rsidR="000C084F">
        <w:rPr>
          <w:rFonts w:ascii="Times New Roman" w:hAnsi="Times New Roman" w:cs="Times New Roman"/>
          <w:bCs/>
          <w:iCs/>
          <w:sz w:val="24"/>
          <w:szCs w:val="24"/>
        </w:rPr>
        <w:t xml:space="preserve">Nr. 50 </w:t>
      </w:r>
      <w:r w:rsidR="00D33F60" w:rsidRPr="00FF3B30">
        <w:rPr>
          <w:rFonts w:ascii="Times New Roman" w:hAnsi="Times New Roman" w:cs="Times New Roman"/>
          <w:bCs/>
          <w:sz w:val="24"/>
          <w:szCs w:val="24"/>
        </w:rPr>
        <w:t xml:space="preserve">“Par </w:t>
      </w:r>
      <w:bookmarkEnd w:id="4"/>
      <w:r w:rsidR="00FF3B30">
        <w:rPr>
          <w:rFonts w:ascii="Times New Roman" w:hAnsi="Times New Roman" w:cs="Times New Roman"/>
          <w:bCs/>
          <w:sz w:val="24"/>
          <w:szCs w:val="24"/>
        </w:rPr>
        <w:t xml:space="preserve">detālplānojuma </w:t>
      </w:r>
      <w:bookmarkStart w:id="5" w:name="_Hlk222469019"/>
      <w:bookmarkStart w:id="6" w:name="_Hlk222468547"/>
      <w:r w:rsidR="00FF3B30">
        <w:rPr>
          <w:rFonts w:ascii="Times New Roman" w:hAnsi="Times New Roman" w:cs="Times New Roman"/>
          <w:bCs/>
          <w:sz w:val="24"/>
          <w:szCs w:val="24"/>
        </w:rPr>
        <w:t>zemes īpašumam “Kalna Ādmiņi</w:t>
      </w:r>
      <w:r w:rsidR="00D33F60" w:rsidRPr="00FF3B30">
        <w:rPr>
          <w:rFonts w:ascii="Times New Roman" w:hAnsi="Times New Roman" w:cs="Times New Roman"/>
          <w:bCs/>
          <w:sz w:val="24"/>
          <w:szCs w:val="24"/>
        </w:rPr>
        <w:t>”</w:t>
      </w:r>
      <w:bookmarkEnd w:id="5"/>
      <w:r w:rsidR="00701AF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4867">
        <w:rPr>
          <w:rFonts w:ascii="Times New Roman" w:hAnsi="Times New Roman" w:cs="Times New Roman"/>
          <w:bCs/>
          <w:sz w:val="24"/>
          <w:szCs w:val="24"/>
        </w:rPr>
        <w:t xml:space="preserve">projekta </w:t>
      </w:r>
      <w:r w:rsidR="000C084F" w:rsidRPr="000C084F">
        <w:rPr>
          <w:rFonts w:ascii="Times New Roman" w:hAnsi="Times New Roman" w:cs="Times New Roman"/>
          <w:bCs/>
          <w:sz w:val="24"/>
          <w:szCs w:val="24"/>
        </w:rPr>
        <w:t>grafiskās daļas un apbūves noteikumu apstiprināšanu</w:t>
      </w:r>
      <w:bookmarkEnd w:id="6"/>
      <w:r w:rsidR="009127D8">
        <w:rPr>
          <w:rFonts w:ascii="Times New Roman" w:hAnsi="Times New Roman" w:cs="Times New Roman"/>
          <w:bCs/>
          <w:sz w:val="24"/>
          <w:szCs w:val="24"/>
        </w:rPr>
        <w:t>”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="00D33F60" w:rsidRPr="00FF3B30">
        <w:rPr>
          <w:rFonts w:ascii="Times New Roman" w:hAnsi="Times New Roman" w:cs="Times New Roman"/>
          <w:bCs/>
          <w:sz w:val="24"/>
          <w:szCs w:val="24"/>
        </w:rPr>
        <w:t xml:space="preserve">(publicēti </w:t>
      </w:r>
      <w:r w:rsidR="00FF3B30">
        <w:rPr>
          <w:rFonts w:ascii="Times New Roman" w:hAnsi="Times New Roman" w:cs="Times New Roman"/>
          <w:bCs/>
          <w:sz w:val="24"/>
          <w:szCs w:val="24"/>
        </w:rPr>
        <w:t>11</w:t>
      </w:r>
      <w:r w:rsidR="00D33F60" w:rsidRPr="00FF3B30">
        <w:rPr>
          <w:rFonts w:ascii="Times New Roman" w:hAnsi="Times New Roman" w:cs="Times New Roman"/>
          <w:bCs/>
          <w:sz w:val="24"/>
          <w:szCs w:val="24"/>
        </w:rPr>
        <w:t>.</w:t>
      </w:r>
      <w:r w:rsidR="00FF3B30">
        <w:rPr>
          <w:rFonts w:ascii="Times New Roman" w:hAnsi="Times New Roman" w:cs="Times New Roman"/>
          <w:bCs/>
          <w:sz w:val="24"/>
          <w:szCs w:val="24"/>
        </w:rPr>
        <w:t>01</w:t>
      </w:r>
      <w:r w:rsidR="00D33F60" w:rsidRPr="00FF3B30">
        <w:rPr>
          <w:rFonts w:ascii="Times New Roman" w:hAnsi="Times New Roman" w:cs="Times New Roman"/>
          <w:bCs/>
          <w:sz w:val="24"/>
          <w:szCs w:val="24"/>
        </w:rPr>
        <w:t>.</w:t>
      </w:r>
      <w:r w:rsidR="00FF3B30">
        <w:rPr>
          <w:rFonts w:ascii="Times New Roman" w:hAnsi="Times New Roman" w:cs="Times New Roman"/>
          <w:bCs/>
          <w:sz w:val="24"/>
          <w:szCs w:val="24"/>
        </w:rPr>
        <w:t>2008</w:t>
      </w:r>
      <w:r w:rsidR="00D33F60" w:rsidRPr="00FF3B30">
        <w:rPr>
          <w:rFonts w:ascii="Times New Roman" w:hAnsi="Times New Roman" w:cs="Times New Roman"/>
          <w:bCs/>
          <w:sz w:val="24"/>
          <w:szCs w:val="24"/>
        </w:rPr>
        <w:t>. oficiālajā izdevumā “Latvijas Vēstnesis” Nr.</w:t>
      </w:r>
      <w:r w:rsidR="00FF3B30">
        <w:rPr>
          <w:rFonts w:ascii="Times New Roman" w:hAnsi="Times New Roman" w:cs="Times New Roman"/>
          <w:bCs/>
          <w:sz w:val="24"/>
          <w:szCs w:val="24"/>
        </w:rPr>
        <w:t>6</w:t>
      </w:r>
      <w:r w:rsidR="00D33F60" w:rsidRPr="00FF3B30">
        <w:rPr>
          <w:rFonts w:ascii="Times New Roman" w:hAnsi="Times New Roman" w:cs="Times New Roman"/>
          <w:bCs/>
          <w:sz w:val="24"/>
          <w:szCs w:val="24"/>
        </w:rPr>
        <w:t>)</w:t>
      </w:r>
      <w:r w:rsidR="00D33F60" w:rsidRPr="00FF3B30">
        <w:rPr>
          <w:rStyle w:val="Vresatsauce"/>
          <w:rFonts w:ascii="Times New Roman" w:hAnsi="Times New Roman" w:cs="Times New Roman"/>
          <w:bCs/>
          <w:sz w:val="24"/>
          <w:szCs w:val="24"/>
        </w:rPr>
        <w:footnoteReference w:id="1"/>
      </w:r>
      <w:r w:rsidR="00D33F60" w:rsidRPr="00FF3B30">
        <w:rPr>
          <w:rFonts w:ascii="Times New Roman" w:hAnsi="Times New Roman" w:cs="Times New Roman"/>
          <w:bCs/>
          <w:sz w:val="24"/>
          <w:szCs w:val="24"/>
        </w:rPr>
        <w:t>.</w:t>
      </w:r>
    </w:p>
    <w:p w14:paraId="41BB8619" w14:textId="77777777" w:rsidR="00D33F60" w:rsidRPr="00FF3B30" w:rsidRDefault="00D33F60" w:rsidP="00D33F60">
      <w:pPr>
        <w:pStyle w:val="Sarakstarindkopa"/>
        <w:tabs>
          <w:tab w:val="left" w:pos="993"/>
        </w:tabs>
        <w:suppressAutoHyphens/>
        <w:spacing w:after="60"/>
        <w:ind w:left="0"/>
        <w:contextualSpacing w:val="0"/>
        <w:jc w:val="both"/>
        <w:rPr>
          <w:rFonts w:ascii="Times New Roman" w:hAnsi="Times New Roman" w:cs="Times New Roman"/>
          <w:bCs/>
          <w:iCs/>
          <w:sz w:val="24"/>
          <w:szCs w:val="24"/>
          <w:highlight w:val="yellow"/>
        </w:rPr>
      </w:pPr>
    </w:p>
    <w:p w14:paraId="5214389C" w14:textId="77777777" w:rsidR="00D33F60" w:rsidRPr="00FF3B30" w:rsidRDefault="00D33F60" w:rsidP="00D33F60">
      <w:pPr>
        <w:tabs>
          <w:tab w:val="num" w:pos="284"/>
          <w:tab w:val="left" w:pos="426"/>
        </w:tabs>
        <w:suppressAutoHyphens/>
        <w:ind w:left="284" w:hanging="284"/>
        <w:jc w:val="both"/>
      </w:pPr>
      <w:bookmarkStart w:id="7" w:name="_Hlk525939774"/>
      <w:bookmarkEnd w:id="2"/>
    </w:p>
    <w:p w14:paraId="6CCC961B" w14:textId="77777777" w:rsidR="00D33F60" w:rsidRPr="00FF3B30" w:rsidRDefault="00D33F60" w:rsidP="00D33F60">
      <w:pPr>
        <w:tabs>
          <w:tab w:val="num" w:pos="284"/>
          <w:tab w:val="left" w:pos="426"/>
        </w:tabs>
        <w:suppressAutoHyphens/>
        <w:ind w:left="284" w:hanging="284"/>
        <w:jc w:val="both"/>
      </w:pPr>
    </w:p>
    <w:p w14:paraId="7FA7770D" w14:textId="77777777" w:rsidR="00D33F60" w:rsidRPr="00FF3B30" w:rsidRDefault="00D33F60" w:rsidP="00D33F60">
      <w:pPr>
        <w:tabs>
          <w:tab w:val="num" w:pos="284"/>
          <w:tab w:val="left" w:pos="426"/>
        </w:tabs>
        <w:suppressAutoHyphens/>
        <w:ind w:left="284" w:hanging="284"/>
        <w:jc w:val="both"/>
      </w:pPr>
    </w:p>
    <w:p w14:paraId="568F27A1" w14:textId="528790C3" w:rsidR="00D33F60" w:rsidRPr="00FF3B30" w:rsidRDefault="00D33F60" w:rsidP="00D33F60">
      <w:pPr>
        <w:tabs>
          <w:tab w:val="num" w:pos="284"/>
          <w:tab w:val="left" w:pos="426"/>
        </w:tabs>
        <w:suppressAutoHyphens/>
        <w:ind w:left="284" w:hanging="284"/>
        <w:jc w:val="both"/>
      </w:pPr>
      <w:r w:rsidRPr="00FF3B30">
        <w:t>Domes priekšsēdētāj</w:t>
      </w:r>
      <w:r w:rsidR="00422D4A">
        <w:t>s</w:t>
      </w:r>
      <w:r w:rsidR="00422D4A">
        <w:tab/>
      </w:r>
      <w:r w:rsidRPr="00FF3B30">
        <w:tab/>
      </w:r>
      <w:r w:rsidRPr="00FF3B30">
        <w:tab/>
      </w:r>
      <w:r w:rsidR="00422D4A">
        <w:tab/>
      </w:r>
      <w:r w:rsidRPr="00FF3B30">
        <w:tab/>
        <w:t xml:space="preserve">                                </w:t>
      </w:r>
      <w:r w:rsidRPr="00FF3B30">
        <w:tab/>
      </w:r>
      <w:r w:rsidRPr="00FF3B30">
        <w:tab/>
        <w:t xml:space="preserve">  </w:t>
      </w:r>
      <w:bookmarkEnd w:id="0"/>
      <w:bookmarkEnd w:id="7"/>
      <w:r w:rsidRPr="00FF3B30">
        <w:t>A. Krauja</w:t>
      </w:r>
    </w:p>
    <w:p w14:paraId="4CF039B5" w14:textId="77777777" w:rsidR="00D33F60" w:rsidRPr="00FF3B30" w:rsidRDefault="00D33F60" w:rsidP="00D33F60"/>
    <w:p w14:paraId="36E2B603" w14:textId="77777777" w:rsidR="00D33F60" w:rsidRPr="00FF3B30" w:rsidRDefault="00D33F60" w:rsidP="00D33F60"/>
    <w:p w14:paraId="326D6217" w14:textId="77777777" w:rsidR="00D33F60" w:rsidRPr="00FF3B30" w:rsidRDefault="00D33F60" w:rsidP="00D33F60"/>
    <w:p w14:paraId="0F3A1258" w14:textId="77777777" w:rsidR="0061743B" w:rsidRPr="00FF3B30" w:rsidRDefault="0061743B"/>
    <w:sectPr w:rsidR="0061743B" w:rsidRPr="00FF3B30" w:rsidSect="00D33F6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5BB9C9" w14:textId="77777777" w:rsidR="00D8580C" w:rsidRDefault="00D8580C" w:rsidP="00D33F60">
      <w:r>
        <w:separator/>
      </w:r>
    </w:p>
  </w:endnote>
  <w:endnote w:type="continuationSeparator" w:id="0">
    <w:p w14:paraId="443BEDB7" w14:textId="77777777" w:rsidR="00D8580C" w:rsidRDefault="00D8580C" w:rsidP="00D33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41996A" w14:textId="77777777" w:rsidR="00D8580C" w:rsidRDefault="00D8580C" w:rsidP="00D33F60">
      <w:r>
        <w:separator/>
      </w:r>
    </w:p>
  </w:footnote>
  <w:footnote w:type="continuationSeparator" w:id="0">
    <w:p w14:paraId="1CCA2700" w14:textId="77777777" w:rsidR="00D8580C" w:rsidRDefault="00D8580C" w:rsidP="00D33F60">
      <w:r>
        <w:continuationSeparator/>
      </w:r>
    </w:p>
  </w:footnote>
  <w:footnote w:id="1">
    <w:p w14:paraId="12D74A53" w14:textId="50C085A2" w:rsidR="00D33F60" w:rsidRDefault="00D33F60" w:rsidP="00D33F60">
      <w:pPr>
        <w:pStyle w:val="Vresteksts"/>
      </w:pPr>
      <w:r>
        <w:rPr>
          <w:rStyle w:val="Vresatsauce"/>
        </w:rPr>
        <w:footnoteRef/>
      </w:r>
      <w:r>
        <w:t xml:space="preserve"> </w:t>
      </w:r>
      <w:hyperlink r:id="rId1" w:history="1">
        <w:r w:rsidR="00FF3B30" w:rsidRPr="00BF7919">
          <w:rPr>
            <w:rStyle w:val="Hipersaite"/>
          </w:rPr>
          <w:t>https://www.vestnesis.lv/ta/id/169116</w:t>
        </w:r>
      </w:hyperlink>
      <w:r w:rsidR="00FF3B30"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6tm3lYgzIX9VzJMOmIJOiAtRzV70wo2W40PUSx1+dwQqqucjxgjJsTxQmusglhxdmXLUptRhkXMTac6cpsoY5w==" w:salt="n9QTCS/QUqcGj9NQPABG5A==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F60"/>
    <w:rsid w:val="000C084F"/>
    <w:rsid w:val="00124694"/>
    <w:rsid w:val="0013112D"/>
    <w:rsid w:val="00422D4A"/>
    <w:rsid w:val="00434787"/>
    <w:rsid w:val="00557E1E"/>
    <w:rsid w:val="0061743B"/>
    <w:rsid w:val="00701AF4"/>
    <w:rsid w:val="007F6106"/>
    <w:rsid w:val="008113B2"/>
    <w:rsid w:val="00854867"/>
    <w:rsid w:val="009127D8"/>
    <w:rsid w:val="009A21AE"/>
    <w:rsid w:val="00A07E14"/>
    <w:rsid w:val="00A566DD"/>
    <w:rsid w:val="00C22FA6"/>
    <w:rsid w:val="00CB03F5"/>
    <w:rsid w:val="00D33F60"/>
    <w:rsid w:val="00D8580C"/>
    <w:rsid w:val="00DD20E8"/>
    <w:rsid w:val="00E67328"/>
    <w:rsid w:val="00FD63EA"/>
    <w:rsid w:val="00FF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FE7FCAB"/>
  <w15:chartTrackingRefBased/>
  <w15:docId w15:val="{397943F1-4BBF-4C21-B8EE-491285EDB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33F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D33F6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33F6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nhideWhenUsed/>
    <w:qFormat/>
    <w:rsid w:val="00D33F6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33F6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33F6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33F6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33F6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33F6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33F6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33F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33F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rsid w:val="00D33F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33F60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33F60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33F60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33F60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33F60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33F60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33F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33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33F6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33F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33F6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D33F60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33F6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D33F60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33F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33F60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33F60"/>
    <w:rPr>
      <w:b/>
      <w:bCs/>
      <w:smallCaps/>
      <w:color w:val="2F5496" w:themeColor="accent1" w:themeShade="BF"/>
      <w:spacing w:val="5"/>
    </w:rPr>
  </w:style>
  <w:style w:type="paragraph" w:styleId="Pamatteksts2">
    <w:name w:val="Body Text 2"/>
    <w:basedOn w:val="Parasts"/>
    <w:link w:val="Pamatteksts2Rakstz"/>
    <w:uiPriority w:val="99"/>
    <w:semiHidden/>
    <w:unhideWhenUsed/>
    <w:rsid w:val="00D33F60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semiHidden/>
    <w:rsid w:val="00D33F60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D33F60"/>
    <w:rPr>
      <w:color w:val="0563C1" w:themeColor="hyperlink"/>
      <w:u w:val="single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D33F60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D33F60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styleId="Vresatsauce">
    <w:name w:val="footnote reference"/>
    <w:basedOn w:val="Noklusjumarindkopasfonts"/>
    <w:uiPriority w:val="99"/>
    <w:semiHidden/>
    <w:unhideWhenUsed/>
    <w:rsid w:val="00D33F60"/>
    <w:rPr>
      <w:vertAlign w:val="superscript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FF3B30"/>
    <w:rPr>
      <w:color w:val="605E5C"/>
      <w:shd w:val="clear" w:color="auto" w:fill="E1DFDD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34787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34787"/>
    <w:rPr>
      <w:rFonts w:ascii="Segoe UI" w:eastAsia="Times New Roman" w:hAnsi="Segoe UI" w:cs="Segoe UI"/>
      <w:kern w:val="0"/>
      <w:sz w:val="18"/>
      <w:szCs w:val="18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vestnesis.lv/ta/id/169116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587</Words>
  <Characters>335</Characters>
  <Application>Microsoft Office Word</Application>
  <DocSecurity>4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 Mārtiņš Millers</dc:creator>
  <cp:keywords/>
  <dc:description/>
  <cp:lastModifiedBy>Santa Hermane</cp:lastModifiedBy>
  <cp:revision>3</cp:revision>
  <cp:lastPrinted>2026-02-27T06:37:00Z</cp:lastPrinted>
  <dcterms:created xsi:type="dcterms:W3CDTF">2026-02-27T06:37:00Z</dcterms:created>
  <dcterms:modified xsi:type="dcterms:W3CDTF">2026-02-27T13:37:00Z</dcterms:modified>
</cp:coreProperties>
</file>