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270" w:firstLine="0"/>
        <w:jc w:val="center"/>
        <w:rPr>
          <w:rFonts w:ascii="Times New Roman" w:cs="Times New Roman" w:eastAsia="Times New Roman" w:hAnsi="Times New Roman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-270" w:right="9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-270" w:right="9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-270" w:right="9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Pieteikums darba devējiem skolēnu vasaras nodarbinātības īstenošanai Ogres novadā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Pieteikuma iesniegšanas datums ir pēdējā pievienotā droša elektroniskā paraksta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 tā laika zīmoga pievienošanas datums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450" w:firstLine="0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-27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(turpmāk – Darba devējs),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-270" w:right="270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(nosaukums/fiziskas personas vārds, uzvārds)</w:t>
      </w:r>
    </w:p>
    <w:p w:rsidR="00000000" w:rsidDel="00000000" w:rsidP="00000000" w:rsidRDefault="00000000" w:rsidRPr="00000000" w14:paraId="0000000D">
      <w:pPr>
        <w:spacing w:after="0" w:line="240" w:lineRule="auto"/>
        <w:ind w:left="-270" w:firstLine="0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-27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(amats /valdes priekšsēdētājs/direktors/valdes locelis u.c./, vārds, uzvārds)</w:t>
      </w:r>
    </w:p>
    <w:p w:rsidR="00000000" w:rsidDel="00000000" w:rsidP="00000000" w:rsidRDefault="00000000" w:rsidRPr="00000000" w14:paraId="0000000F">
      <w:pPr>
        <w:tabs>
          <w:tab w:val="left" w:leader="none" w:pos="1440"/>
        </w:tabs>
        <w:spacing w:after="0" w:line="240" w:lineRule="auto"/>
        <w:ind w:left="-27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personā, kurš(-a) rīkojas saskaņā ar ______________________________, iesniedz pieteikumu.</w:t>
      </w:r>
    </w:p>
    <w:p w:rsidR="00000000" w:rsidDel="00000000" w:rsidP="00000000" w:rsidRDefault="00000000" w:rsidRPr="00000000" w14:paraId="00000010">
      <w:pPr>
        <w:tabs>
          <w:tab w:val="left" w:leader="none" w:pos="1440"/>
        </w:tabs>
        <w:spacing w:after="0" w:line="240" w:lineRule="auto"/>
        <w:ind w:left="-27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                              (statūtiem, nolikumu, pilnvarām)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Informācija par darba devēju:</w:t>
      </w:r>
    </w:p>
    <w:tbl>
      <w:tblPr>
        <w:tblStyle w:val="Table1"/>
        <w:tblW w:w="9825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5"/>
        <w:gridCol w:w="1485"/>
        <w:gridCol w:w="5085"/>
        <w:tblGridChange w:id="0">
          <w:tblGrid>
            <w:gridCol w:w="3255"/>
            <w:gridCol w:w="1485"/>
            <w:gridCol w:w="508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Reģistrācijas numurs / personas kods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Juridiskā adrese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devēja kontaktinformācija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(tālrunis, e-pasts)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Bankas rekvizīti: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Bankas nosaukums</w:t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Bankas konts (IBAN)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Bankas kods (SWIFT)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Informācija par darba vadītāju:</w:t>
      </w:r>
    </w:p>
    <w:tbl>
      <w:tblPr>
        <w:tblStyle w:val="Table2"/>
        <w:tblW w:w="9810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5"/>
        <w:gridCol w:w="6555"/>
        <w:tblGridChange w:id="0">
          <w:tblGrid>
            <w:gridCol w:w="3255"/>
            <w:gridCol w:w="6555"/>
          </w:tblGrid>
        </w:tblGridChange>
      </w:tblGrid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Vārds,uzvārds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Amats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E-pasts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tabs>
          <w:tab w:val="left" w:leader="none" w:pos="993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Darba devējs apņemas nodrošināt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(Lūdzu sniegt plašāku izklāstu par plānotajiem darbiem, skolēnu prasmju un iemaņu uzlabošanu Nodarbinātības laikā!)</w:t>
      </w: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Ind w:w="-2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70"/>
        <w:gridCol w:w="6525"/>
        <w:tblGridChange w:id="0">
          <w:tblGrid>
            <w:gridCol w:w="3270"/>
            <w:gridCol w:w="65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Skolēnu prasmju, iemaņu, kompetenču un zināšanu uzlabošana nodarbinātības laikā 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vides kvalitātes apraksts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Darba devēj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 apņemas nodrošināt papildus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(atzīmēt atbilstošo)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85"/>
        <w:gridCol w:w="6495"/>
        <w:tblGridChange w:id="0">
          <w:tblGrid>
            <w:gridCol w:w="3285"/>
            <w:gridCol w:w="64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Apmaksāt pusdienas 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Segt transporta izdevumus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Piedāvāt citus bonusus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Darba apraksts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(ja tiek piedāvātas divas vai vairāk profesijas, lūdzu norādīt atsevišķi un papildināt ar atbilstošām ailēm)</w:t>
      </w:r>
      <w:r w:rsidDel="00000000" w:rsidR="00000000" w:rsidRPr="00000000">
        <w:rPr>
          <w:rtl w:val="0"/>
        </w:rPr>
      </w:r>
    </w:p>
    <w:tbl>
      <w:tblPr>
        <w:tblStyle w:val="Table5"/>
        <w:tblW w:w="9780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85"/>
        <w:gridCol w:w="2970"/>
        <w:gridCol w:w="2010"/>
        <w:gridCol w:w="1515"/>
        <w:tblGridChange w:id="0">
          <w:tblGrid>
            <w:gridCol w:w="3285"/>
            <w:gridCol w:w="2970"/>
            <w:gridCol w:w="2010"/>
            <w:gridCol w:w="1515"/>
          </w:tblGrid>
        </w:tblGridChange>
      </w:tblGrid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Profesija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Profesijas kods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vietu skaits sadalījumā pa nodarbinātības periodiem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Laika periods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Darba vietu skaits 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Vecums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pienākumi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alga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(lūdzu norādīt mēnešalgas apmēru)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65.0" w:type="dxa"/>
        <w:jc w:val="left"/>
        <w:tblInd w:w="-2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70"/>
        <w:gridCol w:w="2970"/>
        <w:gridCol w:w="2010"/>
        <w:gridCol w:w="1515"/>
        <w:tblGridChange w:id="0">
          <w:tblGrid>
            <w:gridCol w:w="3270"/>
            <w:gridCol w:w="2970"/>
            <w:gridCol w:w="2010"/>
            <w:gridCol w:w="1515"/>
          </w:tblGrid>
        </w:tblGridChange>
      </w:tblGrid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Profesija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Profesijas kods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vietu skaits sadalījumā pa nodarbinātības periodiem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Laika periods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Darba vietu skaits 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Vecums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pienākumi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alga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(lūdzu norādīt mēnešalgas apmēru)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0" w:line="240" w:lineRule="auto"/>
        <w:ind w:left="-270" w:firstLine="0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  <w:r w:rsidDel="00000000" w:rsidR="00000000" w:rsidRPr="00000000">
        <w:rPr>
          <w:rtl w:val="0"/>
        </w:rPr>
      </w:r>
    </w:p>
    <w:tbl>
      <w:tblPr>
        <w:tblStyle w:val="Table7"/>
        <w:tblW w:w="9765.0" w:type="dxa"/>
        <w:jc w:val="left"/>
        <w:tblInd w:w="-2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70"/>
        <w:gridCol w:w="2970"/>
        <w:gridCol w:w="2010"/>
        <w:gridCol w:w="1515"/>
        <w:tblGridChange w:id="0">
          <w:tblGrid>
            <w:gridCol w:w="3270"/>
            <w:gridCol w:w="2970"/>
            <w:gridCol w:w="2010"/>
            <w:gridCol w:w="1515"/>
          </w:tblGrid>
        </w:tblGridChange>
      </w:tblGrid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Profesija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Profesijas kods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vietu skaits sadalījumā pa nodarbinātības periodiem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Laika periods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Darba vietu skaits 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Vecums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pienākumi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alga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(lūdzu norādīt mēnešalgas apmēru)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after="0" w:line="240" w:lineRule="auto"/>
        <w:ind w:left="-27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ind w:left="-27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ind w:left="-27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3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78"/>
        <w:gridCol w:w="3179"/>
        <w:gridCol w:w="3179"/>
        <w:tblGridChange w:id="0">
          <w:tblGrid>
            <w:gridCol w:w="3178"/>
            <w:gridCol w:w="3179"/>
            <w:gridCol w:w="3179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27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(nosaukums, amats)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27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 (paraksts)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27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(paraksta atšifrējums)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after="0" w:line="240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DOKUMENTS PARAKSTĪTS AR DROŠU ELEKTRONISKO PARAKSTU UN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SATUR LAIKA ZĪMOGU</w:t>
      </w:r>
      <w:r w:rsidDel="00000000" w:rsidR="00000000" w:rsidRPr="00000000">
        <w:rPr>
          <w:rtl w:val="0"/>
        </w:rPr>
      </w:r>
    </w:p>
    <w:sectPr>
      <w:pgSz w:h="16838" w:w="11906" w:orient="portrait"/>
      <w:pgMar w:bottom="0" w:top="270" w:left="1620" w:right="7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687726"/>
    <w:pPr>
      <w:spacing w:after="280" w:before="280" w:line="240" w:lineRule="auto"/>
    </w:pPr>
    <w:rPr>
      <w:rFonts w:ascii="Verdana" w:cs="Verdana" w:hAnsi="Verdana"/>
      <w:color w:val="444444"/>
      <w:sz w:val="20"/>
      <w:szCs w:val="20"/>
    </w:rPr>
  </w:style>
  <w:style w:type="paragraph" w:styleId="Header">
    <w:name w:val="header"/>
    <w:basedOn w:val="Normal"/>
    <w:link w:val="HeaderChar"/>
    <w:rsid w:val="0068772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character" w:styleId="HeaderChar" w:customStyle="1">
    <w:name w:val="Header Char"/>
    <w:basedOn w:val="DefaultParagraphFont"/>
    <w:link w:val="Header"/>
    <w:rsid w:val="00687726"/>
    <w:rPr>
      <w:rFonts w:ascii="Calibri" w:cs="Calibri" w:eastAsia="Calibri" w:hAnsi="Calibri"/>
      <w:lang w:eastAsia="ar-SA"/>
    </w:rPr>
  </w:style>
  <w:style w:type="paragraph" w:styleId="ListParagraph">
    <w:name w:val="List Paragraph"/>
    <w:basedOn w:val="Normal"/>
    <w:uiPriority w:val="34"/>
    <w:qFormat w:val="1"/>
    <w:rsid w:val="00687726"/>
    <w:pPr>
      <w:ind w:left="720"/>
    </w:pPr>
    <w:rPr>
      <w:rFonts w:cs="Times New Roman" w:eastAsia="Calibri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noAh44BNH3g3JMjXt5MNqWtiyA==">CgMxLjA4AHIhMWI5MVRMZy14V1NhbThLbXhmUXpwYXVzb2l0b0t4cE1r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2025-06-19T12:54:00Z</dcterms:created>
  <dc:creator>Maija Ozola</dc:creator>
</cp:coreProperties>
</file>