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6D749" w14:textId="3ED17127" w:rsidR="00637700" w:rsidRPr="00970016" w:rsidRDefault="00637700" w:rsidP="00637700">
      <w:pPr>
        <w:spacing w:line="276" w:lineRule="auto"/>
        <w:ind w:right="-784"/>
        <w:jc w:val="right"/>
        <w:rPr>
          <w:color w:val="000000" w:themeColor="text1"/>
          <w:lang w:val="lv-LV"/>
        </w:rPr>
      </w:pPr>
      <w:r w:rsidRPr="00970016">
        <w:rPr>
          <w:color w:val="000000" w:themeColor="text1"/>
          <w:lang w:val="lv-LV"/>
        </w:rPr>
        <w:t>PIELIKUMS</w:t>
      </w:r>
    </w:p>
    <w:p w14:paraId="602E01C1" w14:textId="77777777" w:rsidR="00637700" w:rsidRPr="00970016" w:rsidRDefault="00637700" w:rsidP="00637700">
      <w:pPr>
        <w:spacing w:line="276" w:lineRule="auto"/>
        <w:ind w:right="-784"/>
        <w:jc w:val="right"/>
        <w:rPr>
          <w:color w:val="000000" w:themeColor="text1"/>
          <w:lang w:val="lv-LV"/>
        </w:rPr>
      </w:pPr>
      <w:r w:rsidRPr="00970016">
        <w:rPr>
          <w:color w:val="000000" w:themeColor="text1"/>
          <w:lang w:val="lv-LV"/>
        </w:rPr>
        <w:t>Ogres novada pašvaldības domes</w:t>
      </w:r>
    </w:p>
    <w:p w14:paraId="60063B3A" w14:textId="7BE92AC0" w:rsidR="00637700" w:rsidRPr="00970016" w:rsidRDefault="00970016" w:rsidP="00637700">
      <w:pPr>
        <w:spacing w:line="276" w:lineRule="auto"/>
        <w:ind w:right="-784"/>
        <w:jc w:val="right"/>
        <w:rPr>
          <w:color w:val="000000" w:themeColor="text1"/>
          <w:lang w:val="lv-LV"/>
        </w:rPr>
      </w:pPr>
      <w:r w:rsidRPr="00970016">
        <w:rPr>
          <w:color w:val="000000" w:themeColor="text1"/>
          <w:lang w:val="lv-LV"/>
        </w:rPr>
        <w:t>26.03</w:t>
      </w:r>
      <w:r w:rsidR="00637700" w:rsidRPr="00970016">
        <w:rPr>
          <w:color w:val="000000" w:themeColor="text1"/>
          <w:lang w:val="lv-LV"/>
        </w:rPr>
        <w:t>.2026. sēde</w:t>
      </w:r>
      <w:bookmarkStart w:id="0" w:name="_GoBack"/>
      <w:bookmarkEnd w:id="0"/>
      <w:r w:rsidR="00637700" w:rsidRPr="00970016">
        <w:rPr>
          <w:color w:val="000000" w:themeColor="text1"/>
          <w:lang w:val="lv-LV"/>
        </w:rPr>
        <w:t>s lēmumam</w:t>
      </w:r>
    </w:p>
    <w:p w14:paraId="6A1B1269" w14:textId="45DE0D3C" w:rsidR="00637700" w:rsidRPr="00970016" w:rsidRDefault="00970016" w:rsidP="00637700">
      <w:pPr>
        <w:spacing w:line="276" w:lineRule="auto"/>
        <w:ind w:right="-784"/>
        <w:jc w:val="right"/>
        <w:rPr>
          <w:color w:val="000000" w:themeColor="text1"/>
          <w:lang w:val="lv-LV"/>
        </w:rPr>
      </w:pPr>
      <w:r w:rsidRPr="00970016">
        <w:rPr>
          <w:color w:val="000000" w:themeColor="text1"/>
          <w:lang w:val="lv-LV"/>
        </w:rPr>
        <w:t>(p</w:t>
      </w:r>
      <w:r w:rsidR="00637700" w:rsidRPr="00970016">
        <w:rPr>
          <w:color w:val="000000" w:themeColor="text1"/>
          <w:lang w:val="lv-LV"/>
        </w:rPr>
        <w:t>rotokols Nr.</w:t>
      </w:r>
      <w:r w:rsidRPr="00970016">
        <w:rPr>
          <w:color w:val="000000" w:themeColor="text1"/>
          <w:lang w:val="lv-LV"/>
        </w:rPr>
        <w:t>5</w:t>
      </w:r>
      <w:r w:rsidR="00637700" w:rsidRPr="00970016">
        <w:rPr>
          <w:color w:val="000000" w:themeColor="text1"/>
          <w:lang w:val="lv-LV"/>
        </w:rPr>
        <w:t xml:space="preserve">; </w:t>
      </w:r>
      <w:r w:rsidRPr="00970016">
        <w:rPr>
          <w:color w:val="000000" w:themeColor="text1"/>
          <w:lang w:val="lv-LV"/>
        </w:rPr>
        <w:t>13</w:t>
      </w:r>
      <w:r w:rsidR="00637700" w:rsidRPr="00970016">
        <w:rPr>
          <w:color w:val="000000" w:themeColor="text1"/>
          <w:lang w:val="lv-LV"/>
        </w:rPr>
        <w:t>.)</w:t>
      </w:r>
    </w:p>
    <w:p w14:paraId="3FBCA349" w14:textId="77777777" w:rsidR="002E3E7C" w:rsidRPr="00970016" w:rsidRDefault="002E3E7C" w:rsidP="002E3E7C">
      <w:pPr>
        <w:pStyle w:val="Pamattekstsaratkpi"/>
        <w:ind w:left="0"/>
        <w:jc w:val="right"/>
        <w:rPr>
          <w:bCs/>
          <w:sz w:val="24"/>
          <w:szCs w:val="24"/>
        </w:rPr>
      </w:pPr>
    </w:p>
    <w:tbl>
      <w:tblPr>
        <w:tblW w:w="1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26"/>
        <w:gridCol w:w="1942"/>
        <w:gridCol w:w="1385"/>
        <w:gridCol w:w="1730"/>
        <w:gridCol w:w="2978"/>
        <w:gridCol w:w="1276"/>
        <w:gridCol w:w="1134"/>
        <w:gridCol w:w="1245"/>
        <w:gridCol w:w="1023"/>
      </w:tblGrid>
      <w:tr w:rsidR="002E3E7C" w:rsidRPr="00970016" w14:paraId="54854722" w14:textId="77777777" w:rsidTr="00011602">
        <w:trPr>
          <w:cantSplit/>
          <w:trHeight w:val="5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ED9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Nr.p.</w:t>
            </w:r>
          </w:p>
          <w:p w14:paraId="693360D0" w14:textId="77777777" w:rsidR="002E3E7C" w:rsidRPr="00970016" w:rsidRDefault="002E3E7C" w:rsidP="00011602">
            <w:pPr>
              <w:jc w:val="center"/>
              <w:rPr>
                <w:b/>
                <w:sz w:val="22"/>
                <w:szCs w:val="22"/>
                <w:lang w:val="lv-LV" w:eastAsia="lv-LV"/>
              </w:rPr>
            </w:pPr>
            <w:r w:rsidRPr="00970016">
              <w:rPr>
                <w:b/>
                <w:lang w:val="lv-LV"/>
              </w:rPr>
              <w:t>k.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FE6D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 xml:space="preserve">Sakrālā mantojuma celtne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86E5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Iesniedzējs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DD39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Teritorija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D255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Paraksttiesīgā persona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609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Iesnieguma saturs</w:t>
            </w:r>
          </w:p>
          <w:p w14:paraId="0586441D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D2E5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Pieminekļa nozīme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642C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Punkti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1C2AD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Piešķirtā summa (EUR)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46C3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Pieprasītā summa (EUR)</w:t>
            </w:r>
          </w:p>
        </w:tc>
      </w:tr>
      <w:tr w:rsidR="002E3E7C" w:rsidRPr="00970016" w14:paraId="69EDCE93" w14:textId="77777777" w:rsidTr="00011602">
        <w:trPr>
          <w:cantSplit/>
          <w:trHeight w:val="5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835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6AED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bCs/>
                <w:lang w:val="lv-LV"/>
              </w:rPr>
              <w:t>Madlienas Evaņģēliski luteriskā baznīca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DF7D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Madlienas Evaņģēliski luteriskā draudze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8CA3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bCs/>
                <w:lang w:val="lv-LV"/>
              </w:rPr>
              <w:t>Madlienas pagasts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14F8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Cs/>
                <w:lang w:val="lv-LV"/>
              </w:rPr>
              <w:t>Draudzes priekšniece Rasma Vērpēja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3A13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lang w:val="lv-LV"/>
              </w:rPr>
              <w:t>Baznīcas torņa kāpņu atjaunošana starp 2.un 3.stāvu, veicot satrupējušo daļu protezēšanu vai nomaiņu, grīdas dēļu klāja atjaunošanu 3.stāvā.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A56C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Valsts nozīmes</w:t>
            </w:r>
            <w:r w:rsidRPr="00970016">
              <w:rPr>
                <w:lang w:val="lv-LV"/>
              </w:rPr>
              <w:t xml:space="preserve"> (valsts aizsardzības Nr.2887)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F4C2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5C2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2996.93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E8E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2996.93</w:t>
            </w:r>
          </w:p>
        </w:tc>
      </w:tr>
      <w:tr w:rsidR="002E3E7C" w:rsidRPr="00970016" w14:paraId="2739E403" w14:textId="77777777" w:rsidTr="00011602">
        <w:trPr>
          <w:cantSplit/>
          <w:trHeight w:val="5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A4E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AAC" w14:textId="77777777" w:rsidR="002E3E7C" w:rsidRPr="00970016" w:rsidRDefault="002E3E7C" w:rsidP="00011602">
            <w:pPr>
              <w:jc w:val="center"/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Meņģeles Evaņģēliski luteriskā baznīca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762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bCs/>
                <w:lang w:val="lv-LV"/>
              </w:rPr>
              <w:t>Meņģeles Evaņģēliski luteriskā draudze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DEB5" w14:textId="77777777" w:rsidR="002E3E7C" w:rsidRPr="00970016" w:rsidRDefault="002E3E7C" w:rsidP="00011602">
            <w:pPr>
              <w:jc w:val="center"/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Meņģeles pagasts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9301" w14:textId="77777777" w:rsidR="002E3E7C" w:rsidRPr="00970016" w:rsidRDefault="002E3E7C" w:rsidP="00011602">
            <w:pPr>
              <w:jc w:val="center"/>
              <w:rPr>
                <w:bCs/>
                <w:lang w:val="lv-LV"/>
              </w:rPr>
            </w:pPr>
            <w:r w:rsidRPr="00970016">
              <w:rPr>
                <w:bCs/>
                <w:lang w:val="lv-LV"/>
              </w:rPr>
              <w:t>Draudzes priekšniece V.Gžibovska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19E" w14:textId="77777777" w:rsidR="002E3E7C" w:rsidRPr="00970016" w:rsidRDefault="002E3E7C" w:rsidP="00011602">
            <w:pPr>
              <w:jc w:val="center"/>
              <w:rPr>
                <w:lang w:val="lv-LV"/>
              </w:rPr>
            </w:pPr>
            <w:r w:rsidRPr="00970016">
              <w:rPr>
                <w:lang w:val="lv-LV"/>
              </w:rPr>
              <w:t>Loga restaurācija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9596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Valsts nozīmes</w:t>
            </w:r>
            <w:r w:rsidRPr="00970016">
              <w:rPr>
                <w:lang w:val="lv-LV"/>
              </w:rPr>
              <w:t xml:space="preserve"> (valsts aizsardzības Nr.2889)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7780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6BCE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2822,56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C85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2822,56</w:t>
            </w:r>
          </w:p>
        </w:tc>
      </w:tr>
      <w:tr w:rsidR="002E3E7C" w:rsidRPr="00970016" w14:paraId="10B9C73C" w14:textId="77777777" w:rsidTr="00011602">
        <w:trPr>
          <w:cantSplit/>
          <w:trHeight w:val="5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D1BAE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E530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Suntažu Evaņģēliski luteriskā baznīca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2965" w14:textId="77777777" w:rsidR="002E3E7C" w:rsidRPr="00970016" w:rsidRDefault="002E3E7C" w:rsidP="00011602">
            <w:pPr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Suntažu Evaņģēliski luteriskā draudze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E20E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Suntažu pagasts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0F2C" w14:textId="77777777" w:rsidR="002E3E7C" w:rsidRPr="00970016" w:rsidRDefault="002E3E7C" w:rsidP="00011602">
            <w:pPr>
              <w:rPr>
                <w:bCs/>
                <w:lang w:val="lv-LV"/>
              </w:rPr>
            </w:pPr>
            <w:r w:rsidRPr="00970016">
              <w:rPr>
                <w:bCs/>
                <w:lang w:val="lv-LV"/>
              </w:rPr>
              <w:t>Draudzes priekšniece Lolita Villere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EDE3" w14:textId="77777777" w:rsidR="002E3E7C" w:rsidRPr="00970016" w:rsidRDefault="002E3E7C" w:rsidP="00011602">
            <w:pPr>
              <w:rPr>
                <w:lang w:val="lv-LV"/>
              </w:rPr>
            </w:pPr>
            <w:r w:rsidRPr="00970016">
              <w:rPr>
                <w:lang w:val="lv-LV"/>
              </w:rPr>
              <w:t>Zāles iekšdurvju restaurācija: I posms – labās puses durvis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14AD" w14:textId="77777777" w:rsidR="002E3E7C" w:rsidRPr="00970016" w:rsidRDefault="002E3E7C" w:rsidP="00011602">
            <w:pPr>
              <w:jc w:val="center"/>
              <w:rPr>
                <w:lang w:val="lv-LV"/>
              </w:rPr>
            </w:pPr>
            <w:r w:rsidRPr="00970016">
              <w:rPr>
                <w:b/>
                <w:lang w:val="lv-LV"/>
              </w:rPr>
              <w:t>Valsts nozīmes</w:t>
            </w:r>
            <w:r w:rsidRPr="00970016">
              <w:rPr>
                <w:lang w:val="lv-LV"/>
              </w:rPr>
              <w:t xml:space="preserve"> (valsts aizsardzības Nr.2890)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0A64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5420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3000,00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3980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3194,40</w:t>
            </w:r>
          </w:p>
        </w:tc>
      </w:tr>
      <w:tr w:rsidR="002E3E7C" w:rsidRPr="00970016" w14:paraId="5B14A99E" w14:textId="77777777" w:rsidTr="00011602">
        <w:trPr>
          <w:cantSplit/>
          <w:trHeight w:val="5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F335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lastRenderedPageBreak/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0ABF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Jumpravas Evaņģēliski luteriskā baznīca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4111" w14:textId="77777777" w:rsidR="002E3E7C" w:rsidRPr="00970016" w:rsidRDefault="002E3E7C" w:rsidP="00011602">
            <w:pPr>
              <w:rPr>
                <w:b/>
                <w:lang w:val="lv-LV"/>
              </w:rPr>
            </w:pPr>
            <w:r w:rsidRPr="00970016">
              <w:rPr>
                <w:b/>
                <w:bCs/>
                <w:lang w:val="lv-LV"/>
              </w:rPr>
              <w:t>Jumpravas Evaņģēliski luteriskā draudze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06E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Jumpravas pagasts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232" w14:textId="77777777" w:rsidR="002E3E7C" w:rsidRPr="00970016" w:rsidRDefault="002E3E7C" w:rsidP="00011602">
            <w:pPr>
              <w:rPr>
                <w:bCs/>
                <w:lang w:val="lv-LV"/>
              </w:rPr>
            </w:pPr>
            <w:r w:rsidRPr="00970016">
              <w:rPr>
                <w:bCs/>
                <w:lang w:val="lv-LV"/>
              </w:rPr>
              <w:t>Draudzes priekšnieks Gunārs Rusiņš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4A47" w14:textId="77777777" w:rsidR="002E3E7C" w:rsidRPr="00970016" w:rsidRDefault="002E3E7C" w:rsidP="00011602">
            <w:pPr>
              <w:rPr>
                <w:lang w:val="lv-LV"/>
              </w:rPr>
            </w:pPr>
            <w:r w:rsidRPr="00970016">
              <w:rPr>
                <w:lang w:val="lv-LV"/>
              </w:rPr>
              <w:t>Sakristijas grīdas un sanitārā mezgla atjaunošana.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822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 xml:space="preserve">Vietējas nozīmes </w:t>
            </w:r>
            <w:r w:rsidRPr="00970016">
              <w:rPr>
                <w:lang w:val="lv-LV"/>
              </w:rPr>
              <w:t>(valsts aizsardzības Nr.8273)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913B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F51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3000,00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1C11" w14:textId="77777777" w:rsidR="002E3E7C" w:rsidRPr="00970016" w:rsidRDefault="002E3E7C" w:rsidP="00011602">
            <w:pPr>
              <w:jc w:val="center"/>
              <w:rPr>
                <w:b/>
                <w:highlight w:val="yellow"/>
                <w:lang w:val="lv-LV"/>
              </w:rPr>
            </w:pPr>
            <w:r w:rsidRPr="00970016">
              <w:rPr>
                <w:b/>
                <w:lang w:val="lv-LV"/>
              </w:rPr>
              <w:t>3000,00</w:t>
            </w:r>
          </w:p>
        </w:tc>
      </w:tr>
      <w:tr w:rsidR="002E3E7C" w:rsidRPr="00970016" w14:paraId="4A93C8DE" w14:textId="77777777" w:rsidTr="00011602">
        <w:trPr>
          <w:cantSplit/>
          <w:trHeight w:val="5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EC63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7193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Ogres Evaņģēliski luteriskā baznīca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58D" w14:textId="77777777" w:rsidR="002E3E7C" w:rsidRPr="00970016" w:rsidRDefault="002E3E7C" w:rsidP="00011602">
            <w:pPr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Ogres Evaņģēliski luteriskā draudze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133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Ogre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663D" w14:textId="77777777" w:rsidR="002E3E7C" w:rsidRPr="00970016" w:rsidRDefault="002E3E7C" w:rsidP="00011602">
            <w:pPr>
              <w:rPr>
                <w:bCs/>
                <w:lang w:val="lv-LV"/>
              </w:rPr>
            </w:pPr>
            <w:r w:rsidRPr="00970016">
              <w:rPr>
                <w:bCs/>
                <w:lang w:val="lv-LV"/>
              </w:rPr>
              <w:t>Draudzes priekšnieks Jānis Vempers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FB4A" w14:textId="77777777" w:rsidR="002E3E7C" w:rsidRPr="00970016" w:rsidRDefault="002E3E7C" w:rsidP="00011602">
            <w:pPr>
              <w:rPr>
                <w:lang w:val="lv-LV"/>
              </w:rPr>
            </w:pPr>
            <w:r w:rsidRPr="00970016">
              <w:rPr>
                <w:lang w:val="lv-LV"/>
              </w:rPr>
              <w:t>Logu konstrukciju nomaiņa draudzes namā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A83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 xml:space="preserve">Vietējas nozīmes </w:t>
            </w:r>
            <w:r w:rsidRPr="00970016">
              <w:rPr>
                <w:lang w:val="lv-LV"/>
              </w:rPr>
              <w:t>(valsts aizsardzības Nr.8273)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B41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9A63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3000.00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7F6A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3000.00</w:t>
            </w:r>
          </w:p>
        </w:tc>
      </w:tr>
      <w:tr w:rsidR="002E3E7C" w:rsidRPr="00970016" w14:paraId="70B99AC6" w14:textId="77777777" w:rsidTr="00011602">
        <w:trPr>
          <w:cantSplit/>
          <w:trHeight w:val="5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1CE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78E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Ogres Trīsvienības baptistu baznīca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2382" w14:textId="77777777" w:rsidR="002E3E7C" w:rsidRPr="00970016" w:rsidRDefault="002E3E7C" w:rsidP="00011602">
            <w:pPr>
              <w:rPr>
                <w:b/>
                <w:lang w:val="lv-LV"/>
              </w:rPr>
            </w:pPr>
            <w:r w:rsidRPr="00970016">
              <w:rPr>
                <w:b/>
                <w:bCs/>
                <w:lang w:val="lv-LV"/>
              </w:rPr>
              <w:t>Ogres Trīsvienības baptistu draudze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12A9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Ogre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AE78" w14:textId="77777777" w:rsidR="002E3E7C" w:rsidRPr="00970016" w:rsidRDefault="002E3E7C" w:rsidP="00011602">
            <w:pPr>
              <w:rPr>
                <w:bCs/>
                <w:lang w:val="lv-LV"/>
              </w:rPr>
            </w:pPr>
            <w:r w:rsidRPr="00970016">
              <w:rPr>
                <w:bCs/>
                <w:lang w:val="lv-LV"/>
              </w:rPr>
              <w:t>Draudzes priekšnieks Jānis Ģēģeris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F999" w14:textId="77777777" w:rsidR="002E3E7C" w:rsidRPr="00970016" w:rsidRDefault="002E3E7C" w:rsidP="00011602">
            <w:pPr>
              <w:rPr>
                <w:lang w:val="lv-LV"/>
              </w:rPr>
            </w:pPr>
            <w:r w:rsidRPr="00970016">
              <w:rPr>
                <w:lang w:val="lv-LV"/>
              </w:rPr>
              <w:t>Daļas logu nomaiņa, uzstādot jaunus energoefektīvus logus ar atbilstošiem siltumtehniskajiem rādītājiem.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1C7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80C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C82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3000,00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13A6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3000,00</w:t>
            </w:r>
          </w:p>
        </w:tc>
      </w:tr>
      <w:tr w:rsidR="002E3E7C" w:rsidRPr="00970016" w14:paraId="15D7F094" w14:textId="77777777" w:rsidTr="00011602">
        <w:trPr>
          <w:cantSplit/>
          <w:trHeight w:val="5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851C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3B4B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  <w:r w:rsidRPr="00970016">
              <w:rPr>
                <w:b/>
                <w:bCs/>
                <w:lang w:val="lv-LV"/>
              </w:rPr>
              <w:t>Kopā: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7F6" w14:textId="77777777" w:rsidR="002E3E7C" w:rsidRPr="00970016" w:rsidRDefault="002E3E7C" w:rsidP="00011602">
            <w:pPr>
              <w:rPr>
                <w:b/>
                <w:lang w:val="lv-LV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A86E" w14:textId="77777777" w:rsidR="002E3E7C" w:rsidRPr="00970016" w:rsidRDefault="002E3E7C" w:rsidP="00011602">
            <w:pPr>
              <w:rPr>
                <w:b/>
                <w:bCs/>
                <w:lang w:val="lv-LV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6969" w14:textId="77777777" w:rsidR="002E3E7C" w:rsidRPr="00970016" w:rsidRDefault="002E3E7C" w:rsidP="00011602">
            <w:pPr>
              <w:rPr>
                <w:bCs/>
                <w:lang w:val="lv-LV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DF19" w14:textId="77777777" w:rsidR="002E3E7C" w:rsidRPr="00970016" w:rsidRDefault="002E3E7C" w:rsidP="00011602">
            <w:pPr>
              <w:rPr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A8F6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7E7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2E25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  <w:r w:rsidRPr="00970016">
              <w:rPr>
                <w:b/>
                <w:lang w:val="lv-LV"/>
              </w:rPr>
              <w:t>17 819,49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A7F" w14:textId="77777777" w:rsidR="002E3E7C" w:rsidRPr="00970016" w:rsidRDefault="002E3E7C" w:rsidP="00011602">
            <w:pPr>
              <w:jc w:val="center"/>
              <w:rPr>
                <w:b/>
                <w:lang w:val="lv-LV"/>
              </w:rPr>
            </w:pPr>
          </w:p>
        </w:tc>
      </w:tr>
    </w:tbl>
    <w:p w14:paraId="48D8DD3C" w14:textId="77777777" w:rsidR="006A67EE" w:rsidRPr="00970016" w:rsidRDefault="006A67EE">
      <w:pPr>
        <w:rPr>
          <w:lang w:val="lv-LV"/>
        </w:rPr>
      </w:pPr>
    </w:p>
    <w:sectPr w:rsidR="006A67EE" w:rsidRPr="00970016" w:rsidSect="00637700">
      <w:pgSz w:w="16838" w:h="11906" w:orient="landscape"/>
      <w:pgMar w:top="81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708D9" w14:textId="77777777" w:rsidR="00637700" w:rsidRDefault="00637700" w:rsidP="00637700">
      <w:r>
        <w:separator/>
      </w:r>
    </w:p>
  </w:endnote>
  <w:endnote w:type="continuationSeparator" w:id="0">
    <w:p w14:paraId="409C27E4" w14:textId="77777777" w:rsidR="00637700" w:rsidRDefault="00637700" w:rsidP="0063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B96FA" w14:textId="77777777" w:rsidR="00637700" w:rsidRDefault="00637700" w:rsidP="00637700">
      <w:r>
        <w:separator/>
      </w:r>
    </w:p>
  </w:footnote>
  <w:footnote w:type="continuationSeparator" w:id="0">
    <w:p w14:paraId="422EB0A5" w14:textId="77777777" w:rsidR="00637700" w:rsidRDefault="00637700" w:rsidP="00637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7C"/>
    <w:rsid w:val="002E3E7C"/>
    <w:rsid w:val="00637700"/>
    <w:rsid w:val="00680307"/>
    <w:rsid w:val="006A67EE"/>
    <w:rsid w:val="00970016"/>
    <w:rsid w:val="009909E3"/>
    <w:rsid w:val="00F1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F2456C"/>
  <w15:chartTrackingRefBased/>
  <w15:docId w15:val="{B1D2860C-FAB5-4B84-9FDA-9F87A8C3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3E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E3E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E3E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E3E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E3E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E3E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E3E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E3E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E3E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E3E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E3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E3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E3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E3E7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E3E7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E3E7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E3E7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E3E7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E3E7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E3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E3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E3E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E3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E3E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E3E7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E3E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E3E7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E3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E3E7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E3E7C"/>
    <w:rPr>
      <w:b/>
      <w:bCs/>
      <w:smallCaps/>
      <w:color w:val="2F5496" w:themeColor="accent1" w:themeShade="BF"/>
      <w:spacing w:val="5"/>
    </w:rPr>
  </w:style>
  <w:style w:type="paragraph" w:styleId="Pamattekstsaratkpi">
    <w:name w:val="Body Text Indent"/>
    <w:basedOn w:val="Parasts"/>
    <w:link w:val="PamattekstsaratkpiRakstz"/>
    <w:rsid w:val="002E3E7C"/>
    <w:pPr>
      <w:ind w:left="2835" w:hanging="2835"/>
      <w:jc w:val="both"/>
    </w:pPr>
    <w:rPr>
      <w:sz w:val="26"/>
      <w:szCs w:val="20"/>
      <w:lang w:val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E3E7C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Galvene">
    <w:name w:val="header"/>
    <w:basedOn w:val="Parasts"/>
    <w:link w:val="GalveneRakstz"/>
    <w:uiPriority w:val="99"/>
    <w:unhideWhenUsed/>
    <w:rsid w:val="00637700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37700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37700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37700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001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0016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Romanovska</dc:creator>
  <cp:keywords/>
  <dc:description/>
  <cp:lastModifiedBy>Santa Hermane</cp:lastModifiedBy>
  <cp:revision>2</cp:revision>
  <cp:lastPrinted>2026-03-26T12:11:00Z</cp:lastPrinted>
  <dcterms:created xsi:type="dcterms:W3CDTF">2026-03-26T12:11:00Z</dcterms:created>
  <dcterms:modified xsi:type="dcterms:W3CDTF">2026-03-26T12:11:00Z</dcterms:modified>
</cp:coreProperties>
</file>