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12AFB" w14:textId="77777777" w:rsidR="001E4341" w:rsidRPr="00F87D85" w:rsidRDefault="001E4341" w:rsidP="003031D1">
      <w:pPr>
        <w:ind w:right="-1"/>
        <w:jc w:val="right"/>
        <w:rPr>
          <w:rFonts w:ascii="Times New Roman" w:hAnsi="Times New Roman" w:cs="Times New Roman"/>
          <w:szCs w:val="24"/>
        </w:rPr>
      </w:pPr>
      <w:r w:rsidRPr="00F87D85">
        <w:rPr>
          <w:rFonts w:ascii="Times New Roman" w:hAnsi="Times New Roman" w:cs="Times New Roman"/>
          <w:szCs w:val="24"/>
        </w:rPr>
        <w:t>Pielikums</w:t>
      </w:r>
    </w:p>
    <w:p w14:paraId="0BB79926" w14:textId="77777777" w:rsidR="00F87D85" w:rsidRPr="00F87D85" w:rsidRDefault="001E4341" w:rsidP="003031D1">
      <w:pPr>
        <w:ind w:right="-1"/>
        <w:jc w:val="right"/>
        <w:rPr>
          <w:rFonts w:ascii="Times New Roman" w:hAnsi="Times New Roman" w:cs="Times New Roman"/>
          <w:szCs w:val="24"/>
        </w:rPr>
      </w:pPr>
      <w:r w:rsidRPr="00F87D85">
        <w:rPr>
          <w:rFonts w:ascii="Times New Roman" w:hAnsi="Times New Roman" w:cs="Times New Roman"/>
          <w:szCs w:val="24"/>
        </w:rPr>
        <w:t xml:space="preserve">Ogres novada </w:t>
      </w:r>
      <w:r w:rsidR="006B2A84" w:rsidRPr="00F87D85">
        <w:rPr>
          <w:rFonts w:ascii="Times New Roman" w:hAnsi="Times New Roman" w:cs="Times New Roman"/>
          <w:szCs w:val="24"/>
        </w:rPr>
        <w:t xml:space="preserve">pašvaldības </w:t>
      </w:r>
      <w:r w:rsidRPr="00F87D85">
        <w:rPr>
          <w:rFonts w:ascii="Times New Roman" w:hAnsi="Times New Roman" w:cs="Times New Roman"/>
          <w:szCs w:val="24"/>
        </w:rPr>
        <w:t xml:space="preserve">domes </w:t>
      </w:r>
    </w:p>
    <w:p w14:paraId="0BCAA399" w14:textId="590ECF8A" w:rsidR="001E4341" w:rsidRPr="00F87D85" w:rsidRDefault="00B417E3" w:rsidP="003031D1">
      <w:pPr>
        <w:ind w:right="-1"/>
        <w:jc w:val="right"/>
        <w:rPr>
          <w:rFonts w:ascii="Times New Roman" w:hAnsi="Times New Roman" w:cs="Times New Roman"/>
          <w:szCs w:val="24"/>
        </w:rPr>
      </w:pPr>
      <w:r w:rsidRPr="00F87D85">
        <w:rPr>
          <w:rFonts w:ascii="Times New Roman" w:hAnsi="Times New Roman" w:cs="Times New Roman"/>
          <w:szCs w:val="24"/>
        </w:rPr>
        <w:t>30</w:t>
      </w:r>
      <w:r w:rsidR="001E4341" w:rsidRPr="00F87D85">
        <w:rPr>
          <w:rFonts w:ascii="Times New Roman" w:hAnsi="Times New Roman" w:cs="Times New Roman"/>
          <w:szCs w:val="24"/>
        </w:rPr>
        <w:t>.04.20</w:t>
      </w:r>
      <w:r w:rsidR="008F084B" w:rsidRPr="00F87D85">
        <w:rPr>
          <w:rFonts w:ascii="Times New Roman" w:hAnsi="Times New Roman" w:cs="Times New Roman"/>
          <w:szCs w:val="24"/>
        </w:rPr>
        <w:t>2</w:t>
      </w:r>
      <w:r w:rsidRPr="00F87D85">
        <w:rPr>
          <w:rFonts w:ascii="Times New Roman" w:hAnsi="Times New Roman" w:cs="Times New Roman"/>
          <w:szCs w:val="24"/>
        </w:rPr>
        <w:t>6</w:t>
      </w:r>
      <w:r w:rsidR="001E4341" w:rsidRPr="00F87D85">
        <w:rPr>
          <w:rFonts w:ascii="Times New Roman" w:hAnsi="Times New Roman" w:cs="Times New Roman"/>
          <w:szCs w:val="24"/>
        </w:rPr>
        <w:t xml:space="preserve">. </w:t>
      </w:r>
      <w:r w:rsidR="003031D1">
        <w:rPr>
          <w:rFonts w:ascii="Times New Roman" w:hAnsi="Times New Roman" w:cs="Times New Roman"/>
          <w:szCs w:val="24"/>
        </w:rPr>
        <w:t xml:space="preserve">sēdes </w:t>
      </w:r>
      <w:r w:rsidR="001E4341" w:rsidRPr="00F87D85">
        <w:rPr>
          <w:rFonts w:ascii="Times New Roman" w:hAnsi="Times New Roman" w:cs="Times New Roman"/>
          <w:szCs w:val="24"/>
        </w:rPr>
        <w:t>lēmumam</w:t>
      </w:r>
    </w:p>
    <w:p w14:paraId="77F2D1D6" w14:textId="45E61866" w:rsidR="001E4341" w:rsidRPr="00F87D85" w:rsidRDefault="00151AAD" w:rsidP="003031D1">
      <w:pPr>
        <w:ind w:right="-1"/>
        <w:jc w:val="right"/>
        <w:rPr>
          <w:rFonts w:ascii="Times New Roman" w:hAnsi="Times New Roman" w:cs="Times New Roman"/>
          <w:szCs w:val="24"/>
        </w:rPr>
      </w:pPr>
      <w:r w:rsidRPr="00F87D85">
        <w:rPr>
          <w:rFonts w:ascii="Times New Roman" w:hAnsi="Times New Roman" w:cs="Times New Roman"/>
          <w:szCs w:val="24"/>
        </w:rPr>
        <w:t xml:space="preserve">(protokols </w:t>
      </w:r>
      <w:r w:rsidR="00407822" w:rsidRPr="00F87D85">
        <w:rPr>
          <w:rFonts w:ascii="Times New Roman" w:hAnsi="Times New Roman" w:cs="Times New Roman"/>
          <w:szCs w:val="24"/>
        </w:rPr>
        <w:t>Nr.</w:t>
      </w:r>
      <w:r w:rsidR="003031D1">
        <w:rPr>
          <w:rFonts w:ascii="Times New Roman" w:hAnsi="Times New Roman" w:cs="Times New Roman"/>
          <w:szCs w:val="24"/>
        </w:rPr>
        <w:t>6</w:t>
      </w:r>
      <w:r w:rsidR="0054542C" w:rsidRPr="00F87D85">
        <w:rPr>
          <w:rFonts w:ascii="Times New Roman" w:hAnsi="Times New Roman" w:cs="Times New Roman"/>
          <w:szCs w:val="24"/>
        </w:rPr>
        <w:t>;</w:t>
      </w:r>
      <w:r w:rsidR="003031D1">
        <w:rPr>
          <w:rFonts w:ascii="Times New Roman" w:hAnsi="Times New Roman" w:cs="Times New Roman"/>
          <w:szCs w:val="24"/>
        </w:rPr>
        <w:t xml:space="preserve"> 48.</w:t>
      </w:r>
      <w:r w:rsidR="001E4341" w:rsidRPr="00F87D85">
        <w:rPr>
          <w:rFonts w:ascii="Times New Roman" w:hAnsi="Times New Roman" w:cs="Times New Roman"/>
          <w:szCs w:val="24"/>
        </w:rPr>
        <w:t>)</w:t>
      </w:r>
    </w:p>
    <w:p w14:paraId="3968F3DB" w14:textId="77777777" w:rsidR="001E4341" w:rsidRPr="0054542C" w:rsidRDefault="001E4341" w:rsidP="00E5720C">
      <w:pPr>
        <w:ind w:right="-427"/>
        <w:rPr>
          <w:rFonts w:ascii="Times New Roman" w:hAnsi="Times New Roman" w:cs="Times New Roman"/>
          <w:szCs w:val="24"/>
        </w:rPr>
      </w:pPr>
    </w:p>
    <w:p w14:paraId="188C2A9C" w14:textId="77777777" w:rsidR="0011042E" w:rsidRPr="004727E4" w:rsidRDefault="0011042E" w:rsidP="0054542C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4727E4">
        <w:rPr>
          <w:rFonts w:ascii="Times New Roman" w:hAnsi="Times New Roman" w:cs="Times New Roman"/>
          <w:b/>
          <w:bCs/>
          <w:szCs w:val="24"/>
        </w:rPr>
        <w:t xml:space="preserve">Ogres novada pašvaldības finansējuma piešķiršana pilsoniskās sabiedrības organizācijām (biedrībām un nodibinājumiem) sabiedriski nozīmīgu pasākumu un projektu realizēšanai un mērķiem, kas sekmē sabiedriski nozīmīgu pasākumu un projektu realizēšanu un sociāli </w:t>
      </w:r>
      <w:proofErr w:type="spellStart"/>
      <w:r w:rsidRPr="004727E4">
        <w:rPr>
          <w:rFonts w:ascii="Times New Roman" w:hAnsi="Times New Roman" w:cs="Times New Roman"/>
          <w:b/>
          <w:bCs/>
          <w:szCs w:val="24"/>
        </w:rPr>
        <w:t>mazaizsargāto</w:t>
      </w:r>
      <w:proofErr w:type="spellEnd"/>
      <w:r w:rsidRPr="004727E4">
        <w:rPr>
          <w:rFonts w:ascii="Times New Roman" w:hAnsi="Times New Roman" w:cs="Times New Roman"/>
          <w:b/>
          <w:bCs/>
          <w:szCs w:val="24"/>
        </w:rPr>
        <w:t xml:space="preserve"> personu vai personu grupu interešu īstenošanu Ogres novadā</w:t>
      </w:r>
    </w:p>
    <w:p w14:paraId="303AA06C" w14:textId="77777777" w:rsidR="00CC61A5" w:rsidRPr="004727E4" w:rsidRDefault="00CC61A5" w:rsidP="00A03CDB">
      <w:pPr>
        <w:ind w:right="-1192"/>
        <w:jc w:val="center"/>
        <w:rPr>
          <w:rFonts w:ascii="Times New Roman" w:hAnsi="Times New Roman" w:cs="Times New Roman"/>
          <w:b/>
          <w:szCs w:val="24"/>
        </w:rPr>
      </w:pPr>
    </w:p>
    <w:p w14:paraId="49739B54" w14:textId="6525EC7A" w:rsidR="00CC61A5" w:rsidRPr="004727E4" w:rsidRDefault="00CC61A5" w:rsidP="00CC61A5">
      <w:pPr>
        <w:rPr>
          <w:rFonts w:ascii="Times New Roman" w:hAnsi="Times New Roman" w:cs="Times New Roman"/>
          <w:b/>
          <w:iCs/>
          <w:szCs w:val="24"/>
        </w:rPr>
      </w:pPr>
      <w:r w:rsidRPr="004727E4">
        <w:rPr>
          <w:rFonts w:ascii="Times New Roman" w:hAnsi="Times New Roman" w:cs="Times New Roman"/>
          <w:b/>
          <w:iCs/>
          <w:szCs w:val="24"/>
        </w:rPr>
        <w:t>Projektu pieteikumi, kuriem tiek piešķirts Ogres novada pašvaldības finansējums</w:t>
      </w:r>
    </w:p>
    <w:p w14:paraId="1F598C99" w14:textId="77777777" w:rsidR="00CC61A5" w:rsidRPr="004727E4" w:rsidRDefault="00CC61A5" w:rsidP="00CC61A5">
      <w:pPr>
        <w:ind w:right="-1192"/>
        <w:rPr>
          <w:rFonts w:ascii="Times New Roman" w:hAnsi="Times New Roman" w:cs="Times New Roman"/>
          <w:b/>
          <w:iCs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04"/>
        <w:gridCol w:w="2920"/>
        <w:gridCol w:w="1812"/>
        <w:gridCol w:w="1812"/>
        <w:gridCol w:w="1813"/>
      </w:tblGrid>
      <w:tr w:rsidR="00B417E3" w:rsidRPr="004727E4" w14:paraId="7AD752CF" w14:textId="77777777" w:rsidTr="00B15771">
        <w:tc>
          <w:tcPr>
            <w:tcW w:w="704" w:type="dxa"/>
            <w:vAlign w:val="center"/>
          </w:tcPr>
          <w:p w14:paraId="580828A4" w14:textId="77777777" w:rsidR="00B417E3" w:rsidRPr="004727E4" w:rsidRDefault="00B417E3" w:rsidP="00B1577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727E4">
              <w:rPr>
                <w:rFonts w:ascii="Times New Roman" w:hAnsi="Times New Roman" w:cs="Times New Roman"/>
                <w:b/>
                <w:szCs w:val="24"/>
              </w:rPr>
              <w:t>Nr. p.k.</w:t>
            </w:r>
          </w:p>
        </w:tc>
        <w:tc>
          <w:tcPr>
            <w:tcW w:w="2920" w:type="dxa"/>
            <w:vAlign w:val="center"/>
          </w:tcPr>
          <w:p w14:paraId="4C0C09E0" w14:textId="77777777" w:rsidR="00B417E3" w:rsidRPr="004727E4" w:rsidRDefault="00B417E3" w:rsidP="00B1577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727E4">
              <w:rPr>
                <w:rFonts w:ascii="Times New Roman" w:hAnsi="Times New Roman" w:cs="Times New Roman"/>
                <w:b/>
                <w:szCs w:val="24"/>
              </w:rPr>
              <w:t>Projekta/ mērķa nosaukums</w:t>
            </w:r>
          </w:p>
        </w:tc>
        <w:tc>
          <w:tcPr>
            <w:tcW w:w="1812" w:type="dxa"/>
            <w:vAlign w:val="center"/>
          </w:tcPr>
          <w:p w14:paraId="04E3A3B4" w14:textId="77777777" w:rsidR="00B417E3" w:rsidRPr="004727E4" w:rsidRDefault="00B417E3" w:rsidP="00B1577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727E4">
              <w:rPr>
                <w:rFonts w:ascii="Times New Roman" w:hAnsi="Times New Roman" w:cs="Times New Roman"/>
                <w:b/>
                <w:szCs w:val="24"/>
              </w:rPr>
              <w:t>Pilsoniskās sabiedrības organizācijām nosaukums</w:t>
            </w:r>
          </w:p>
        </w:tc>
        <w:tc>
          <w:tcPr>
            <w:tcW w:w="1812" w:type="dxa"/>
            <w:vAlign w:val="center"/>
          </w:tcPr>
          <w:p w14:paraId="2C0BF540" w14:textId="77777777" w:rsidR="00B417E3" w:rsidRPr="004727E4" w:rsidRDefault="00B417E3" w:rsidP="00B1577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727E4">
              <w:rPr>
                <w:rFonts w:ascii="Times New Roman" w:hAnsi="Times New Roman" w:cs="Times New Roman"/>
                <w:b/>
                <w:szCs w:val="24"/>
              </w:rPr>
              <w:t>Teritorija</w:t>
            </w:r>
          </w:p>
        </w:tc>
        <w:tc>
          <w:tcPr>
            <w:tcW w:w="1813" w:type="dxa"/>
            <w:vAlign w:val="center"/>
          </w:tcPr>
          <w:p w14:paraId="61CC6F51" w14:textId="77777777" w:rsidR="00B417E3" w:rsidRPr="004727E4" w:rsidRDefault="00B417E3" w:rsidP="00B1577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727E4">
              <w:rPr>
                <w:rFonts w:ascii="Times New Roman" w:hAnsi="Times New Roman" w:cs="Times New Roman"/>
                <w:b/>
                <w:szCs w:val="24"/>
              </w:rPr>
              <w:t>Piešķirtais finansējums (EUR)</w:t>
            </w:r>
          </w:p>
        </w:tc>
      </w:tr>
      <w:tr w:rsidR="00B417E3" w:rsidRPr="004727E4" w14:paraId="5826A423" w14:textId="77777777" w:rsidTr="00B15771">
        <w:tc>
          <w:tcPr>
            <w:tcW w:w="704" w:type="dxa"/>
            <w:vAlign w:val="center"/>
          </w:tcPr>
          <w:p w14:paraId="3190CDFB" w14:textId="77777777" w:rsidR="00B417E3" w:rsidRPr="004727E4" w:rsidRDefault="00B417E3" w:rsidP="00B157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2920" w:type="dxa"/>
            <w:vAlign w:val="center"/>
          </w:tcPr>
          <w:p w14:paraId="1B3AD68D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 xml:space="preserve">Biedrības darbības atbalstam </w:t>
            </w:r>
          </w:p>
        </w:tc>
        <w:tc>
          <w:tcPr>
            <w:tcW w:w="1812" w:type="dxa"/>
            <w:vAlign w:val="center"/>
          </w:tcPr>
          <w:p w14:paraId="3B4593D3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“Ogres invalīdu biedrība”</w:t>
            </w:r>
          </w:p>
        </w:tc>
        <w:tc>
          <w:tcPr>
            <w:tcW w:w="1812" w:type="dxa"/>
            <w:vAlign w:val="center"/>
          </w:tcPr>
          <w:p w14:paraId="7744CCC2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Ogre</w:t>
            </w:r>
          </w:p>
        </w:tc>
        <w:tc>
          <w:tcPr>
            <w:tcW w:w="1813" w:type="dxa"/>
            <w:vAlign w:val="center"/>
          </w:tcPr>
          <w:p w14:paraId="257016C7" w14:textId="77777777" w:rsidR="00B417E3" w:rsidRPr="004727E4" w:rsidRDefault="00B417E3" w:rsidP="00B1577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727E4">
              <w:rPr>
                <w:rFonts w:ascii="Times New Roman" w:hAnsi="Times New Roman" w:cs="Times New Roman"/>
                <w:b/>
                <w:bCs/>
                <w:szCs w:val="24"/>
              </w:rPr>
              <w:t>5 000</w:t>
            </w:r>
          </w:p>
        </w:tc>
      </w:tr>
      <w:tr w:rsidR="00B417E3" w:rsidRPr="004727E4" w14:paraId="11B6965A" w14:textId="77777777" w:rsidTr="00B15771">
        <w:tc>
          <w:tcPr>
            <w:tcW w:w="704" w:type="dxa"/>
            <w:vAlign w:val="center"/>
          </w:tcPr>
          <w:p w14:paraId="5D73B65E" w14:textId="77777777" w:rsidR="00B417E3" w:rsidRPr="004727E4" w:rsidRDefault="00B417E3" w:rsidP="00B157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2920" w:type="dxa"/>
            <w:vAlign w:val="center"/>
          </w:tcPr>
          <w:p w14:paraId="3B282451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Biedrības darbības atbalstam</w:t>
            </w:r>
          </w:p>
        </w:tc>
        <w:tc>
          <w:tcPr>
            <w:tcW w:w="1812" w:type="dxa"/>
            <w:vAlign w:val="center"/>
          </w:tcPr>
          <w:p w14:paraId="0E060E0C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 xml:space="preserve"> “Lielvārdes novada invalīdu biedrība”</w:t>
            </w:r>
          </w:p>
        </w:tc>
        <w:tc>
          <w:tcPr>
            <w:tcW w:w="1812" w:type="dxa"/>
            <w:vAlign w:val="center"/>
          </w:tcPr>
          <w:p w14:paraId="195594F0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 xml:space="preserve">Lielvārde </w:t>
            </w:r>
          </w:p>
        </w:tc>
        <w:tc>
          <w:tcPr>
            <w:tcW w:w="1813" w:type="dxa"/>
            <w:vAlign w:val="center"/>
          </w:tcPr>
          <w:p w14:paraId="033F85F8" w14:textId="77777777" w:rsidR="00B417E3" w:rsidRPr="004727E4" w:rsidRDefault="00B417E3" w:rsidP="00B15771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eastAsia="lv-LV"/>
              </w:rPr>
            </w:pPr>
            <w:r w:rsidRPr="004727E4">
              <w:rPr>
                <w:rFonts w:ascii="Times New Roman" w:hAnsi="Times New Roman" w:cs="Times New Roman"/>
                <w:b/>
                <w:bCs/>
                <w:szCs w:val="24"/>
              </w:rPr>
              <w:t>1 500</w:t>
            </w:r>
          </w:p>
          <w:p w14:paraId="37033936" w14:textId="77777777" w:rsidR="00B417E3" w:rsidRPr="004727E4" w:rsidRDefault="00B417E3" w:rsidP="00B1577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417E3" w:rsidRPr="004727E4" w14:paraId="3287E4B2" w14:textId="77777777" w:rsidTr="00B15771">
        <w:tc>
          <w:tcPr>
            <w:tcW w:w="704" w:type="dxa"/>
            <w:vAlign w:val="center"/>
          </w:tcPr>
          <w:p w14:paraId="24B2BAFC" w14:textId="77777777" w:rsidR="00B417E3" w:rsidRPr="004727E4" w:rsidRDefault="00B417E3" w:rsidP="00B157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2920" w:type="dxa"/>
            <w:vAlign w:val="center"/>
          </w:tcPr>
          <w:p w14:paraId="77BC298A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Biedrības darbības atbalstam</w:t>
            </w:r>
          </w:p>
        </w:tc>
        <w:tc>
          <w:tcPr>
            <w:tcW w:w="1812" w:type="dxa"/>
            <w:vAlign w:val="center"/>
          </w:tcPr>
          <w:p w14:paraId="089284BA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 xml:space="preserve"> “Lielvārdes pensionāru biedrība”</w:t>
            </w:r>
          </w:p>
        </w:tc>
        <w:tc>
          <w:tcPr>
            <w:tcW w:w="1812" w:type="dxa"/>
            <w:vAlign w:val="center"/>
          </w:tcPr>
          <w:p w14:paraId="77FA9521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 xml:space="preserve">Lielvārde </w:t>
            </w:r>
          </w:p>
        </w:tc>
        <w:tc>
          <w:tcPr>
            <w:tcW w:w="1813" w:type="dxa"/>
            <w:vAlign w:val="center"/>
          </w:tcPr>
          <w:p w14:paraId="633810B7" w14:textId="77777777" w:rsidR="00B417E3" w:rsidRPr="004727E4" w:rsidRDefault="00B417E3" w:rsidP="00B15771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eastAsia="lv-LV"/>
              </w:rPr>
            </w:pPr>
            <w:r w:rsidRPr="004727E4">
              <w:rPr>
                <w:rFonts w:ascii="Times New Roman" w:hAnsi="Times New Roman" w:cs="Times New Roman"/>
                <w:b/>
                <w:bCs/>
                <w:szCs w:val="24"/>
              </w:rPr>
              <w:t>2 500</w:t>
            </w:r>
          </w:p>
          <w:p w14:paraId="78E634E3" w14:textId="77777777" w:rsidR="00B417E3" w:rsidRPr="004727E4" w:rsidRDefault="00B417E3" w:rsidP="00B1577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417E3" w:rsidRPr="004727E4" w14:paraId="30C4B856" w14:textId="77777777" w:rsidTr="00B15771">
        <w:tc>
          <w:tcPr>
            <w:tcW w:w="704" w:type="dxa"/>
            <w:vAlign w:val="center"/>
          </w:tcPr>
          <w:p w14:paraId="225D60CD" w14:textId="77777777" w:rsidR="00B417E3" w:rsidRPr="004727E4" w:rsidRDefault="00B417E3" w:rsidP="00B157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2920" w:type="dxa"/>
            <w:vAlign w:val="center"/>
          </w:tcPr>
          <w:p w14:paraId="73574DAB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Biedrības darbības atbalstam</w:t>
            </w:r>
          </w:p>
        </w:tc>
        <w:tc>
          <w:tcPr>
            <w:tcW w:w="1812" w:type="dxa"/>
            <w:vAlign w:val="center"/>
          </w:tcPr>
          <w:p w14:paraId="774B97F9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“Ogres pensionāru biedrība’’</w:t>
            </w:r>
          </w:p>
        </w:tc>
        <w:tc>
          <w:tcPr>
            <w:tcW w:w="1812" w:type="dxa"/>
            <w:vAlign w:val="center"/>
          </w:tcPr>
          <w:p w14:paraId="2A12193B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Ogre</w:t>
            </w:r>
          </w:p>
        </w:tc>
        <w:tc>
          <w:tcPr>
            <w:tcW w:w="1813" w:type="dxa"/>
            <w:vAlign w:val="center"/>
          </w:tcPr>
          <w:p w14:paraId="135EA3F5" w14:textId="77777777" w:rsidR="00B417E3" w:rsidRPr="004727E4" w:rsidRDefault="00B417E3" w:rsidP="00B15771">
            <w:pPr>
              <w:rPr>
                <w:rFonts w:ascii="Times New Roman" w:hAnsi="Times New Roman" w:cs="Times New Roman"/>
                <w:b/>
                <w:bCs/>
                <w:color w:val="EE0000"/>
                <w:szCs w:val="24"/>
              </w:rPr>
            </w:pPr>
            <w:r w:rsidRPr="004727E4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2 500</w:t>
            </w:r>
          </w:p>
        </w:tc>
      </w:tr>
      <w:tr w:rsidR="00B417E3" w:rsidRPr="004727E4" w14:paraId="3EDAAC5E" w14:textId="77777777" w:rsidTr="00B15771">
        <w:tc>
          <w:tcPr>
            <w:tcW w:w="704" w:type="dxa"/>
            <w:vAlign w:val="center"/>
          </w:tcPr>
          <w:p w14:paraId="05E075EA" w14:textId="77777777" w:rsidR="00B417E3" w:rsidRPr="004727E4" w:rsidRDefault="00B417E3" w:rsidP="00B157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2920" w:type="dxa"/>
            <w:vAlign w:val="center"/>
          </w:tcPr>
          <w:p w14:paraId="0F184E1B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Biedrības darbības atbalstam</w:t>
            </w:r>
          </w:p>
        </w:tc>
        <w:tc>
          <w:tcPr>
            <w:tcW w:w="1812" w:type="dxa"/>
            <w:vAlign w:val="center"/>
          </w:tcPr>
          <w:p w14:paraId="327908D9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“Ķeipenes senioru skola”</w:t>
            </w:r>
          </w:p>
        </w:tc>
        <w:tc>
          <w:tcPr>
            <w:tcW w:w="1812" w:type="dxa"/>
            <w:vAlign w:val="center"/>
          </w:tcPr>
          <w:p w14:paraId="685538A8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 xml:space="preserve">Ķeipene </w:t>
            </w:r>
          </w:p>
        </w:tc>
        <w:tc>
          <w:tcPr>
            <w:tcW w:w="1813" w:type="dxa"/>
            <w:vAlign w:val="center"/>
          </w:tcPr>
          <w:p w14:paraId="286B7E58" w14:textId="77777777" w:rsidR="00B417E3" w:rsidRPr="004727E4" w:rsidRDefault="00B417E3" w:rsidP="00B1577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727E4">
              <w:rPr>
                <w:rFonts w:ascii="Times New Roman" w:hAnsi="Times New Roman" w:cs="Times New Roman"/>
                <w:b/>
                <w:bCs/>
                <w:szCs w:val="24"/>
              </w:rPr>
              <w:t>2 500</w:t>
            </w:r>
          </w:p>
        </w:tc>
      </w:tr>
      <w:tr w:rsidR="00B417E3" w:rsidRPr="004727E4" w14:paraId="193D7A68" w14:textId="77777777" w:rsidTr="00B15771">
        <w:tc>
          <w:tcPr>
            <w:tcW w:w="704" w:type="dxa"/>
            <w:vAlign w:val="center"/>
          </w:tcPr>
          <w:p w14:paraId="6613670A" w14:textId="77777777" w:rsidR="00B417E3" w:rsidRPr="004727E4" w:rsidRDefault="00B417E3" w:rsidP="00B157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2920" w:type="dxa"/>
            <w:vAlign w:val="center"/>
          </w:tcPr>
          <w:p w14:paraId="1164E31F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Biedrības darbības atbalstam</w:t>
            </w:r>
          </w:p>
        </w:tc>
        <w:tc>
          <w:tcPr>
            <w:tcW w:w="1812" w:type="dxa"/>
            <w:vAlign w:val="center"/>
          </w:tcPr>
          <w:p w14:paraId="6669D2BC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Nodibinājums “Lūkas fonds”</w:t>
            </w:r>
          </w:p>
        </w:tc>
        <w:tc>
          <w:tcPr>
            <w:tcW w:w="1812" w:type="dxa"/>
            <w:vAlign w:val="center"/>
          </w:tcPr>
          <w:p w14:paraId="04C6522A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Ogre</w:t>
            </w:r>
          </w:p>
        </w:tc>
        <w:tc>
          <w:tcPr>
            <w:tcW w:w="1813" w:type="dxa"/>
            <w:vAlign w:val="center"/>
          </w:tcPr>
          <w:p w14:paraId="474ABCE5" w14:textId="77777777" w:rsidR="00B417E3" w:rsidRPr="004727E4" w:rsidRDefault="00B417E3" w:rsidP="00B1577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727E4">
              <w:rPr>
                <w:rFonts w:ascii="Times New Roman" w:hAnsi="Times New Roman" w:cs="Times New Roman"/>
                <w:b/>
                <w:bCs/>
                <w:szCs w:val="24"/>
              </w:rPr>
              <w:t>11 800</w:t>
            </w:r>
          </w:p>
        </w:tc>
      </w:tr>
      <w:tr w:rsidR="00B417E3" w:rsidRPr="004727E4" w14:paraId="6D57EEFA" w14:textId="77777777" w:rsidTr="00B15771">
        <w:tc>
          <w:tcPr>
            <w:tcW w:w="704" w:type="dxa"/>
            <w:vAlign w:val="center"/>
          </w:tcPr>
          <w:p w14:paraId="668D99C2" w14:textId="77777777" w:rsidR="00B417E3" w:rsidRPr="004727E4" w:rsidRDefault="00B417E3" w:rsidP="00B157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2920" w:type="dxa"/>
            <w:vAlign w:val="center"/>
          </w:tcPr>
          <w:p w14:paraId="6150873C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Biedrības darbības atbalstam</w:t>
            </w:r>
          </w:p>
        </w:tc>
        <w:tc>
          <w:tcPr>
            <w:tcW w:w="1812" w:type="dxa"/>
            <w:vAlign w:val="center"/>
          </w:tcPr>
          <w:p w14:paraId="6960E7E1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“Latvijas Neredzīgo biedrība”</w:t>
            </w:r>
          </w:p>
        </w:tc>
        <w:tc>
          <w:tcPr>
            <w:tcW w:w="1812" w:type="dxa"/>
            <w:vAlign w:val="center"/>
          </w:tcPr>
          <w:p w14:paraId="45AC8FD5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Ogre</w:t>
            </w:r>
          </w:p>
        </w:tc>
        <w:tc>
          <w:tcPr>
            <w:tcW w:w="1813" w:type="dxa"/>
            <w:vAlign w:val="center"/>
          </w:tcPr>
          <w:p w14:paraId="0816CA34" w14:textId="77777777" w:rsidR="00B417E3" w:rsidRPr="004727E4" w:rsidRDefault="00B417E3" w:rsidP="00B1577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727E4">
              <w:rPr>
                <w:rFonts w:ascii="Times New Roman" w:hAnsi="Times New Roman" w:cs="Times New Roman"/>
                <w:b/>
                <w:bCs/>
                <w:szCs w:val="24"/>
              </w:rPr>
              <w:t>350</w:t>
            </w:r>
          </w:p>
        </w:tc>
      </w:tr>
      <w:tr w:rsidR="00B417E3" w:rsidRPr="004727E4" w14:paraId="7FFC66C8" w14:textId="77777777" w:rsidTr="00B15771">
        <w:tc>
          <w:tcPr>
            <w:tcW w:w="704" w:type="dxa"/>
            <w:vAlign w:val="center"/>
          </w:tcPr>
          <w:p w14:paraId="6177CE9A" w14:textId="77777777" w:rsidR="00B417E3" w:rsidRPr="004727E4" w:rsidRDefault="00B417E3" w:rsidP="00B157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2920" w:type="dxa"/>
            <w:vAlign w:val="center"/>
          </w:tcPr>
          <w:p w14:paraId="4C3DC56F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Biedrības darbības atbalstam</w:t>
            </w:r>
          </w:p>
        </w:tc>
        <w:tc>
          <w:tcPr>
            <w:tcW w:w="1812" w:type="dxa"/>
            <w:vAlign w:val="center"/>
          </w:tcPr>
          <w:p w14:paraId="78CC04D8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“Ogres politiski represēto klubs”</w:t>
            </w:r>
          </w:p>
        </w:tc>
        <w:tc>
          <w:tcPr>
            <w:tcW w:w="1812" w:type="dxa"/>
            <w:vAlign w:val="center"/>
          </w:tcPr>
          <w:p w14:paraId="45E2C449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Ogre</w:t>
            </w:r>
          </w:p>
        </w:tc>
        <w:tc>
          <w:tcPr>
            <w:tcW w:w="1813" w:type="dxa"/>
            <w:vAlign w:val="center"/>
          </w:tcPr>
          <w:p w14:paraId="2790FB10" w14:textId="77777777" w:rsidR="00B417E3" w:rsidRPr="004727E4" w:rsidRDefault="00B417E3" w:rsidP="00B1577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727E4">
              <w:rPr>
                <w:rFonts w:ascii="Times New Roman" w:hAnsi="Times New Roman" w:cs="Times New Roman"/>
                <w:b/>
                <w:bCs/>
                <w:szCs w:val="24"/>
              </w:rPr>
              <w:t>47 406</w:t>
            </w:r>
          </w:p>
        </w:tc>
      </w:tr>
      <w:tr w:rsidR="00B417E3" w:rsidRPr="004727E4" w14:paraId="61428DB4" w14:textId="77777777" w:rsidTr="00B15771">
        <w:trPr>
          <w:trHeight w:val="1467"/>
        </w:trPr>
        <w:tc>
          <w:tcPr>
            <w:tcW w:w="704" w:type="dxa"/>
            <w:vAlign w:val="center"/>
          </w:tcPr>
          <w:p w14:paraId="10FFFBEC" w14:textId="77777777" w:rsidR="00B417E3" w:rsidRPr="004727E4" w:rsidRDefault="00B417E3" w:rsidP="00B157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2920" w:type="dxa"/>
            <w:vAlign w:val="center"/>
          </w:tcPr>
          <w:p w14:paraId="47704A8D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Biedrības darbības atbalstam</w:t>
            </w:r>
          </w:p>
        </w:tc>
        <w:tc>
          <w:tcPr>
            <w:tcW w:w="1812" w:type="dxa"/>
            <w:vAlign w:val="center"/>
          </w:tcPr>
          <w:p w14:paraId="39E8D771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“Sieviešu ar invaliditāti biedrība “</w:t>
            </w:r>
            <w:proofErr w:type="spellStart"/>
            <w:r w:rsidRPr="004727E4">
              <w:rPr>
                <w:rFonts w:ascii="Times New Roman" w:hAnsi="Times New Roman" w:cs="Times New Roman"/>
                <w:szCs w:val="24"/>
              </w:rPr>
              <w:t>Aspāzija</w:t>
            </w:r>
            <w:proofErr w:type="spellEnd"/>
            <w:r w:rsidRPr="004727E4">
              <w:rPr>
                <w:rFonts w:ascii="Times New Roman" w:hAnsi="Times New Roman" w:cs="Times New Roman"/>
                <w:szCs w:val="24"/>
              </w:rPr>
              <w:t>””</w:t>
            </w:r>
          </w:p>
        </w:tc>
        <w:tc>
          <w:tcPr>
            <w:tcW w:w="1812" w:type="dxa"/>
            <w:vAlign w:val="center"/>
          </w:tcPr>
          <w:p w14:paraId="349DEA2F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Ogre</w:t>
            </w:r>
          </w:p>
        </w:tc>
        <w:tc>
          <w:tcPr>
            <w:tcW w:w="1813" w:type="dxa"/>
            <w:vAlign w:val="center"/>
          </w:tcPr>
          <w:p w14:paraId="292DE8A3" w14:textId="77777777" w:rsidR="00B417E3" w:rsidRPr="004727E4" w:rsidRDefault="00B417E3" w:rsidP="00B1577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727E4">
              <w:rPr>
                <w:rFonts w:ascii="Times New Roman" w:hAnsi="Times New Roman" w:cs="Times New Roman"/>
                <w:b/>
                <w:bCs/>
                <w:szCs w:val="24"/>
              </w:rPr>
              <w:t>1000</w:t>
            </w:r>
          </w:p>
        </w:tc>
      </w:tr>
      <w:tr w:rsidR="00B417E3" w:rsidRPr="004727E4" w14:paraId="5C711303" w14:textId="77777777" w:rsidTr="00B15771">
        <w:tc>
          <w:tcPr>
            <w:tcW w:w="704" w:type="dxa"/>
            <w:vAlign w:val="center"/>
          </w:tcPr>
          <w:p w14:paraId="51432016" w14:textId="77777777" w:rsidR="00B417E3" w:rsidRPr="004727E4" w:rsidRDefault="00B417E3" w:rsidP="00B157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2920" w:type="dxa"/>
            <w:vAlign w:val="center"/>
          </w:tcPr>
          <w:p w14:paraId="1732C2D6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Biedrības darbības atbalstam</w:t>
            </w:r>
          </w:p>
        </w:tc>
        <w:tc>
          <w:tcPr>
            <w:tcW w:w="1812" w:type="dxa"/>
            <w:vAlign w:val="center"/>
          </w:tcPr>
          <w:p w14:paraId="1169533A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“Ikšķiles un Tīnūžu pensionāru biedrība “Saulgrieži””</w:t>
            </w:r>
          </w:p>
        </w:tc>
        <w:tc>
          <w:tcPr>
            <w:tcW w:w="1812" w:type="dxa"/>
            <w:vAlign w:val="center"/>
          </w:tcPr>
          <w:p w14:paraId="10AA967D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Ikšķile;</w:t>
            </w:r>
          </w:p>
          <w:p w14:paraId="7B5BF8A5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 xml:space="preserve">Tīnūži </w:t>
            </w:r>
          </w:p>
        </w:tc>
        <w:tc>
          <w:tcPr>
            <w:tcW w:w="1813" w:type="dxa"/>
            <w:vAlign w:val="center"/>
          </w:tcPr>
          <w:p w14:paraId="125EDDD6" w14:textId="77777777" w:rsidR="00B417E3" w:rsidRPr="004727E4" w:rsidRDefault="00B417E3" w:rsidP="00B1577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727E4">
              <w:rPr>
                <w:rFonts w:ascii="Times New Roman" w:hAnsi="Times New Roman" w:cs="Times New Roman"/>
                <w:b/>
                <w:bCs/>
                <w:szCs w:val="24"/>
              </w:rPr>
              <w:t>2 500</w:t>
            </w:r>
          </w:p>
        </w:tc>
      </w:tr>
      <w:tr w:rsidR="00B417E3" w:rsidRPr="004727E4" w14:paraId="59FF45CD" w14:textId="77777777" w:rsidTr="00B15771">
        <w:tc>
          <w:tcPr>
            <w:tcW w:w="704" w:type="dxa"/>
            <w:vAlign w:val="center"/>
          </w:tcPr>
          <w:p w14:paraId="78F343BC" w14:textId="77777777" w:rsidR="00B417E3" w:rsidRPr="004727E4" w:rsidRDefault="00B417E3" w:rsidP="00B157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2920" w:type="dxa"/>
            <w:vAlign w:val="center"/>
          </w:tcPr>
          <w:p w14:paraId="277A87D9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Biedrības darbības atbalstam</w:t>
            </w:r>
          </w:p>
        </w:tc>
        <w:tc>
          <w:tcPr>
            <w:tcW w:w="1812" w:type="dxa"/>
          </w:tcPr>
          <w:p w14:paraId="22BA4FBF" w14:textId="77777777" w:rsidR="00B417E3" w:rsidRPr="004727E4" w:rsidRDefault="00B417E3" w:rsidP="00B1577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“Ķeguma senioru biedrība “Sudrabi””</w:t>
            </w:r>
          </w:p>
        </w:tc>
        <w:tc>
          <w:tcPr>
            <w:tcW w:w="1812" w:type="dxa"/>
            <w:vAlign w:val="center"/>
          </w:tcPr>
          <w:p w14:paraId="609229E7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 xml:space="preserve">Ķegums </w:t>
            </w:r>
          </w:p>
        </w:tc>
        <w:tc>
          <w:tcPr>
            <w:tcW w:w="1813" w:type="dxa"/>
            <w:vAlign w:val="center"/>
          </w:tcPr>
          <w:p w14:paraId="625E62C0" w14:textId="77777777" w:rsidR="00B417E3" w:rsidRPr="004727E4" w:rsidRDefault="00B417E3" w:rsidP="00B1577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727E4">
              <w:rPr>
                <w:rFonts w:ascii="Times New Roman" w:hAnsi="Times New Roman" w:cs="Times New Roman"/>
                <w:b/>
                <w:bCs/>
                <w:szCs w:val="24"/>
              </w:rPr>
              <w:t>2 200</w:t>
            </w:r>
          </w:p>
        </w:tc>
      </w:tr>
      <w:tr w:rsidR="00B417E3" w:rsidRPr="004727E4" w14:paraId="7233B12A" w14:textId="77777777" w:rsidTr="00B15771">
        <w:tc>
          <w:tcPr>
            <w:tcW w:w="704" w:type="dxa"/>
            <w:vAlign w:val="center"/>
          </w:tcPr>
          <w:p w14:paraId="3125B273" w14:textId="77777777" w:rsidR="00B417E3" w:rsidRPr="004727E4" w:rsidRDefault="00B417E3" w:rsidP="00B157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lastRenderedPageBreak/>
              <w:t>12.</w:t>
            </w:r>
          </w:p>
        </w:tc>
        <w:tc>
          <w:tcPr>
            <w:tcW w:w="2920" w:type="dxa"/>
            <w:vAlign w:val="center"/>
          </w:tcPr>
          <w:p w14:paraId="0E3BAB9D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Biedrības darbības atbalstam</w:t>
            </w:r>
          </w:p>
        </w:tc>
        <w:tc>
          <w:tcPr>
            <w:tcW w:w="1812" w:type="dxa"/>
          </w:tcPr>
          <w:p w14:paraId="2233649A" w14:textId="77777777" w:rsidR="00B417E3" w:rsidRPr="004727E4" w:rsidRDefault="00B417E3" w:rsidP="00B1577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“Ikšķiles senioru skola”</w:t>
            </w:r>
          </w:p>
        </w:tc>
        <w:tc>
          <w:tcPr>
            <w:tcW w:w="1812" w:type="dxa"/>
            <w:vAlign w:val="center"/>
          </w:tcPr>
          <w:p w14:paraId="28A73520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 xml:space="preserve">Ikšķile </w:t>
            </w:r>
          </w:p>
        </w:tc>
        <w:tc>
          <w:tcPr>
            <w:tcW w:w="1813" w:type="dxa"/>
            <w:vAlign w:val="center"/>
          </w:tcPr>
          <w:p w14:paraId="31ADC38C" w14:textId="77777777" w:rsidR="00B417E3" w:rsidRPr="004727E4" w:rsidRDefault="00B417E3" w:rsidP="00B1577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727E4">
              <w:rPr>
                <w:rFonts w:ascii="Times New Roman" w:hAnsi="Times New Roman" w:cs="Times New Roman"/>
                <w:b/>
                <w:bCs/>
                <w:szCs w:val="24"/>
              </w:rPr>
              <w:t>2 500</w:t>
            </w:r>
          </w:p>
        </w:tc>
      </w:tr>
      <w:tr w:rsidR="00B417E3" w:rsidRPr="004727E4" w14:paraId="45EADF5F" w14:textId="77777777" w:rsidTr="00B15771">
        <w:tc>
          <w:tcPr>
            <w:tcW w:w="704" w:type="dxa"/>
            <w:vAlign w:val="center"/>
          </w:tcPr>
          <w:p w14:paraId="44209A42" w14:textId="77777777" w:rsidR="00B417E3" w:rsidRPr="004727E4" w:rsidRDefault="00B417E3" w:rsidP="00B157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13.</w:t>
            </w:r>
          </w:p>
        </w:tc>
        <w:tc>
          <w:tcPr>
            <w:tcW w:w="2920" w:type="dxa"/>
            <w:vAlign w:val="center"/>
          </w:tcPr>
          <w:p w14:paraId="31CAB583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Biedrības darbības atbalstam</w:t>
            </w:r>
          </w:p>
        </w:tc>
        <w:tc>
          <w:tcPr>
            <w:tcW w:w="1812" w:type="dxa"/>
          </w:tcPr>
          <w:p w14:paraId="48A22CC5" w14:textId="77777777" w:rsidR="00B417E3" w:rsidRPr="004727E4" w:rsidRDefault="00B417E3" w:rsidP="00B1577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Ikšķiles novada invalīdu biedrība</w:t>
            </w:r>
          </w:p>
        </w:tc>
        <w:tc>
          <w:tcPr>
            <w:tcW w:w="1812" w:type="dxa"/>
            <w:vAlign w:val="center"/>
          </w:tcPr>
          <w:p w14:paraId="109C54AA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 xml:space="preserve">Ikšķile </w:t>
            </w:r>
          </w:p>
        </w:tc>
        <w:tc>
          <w:tcPr>
            <w:tcW w:w="1813" w:type="dxa"/>
            <w:vAlign w:val="center"/>
          </w:tcPr>
          <w:p w14:paraId="5868C217" w14:textId="77777777" w:rsidR="00B417E3" w:rsidRPr="004727E4" w:rsidRDefault="00B417E3" w:rsidP="00B1577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727E4">
              <w:rPr>
                <w:rFonts w:ascii="Times New Roman" w:hAnsi="Times New Roman" w:cs="Times New Roman"/>
                <w:b/>
                <w:bCs/>
                <w:szCs w:val="24"/>
              </w:rPr>
              <w:t>1 500</w:t>
            </w:r>
          </w:p>
        </w:tc>
      </w:tr>
      <w:tr w:rsidR="00B417E3" w:rsidRPr="004727E4" w14:paraId="1BFF372E" w14:textId="77777777" w:rsidTr="00B15771">
        <w:tc>
          <w:tcPr>
            <w:tcW w:w="704" w:type="dxa"/>
            <w:vAlign w:val="center"/>
          </w:tcPr>
          <w:p w14:paraId="5E881262" w14:textId="77777777" w:rsidR="00B417E3" w:rsidRPr="004727E4" w:rsidRDefault="00B417E3" w:rsidP="00B157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14.</w:t>
            </w:r>
          </w:p>
        </w:tc>
        <w:tc>
          <w:tcPr>
            <w:tcW w:w="2920" w:type="dxa"/>
            <w:vAlign w:val="center"/>
          </w:tcPr>
          <w:p w14:paraId="25360F65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Biedrības darbības atbalstam</w:t>
            </w:r>
          </w:p>
        </w:tc>
        <w:tc>
          <w:tcPr>
            <w:tcW w:w="1812" w:type="dxa"/>
          </w:tcPr>
          <w:p w14:paraId="25F96EB5" w14:textId="77777777" w:rsidR="00B417E3" w:rsidRPr="004727E4" w:rsidRDefault="00B417E3" w:rsidP="00B1577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“Madlienas pensionāru biedrība “</w:t>
            </w:r>
            <w:proofErr w:type="spellStart"/>
            <w:r w:rsidRPr="004727E4">
              <w:rPr>
                <w:rFonts w:ascii="Times New Roman" w:hAnsi="Times New Roman" w:cs="Times New Roman"/>
                <w:szCs w:val="24"/>
              </w:rPr>
              <w:t>Sisegale</w:t>
            </w:r>
            <w:proofErr w:type="spellEnd"/>
            <w:r w:rsidRPr="004727E4">
              <w:rPr>
                <w:rFonts w:ascii="Times New Roman" w:hAnsi="Times New Roman" w:cs="Times New Roman"/>
                <w:szCs w:val="24"/>
              </w:rPr>
              <w:t>””</w:t>
            </w:r>
          </w:p>
        </w:tc>
        <w:tc>
          <w:tcPr>
            <w:tcW w:w="1812" w:type="dxa"/>
            <w:vAlign w:val="center"/>
          </w:tcPr>
          <w:p w14:paraId="6D18E780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 xml:space="preserve">Madliena </w:t>
            </w:r>
          </w:p>
        </w:tc>
        <w:tc>
          <w:tcPr>
            <w:tcW w:w="1813" w:type="dxa"/>
            <w:vAlign w:val="center"/>
          </w:tcPr>
          <w:p w14:paraId="6F75F9DB" w14:textId="77777777" w:rsidR="00B417E3" w:rsidRPr="004727E4" w:rsidRDefault="00B417E3" w:rsidP="00B1577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727E4">
              <w:rPr>
                <w:rFonts w:ascii="Times New Roman" w:hAnsi="Times New Roman" w:cs="Times New Roman"/>
                <w:b/>
                <w:bCs/>
                <w:szCs w:val="24"/>
              </w:rPr>
              <w:t>2 000</w:t>
            </w:r>
          </w:p>
        </w:tc>
      </w:tr>
      <w:tr w:rsidR="00B417E3" w:rsidRPr="004727E4" w14:paraId="40188411" w14:textId="77777777" w:rsidTr="00B15771">
        <w:tc>
          <w:tcPr>
            <w:tcW w:w="704" w:type="dxa"/>
            <w:vAlign w:val="center"/>
          </w:tcPr>
          <w:p w14:paraId="28F4937D" w14:textId="77777777" w:rsidR="00B417E3" w:rsidRPr="004727E4" w:rsidRDefault="00B417E3" w:rsidP="00B157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15.</w:t>
            </w:r>
          </w:p>
        </w:tc>
        <w:tc>
          <w:tcPr>
            <w:tcW w:w="2920" w:type="dxa"/>
            <w:vAlign w:val="center"/>
          </w:tcPr>
          <w:p w14:paraId="49CAE997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Biedrības darbības atbalstam</w:t>
            </w:r>
          </w:p>
        </w:tc>
        <w:tc>
          <w:tcPr>
            <w:tcW w:w="1812" w:type="dxa"/>
          </w:tcPr>
          <w:p w14:paraId="08703521" w14:textId="77777777" w:rsidR="00B417E3" w:rsidRPr="004727E4" w:rsidRDefault="00B417E3" w:rsidP="00B1577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“Jumpravas pagasta pensionāru biedrība “Viedums””</w:t>
            </w:r>
          </w:p>
        </w:tc>
        <w:tc>
          <w:tcPr>
            <w:tcW w:w="1812" w:type="dxa"/>
            <w:vAlign w:val="center"/>
          </w:tcPr>
          <w:p w14:paraId="53B2DC59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 xml:space="preserve">Jumprava </w:t>
            </w:r>
          </w:p>
        </w:tc>
        <w:tc>
          <w:tcPr>
            <w:tcW w:w="1813" w:type="dxa"/>
            <w:vAlign w:val="center"/>
          </w:tcPr>
          <w:p w14:paraId="0FBC265D" w14:textId="77777777" w:rsidR="00B417E3" w:rsidRPr="004727E4" w:rsidRDefault="00B417E3" w:rsidP="00B1577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727E4">
              <w:rPr>
                <w:rFonts w:ascii="Times New Roman" w:hAnsi="Times New Roman" w:cs="Times New Roman"/>
                <w:b/>
                <w:bCs/>
                <w:szCs w:val="24"/>
              </w:rPr>
              <w:t>1 950</w:t>
            </w:r>
          </w:p>
        </w:tc>
      </w:tr>
      <w:tr w:rsidR="00B417E3" w:rsidRPr="004727E4" w14:paraId="3363EE8F" w14:textId="77777777" w:rsidTr="00B15771">
        <w:tc>
          <w:tcPr>
            <w:tcW w:w="704" w:type="dxa"/>
            <w:vAlign w:val="center"/>
          </w:tcPr>
          <w:p w14:paraId="078F688E" w14:textId="77777777" w:rsidR="00B417E3" w:rsidRPr="004727E4" w:rsidRDefault="00B417E3" w:rsidP="00B157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16.</w:t>
            </w:r>
          </w:p>
        </w:tc>
        <w:tc>
          <w:tcPr>
            <w:tcW w:w="2920" w:type="dxa"/>
            <w:vAlign w:val="center"/>
          </w:tcPr>
          <w:p w14:paraId="23AAC40A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Biedrības darbības atbalstam</w:t>
            </w:r>
          </w:p>
        </w:tc>
        <w:tc>
          <w:tcPr>
            <w:tcW w:w="1812" w:type="dxa"/>
          </w:tcPr>
          <w:p w14:paraId="692F6CCD" w14:textId="77777777" w:rsidR="00B417E3" w:rsidRPr="004727E4" w:rsidRDefault="00B417E3" w:rsidP="00B1577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“Ķeipenes pensionāru biedrība “</w:t>
            </w:r>
            <w:proofErr w:type="spellStart"/>
            <w:r w:rsidRPr="004727E4">
              <w:rPr>
                <w:rFonts w:ascii="Times New Roman" w:hAnsi="Times New Roman" w:cs="Times New Roman"/>
                <w:szCs w:val="24"/>
              </w:rPr>
              <w:t>Avotkreses</w:t>
            </w:r>
            <w:proofErr w:type="spellEnd"/>
            <w:r w:rsidRPr="004727E4">
              <w:rPr>
                <w:rFonts w:ascii="Times New Roman" w:hAnsi="Times New Roman" w:cs="Times New Roman"/>
                <w:szCs w:val="24"/>
              </w:rPr>
              <w:t>””</w:t>
            </w:r>
          </w:p>
        </w:tc>
        <w:tc>
          <w:tcPr>
            <w:tcW w:w="1812" w:type="dxa"/>
            <w:vAlign w:val="center"/>
          </w:tcPr>
          <w:p w14:paraId="5B6DE503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 xml:space="preserve">Ķeipene </w:t>
            </w:r>
          </w:p>
        </w:tc>
        <w:tc>
          <w:tcPr>
            <w:tcW w:w="1813" w:type="dxa"/>
            <w:vAlign w:val="center"/>
          </w:tcPr>
          <w:p w14:paraId="21F79D8D" w14:textId="77777777" w:rsidR="00B417E3" w:rsidRPr="004727E4" w:rsidRDefault="00B417E3" w:rsidP="00B1577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727E4">
              <w:rPr>
                <w:rFonts w:ascii="Times New Roman" w:hAnsi="Times New Roman" w:cs="Times New Roman"/>
                <w:b/>
                <w:bCs/>
                <w:szCs w:val="24"/>
              </w:rPr>
              <w:t>1 250</w:t>
            </w:r>
          </w:p>
        </w:tc>
      </w:tr>
      <w:tr w:rsidR="00B417E3" w:rsidRPr="004727E4" w14:paraId="53F1018E" w14:textId="77777777" w:rsidTr="00B15771">
        <w:tc>
          <w:tcPr>
            <w:tcW w:w="704" w:type="dxa"/>
            <w:vAlign w:val="center"/>
          </w:tcPr>
          <w:p w14:paraId="1BC3B09A" w14:textId="77777777" w:rsidR="00B417E3" w:rsidRPr="004727E4" w:rsidRDefault="00B417E3" w:rsidP="00B157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17.</w:t>
            </w:r>
          </w:p>
        </w:tc>
        <w:tc>
          <w:tcPr>
            <w:tcW w:w="2920" w:type="dxa"/>
            <w:vAlign w:val="center"/>
          </w:tcPr>
          <w:p w14:paraId="3D5AD6D1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Biedrības darbības atbalstam</w:t>
            </w:r>
          </w:p>
        </w:tc>
        <w:tc>
          <w:tcPr>
            <w:tcW w:w="1812" w:type="dxa"/>
            <w:vAlign w:val="center"/>
          </w:tcPr>
          <w:p w14:paraId="60EFE5B8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Biedrība “Baltā dūja”</w:t>
            </w:r>
          </w:p>
        </w:tc>
        <w:tc>
          <w:tcPr>
            <w:tcW w:w="1812" w:type="dxa"/>
            <w:vAlign w:val="center"/>
          </w:tcPr>
          <w:p w14:paraId="6E4C9CDB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 xml:space="preserve">Ogre </w:t>
            </w:r>
          </w:p>
        </w:tc>
        <w:tc>
          <w:tcPr>
            <w:tcW w:w="1813" w:type="dxa"/>
            <w:vAlign w:val="center"/>
          </w:tcPr>
          <w:p w14:paraId="0C2A75AC" w14:textId="77777777" w:rsidR="00B417E3" w:rsidRPr="004727E4" w:rsidRDefault="00B417E3" w:rsidP="00B1577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727E4">
              <w:rPr>
                <w:rFonts w:ascii="Times New Roman" w:hAnsi="Times New Roman" w:cs="Times New Roman"/>
                <w:b/>
                <w:bCs/>
                <w:szCs w:val="24"/>
              </w:rPr>
              <w:t>1 000</w:t>
            </w:r>
          </w:p>
        </w:tc>
      </w:tr>
      <w:tr w:rsidR="00B417E3" w:rsidRPr="004727E4" w14:paraId="633377DC" w14:textId="77777777" w:rsidTr="00B15771">
        <w:tc>
          <w:tcPr>
            <w:tcW w:w="704" w:type="dxa"/>
            <w:vAlign w:val="center"/>
          </w:tcPr>
          <w:p w14:paraId="5FD575A8" w14:textId="77777777" w:rsidR="00B417E3" w:rsidRPr="004727E4" w:rsidRDefault="00B417E3" w:rsidP="00B157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18.</w:t>
            </w:r>
          </w:p>
        </w:tc>
        <w:tc>
          <w:tcPr>
            <w:tcW w:w="2920" w:type="dxa"/>
            <w:vAlign w:val="center"/>
          </w:tcPr>
          <w:p w14:paraId="1B0F9C67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Biedrības darbības atbalstam</w:t>
            </w:r>
          </w:p>
        </w:tc>
        <w:tc>
          <w:tcPr>
            <w:tcW w:w="1812" w:type="dxa"/>
            <w:vAlign w:val="center"/>
          </w:tcPr>
          <w:p w14:paraId="40EFE440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Biedrība “Tepat un kopā”</w:t>
            </w:r>
          </w:p>
        </w:tc>
        <w:tc>
          <w:tcPr>
            <w:tcW w:w="1812" w:type="dxa"/>
            <w:vAlign w:val="center"/>
          </w:tcPr>
          <w:p w14:paraId="4E143401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 xml:space="preserve">Ikšķile </w:t>
            </w:r>
          </w:p>
        </w:tc>
        <w:tc>
          <w:tcPr>
            <w:tcW w:w="1813" w:type="dxa"/>
            <w:vAlign w:val="center"/>
          </w:tcPr>
          <w:p w14:paraId="781BF283" w14:textId="77777777" w:rsidR="00B417E3" w:rsidRPr="004727E4" w:rsidRDefault="00B417E3" w:rsidP="00B1577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727E4">
              <w:rPr>
                <w:rFonts w:ascii="Times New Roman" w:hAnsi="Times New Roman" w:cs="Times New Roman"/>
                <w:b/>
                <w:bCs/>
                <w:szCs w:val="24"/>
              </w:rPr>
              <w:t>5 500</w:t>
            </w:r>
          </w:p>
        </w:tc>
      </w:tr>
      <w:tr w:rsidR="00B417E3" w:rsidRPr="004727E4" w14:paraId="7504A2C7" w14:textId="77777777" w:rsidTr="00B15771">
        <w:tc>
          <w:tcPr>
            <w:tcW w:w="704" w:type="dxa"/>
            <w:vAlign w:val="center"/>
          </w:tcPr>
          <w:p w14:paraId="488A1EE5" w14:textId="77777777" w:rsidR="00B417E3" w:rsidRPr="004727E4" w:rsidRDefault="00B417E3" w:rsidP="00B157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19.</w:t>
            </w:r>
          </w:p>
        </w:tc>
        <w:tc>
          <w:tcPr>
            <w:tcW w:w="2920" w:type="dxa"/>
            <w:vAlign w:val="center"/>
          </w:tcPr>
          <w:p w14:paraId="75D00736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Biedrības darbības atbalstam</w:t>
            </w:r>
          </w:p>
        </w:tc>
        <w:tc>
          <w:tcPr>
            <w:tcW w:w="1812" w:type="dxa"/>
            <w:vAlign w:val="center"/>
          </w:tcPr>
          <w:p w14:paraId="48B1A285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Biedrība “Otrās mājas”</w:t>
            </w:r>
          </w:p>
        </w:tc>
        <w:tc>
          <w:tcPr>
            <w:tcW w:w="1812" w:type="dxa"/>
            <w:vAlign w:val="center"/>
          </w:tcPr>
          <w:p w14:paraId="61B4A48D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Ogre</w:t>
            </w:r>
          </w:p>
        </w:tc>
        <w:tc>
          <w:tcPr>
            <w:tcW w:w="1813" w:type="dxa"/>
            <w:vAlign w:val="center"/>
          </w:tcPr>
          <w:p w14:paraId="6A19A610" w14:textId="77777777" w:rsidR="00B417E3" w:rsidRPr="004727E4" w:rsidRDefault="00B417E3" w:rsidP="00B1577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727E4">
              <w:rPr>
                <w:rFonts w:ascii="Times New Roman" w:hAnsi="Times New Roman" w:cs="Times New Roman"/>
                <w:b/>
                <w:bCs/>
                <w:szCs w:val="24"/>
              </w:rPr>
              <w:t>1 220</w:t>
            </w:r>
          </w:p>
        </w:tc>
      </w:tr>
      <w:tr w:rsidR="00B417E3" w:rsidRPr="004727E4" w14:paraId="69880D0A" w14:textId="77777777" w:rsidTr="00B15771">
        <w:tc>
          <w:tcPr>
            <w:tcW w:w="704" w:type="dxa"/>
            <w:vAlign w:val="center"/>
          </w:tcPr>
          <w:p w14:paraId="4DE5ACDF" w14:textId="77777777" w:rsidR="00B417E3" w:rsidRPr="004727E4" w:rsidRDefault="00B417E3" w:rsidP="00B157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20.</w:t>
            </w:r>
          </w:p>
        </w:tc>
        <w:tc>
          <w:tcPr>
            <w:tcW w:w="2920" w:type="dxa"/>
            <w:vAlign w:val="center"/>
          </w:tcPr>
          <w:p w14:paraId="7F25B529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Biedrības darbības atbalstam</w:t>
            </w:r>
          </w:p>
        </w:tc>
        <w:tc>
          <w:tcPr>
            <w:tcW w:w="1812" w:type="dxa"/>
            <w:vAlign w:val="center"/>
          </w:tcPr>
          <w:p w14:paraId="64A3D10A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Biedrība “Latvijas Sarkanais Krusts”</w:t>
            </w:r>
          </w:p>
        </w:tc>
        <w:tc>
          <w:tcPr>
            <w:tcW w:w="1812" w:type="dxa"/>
            <w:vAlign w:val="center"/>
          </w:tcPr>
          <w:p w14:paraId="7B97633E" w14:textId="77777777" w:rsidR="00B417E3" w:rsidRPr="004727E4" w:rsidRDefault="00B417E3" w:rsidP="00B15771">
            <w:pPr>
              <w:rPr>
                <w:rFonts w:ascii="Times New Roman" w:hAnsi="Times New Roman" w:cs="Times New Roman"/>
                <w:szCs w:val="24"/>
              </w:rPr>
            </w:pPr>
            <w:r w:rsidRPr="004727E4">
              <w:rPr>
                <w:rFonts w:ascii="Times New Roman" w:hAnsi="Times New Roman" w:cs="Times New Roman"/>
                <w:szCs w:val="24"/>
              </w:rPr>
              <w:t>Ogre</w:t>
            </w:r>
          </w:p>
        </w:tc>
        <w:tc>
          <w:tcPr>
            <w:tcW w:w="1813" w:type="dxa"/>
            <w:vAlign w:val="center"/>
          </w:tcPr>
          <w:p w14:paraId="79C72FF7" w14:textId="77777777" w:rsidR="00B417E3" w:rsidRPr="004727E4" w:rsidRDefault="00B417E3" w:rsidP="00B1577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727E4">
              <w:rPr>
                <w:rFonts w:ascii="Times New Roman" w:hAnsi="Times New Roman" w:cs="Times New Roman"/>
                <w:b/>
                <w:bCs/>
                <w:szCs w:val="24"/>
              </w:rPr>
              <w:t>3 000</w:t>
            </w:r>
          </w:p>
        </w:tc>
      </w:tr>
      <w:tr w:rsidR="00B417E3" w:rsidRPr="004727E4" w14:paraId="5F667450" w14:textId="77777777" w:rsidTr="00B15771">
        <w:trPr>
          <w:trHeight w:val="426"/>
        </w:trPr>
        <w:tc>
          <w:tcPr>
            <w:tcW w:w="7248" w:type="dxa"/>
            <w:gridSpan w:val="4"/>
            <w:tcBorders>
              <w:left w:val="nil"/>
              <w:bottom w:val="nil"/>
            </w:tcBorders>
          </w:tcPr>
          <w:p w14:paraId="236931A5" w14:textId="77777777" w:rsidR="00B417E3" w:rsidRPr="004727E4" w:rsidRDefault="00B417E3" w:rsidP="00B1577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3" w:type="dxa"/>
          </w:tcPr>
          <w:p w14:paraId="15A247D5" w14:textId="77777777" w:rsidR="00B417E3" w:rsidRPr="004727E4" w:rsidRDefault="00B417E3" w:rsidP="00B15771">
            <w:pPr>
              <w:jc w:val="both"/>
              <w:rPr>
                <w:rFonts w:ascii="Times New Roman" w:hAnsi="Times New Roman" w:cs="Times New Roman"/>
                <w:b/>
                <w:bCs/>
                <w:iCs/>
                <w:szCs w:val="24"/>
                <w:lang w:eastAsia="lv-LV"/>
              </w:rPr>
            </w:pPr>
            <w:r w:rsidRPr="004727E4">
              <w:rPr>
                <w:rFonts w:ascii="Times New Roman" w:hAnsi="Times New Roman" w:cs="Times New Roman"/>
                <w:b/>
                <w:bCs/>
                <w:szCs w:val="24"/>
              </w:rPr>
              <w:t>99 176</w:t>
            </w:r>
          </w:p>
          <w:p w14:paraId="0DAA7566" w14:textId="77777777" w:rsidR="00B417E3" w:rsidRPr="004727E4" w:rsidRDefault="00B417E3" w:rsidP="00B1577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5D37B3F" w14:textId="77777777" w:rsidR="002B17E0" w:rsidRPr="004727E4" w:rsidRDefault="002B17E0" w:rsidP="00A17351">
      <w:pPr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2B17E0" w:rsidRPr="004727E4" w:rsidSect="0054542C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93E47" w14:textId="77777777" w:rsidR="006D53E1" w:rsidRDefault="006D53E1" w:rsidP="00DD0B2D">
      <w:r>
        <w:separator/>
      </w:r>
    </w:p>
  </w:endnote>
  <w:endnote w:type="continuationSeparator" w:id="0">
    <w:p w14:paraId="25EC8794" w14:textId="77777777" w:rsidR="006D53E1" w:rsidRDefault="006D53E1" w:rsidP="00DD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5353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E01B27B" w14:textId="77777777" w:rsidR="002928E5" w:rsidRPr="002266B2" w:rsidRDefault="002928E5">
        <w:pPr>
          <w:pStyle w:val="Kjene"/>
          <w:jc w:val="center"/>
          <w:rPr>
            <w:rFonts w:ascii="Times New Roman" w:hAnsi="Times New Roman" w:cs="Times New Roman"/>
          </w:rPr>
        </w:pPr>
        <w:r w:rsidRPr="002266B2">
          <w:rPr>
            <w:rFonts w:ascii="Times New Roman" w:hAnsi="Times New Roman" w:cs="Times New Roman"/>
          </w:rPr>
          <w:fldChar w:fldCharType="begin"/>
        </w:r>
        <w:r w:rsidRPr="002266B2">
          <w:rPr>
            <w:rFonts w:ascii="Times New Roman" w:hAnsi="Times New Roman" w:cs="Times New Roman"/>
          </w:rPr>
          <w:instrText>PAGE   \* MERGEFORMAT</w:instrText>
        </w:r>
        <w:r w:rsidRPr="002266B2">
          <w:rPr>
            <w:rFonts w:ascii="Times New Roman" w:hAnsi="Times New Roman" w:cs="Times New Roman"/>
          </w:rPr>
          <w:fldChar w:fldCharType="separate"/>
        </w:r>
        <w:r w:rsidR="004727E4">
          <w:rPr>
            <w:rFonts w:ascii="Times New Roman" w:hAnsi="Times New Roman" w:cs="Times New Roman"/>
            <w:noProof/>
          </w:rPr>
          <w:t>1</w:t>
        </w:r>
        <w:r w:rsidRPr="002266B2">
          <w:rPr>
            <w:rFonts w:ascii="Times New Roman" w:hAnsi="Times New Roman" w:cs="Times New Roman"/>
          </w:rPr>
          <w:fldChar w:fldCharType="end"/>
        </w:r>
      </w:p>
    </w:sdtContent>
  </w:sdt>
  <w:p w14:paraId="0228F992" w14:textId="77777777" w:rsidR="002928E5" w:rsidRDefault="002928E5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B2DAC" w14:textId="77777777" w:rsidR="006D53E1" w:rsidRDefault="006D53E1" w:rsidP="00DD0B2D">
      <w:r>
        <w:separator/>
      </w:r>
    </w:p>
  </w:footnote>
  <w:footnote w:type="continuationSeparator" w:id="0">
    <w:p w14:paraId="689AAC5D" w14:textId="77777777" w:rsidR="006D53E1" w:rsidRDefault="006D53E1" w:rsidP="00DD0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C333F"/>
    <w:multiLevelType w:val="hybridMultilevel"/>
    <w:tmpl w:val="82BA93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341"/>
    <w:rsid w:val="000119A6"/>
    <w:rsid w:val="00017437"/>
    <w:rsid w:val="000374C8"/>
    <w:rsid w:val="00074EAD"/>
    <w:rsid w:val="000873C3"/>
    <w:rsid w:val="000A3413"/>
    <w:rsid w:val="000B6A0E"/>
    <w:rsid w:val="000C42A1"/>
    <w:rsid w:val="000D73B3"/>
    <w:rsid w:val="0010048F"/>
    <w:rsid w:val="0011042E"/>
    <w:rsid w:val="00150BBC"/>
    <w:rsid w:val="00151AAD"/>
    <w:rsid w:val="00197425"/>
    <w:rsid w:val="001E4341"/>
    <w:rsid w:val="002266B2"/>
    <w:rsid w:val="002928E5"/>
    <w:rsid w:val="002B17E0"/>
    <w:rsid w:val="003031D1"/>
    <w:rsid w:val="00362747"/>
    <w:rsid w:val="003644F5"/>
    <w:rsid w:val="00407822"/>
    <w:rsid w:val="0044744B"/>
    <w:rsid w:val="004727E4"/>
    <w:rsid w:val="004C0B34"/>
    <w:rsid w:val="00505432"/>
    <w:rsid w:val="0051782B"/>
    <w:rsid w:val="0054542C"/>
    <w:rsid w:val="005609BA"/>
    <w:rsid w:val="00570FA5"/>
    <w:rsid w:val="005820BB"/>
    <w:rsid w:val="005C0978"/>
    <w:rsid w:val="005F2CBD"/>
    <w:rsid w:val="00610830"/>
    <w:rsid w:val="0063497A"/>
    <w:rsid w:val="00687E9C"/>
    <w:rsid w:val="006B2A84"/>
    <w:rsid w:val="006D53E1"/>
    <w:rsid w:val="006F2FFA"/>
    <w:rsid w:val="00716089"/>
    <w:rsid w:val="007C6260"/>
    <w:rsid w:val="008114FC"/>
    <w:rsid w:val="00827F78"/>
    <w:rsid w:val="00833EBD"/>
    <w:rsid w:val="008B2A43"/>
    <w:rsid w:val="008B3275"/>
    <w:rsid w:val="008C12C5"/>
    <w:rsid w:val="008F084B"/>
    <w:rsid w:val="00916023"/>
    <w:rsid w:val="009946B2"/>
    <w:rsid w:val="009C228E"/>
    <w:rsid w:val="009C2D8F"/>
    <w:rsid w:val="009F5CA9"/>
    <w:rsid w:val="00A03CDB"/>
    <w:rsid w:val="00A17351"/>
    <w:rsid w:val="00A516FF"/>
    <w:rsid w:val="00AA6A04"/>
    <w:rsid w:val="00AF710C"/>
    <w:rsid w:val="00B23C19"/>
    <w:rsid w:val="00B400ED"/>
    <w:rsid w:val="00B417E3"/>
    <w:rsid w:val="00BA4F54"/>
    <w:rsid w:val="00C2707D"/>
    <w:rsid w:val="00C54D2E"/>
    <w:rsid w:val="00CC61A5"/>
    <w:rsid w:val="00CF025B"/>
    <w:rsid w:val="00D1437B"/>
    <w:rsid w:val="00D2701F"/>
    <w:rsid w:val="00D36297"/>
    <w:rsid w:val="00D55F2A"/>
    <w:rsid w:val="00D90968"/>
    <w:rsid w:val="00DA3A2E"/>
    <w:rsid w:val="00DC2CA7"/>
    <w:rsid w:val="00DD0B2D"/>
    <w:rsid w:val="00DD2B00"/>
    <w:rsid w:val="00DD55A2"/>
    <w:rsid w:val="00E452FA"/>
    <w:rsid w:val="00E5720C"/>
    <w:rsid w:val="00EA2F4B"/>
    <w:rsid w:val="00EB3202"/>
    <w:rsid w:val="00EB4FA9"/>
    <w:rsid w:val="00EE1F04"/>
    <w:rsid w:val="00F0269F"/>
    <w:rsid w:val="00F04189"/>
    <w:rsid w:val="00F100FC"/>
    <w:rsid w:val="00F52C9F"/>
    <w:rsid w:val="00F654C4"/>
    <w:rsid w:val="00F87D85"/>
    <w:rsid w:val="00F959C5"/>
    <w:rsid w:val="00FB0706"/>
    <w:rsid w:val="00FB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C513"/>
  <w15:docId w15:val="{07BB878B-4105-4BDB-AB6D-8607EE40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E4341"/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E434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1E434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4341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DA3A2E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D0B2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D0B2D"/>
    <w:rPr>
      <w:sz w:val="24"/>
    </w:rPr>
  </w:style>
  <w:style w:type="paragraph" w:styleId="Kjene">
    <w:name w:val="footer"/>
    <w:basedOn w:val="Parasts"/>
    <w:link w:val="KjeneRakstz"/>
    <w:uiPriority w:val="99"/>
    <w:unhideWhenUsed/>
    <w:rsid w:val="00DD0B2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D0B2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A42E5-DCF9-4438-AD53-E78FAB1D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1449</Words>
  <Characters>827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Sanda Zemīte</dc:creator>
  <cp:lastModifiedBy>Santa Hermane</cp:lastModifiedBy>
  <cp:revision>3</cp:revision>
  <cp:lastPrinted>2026-05-06T08:28:00Z</cp:lastPrinted>
  <dcterms:created xsi:type="dcterms:W3CDTF">2026-05-06T08:28:00Z</dcterms:created>
  <dcterms:modified xsi:type="dcterms:W3CDTF">2026-05-06T08:30:00Z</dcterms:modified>
</cp:coreProperties>
</file>