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0FD0F" w14:textId="77777777" w:rsidR="00F45ABB" w:rsidRDefault="00F07D20">
      <w:pPr>
        <w:jc w:val="center"/>
      </w:pPr>
      <w:bookmarkStart w:id="0" w:name="_heading=h.gjdgxs" w:colFirst="0" w:colLast="0"/>
      <w:bookmarkEnd w:id="0"/>
      <w:r>
        <w:rPr>
          <w:noProof/>
          <w:lang w:val="lv-LV"/>
        </w:rPr>
        <w:drawing>
          <wp:inline distT="0" distB="0" distL="0" distR="0" wp14:anchorId="56B0FD2E" wp14:editId="56B0FD2F">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56B0FD10" w14:textId="77777777" w:rsidR="00F45ABB" w:rsidRDefault="00F45ABB">
      <w:pPr>
        <w:jc w:val="center"/>
        <w:rPr>
          <w:rFonts w:ascii="RimBelwe" w:eastAsia="RimBelwe" w:hAnsi="RimBelwe" w:cs="RimBelwe"/>
          <w:sz w:val="12"/>
          <w:szCs w:val="12"/>
        </w:rPr>
      </w:pPr>
    </w:p>
    <w:p w14:paraId="56B0FD11" w14:textId="77777777" w:rsidR="00F45ABB" w:rsidRPr="002C46F2" w:rsidRDefault="00F07D20">
      <w:pPr>
        <w:jc w:val="center"/>
        <w:rPr>
          <w:sz w:val="36"/>
          <w:szCs w:val="36"/>
          <w:lang w:val="lv-LV"/>
        </w:rPr>
      </w:pPr>
      <w:r w:rsidRPr="002C46F2">
        <w:rPr>
          <w:sz w:val="36"/>
          <w:szCs w:val="36"/>
          <w:lang w:val="lv-LV"/>
        </w:rPr>
        <w:t>OGRES NOVADA PAŠVALDĪBA</w:t>
      </w:r>
    </w:p>
    <w:p w14:paraId="56B0FD12" w14:textId="77777777" w:rsidR="00F45ABB" w:rsidRPr="002C46F2" w:rsidRDefault="00F07D20">
      <w:pPr>
        <w:jc w:val="center"/>
        <w:rPr>
          <w:sz w:val="18"/>
          <w:szCs w:val="18"/>
          <w:lang w:val="lv-LV"/>
        </w:rPr>
      </w:pPr>
      <w:r w:rsidRPr="002C46F2">
        <w:rPr>
          <w:sz w:val="18"/>
          <w:szCs w:val="18"/>
          <w:lang w:val="lv-LV"/>
        </w:rPr>
        <w:t>Reģ.Nr.90000024455, Brīvības iela 33, Ogre, Ogres nov., LV-5001</w:t>
      </w:r>
    </w:p>
    <w:p w14:paraId="56B0FD13" w14:textId="77777777" w:rsidR="00F45ABB" w:rsidRPr="002C46F2" w:rsidRDefault="00F07D20">
      <w:pPr>
        <w:pBdr>
          <w:bottom w:val="single" w:sz="4" w:space="1" w:color="000000"/>
        </w:pBdr>
        <w:jc w:val="center"/>
        <w:rPr>
          <w:sz w:val="18"/>
          <w:szCs w:val="18"/>
          <w:lang w:val="lv-LV"/>
        </w:rPr>
      </w:pPr>
      <w:r w:rsidRPr="002C46F2">
        <w:rPr>
          <w:sz w:val="18"/>
          <w:szCs w:val="18"/>
          <w:lang w:val="lv-LV"/>
        </w:rPr>
        <w:t xml:space="preserve">tālrunis 65071160, e-pasts: ogredome@ogresnovads.lv, www.ogresnovads.lv </w:t>
      </w:r>
    </w:p>
    <w:p w14:paraId="56B0FD14" w14:textId="77777777" w:rsidR="00F45ABB" w:rsidRDefault="00F45ABB"/>
    <w:p w14:paraId="56B0FD15" w14:textId="77777777" w:rsidR="00F45ABB" w:rsidRDefault="00F07D20">
      <w:pPr>
        <w:jc w:val="center"/>
        <w:rPr>
          <w:sz w:val="28"/>
          <w:szCs w:val="28"/>
        </w:rPr>
      </w:pPr>
      <w:r>
        <w:rPr>
          <w:sz w:val="28"/>
          <w:szCs w:val="28"/>
        </w:rPr>
        <w:t>PAŠVALDĪBAS DOMES SĒDES PROTOKOLA IZRAKSTS</w:t>
      </w:r>
    </w:p>
    <w:p w14:paraId="56B0FD16" w14:textId="77777777" w:rsidR="00F45ABB" w:rsidRPr="002D6CFE" w:rsidRDefault="00F45ABB">
      <w:pPr>
        <w:rPr>
          <w:sz w:val="20"/>
          <w:szCs w:val="20"/>
        </w:rPr>
      </w:pPr>
    </w:p>
    <w:p w14:paraId="56B0FD17" w14:textId="77777777" w:rsidR="00F45ABB" w:rsidRPr="002D6CFE" w:rsidRDefault="00F45ABB">
      <w:pPr>
        <w:rPr>
          <w:sz w:val="20"/>
          <w:szCs w:val="20"/>
        </w:rPr>
      </w:pPr>
    </w:p>
    <w:tbl>
      <w:tblPr>
        <w:tblStyle w:val="a"/>
        <w:tblW w:w="9287" w:type="dxa"/>
        <w:tblInd w:w="0" w:type="dxa"/>
        <w:tblLayout w:type="fixed"/>
        <w:tblLook w:val="0000" w:firstRow="0" w:lastRow="0" w:firstColumn="0" w:lastColumn="0" w:noHBand="0" w:noVBand="0"/>
      </w:tblPr>
      <w:tblGrid>
        <w:gridCol w:w="3097"/>
        <w:gridCol w:w="3094"/>
        <w:gridCol w:w="3096"/>
      </w:tblGrid>
      <w:tr w:rsidR="00F45ABB" w:rsidRPr="002C46F2" w14:paraId="56B0FD1B" w14:textId="77777777" w:rsidTr="002D6CFE">
        <w:trPr>
          <w:trHeight w:val="331"/>
        </w:trPr>
        <w:tc>
          <w:tcPr>
            <w:tcW w:w="3097" w:type="dxa"/>
            <w:vAlign w:val="bottom"/>
          </w:tcPr>
          <w:p w14:paraId="56B0FD18" w14:textId="77777777" w:rsidR="00F45ABB" w:rsidRPr="002C46F2" w:rsidRDefault="00F07D20">
            <w:pPr>
              <w:rPr>
                <w:lang w:val="lv-LV"/>
              </w:rPr>
            </w:pPr>
            <w:r w:rsidRPr="002C46F2">
              <w:rPr>
                <w:lang w:val="lv-LV"/>
              </w:rPr>
              <w:t>Ogrē, Brīvības ielā 33</w:t>
            </w:r>
          </w:p>
        </w:tc>
        <w:tc>
          <w:tcPr>
            <w:tcW w:w="3094" w:type="dxa"/>
            <w:vAlign w:val="bottom"/>
          </w:tcPr>
          <w:p w14:paraId="56B0FD19" w14:textId="3509F9B0" w:rsidR="00F45ABB" w:rsidRPr="002C46F2" w:rsidRDefault="002D6CFE">
            <w:pPr>
              <w:keepNext/>
              <w:pBdr>
                <w:top w:val="nil"/>
                <w:left w:val="nil"/>
                <w:bottom w:val="nil"/>
                <w:right w:val="nil"/>
                <w:between w:val="nil"/>
              </w:pBdr>
              <w:ind w:left="-235"/>
              <w:jc w:val="center"/>
              <w:rPr>
                <w:b/>
                <w:bCs/>
                <w:color w:val="000000"/>
                <w:lang w:val="lv-LV"/>
              </w:rPr>
            </w:pPr>
            <w:r>
              <w:rPr>
                <w:b/>
                <w:bCs/>
                <w:color w:val="000000"/>
                <w:lang w:val="lv-LV"/>
              </w:rPr>
              <w:t>Nr.7</w:t>
            </w:r>
          </w:p>
        </w:tc>
        <w:tc>
          <w:tcPr>
            <w:tcW w:w="3096" w:type="dxa"/>
            <w:vAlign w:val="bottom"/>
          </w:tcPr>
          <w:p w14:paraId="56B0FD1A" w14:textId="2D9A3FA8" w:rsidR="00F45ABB" w:rsidRPr="002C46F2" w:rsidRDefault="00F07D20" w:rsidP="00405954">
            <w:pPr>
              <w:jc w:val="right"/>
              <w:rPr>
                <w:lang w:val="lv-LV"/>
              </w:rPr>
            </w:pPr>
            <w:r w:rsidRPr="002C46F2">
              <w:rPr>
                <w:lang w:val="lv-LV"/>
              </w:rPr>
              <w:t>2026.</w:t>
            </w:r>
            <w:r w:rsidR="00D01834" w:rsidRPr="002C46F2">
              <w:rPr>
                <w:lang w:val="lv-LV"/>
              </w:rPr>
              <w:t xml:space="preserve"> </w:t>
            </w:r>
            <w:r w:rsidRPr="002C46F2">
              <w:rPr>
                <w:lang w:val="lv-LV"/>
              </w:rPr>
              <w:t xml:space="preserve">gada </w:t>
            </w:r>
            <w:r w:rsidR="002D6CFE">
              <w:rPr>
                <w:lang w:val="lv-LV"/>
              </w:rPr>
              <w:t>2</w:t>
            </w:r>
            <w:r w:rsidR="00405954">
              <w:rPr>
                <w:lang w:val="lv-LV"/>
              </w:rPr>
              <w:t>8</w:t>
            </w:r>
            <w:r w:rsidRPr="002C46F2">
              <w:rPr>
                <w:lang w:val="lv-LV"/>
              </w:rPr>
              <w:t>.</w:t>
            </w:r>
            <w:r w:rsidR="00D01834" w:rsidRPr="002C46F2">
              <w:rPr>
                <w:lang w:val="lv-LV"/>
              </w:rPr>
              <w:t xml:space="preserve"> </w:t>
            </w:r>
            <w:r w:rsidRPr="002C46F2">
              <w:rPr>
                <w:lang w:val="lv-LV"/>
              </w:rPr>
              <w:t>maijā</w:t>
            </w:r>
          </w:p>
        </w:tc>
      </w:tr>
    </w:tbl>
    <w:p w14:paraId="56B0FD1C" w14:textId="77777777" w:rsidR="00F45ABB" w:rsidRPr="002C46F2" w:rsidRDefault="00F45ABB">
      <w:pPr>
        <w:jc w:val="center"/>
        <w:rPr>
          <w:lang w:val="lv-LV"/>
        </w:rPr>
      </w:pPr>
    </w:p>
    <w:p w14:paraId="56B0FD1D" w14:textId="7142ED73" w:rsidR="00F45ABB" w:rsidRPr="002C46F2" w:rsidRDefault="002D6CFE">
      <w:pPr>
        <w:jc w:val="center"/>
        <w:rPr>
          <w:b/>
          <w:bCs/>
          <w:lang w:val="lv-LV"/>
        </w:rPr>
      </w:pPr>
      <w:r>
        <w:rPr>
          <w:b/>
          <w:bCs/>
          <w:lang w:val="lv-LV"/>
        </w:rPr>
        <w:t>25</w:t>
      </w:r>
      <w:r w:rsidR="00F07D20" w:rsidRPr="002C46F2">
        <w:rPr>
          <w:b/>
          <w:bCs/>
          <w:lang w:val="lv-LV"/>
        </w:rPr>
        <w:t>.</w:t>
      </w:r>
    </w:p>
    <w:p w14:paraId="56B0FD1E" w14:textId="0106B867" w:rsidR="00F45ABB" w:rsidRPr="002C46F2" w:rsidRDefault="00F07D20">
      <w:pPr>
        <w:keepNext/>
        <w:pBdr>
          <w:top w:val="nil"/>
          <w:left w:val="nil"/>
          <w:bottom w:val="nil"/>
          <w:right w:val="nil"/>
          <w:between w:val="nil"/>
        </w:pBdr>
        <w:jc w:val="center"/>
        <w:rPr>
          <w:b/>
          <w:bCs/>
          <w:color w:val="000000"/>
          <w:u w:val="single"/>
          <w:lang w:val="lv-LV"/>
        </w:rPr>
      </w:pPr>
      <w:r w:rsidRPr="002C46F2">
        <w:rPr>
          <w:b/>
          <w:bCs/>
          <w:color w:val="000000"/>
          <w:u w:val="single"/>
          <w:lang w:val="lv-LV"/>
        </w:rPr>
        <w:t>Par Ogres novada pašvaldības iekšējo noteikumu Nr.</w:t>
      </w:r>
      <w:r w:rsidR="002D6CFE">
        <w:rPr>
          <w:b/>
          <w:bCs/>
          <w:color w:val="000000"/>
          <w:u w:val="single"/>
          <w:lang w:val="lv-LV"/>
        </w:rPr>
        <w:t>12</w:t>
      </w:r>
      <w:r w:rsidRPr="002C46F2">
        <w:rPr>
          <w:b/>
          <w:bCs/>
          <w:color w:val="000000"/>
          <w:u w:val="single"/>
          <w:lang w:val="lv-LV"/>
        </w:rPr>
        <w:t xml:space="preserve">/2026 </w:t>
      </w:r>
      <w:r w:rsidRPr="002C46F2">
        <w:rPr>
          <w:b/>
          <w:bCs/>
          <w:u w:val="single"/>
          <w:lang w:val="lv-LV"/>
        </w:rPr>
        <w:t>“Grozījumi Ogres novada pašvaldības 2024. gada 27. marta iekšējos noteikumos Nr.</w:t>
      </w:r>
      <w:r w:rsidR="002C46F2">
        <w:rPr>
          <w:b/>
          <w:bCs/>
          <w:u w:val="single"/>
          <w:lang w:val="lv-LV"/>
        </w:rPr>
        <w:t xml:space="preserve"> </w:t>
      </w:r>
      <w:r w:rsidRPr="002C46F2">
        <w:rPr>
          <w:b/>
          <w:bCs/>
          <w:u w:val="single"/>
          <w:lang w:val="lv-LV"/>
        </w:rPr>
        <w:t>13/2024 “Ogres novada Jauniešu domes nolikums””</w:t>
      </w:r>
      <w:r w:rsidRPr="002C46F2">
        <w:rPr>
          <w:b/>
          <w:bCs/>
          <w:color w:val="000000"/>
          <w:u w:val="single"/>
          <w:lang w:val="lv-LV"/>
        </w:rPr>
        <w:t xml:space="preserve"> </w:t>
      </w:r>
      <w:r w:rsidRPr="002C46F2">
        <w:rPr>
          <w:b/>
          <w:bCs/>
          <w:u w:val="single"/>
          <w:lang w:val="lv-LV"/>
        </w:rPr>
        <w:t>izdošanu</w:t>
      </w:r>
    </w:p>
    <w:p w14:paraId="56B0FD1F" w14:textId="77777777" w:rsidR="00F45ABB" w:rsidRPr="002D6CFE" w:rsidRDefault="00F45ABB">
      <w:pPr>
        <w:pBdr>
          <w:top w:val="nil"/>
          <w:left w:val="nil"/>
          <w:bottom w:val="nil"/>
          <w:right w:val="nil"/>
          <w:between w:val="nil"/>
        </w:pBdr>
        <w:tabs>
          <w:tab w:val="left" w:pos="0"/>
        </w:tabs>
        <w:jc w:val="both"/>
        <w:rPr>
          <w:b/>
          <w:bCs/>
          <w:color w:val="000000"/>
          <w:sz w:val="20"/>
          <w:szCs w:val="20"/>
          <w:highlight w:val="yellow"/>
          <w:u w:val="single"/>
          <w:lang w:val="lv-LV"/>
        </w:rPr>
      </w:pPr>
    </w:p>
    <w:p w14:paraId="56B0FD20" w14:textId="02D584A4" w:rsidR="00F45ABB" w:rsidRPr="002C46F2" w:rsidRDefault="00F07D20">
      <w:pPr>
        <w:keepNext/>
        <w:pBdr>
          <w:top w:val="nil"/>
          <w:left w:val="nil"/>
          <w:bottom w:val="nil"/>
          <w:right w:val="nil"/>
          <w:between w:val="nil"/>
        </w:pBdr>
        <w:shd w:val="clear" w:color="auto" w:fill="FFFFFF"/>
        <w:ind w:firstLine="720"/>
        <w:jc w:val="both"/>
        <w:rPr>
          <w:color w:val="000000"/>
          <w:lang w:val="lv-LV"/>
        </w:rPr>
      </w:pPr>
      <w:r w:rsidRPr="002C46F2">
        <w:rPr>
          <w:color w:val="000000"/>
          <w:lang w:val="lv-LV"/>
        </w:rPr>
        <w:t>Ogres novada pašvaldības (turpmāk – Pašvaldība) dome 202</w:t>
      </w:r>
      <w:r w:rsidRPr="002C46F2">
        <w:rPr>
          <w:lang w:val="lv-LV"/>
        </w:rPr>
        <w:t>4</w:t>
      </w:r>
      <w:r w:rsidRPr="002C46F2">
        <w:rPr>
          <w:color w:val="000000"/>
          <w:lang w:val="lv-LV"/>
        </w:rPr>
        <w:t>. gada 2</w:t>
      </w:r>
      <w:r w:rsidRPr="002C46F2">
        <w:rPr>
          <w:lang w:val="lv-LV"/>
        </w:rPr>
        <w:t>7</w:t>
      </w:r>
      <w:r w:rsidRPr="002C46F2">
        <w:rPr>
          <w:color w:val="000000"/>
          <w:lang w:val="lv-LV"/>
        </w:rPr>
        <w:t xml:space="preserve">. </w:t>
      </w:r>
      <w:r w:rsidRPr="002C46F2">
        <w:rPr>
          <w:lang w:val="lv-LV"/>
        </w:rPr>
        <w:t>martā</w:t>
      </w:r>
      <w:r w:rsidRPr="002C46F2">
        <w:rPr>
          <w:color w:val="000000"/>
          <w:lang w:val="lv-LV"/>
        </w:rPr>
        <w:t xml:space="preserve"> </w:t>
      </w:r>
      <w:r w:rsidRPr="002C46F2">
        <w:rPr>
          <w:lang w:val="lv-LV"/>
        </w:rPr>
        <w:t xml:space="preserve">izdeva </w:t>
      </w:r>
      <w:r w:rsidRPr="002C46F2">
        <w:rPr>
          <w:color w:val="000000"/>
          <w:lang w:val="lv-LV"/>
        </w:rPr>
        <w:t>iekšējos noteikumus Nr.</w:t>
      </w:r>
      <w:r w:rsidRPr="002C46F2">
        <w:rPr>
          <w:color w:val="000000"/>
          <w:highlight w:val="white"/>
          <w:lang w:val="lv-LV"/>
        </w:rPr>
        <w:t xml:space="preserve"> </w:t>
      </w:r>
      <w:r w:rsidRPr="002C46F2">
        <w:rPr>
          <w:highlight w:val="white"/>
          <w:lang w:val="lv-LV"/>
        </w:rPr>
        <w:t>13</w:t>
      </w:r>
      <w:r w:rsidRPr="002C46F2">
        <w:rPr>
          <w:color w:val="000000"/>
          <w:lang w:val="lv-LV"/>
        </w:rPr>
        <w:t>/202</w:t>
      </w:r>
      <w:r w:rsidRPr="002C46F2">
        <w:rPr>
          <w:lang w:val="lv-LV"/>
        </w:rPr>
        <w:t>4</w:t>
      </w:r>
      <w:r w:rsidRPr="002C46F2">
        <w:rPr>
          <w:color w:val="000000"/>
          <w:lang w:val="lv-LV"/>
        </w:rPr>
        <w:t xml:space="preserve"> “Ogres novada Jauniešu domes nolikum</w:t>
      </w:r>
      <w:r w:rsidRPr="002C46F2">
        <w:rPr>
          <w:lang w:val="lv-LV"/>
        </w:rPr>
        <w:t>s</w:t>
      </w:r>
      <w:r w:rsidRPr="002C46F2">
        <w:rPr>
          <w:color w:val="000000"/>
          <w:lang w:val="lv-LV"/>
        </w:rPr>
        <w:t xml:space="preserve">”  (protokols </w:t>
      </w:r>
      <w:r w:rsidRPr="002C46F2">
        <w:rPr>
          <w:color w:val="000000"/>
          <w:highlight w:val="white"/>
          <w:lang w:val="lv-LV"/>
        </w:rPr>
        <w:t>Nr.</w:t>
      </w:r>
      <w:r w:rsidR="00B436AB">
        <w:rPr>
          <w:color w:val="000000"/>
          <w:highlight w:val="white"/>
          <w:lang w:val="lv-LV"/>
        </w:rPr>
        <w:t> </w:t>
      </w:r>
      <w:r w:rsidRPr="002C46F2">
        <w:rPr>
          <w:highlight w:val="white"/>
          <w:lang w:val="lv-LV"/>
        </w:rPr>
        <w:t>5</w:t>
      </w:r>
      <w:r w:rsidRPr="002C46F2">
        <w:rPr>
          <w:color w:val="000000"/>
          <w:highlight w:val="white"/>
          <w:lang w:val="lv-LV"/>
        </w:rPr>
        <w:t>;</w:t>
      </w:r>
      <w:r w:rsidR="00B436AB">
        <w:rPr>
          <w:color w:val="000000"/>
          <w:highlight w:val="white"/>
          <w:lang w:val="lv-LV"/>
        </w:rPr>
        <w:t> </w:t>
      </w:r>
      <w:r w:rsidRPr="002C46F2">
        <w:rPr>
          <w:highlight w:val="white"/>
          <w:lang w:val="lv-LV"/>
        </w:rPr>
        <w:t>34</w:t>
      </w:r>
      <w:r w:rsidR="00B436AB">
        <w:rPr>
          <w:highlight w:val="white"/>
          <w:lang w:val="lv-LV"/>
        </w:rPr>
        <w:t>.</w:t>
      </w:r>
      <w:r w:rsidRPr="002C46F2">
        <w:rPr>
          <w:color w:val="000000"/>
          <w:highlight w:val="white"/>
          <w:lang w:val="lv-LV"/>
        </w:rPr>
        <w:t>)</w:t>
      </w:r>
      <w:r w:rsidRPr="002C46F2">
        <w:rPr>
          <w:color w:val="000000"/>
          <w:lang w:val="lv-LV"/>
        </w:rPr>
        <w:t xml:space="preserve"> (turpmāk – Nolikums). </w:t>
      </w:r>
    </w:p>
    <w:p w14:paraId="56B0FD21" w14:textId="77777777" w:rsidR="00F45ABB" w:rsidRPr="002C46F2" w:rsidRDefault="00F07D20">
      <w:pPr>
        <w:ind w:firstLine="720"/>
        <w:jc w:val="both"/>
        <w:rPr>
          <w:lang w:val="lv-LV"/>
        </w:rPr>
      </w:pPr>
      <w:r w:rsidRPr="002C46F2">
        <w:rPr>
          <w:lang w:val="lv-LV"/>
        </w:rPr>
        <w:t>Ogres novada Izglītības pārvaldes galvenā jaunatnes lietu speciāliste sadarbībā ar Ogres novada Jauniešu domes vadītāju un vietniekiem ir izvērtējusi nolikumu un secinājusi, ka tajā nepieciešams veikt grozījumus saistībā ar izmaiņām Jaunatnes likumā.</w:t>
      </w:r>
    </w:p>
    <w:p w14:paraId="56B0FD22" w14:textId="10D47DA4" w:rsidR="00F45ABB" w:rsidRPr="002C46F2" w:rsidRDefault="00F07D20">
      <w:pPr>
        <w:ind w:firstLine="720"/>
        <w:jc w:val="both"/>
        <w:rPr>
          <w:lang w:val="lv-LV"/>
        </w:rPr>
      </w:pPr>
      <w:r w:rsidRPr="002C46F2">
        <w:rPr>
          <w:lang w:val="lv-LV"/>
        </w:rPr>
        <w:t>2026. gada 19. mart</w:t>
      </w:r>
      <w:r w:rsidR="005057A1">
        <w:rPr>
          <w:lang w:val="lv-LV"/>
        </w:rPr>
        <w:t>ā spēkā stājušies</w:t>
      </w:r>
      <w:r w:rsidRPr="002C46F2">
        <w:rPr>
          <w:lang w:val="lv-LV"/>
        </w:rPr>
        <w:t xml:space="preserve"> grozījumi Jaunatnes likumā</w:t>
      </w:r>
      <w:r w:rsidR="005057A1">
        <w:rPr>
          <w:lang w:val="lv-LV"/>
        </w:rPr>
        <w:t xml:space="preserve"> ar kuriem</w:t>
      </w:r>
      <w:r w:rsidRPr="002C46F2">
        <w:rPr>
          <w:lang w:val="lv-LV"/>
        </w:rPr>
        <w:t xml:space="preserve"> ir paaugstināts jaunieša vecuma slieksnis Latvijā, nosakot, ka jaunietis ir persona vecumā no 13</w:t>
      </w:r>
      <w:r w:rsidR="00CA1DE5">
        <w:rPr>
          <w:lang w:val="lv-LV"/>
        </w:rPr>
        <w:t> </w:t>
      </w:r>
      <w:r w:rsidRPr="002C46F2">
        <w:rPr>
          <w:lang w:val="lv-LV"/>
        </w:rPr>
        <w:t xml:space="preserve">līdz 30 gadiem (iepriekš – līdz 25 gadiem). Līdz ar to personām vecumā no 25 līdz 30 gadiem tiek paplašinātas iespējas iesaistīties jaunatnes politikā un jaunatnes darbā, kā arī izmantot ar to saistītos atbalsta mehānismus. Grozījumu mērķis ir uzlabot jauniešu dzīves kvalitāti, attīstot viņu kompetences, veicinot iniciatīvu, darba tikumu un patriotismu, līdzdalību lēmumu pieņemšanā un sabiedriskajā dzīvē, kā arī stiprinot darbu ar jaunatni un pilnveidojot jaunatnes politikas sistēmu. </w:t>
      </w:r>
    </w:p>
    <w:p w14:paraId="56B0FD23" w14:textId="67BECC91" w:rsidR="00F45ABB" w:rsidRPr="002C46F2" w:rsidRDefault="00F07D20">
      <w:pPr>
        <w:ind w:firstLine="720"/>
        <w:jc w:val="both"/>
        <w:rPr>
          <w:color w:val="00000A"/>
          <w:highlight w:val="white"/>
          <w:lang w:val="lv-LV"/>
        </w:rPr>
      </w:pPr>
      <w:r w:rsidRPr="002C46F2">
        <w:rPr>
          <w:color w:val="00000A"/>
          <w:highlight w:val="white"/>
          <w:lang w:val="lv-LV"/>
        </w:rPr>
        <w:t>Pamatojoties uz Valsts pārvaldes iekārtas likuma 28. pant</w:t>
      </w:r>
      <w:r w:rsidR="005057A1">
        <w:rPr>
          <w:color w:val="00000A"/>
          <w:highlight w:val="white"/>
          <w:lang w:val="lv-LV"/>
        </w:rPr>
        <w:t>u,</w:t>
      </w:r>
      <w:r w:rsidRPr="002C46F2">
        <w:rPr>
          <w:color w:val="00000A"/>
          <w:highlight w:val="white"/>
          <w:lang w:val="lv-LV"/>
        </w:rPr>
        <w:t xml:space="preserve"> 73.</w:t>
      </w:r>
      <w:r w:rsidR="005057A1">
        <w:rPr>
          <w:color w:val="00000A"/>
          <w:highlight w:val="white"/>
          <w:lang w:val="lv-LV"/>
        </w:rPr>
        <w:t xml:space="preserve"> </w:t>
      </w:r>
      <w:r w:rsidRPr="002C46F2">
        <w:rPr>
          <w:color w:val="00000A"/>
          <w:highlight w:val="white"/>
          <w:lang w:val="lv-LV"/>
        </w:rPr>
        <w:t>panta pirmās daļas 1.</w:t>
      </w:r>
      <w:r w:rsidR="005057A1">
        <w:rPr>
          <w:color w:val="00000A"/>
          <w:highlight w:val="white"/>
          <w:lang w:val="lv-LV"/>
        </w:rPr>
        <w:t> </w:t>
      </w:r>
      <w:r w:rsidRPr="002C46F2">
        <w:rPr>
          <w:color w:val="00000A"/>
          <w:highlight w:val="white"/>
          <w:lang w:val="lv-LV"/>
        </w:rPr>
        <w:t>punktu, Pašvaldību likuma 10. panta pirmās daļas 8. punktu</w:t>
      </w:r>
      <w:r w:rsidR="00F5273F">
        <w:rPr>
          <w:color w:val="00000A"/>
          <w:highlight w:val="white"/>
          <w:lang w:val="lv-LV"/>
        </w:rPr>
        <w:t>,</w:t>
      </w:r>
      <w:r w:rsidR="00F5273F" w:rsidRPr="00F5273F">
        <w:rPr>
          <w:color w:val="00000A"/>
          <w:highlight w:val="white"/>
          <w:lang w:val="lv-LV"/>
        </w:rPr>
        <w:t xml:space="preserve"> </w:t>
      </w:r>
      <w:r w:rsidR="00F5273F" w:rsidRPr="00A01333">
        <w:rPr>
          <w:color w:val="00000A"/>
          <w:highlight w:val="white"/>
          <w:lang w:val="lv-LV"/>
        </w:rPr>
        <w:t>50. panta pirmo daļu</w:t>
      </w:r>
      <w:r w:rsidR="005057A1">
        <w:rPr>
          <w:color w:val="00000A"/>
          <w:highlight w:val="white"/>
          <w:lang w:val="lv-LV"/>
        </w:rPr>
        <w:t xml:space="preserve"> un</w:t>
      </w:r>
      <w:r w:rsidRPr="002C46F2">
        <w:rPr>
          <w:color w:val="00000A"/>
          <w:highlight w:val="white"/>
          <w:lang w:val="lv-LV"/>
        </w:rPr>
        <w:t xml:space="preserve"> Jaunatnes likuma 5. panta otrās daļas 5. punktu,</w:t>
      </w:r>
    </w:p>
    <w:p w14:paraId="56B0FD24" w14:textId="77777777" w:rsidR="00F45ABB" w:rsidRPr="002C46F2" w:rsidRDefault="00F45ABB">
      <w:pPr>
        <w:jc w:val="both"/>
        <w:rPr>
          <w:sz w:val="20"/>
          <w:szCs w:val="20"/>
          <w:lang w:val="lv-LV"/>
        </w:rPr>
      </w:pPr>
    </w:p>
    <w:p w14:paraId="56B0FD25" w14:textId="66412BC2" w:rsidR="00F45ABB" w:rsidRPr="002C46F2" w:rsidRDefault="002D6CFE">
      <w:pPr>
        <w:jc w:val="center"/>
        <w:rPr>
          <w:lang w:val="lv-LV"/>
        </w:rPr>
      </w:pPr>
      <w:r>
        <w:rPr>
          <w:b/>
        </w:rPr>
        <w:t xml:space="preserve">balsojot: </w:t>
      </w:r>
      <w:r w:rsidRPr="00CB2D18">
        <w:rPr>
          <w:b/>
          <w:noProof/>
        </w:rPr>
        <w:t>ar 20 balsīm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Kudļa, Sarmīte Ozoliņa, Uldis Skudra), "Pret" – nav, "Atturas" – 1 (Mariss Martinsons), "Nepiedalās" – nav</w:t>
      </w:r>
      <w:r w:rsidR="00F07D20" w:rsidRPr="002C46F2">
        <w:rPr>
          <w:lang w:val="lv-LV"/>
        </w:rPr>
        <w:t xml:space="preserve">, </w:t>
      </w:r>
    </w:p>
    <w:p w14:paraId="56B0FD27" w14:textId="77777777" w:rsidR="00F45ABB" w:rsidRPr="002C46F2" w:rsidRDefault="00F07D20">
      <w:pPr>
        <w:jc w:val="center"/>
        <w:rPr>
          <w:b/>
          <w:bCs/>
          <w:lang w:val="lv-LV"/>
        </w:rPr>
      </w:pPr>
      <w:r w:rsidRPr="002C46F2">
        <w:rPr>
          <w:lang w:val="lv-LV"/>
        </w:rPr>
        <w:t>Ogres novada pašvaldības dome</w:t>
      </w:r>
      <w:r w:rsidRPr="002C46F2">
        <w:rPr>
          <w:b/>
          <w:bCs/>
          <w:lang w:val="lv-LV"/>
        </w:rPr>
        <w:t xml:space="preserve"> NOLEMJ:</w:t>
      </w:r>
    </w:p>
    <w:p w14:paraId="56B0FD28" w14:textId="77777777" w:rsidR="00F45ABB" w:rsidRPr="002C46F2" w:rsidRDefault="00F45ABB">
      <w:pPr>
        <w:rPr>
          <w:b/>
          <w:bCs/>
          <w:sz w:val="20"/>
          <w:szCs w:val="20"/>
          <w:lang w:val="lv-LV"/>
        </w:rPr>
      </w:pPr>
    </w:p>
    <w:p w14:paraId="56B0FD29" w14:textId="678C64C4" w:rsidR="00F45ABB" w:rsidRDefault="00F07D20" w:rsidP="005057A1">
      <w:pPr>
        <w:pStyle w:val="Sarakstarindkopa"/>
        <w:numPr>
          <w:ilvl w:val="0"/>
          <w:numId w:val="1"/>
        </w:numPr>
        <w:pBdr>
          <w:top w:val="nil"/>
          <w:left w:val="nil"/>
          <w:bottom w:val="nil"/>
          <w:right w:val="nil"/>
          <w:between w:val="nil"/>
        </w:pBdr>
        <w:ind w:left="284" w:hanging="284"/>
        <w:jc w:val="both"/>
        <w:rPr>
          <w:color w:val="000000"/>
          <w:lang w:val="lv-LV"/>
        </w:rPr>
      </w:pPr>
      <w:r w:rsidRPr="005057A1">
        <w:rPr>
          <w:b/>
          <w:bCs/>
          <w:lang w:val="lv-LV"/>
        </w:rPr>
        <w:t xml:space="preserve">Izdot </w:t>
      </w:r>
      <w:r w:rsidRPr="005057A1">
        <w:rPr>
          <w:color w:val="000000"/>
          <w:lang w:val="lv-LV"/>
        </w:rPr>
        <w:t>Ogres novada pašvaldības iekšējos noteikumus Nr.</w:t>
      </w:r>
      <w:r w:rsidR="002D6CFE">
        <w:rPr>
          <w:color w:val="000000"/>
          <w:lang w:val="lv-LV"/>
        </w:rPr>
        <w:t>12</w:t>
      </w:r>
      <w:r w:rsidRPr="005057A1">
        <w:rPr>
          <w:color w:val="000000"/>
          <w:lang w:val="lv-LV"/>
        </w:rPr>
        <w:t>/2026 “</w:t>
      </w:r>
      <w:r w:rsidRPr="005057A1">
        <w:rPr>
          <w:lang w:val="lv-LV"/>
        </w:rPr>
        <w:t>Grozījumi Ogres novada pašvaldības 2024. gada 2</w:t>
      </w:r>
      <w:r w:rsidR="00B90A4A">
        <w:rPr>
          <w:lang w:val="lv-LV"/>
        </w:rPr>
        <w:t>7</w:t>
      </w:r>
      <w:bookmarkStart w:id="1" w:name="_GoBack"/>
      <w:bookmarkEnd w:id="1"/>
      <w:r w:rsidRPr="005057A1">
        <w:rPr>
          <w:lang w:val="lv-LV"/>
        </w:rPr>
        <w:t>. marta iekšējos noteikumos Nr.13/2024 “Ogres novada Jauniešu domes nolikums”</w:t>
      </w:r>
      <w:r w:rsidRPr="005057A1">
        <w:rPr>
          <w:color w:val="000000"/>
          <w:lang w:val="lv-LV"/>
        </w:rPr>
        <w:t>”</w:t>
      </w:r>
      <w:r w:rsidR="005057A1">
        <w:rPr>
          <w:color w:val="000000"/>
          <w:lang w:val="lv-LV"/>
        </w:rPr>
        <w:t xml:space="preserve"> (turpmāk – Noteikumi), </w:t>
      </w:r>
      <w:r w:rsidRPr="005057A1">
        <w:rPr>
          <w:color w:val="000000"/>
          <w:lang w:val="lv-LV"/>
        </w:rPr>
        <w:t>pielikumā.</w:t>
      </w:r>
    </w:p>
    <w:p w14:paraId="53A2131F" w14:textId="77777777" w:rsidR="005057A1" w:rsidRPr="00054FDB" w:rsidRDefault="005057A1" w:rsidP="005057A1">
      <w:pPr>
        <w:pStyle w:val="Sarakstarindkopa"/>
        <w:numPr>
          <w:ilvl w:val="0"/>
          <w:numId w:val="1"/>
        </w:numPr>
        <w:spacing w:before="240" w:after="240"/>
        <w:ind w:left="284" w:hanging="284"/>
        <w:jc w:val="both"/>
        <w:rPr>
          <w:lang w:val="lv-LV"/>
        </w:rPr>
      </w:pPr>
      <w:r w:rsidRPr="00054FDB">
        <w:rPr>
          <w:lang w:val="lv-LV"/>
        </w:rPr>
        <w:t>Uzdot Ogres novada pašvaldības Centrālās administrācijas Kancelejai nodrošināt Noteikumu aktuālo redakciju.</w:t>
      </w:r>
    </w:p>
    <w:p w14:paraId="674816DD" w14:textId="42E4BCB8" w:rsidR="005057A1" w:rsidRPr="005057A1" w:rsidRDefault="005057A1" w:rsidP="005057A1">
      <w:pPr>
        <w:pStyle w:val="Sarakstarindkopa"/>
        <w:numPr>
          <w:ilvl w:val="0"/>
          <w:numId w:val="1"/>
        </w:numPr>
        <w:spacing w:before="240"/>
        <w:ind w:left="284" w:hanging="284"/>
        <w:contextualSpacing w:val="0"/>
        <w:jc w:val="both"/>
        <w:rPr>
          <w:lang w:val="lv-LV"/>
        </w:rPr>
      </w:pPr>
      <w:r w:rsidRPr="00054FDB">
        <w:rPr>
          <w:color w:val="000000"/>
          <w:lang w:val="lv-LV"/>
        </w:rPr>
        <w:t>Kontroli par lēmuma izpildi uzdot Ogres novada pašvaldības izpilddirektoram.</w:t>
      </w:r>
    </w:p>
    <w:p w14:paraId="56B0FD2A" w14:textId="77777777" w:rsidR="00F45ABB" w:rsidRPr="002D6CFE" w:rsidRDefault="00F45ABB">
      <w:pPr>
        <w:pBdr>
          <w:top w:val="nil"/>
          <w:left w:val="nil"/>
          <w:bottom w:val="nil"/>
          <w:right w:val="nil"/>
          <w:between w:val="nil"/>
        </w:pBdr>
        <w:ind w:left="1440"/>
        <w:jc w:val="both"/>
        <w:rPr>
          <w:color w:val="000000"/>
          <w:sz w:val="20"/>
          <w:szCs w:val="20"/>
          <w:lang w:val="lv-LV"/>
        </w:rPr>
      </w:pPr>
    </w:p>
    <w:p w14:paraId="56B0FD2B" w14:textId="77777777" w:rsidR="00F45ABB" w:rsidRPr="002D6CFE" w:rsidRDefault="00F45ABB">
      <w:pPr>
        <w:jc w:val="right"/>
        <w:rPr>
          <w:sz w:val="20"/>
          <w:szCs w:val="20"/>
          <w:lang w:val="lv-LV"/>
        </w:rPr>
      </w:pPr>
    </w:p>
    <w:p w14:paraId="56B0FD2C" w14:textId="77777777" w:rsidR="00F45ABB" w:rsidRPr="002C46F2" w:rsidRDefault="00F07D20">
      <w:pPr>
        <w:jc w:val="right"/>
        <w:rPr>
          <w:lang w:val="lv-LV"/>
        </w:rPr>
      </w:pPr>
      <w:bookmarkStart w:id="2" w:name="_heading=h.30j0zll" w:colFirst="0" w:colLast="0"/>
      <w:bookmarkEnd w:id="2"/>
      <w:r w:rsidRPr="002C46F2">
        <w:rPr>
          <w:lang w:val="lv-LV"/>
        </w:rPr>
        <w:t>(Sēdes vadītāja,</w:t>
      </w:r>
    </w:p>
    <w:p w14:paraId="56B0FD2D" w14:textId="50DB7BA4" w:rsidR="00F45ABB" w:rsidRPr="002C46F2" w:rsidRDefault="00F07D20">
      <w:pPr>
        <w:jc w:val="right"/>
        <w:rPr>
          <w:lang w:val="lv-LV"/>
        </w:rPr>
      </w:pPr>
      <w:r w:rsidRPr="002C46F2">
        <w:rPr>
          <w:lang w:val="lv-LV"/>
        </w:rPr>
        <w:t>domes priekšsēdētāja A.</w:t>
      </w:r>
      <w:r w:rsidR="002C46F2">
        <w:rPr>
          <w:lang w:val="lv-LV"/>
        </w:rPr>
        <w:t xml:space="preserve"> </w:t>
      </w:r>
      <w:r w:rsidRPr="002C46F2">
        <w:rPr>
          <w:lang w:val="lv-LV"/>
        </w:rPr>
        <w:t>Kraujas paraksts)</w:t>
      </w:r>
    </w:p>
    <w:sectPr w:rsidR="00F45ABB" w:rsidRPr="002C46F2" w:rsidSect="002D6CFE">
      <w:footerReference w:type="default" r:id="rId9"/>
      <w:pgSz w:w="11906" w:h="16838"/>
      <w:pgMar w:top="1134" w:right="1134" w:bottom="102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0FD32" w14:textId="77777777" w:rsidR="000E0FA0" w:rsidRDefault="00F07D20">
      <w:r>
        <w:separator/>
      </w:r>
    </w:p>
  </w:endnote>
  <w:endnote w:type="continuationSeparator" w:id="0">
    <w:p w14:paraId="56B0FD33" w14:textId="77777777" w:rsidR="000E0FA0" w:rsidRDefault="00F0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5F29CD36-095D-4A02-8442-506E5CC699D9}"/>
  </w:font>
  <w:font w:name="Segoe UI">
    <w:panose1 w:val="020B0502040204020203"/>
    <w:charset w:val="BA"/>
    <w:family w:val="swiss"/>
    <w:pitch w:val="variable"/>
    <w:sig w:usb0="E4002EFF" w:usb1="C000E47F" w:usb2="00000009" w:usb3="00000000" w:csb0="000001FF" w:csb1="00000000"/>
    <w:embedRegular r:id="rId2" w:fontKey="{9EBA75FA-A254-4488-87DF-7C1D355046A6}"/>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embedRegular r:id="rId3" w:fontKey="{A0E357CE-D787-4723-A642-33BD05F68E58}"/>
  </w:font>
  <w:font w:name="Cambria">
    <w:panose1 w:val="02040503050406030204"/>
    <w:charset w:val="BA"/>
    <w:family w:val="roman"/>
    <w:pitch w:val="variable"/>
    <w:sig w:usb0="E00006FF" w:usb1="420024FF" w:usb2="02000000" w:usb3="00000000" w:csb0="0000019F" w:csb1="00000000"/>
    <w:embedRegular r:id="rId4" w:fontKey="{F2AA120B-882B-44B7-A916-289F41B57B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0FD34" w14:textId="77777777" w:rsidR="00F45ABB" w:rsidRDefault="00F07D2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D6CFE">
      <w:rPr>
        <w:noProof/>
        <w:color w:val="000000"/>
      </w:rPr>
      <w:t>2</w:t>
    </w:r>
    <w:r>
      <w:rPr>
        <w:color w:val="000000"/>
      </w:rPr>
      <w:fldChar w:fldCharType="end"/>
    </w:r>
  </w:p>
  <w:p w14:paraId="56B0FD35" w14:textId="77777777" w:rsidR="00F45ABB" w:rsidRDefault="00F45AB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0FD30" w14:textId="77777777" w:rsidR="000E0FA0" w:rsidRDefault="00F07D20">
      <w:r>
        <w:separator/>
      </w:r>
    </w:p>
  </w:footnote>
  <w:footnote w:type="continuationSeparator" w:id="0">
    <w:p w14:paraId="56B0FD31" w14:textId="77777777" w:rsidR="000E0FA0" w:rsidRDefault="00F07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63B44"/>
    <w:multiLevelType w:val="hybridMultilevel"/>
    <w:tmpl w:val="AA4CD4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6361E8"/>
    <w:multiLevelType w:val="hybridMultilevel"/>
    <w:tmpl w:val="953CB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BB"/>
    <w:rsid w:val="000E0FA0"/>
    <w:rsid w:val="001E06A1"/>
    <w:rsid w:val="002C46F2"/>
    <w:rsid w:val="002D6CFE"/>
    <w:rsid w:val="00405954"/>
    <w:rsid w:val="004D4486"/>
    <w:rsid w:val="005057A1"/>
    <w:rsid w:val="00535079"/>
    <w:rsid w:val="0058434D"/>
    <w:rsid w:val="00A70E6E"/>
    <w:rsid w:val="00B436AB"/>
    <w:rsid w:val="00B90A4A"/>
    <w:rsid w:val="00CA1DE5"/>
    <w:rsid w:val="00D01834"/>
    <w:rsid w:val="00F07D20"/>
    <w:rsid w:val="00F45ABB"/>
    <w:rsid w:val="00F527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FD0F"/>
  <w15:docId w15:val="{3E70F182-AE7C-4847-BA0A-D09EB47B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jc w:val="center"/>
      <w:outlineLvl w:val="0"/>
    </w:pPr>
    <w:rPr>
      <w:b/>
      <w:bCs/>
    </w:rPr>
  </w:style>
  <w:style w:type="paragraph" w:styleId="Virsraksts2">
    <w:name w:val="heading 2"/>
    <w:basedOn w:val="Parasts"/>
    <w:next w:val="Parasts"/>
    <w:pPr>
      <w:keepNext/>
      <w:jc w:val="center"/>
      <w:outlineLvl w:val="1"/>
    </w:pPr>
    <w:rPr>
      <w:b/>
      <w:bCs/>
    </w:rPr>
  </w:style>
  <w:style w:type="paragraph" w:styleId="Virsraksts3">
    <w:name w:val="heading 3"/>
    <w:basedOn w:val="Parasts"/>
    <w:next w:val="Parasts"/>
    <w:pPr>
      <w:keepNext/>
      <w:jc w:val="center"/>
      <w:outlineLvl w:val="2"/>
    </w:pPr>
    <w:rPr>
      <w:sz w:val="28"/>
      <w:szCs w:val="28"/>
    </w:rPr>
  </w:style>
  <w:style w:type="paragraph" w:styleId="Virsraksts4">
    <w:name w:val="heading 4"/>
    <w:basedOn w:val="Parasts"/>
    <w:next w:val="Parasts"/>
    <w:pPr>
      <w:keepNext/>
      <w:keepLines/>
      <w:spacing w:before="240" w:after="40"/>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styleId="Komentraatsauce">
    <w:name w:val="annotation reference"/>
    <w:basedOn w:val="Noklusjumarindkopasfonts"/>
    <w:uiPriority w:val="99"/>
    <w:semiHidden/>
    <w:unhideWhenUsed/>
    <w:rsid w:val="00F07D20"/>
    <w:rPr>
      <w:sz w:val="16"/>
      <w:szCs w:val="16"/>
    </w:rPr>
  </w:style>
  <w:style w:type="paragraph" w:styleId="Komentrateksts">
    <w:name w:val="annotation text"/>
    <w:basedOn w:val="Parasts"/>
    <w:link w:val="KomentratekstsRakstz"/>
    <w:uiPriority w:val="99"/>
    <w:semiHidden/>
    <w:unhideWhenUsed/>
    <w:rsid w:val="00F07D20"/>
    <w:rPr>
      <w:sz w:val="20"/>
      <w:szCs w:val="20"/>
    </w:rPr>
  </w:style>
  <w:style w:type="character" w:customStyle="1" w:styleId="KomentratekstsRakstz">
    <w:name w:val="Komentāra teksts Rakstz."/>
    <w:basedOn w:val="Noklusjumarindkopasfonts"/>
    <w:link w:val="Komentrateksts"/>
    <w:uiPriority w:val="99"/>
    <w:semiHidden/>
    <w:rsid w:val="00F07D20"/>
    <w:rPr>
      <w:sz w:val="20"/>
      <w:szCs w:val="20"/>
    </w:rPr>
  </w:style>
  <w:style w:type="paragraph" w:styleId="Komentratma">
    <w:name w:val="annotation subject"/>
    <w:basedOn w:val="Komentrateksts"/>
    <w:next w:val="Komentrateksts"/>
    <w:link w:val="KomentratmaRakstz"/>
    <w:uiPriority w:val="99"/>
    <w:semiHidden/>
    <w:unhideWhenUsed/>
    <w:rsid w:val="00F07D20"/>
    <w:rPr>
      <w:b/>
      <w:bCs/>
    </w:rPr>
  </w:style>
  <w:style w:type="character" w:customStyle="1" w:styleId="KomentratmaRakstz">
    <w:name w:val="Komentāra tēma Rakstz."/>
    <w:basedOn w:val="KomentratekstsRakstz"/>
    <w:link w:val="Komentratma"/>
    <w:uiPriority w:val="99"/>
    <w:semiHidden/>
    <w:rsid w:val="00F07D20"/>
    <w:rPr>
      <w:b/>
      <w:bCs/>
      <w:sz w:val="20"/>
      <w:szCs w:val="20"/>
    </w:rPr>
  </w:style>
  <w:style w:type="paragraph" w:styleId="Balonteksts">
    <w:name w:val="Balloon Text"/>
    <w:basedOn w:val="Parasts"/>
    <w:link w:val="BalontekstsRakstz"/>
    <w:uiPriority w:val="99"/>
    <w:semiHidden/>
    <w:unhideWhenUsed/>
    <w:rsid w:val="00F07D2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7D20"/>
    <w:rPr>
      <w:rFonts w:ascii="Segoe UI" w:hAnsi="Segoe UI" w:cs="Segoe UI"/>
      <w:sz w:val="18"/>
      <w:szCs w:val="18"/>
    </w:rPr>
  </w:style>
  <w:style w:type="paragraph" w:styleId="Sarakstarindkopa">
    <w:name w:val="List Paragraph"/>
    <w:basedOn w:val="Parasts"/>
    <w:uiPriority w:val="34"/>
    <w:qFormat/>
    <w:rsid w:val="00505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eORaWPMkJa+O+PVFeMTGjRUQsA==">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1728</Words>
  <Characters>986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4</cp:revision>
  <cp:lastPrinted>2026-05-29T08:14:00Z</cp:lastPrinted>
  <dcterms:created xsi:type="dcterms:W3CDTF">2026-05-29T08:11:00Z</dcterms:created>
  <dcterms:modified xsi:type="dcterms:W3CDTF">2026-05-29T08:16:00Z</dcterms:modified>
</cp:coreProperties>
</file>