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2013E2" w:rsidRDefault="00221E5D" w:rsidP="00811DB9">
      <w:pPr>
        <w:tabs>
          <w:tab w:val="left" w:pos="426"/>
        </w:tabs>
        <w:ind w:right="43"/>
        <w:jc w:val="center"/>
        <w:rPr>
          <w:lang w:val="lv-LV"/>
        </w:rPr>
      </w:pPr>
      <w:bookmarkStart w:id="0" w:name="_Hlk159232418"/>
      <w:r w:rsidRPr="002013E2">
        <w:rPr>
          <w:lang w:val="lv-LV" w:eastAsia="lv-LV"/>
        </w:rPr>
        <w:t xml:space="preserve"> </w:t>
      </w:r>
      <w:r w:rsidR="00CB23FA" w:rsidRPr="002013E2">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2013E2" w:rsidRDefault="00013E16" w:rsidP="00013E16">
      <w:pPr>
        <w:ind w:right="43"/>
        <w:jc w:val="center"/>
        <w:rPr>
          <w:sz w:val="36"/>
          <w:lang w:val="lv-LV"/>
        </w:rPr>
      </w:pPr>
      <w:r w:rsidRPr="002013E2">
        <w:rPr>
          <w:sz w:val="36"/>
          <w:lang w:val="lv-LV"/>
        </w:rPr>
        <w:t>OGRES  NOVADA  PAŠVALDĪBA</w:t>
      </w:r>
    </w:p>
    <w:p w14:paraId="2BF0C3F3" w14:textId="77777777" w:rsidR="00013E16" w:rsidRPr="002013E2" w:rsidRDefault="00013E16" w:rsidP="00013E16">
      <w:pPr>
        <w:ind w:right="43"/>
        <w:jc w:val="center"/>
        <w:rPr>
          <w:sz w:val="18"/>
          <w:lang w:val="lv-LV"/>
        </w:rPr>
      </w:pPr>
      <w:r w:rsidRPr="002013E2">
        <w:rPr>
          <w:sz w:val="18"/>
          <w:lang w:val="lv-LV"/>
        </w:rPr>
        <w:t>Reģ.Nr.90000024455, Brīvības iela 33, Ogre, Ogres nov., LV-5001</w:t>
      </w:r>
    </w:p>
    <w:p w14:paraId="4E9A065C" w14:textId="77777777" w:rsidR="00013E16" w:rsidRPr="002013E2" w:rsidRDefault="00013E16" w:rsidP="00013E16">
      <w:pPr>
        <w:pBdr>
          <w:bottom w:val="single" w:sz="4" w:space="1" w:color="auto"/>
        </w:pBdr>
        <w:ind w:right="43"/>
        <w:jc w:val="center"/>
        <w:rPr>
          <w:sz w:val="18"/>
          <w:lang w:val="lv-LV"/>
        </w:rPr>
      </w:pPr>
      <w:r w:rsidRPr="002013E2">
        <w:rPr>
          <w:sz w:val="18"/>
          <w:lang w:val="lv-LV"/>
        </w:rPr>
        <w:t xml:space="preserve">tālrunis 65071160, e-pasts: ogredome@ogresnovads.lv, www.ogresnovads.lv </w:t>
      </w:r>
    </w:p>
    <w:p w14:paraId="05F2E366" w14:textId="77777777" w:rsidR="00013E16" w:rsidRPr="002013E2" w:rsidRDefault="00013E16" w:rsidP="00013E16">
      <w:pPr>
        <w:ind w:right="43"/>
        <w:rPr>
          <w:szCs w:val="32"/>
          <w:lang w:val="lv-LV"/>
        </w:rPr>
      </w:pPr>
    </w:p>
    <w:p w14:paraId="520A69B7" w14:textId="25F95069" w:rsidR="00013E16" w:rsidRPr="002013E2" w:rsidRDefault="00013E16" w:rsidP="00013E16">
      <w:pPr>
        <w:ind w:right="43"/>
        <w:jc w:val="center"/>
        <w:rPr>
          <w:sz w:val="32"/>
          <w:szCs w:val="32"/>
          <w:lang w:val="lv-LV"/>
        </w:rPr>
      </w:pPr>
      <w:r w:rsidRPr="002013E2">
        <w:rPr>
          <w:sz w:val="28"/>
          <w:szCs w:val="28"/>
          <w:lang w:val="lv-LV"/>
        </w:rPr>
        <w:t>PAŠVALDĪBAS DOMES</w:t>
      </w:r>
      <w:r w:rsidRPr="002013E2">
        <w:rPr>
          <w:caps/>
          <w:sz w:val="28"/>
          <w:szCs w:val="28"/>
          <w:lang w:val="lv-LV"/>
        </w:rPr>
        <w:t xml:space="preserve"> </w:t>
      </w:r>
      <w:r w:rsidRPr="002013E2">
        <w:rPr>
          <w:sz w:val="28"/>
          <w:szCs w:val="28"/>
          <w:lang w:val="lv-LV"/>
        </w:rPr>
        <w:t>SĒDES PROTOKOLA IZRAKSTS</w:t>
      </w:r>
    </w:p>
    <w:p w14:paraId="74866B04" w14:textId="77777777" w:rsidR="008740A3" w:rsidRPr="002013E2" w:rsidRDefault="008740A3" w:rsidP="00C11B91">
      <w:pPr>
        <w:rPr>
          <w:szCs w:val="28"/>
          <w:lang w:val="lv-LV"/>
        </w:rPr>
      </w:pPr>
    </w:p>
    <w:p w14:paraId="63C47AFA" w14:textId="77777777" w:rsidR="00AC6729" w:rsidRPr="002013E2"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421682" w:rsidRPr="002013E2" w14:paraId="37C9BDF5" w14:textId="77777777" w:rsidTr="00225855">
        <w:trPr>
          <w:trHeight w:val="189"/>
        </w:trPr>
        <w:tc>
          <w:tcPr>
            <w:tcW w:w="1667" w:type="pct"/>
          </w:tcPr>
          <w:p w14:paraId="21D7A08F" w14:textId="77777777" w:rsidR="00421682" w:rsidRPr="002013E2" w:rsidRDefault="00421682" w:rsidP="00225855">
            <w:pPr>
              <w:suppressAutoHyphens/>
              <w:rPr>
                <w:lang w:val="lv-LV" w:eastAsia="ar-SA"/>
              </w:rPr>
            </w:pPr>
            <w:bookmarkStart w:id="1" w:name="_Hlk96505326"/>
            <w:r w:rsidRPr="002013E2">
              <w:rPr>
                <w:lang w:val="lv-LV" w:eastAsia="ar-SA"/>
              </w:rPr>
              <w:t>Ogrē, Brīvības ielā 33</w:t>
            </w:r>
          </w:p>
        </w:tc>
        <w:tc>
          <w:tcPr>
            <w:tcW w:w="1666" w:type="pct"/>
          </w:tcPr>
          <w:p w14:paraId="295CDF3F" w14:textId="7D9D932D" w:rsidR="00421682" w:rsidRDefault="00B41EBF" w:rsidP="00225855">
            <w:pPr>
              <w:keepNext/>
              <w:numPr>
                <w:ilvl w:val="1"/>
                <w:numId w:val="0"/>
              </w:numPr>
              <w:tabs>
                <w:tab w:val="num" w:pos="0"/>
              </w:tabs>
              <w:suppressAutoHyphens/>
              <w:ind w:left="-14" w:firstLine="14"/>
              <w:jc w:val="center"/>
              <w:outlineLvl w:val="1"/>
              <w:rPr>
                <w:b/>
                <w:bCs/>
                <w:lang w:val="lv-LV" w:eastAsia="ar-SA"/>
              </w:rPr>
            </w:pPr>
            <w:r>
              <w:rPr>
                <w:b/>
                <w:bCs/>
                <w:lang w:val="lv-LV" w:eastAsia="ar-SA"/>
              </w:rPr>
              <w:t>Nr.</w:t>
            </w:r>
            <w:r w:rsidR="002775E8">
              <w:rPr>
                <w:b/>
                <w:bCs/>
                <w:lang w:val="lv-LV" w:eastAsia="ar-SA"/>
              </w:rPr>
              <w:t>8</w:t>
            </w:r>
          </w:p>
          <w:p w14:paraId="68375FEB" w14:textId="2EEF31F9" w:rsidR="000C3C27" w:rsidRPr="002013E2" w:rsidRDefault="000C3C27" w:rsidP="00225855">
            <w:pPr>
              <w:keepNext/>
              <w:numPr>
                <w:ilvl w:val="1"/>
                <w:numId w:val="0"/>
              </w:numPr>
              <w:tabs>
                <w:tab w:val="num" w:pos="0"/>
              </w:tabs>
              <w:suppressAutoHyphens/>
              <w:ind w:left="-14" w:firstLine="14"/>
              <w:jc w:val="center"/>
              <w:outlineLvl w:val="1"/>
              <w:rPr>
                <w:b/>
                <w:bCs/>
                <w:lang w:val="lv-LV" w:eastAsia="ar-SA"/>
              </w:rPr>
            </w:pPr>
          </w:p>
        </w:tc>
        <w:tc>
          <w:tcPr>
            <w:tcW w:w="1667" w:type="pct"/>
          </w:tcPr>
          <w:p w14:paraId="2F67AFA3" w14:textId="48311471" w:rsidR="00421682" w:rsidRPr="002013E2" w:rsidRDefault="00421682" w:rsidP="00225855">
            <w:pPr>
              <w:suppressAutoHyphens/>
              <w:jc w:val="right"/>
              <w:rPr>
                <w:lang w:val="lv-LV" w:eastAsia="ar-SA"/>
              </w:rPr>
            </w:pPr>
            <w:r w:rsidRPr="002013E2">
              <w:rPr>
                <w:lang w:val="lv-LV" w:eastAsia="ar-SA"/>
              </w:rPr>
              <w:t xml:space="preserve">2026. gada </w:t>
            </w:r>
            <w:r w:rsidR="00EC16D0">
              <w:rPr>
                <w:lang w:val="lv-LV" w:eastAsia="ar-SA"/>
              </w:rPr>
              <w:t>18. jūnijā</w:t>
            </w:r>
            <w:r w:rsidRPr="002013E2">
              <w:rPr>
                <w:lang w:val="lv-LV" w:eastAsia="ar-SA"/>
              </w:rPr>
              <w:t xml:space="preserve">   </w:t>
            </w:r>
          </w:p>
        </w:tc>
      </w:tr>
    </w:tbl>
    <w:p w14:paraId="1699FADF" w14:textId="56781F0C" w:rsidR="00421682" w:rsidRPr="002013E2" w:rsidRDefault="002775E8" w:rsidP="002775E8">
      <w:pPr>
        <w:suppressAutoHyphens/>
        <w:jc w:val="center"/>
        <w:rPr>
          <w:b/>
          <w:lang w:val="lv-LV" w:eastAsia="ar-SA"/>
        </w:rPr>
      </w:pPr>
      <w:r>
        <w:rPr>
          <w:b/>
          <w:lang w:val="lv-LV" w:eastAsia="ar-SA"/>
        </w:rPr>
        <w:t>20</w:t>
      </w:r>
      <w:r w:rsidR="00421682" w:rsidRPr="002013E2">
        <w:rPr>
          <w:b/>
          <w:lang w:val="lv-LV" w:eastAsia="ar-SA"/>
        </w:rPr>
        <w:t>.</w:t>
      </w:r>
    </w:p>
    <w:bookmarkEnd w:id="1"/>
    <w:p w14:paraId="3E429FEE" w14:textId="16D2D335" w:rsidR="00D7195C" w:rsidRPr="00E5442A" w:rsidRDefault="00E5442A" w:rsidP="002775E8">
      <w:pPr>
        <w:pStyle w:val="Pamatteksts"/>
        <w:tabs>
          <w:tab w:val="left" w:pos="0"/>
        </w:tabs>
        <w:ind w:right="0"/>
        <w:jc w:val="center"/>
        <w:rPr>
          <w:b/>
          <w:bCs/>
          <w:szCs w:val="24"/>
          <w:u w:val="single"/>
          <w:lang w:val="lv-LV"/>
        </w:rPr>
      </w:pPr>
      <w:r w:rsidRPr="00E5442A">
        <w:rPr>
          <w:b/>
          <w:bCs/>
          <w:szCs w:val="24"/>
          <w:u w:val="single"/>
          <w:lang w:val="lv-LV"/>
        </w:rPr>
        <w:t>Par grozījum</w:t>
      </w:r>
      <w:r w:rsidR="00EC16D0">
        <w:rPr>
          <w:b/>
          <w:bCs/>
          <w:szCs w:val="24"/>
          <w:u w:val="single"/>
          <w:lang w:val="lv-LV"/>
        </w:rPr>
        <w:t>iem</w:t>
      </w:r>
      <w:r w:rsidRPr="00E5442A">
        <w:rPr>
          <w:b/>
          <w:bCs/>
          <w:szCs w:val="24"/>
          <w:u w:val="single"/>
          <w:lang w:val="lv-LV"/>
        </w:rPr>
        <w:t xml:space="preserve"> Ogres novada attīstības programmas 2022. - 2027. gadam Investīciju plānā 2022. - 2027. gadam</w:t>
      </w:r>
    </w:p>
    <w:p w14:paraId="5E8CD55D" w14:textId="77777777" w:rsidR="00E5442A" w:rsidRPr="00E5442A" w:rsidRDefault="00E5442A" w:rsidP="00D7195C">
      <w:pPr>
        <w:pStyle w:val="Pamatteksts"/>
        <w:tabs>
          <w:tab w:val="left" w:pos="0"/>
        </w:tabs>
        <w:ind w:right="0"/>
        <w:jc w:val="center"/>
        <w:rPr>
          <w:b/>
          <w:bCs/>
          <w:szCs w:val="24"/>
          <w:u w:val="single"/>
          <w:lang w:val="lv-LV"/>
        </w:rPr>
      </w:pPr>
    </w:p>
    <w:bookmarkEnd w:id="0"/>
    <w:p w14:paraId="36C02114" w14:textId="78E6E5E9" w:rsidR="009177BF" w:rsidRPr="00E5442A" w:rsidRDefault="009177BF" w:rsidP="000C3C27">
      <w:pPr>
        <w:tabs>
          <w:tab w:val="left" w:pos="567"/>
        </w:tabs>
        <w:ind w:firstLine="567"/>
        <w:jc w:val="both"/>
        <w:rPr>
          <w:bCs/>
          <w:lang w:val="lv-LV"/>
        </w:rPr>
      </w:pPr>
      <w:r w:rsidRPr="00E5442A">
        <w:rPr>
          <w:bCs/>
          <w:lang w:val="lv-LV"/>
        </w:rPr>
        <w:t>Saskaņā ar Ogres novada pašvaldības (turpmāk –</w:t>
      </w:r>
      <w:r w:rsidR="00241944" w:rsidRPr="00E5442A">
        <w:rPr>
          <w:bCs/>
          <w:lang w:val="lv-LV"/>
        </w:rPr>
        <w:t> </w:t>
      </w:r>
      <w:r w:rsidRPr="00E5442A">
        <w:rPr>
          <w:bCs/>
          <w:lang w:val="lv-LV"/>
        </w:rPr>
        <w:t>Pašvaldība) domes 2022. gada 24. novembra lēmumu “Par Ogres novada ilgtspējīgas attīstības stratēģijas 2022. - 2034. gadam 2.1. redakcijas, Ogres novada attīstības programmas 2022. - 2027. gadam 2.1. redakcijas un Vides pārskata apstiprināšanu”</w:t>
      </w:r>
      <w:r w:rsidRPr="00E5442A">
        <w:rPr>
          <w:rStyle w:val="Vresatsauce"/>
          <w:bCs/>
          <w:lang w:val="lv-LV"/>
        </w:rPr>
        <w:footnoteReference w:id="1"/>
      </w:r>
      <w:r w:rsidRPr="00E5442A">
        <w:rPr>
          <w:bCs/>
          <w:lang w:val="lv-LV"/>
        </w:rPr>
        <w:t xml:space="preserve"> </w:t>
      </w:r>
      <w:r w:rsidR="008B18B9" w:rsidRPr="00E5442A">
        <w:rPr>
          <w:bCs/>
          <w:lang w:val="lv-LV"/>
        </w:rPr>
        <w:t xml:space="preserve">(protokols Nr. 27; 24.) </w:t>
      </w:r>
      <w:r w:rsidRPr="00E5442A">
        <w:rPr>
          <w:bCs/>
          <w:lang w:val="lv-LV"/>
        </w:rPr>
        <w:t>apstiprināta Ogres novada ilgtspējīgas attīstības stratēģija 2022. - 2034. gadam</w:t>
      </w:r>
      <w:r w:rsidRPr="00E5442A">
        <w:rPr>
          <w:rStyle w:val="Vresatsauce"/>
          <w:bCs/>
          <w:lang w:val="lv-LV"/>
        </w:rPr>
        <w:footnoteReference w:id="2"/>
      </w:r>
      <w:r w:rsidRPr="00E5442A">
        <w:rPr>
          <w:bCs/>
          <w:lang w:val="lv-LV"/>
        </w:rPr>
        <w:t xml:space="preserve"> (turpmāk – Stratēģija), Ogres novada attīstības programma 2022. - 2027. gadam</w:t>
      </w:r>
      <w:r w:rsidRPr="00E5442A">
        <w:rPr>
          <w:rStyle w:val="Vresatsauce"/>
          <w:bCs/>
          <w:lang w:val="lv-LV"/>
        </w:rPr>
        <w:footnoteReference w:id="3"/>
      </w:r>
      <w:r w:rsidRPr="00E5442A">
        <w:rPr>
          <w:bCs/>
          <w:lang w:val="lv-LV"/>
        </w:rPr>
        <w:t xml:space="preserve"> (turpmāk – Attīstības programma), Attīstības programmas Rīcības plāns 2022. - 2027. gadam</w:t>
      </w:r>
      <w:r w:rsidRPr="00E5442A">
        <w:rPr>
          <w:rStyle w:val="Vresatsauce"/>
          <w:bCs/>
          <w:lang w:val="lv-LV"/>
        </w:rPr>
        <w:footnoteReference w:id="4"/>
      </w:r>
      <w:r w:rsidRPr="00E5442A">
        <w:rPr>
          <w:bCs/>
          <w:lang w:val="lv-LV"/>
        </w:rPr>
        <w:t xml:space="preserve"> un Investīciju plāns 2022. - 2027. gadam</w:t>
      </w:r>
      <w:r w:rsidRPr="00E5442A">
        <w:rPr>
          <w:rStyle w:val="Vresatsauce"/>
          <w:bCs/>
          <w:lang w:val="lv-LV"/>
        </w:rPr>
        <w:footnoteReference w:id="5"/>
      </w:r>
      <w:r w:rsidRPr="00E5442A">
        <w:rPr>
          <w:bCs/>
          <w:lang w:val="lv-LV"/>
        </w:rPr>
        <w:t xml:space="preserve">.  </w:t>
      </w:r>
    </w:p>
    <w:p w14:paraId="1504AFFE" w14:textId="3947EDB8" w:rsidR="00EC16D0" w:rsidRDefault="009177BF" w:rsidP="000C3C27">
      <w:pPr>
        <w:tabs>
          <w:tab w:val="left" w:pos="567"/>
        </w:tabs>
        <w:ind w:firstLine="567"/>
        <w:jc w:val="both"/>
        <w:rPr>
          <w:bCs/>
          <w:lang w:val="lv-LV"/>
        </w:rPr>
      </w:pPr>
      <w:r w:rsidRPr="00E5442A">
        <w:rPr>
          <w:bCs/>
          <w:lang w:val="lv-LV"/>
        </w:rPr>
        <w:t xml:space="preserve">Saskaņā ar Ministru kabineta </w:t>
      </w:r>
      <w:r w:rsidRPr="00E5442A">
        <w:rPr>
          <w:lang w:val="lv-LV"/>
        </w:rPr>
        <w:t xml:space="preserve">2014. gada 14. oktobra noteikumu Nr. 628 „Noteikumi par pašvaldību teritorijas attīstības plānošanas dokumentiem” </w:t>
      </w:r>
      <w:r w:rsidRPr="00E5442A">
        <w:rPr>
          <w:bCs/>
          <w:lang w:val="lv-LV"/>
        </w:rPr>
        <w:t xml:space="preserve">73. 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17777BCC" w14:textId="648247F4" w:rsidR="00DF311F" w:rsidRDefault="00DF311F" w:rsidP="000C3C27">
      <w:pPr>
        <w:tabs>
          <w:tab w:val="left" w:pos="567"/>
        </w:tabs>
        <w:ind w:firstLine="567"/>
        <w:jc w:val="both"/>
        <w:rPr>
          <w:bCs/>
          <w:lang w:val="lv-LV"/>
        </w:rPr>
      </w:pPr>
      <w:r>
        <w:rPr>
          <w:bCs/>
          <w:lang w:val="lv-LV"/>
        </w:rPr>
        <w:t xml:space="preserve">Pašvaldības likuma 4. panta pirmās daļas 6. punkts noteic, ka viena no pašvaldības autonomajām funkcijām ir gādāt </w:t>
      </w:r>
      <w:r w:rsidRPr="00DF311F">
        <w:rPr>
          <w:bCs/>
          <w:lang w:val="lv-LV"/>
        </w:rPr>
        <w:t>par iedzīvotāju veselību</w:t>
      </w:r>
      <w:r>
        <w:rPr>
          <w:bCs/>
          <w:lang w:val="lv-LV"/>
        </w:rPr>
        <w:t> –</w:t>
      </w:r>
      <w:r w:rsidRPr="00DF311F">
        <w:rPr>
          <w:bCs/>
          <w:lang w:val="lv-LV"/>
        </w:rPr>
        <w:t xml:space="preserve"> īstenot veselīga dzīvesveida veicināšanas pasākumus un organizēt veselības aprūpes pakalpojumu pieejamību</w:t>
      </w:r>
      <w:r>
        <w:rPr>
          <w:bCs/>
          <w:lang w:val="lv-LV"/>
        </w:rPr>
        <w:t xml:space="preserve">. </w:t>
      </w:r>
    </w:p>
    <w:p w14:paraId="5600CE6B" w14:textId="3B013CD6" w:rsidR="002C2A7F" w:rsidRDefault="001D01CF" w:rsidP="000C3C27">
      <w:pPr>
        <w:tabs>
          <w:tab w:val="left" w:pos="567"/>
        </w:tabs>
        <w:ind w:firstLine="567"/>
        <w:jc w:val="both"/>
        <w:rPr>
          <w:lang w:val="lv-LV"/>
        </w:rPr>
      </w:pPr>
      <w:r w:rsidRPr="00E5442A">
        <w:rPr>
          <w:lang w:val="lv-LV"/>
        </w:rPr>
        <w:t>Stratēģijas</w:t>
      </w:r>
      <w:r w:rsidR="002C2A7F" w:rsidRPr="002C2A7F">
        <w:rPr>
          <w:lang w:val="lv-LV"/>
        </w:rPr>
        <w:t xml:space="preserve"> </w:t>
      </w:r>
      <w:r w:rsidR="002C2A7F" w:rsidRPr="00E5442A">
        <w:rPr>
          <w:lang w:val="lv-LV"/>
        </w:rPr>
        <w:t>otrais stratēģiskais mērķis paredz, ka Ogres novada demogrāfija iegūst ilgtspējīgu rakstur</w:t>
      </w:r>
      <w:r w:rsidR="002C2A7F">
        <w:rPr>
          <w:lang w:val="lv-LV"/>
        </w:rPr>
        <w:t xml:space="preserve">u, savukārt trešais stratēģiskais mērķis ir vērsts uz ērti pieejamu pakalpojumu nodrošināšanu mājsaimniecībām. Stratēģijas trešā ilgtermiņa horizontālā prioritāte </w:t>
      </w:r>
      <w:r w:rsidR="00DF311F">
        <w:rPr>
          <w:i/>
          <w:iCs/>
          <w:lang w:val="lv-LV"/>
        </w:rPr>
        <w:t>N</w:t>
      </w:r>
      <w:r w:rsidR="002C2A7F" w:rsidRPr="002C2A7F">
        <w:rPr>
          <w:i/>
          <w:iCs/>
          <w:lang w:val="lv-LV"/>
        </w:rPr>
        <w:t xml:space="preserve">ovada teritorijas līdzsvarotu attīstību sekmējošas rīcības </w:t>
      </w:r>
      <w:r w:rsidR="002C2A7F">
        <w:rPr>
          <w:lang w:val="lv-LV"/>
        </w:rPr>
        <w:t xml:space="preserve">paredz </w:t>
      </w:r>
      <w:r w:rsidR="00DF311F">
        <w:rPr>
          <w:lang w:val="lv-LV"/>
        </w:rPr>
        <w:t xml:space="preserve">nodrošināt pakalpojumu pieejamību visām novada teritorijām, nodrošinot iedzīvotāju vajadzības (subsidiaritātes princips). </w:t>
      </w:r>
    </w:p>
    <w:p w14:paraId="0FAE6FEC" w14:textId="0A63DCE1" w:rsidR="00EC16D0" w:rsidRDefault="00AE5F09" w:rsidP="000C3C27">
      <w:pPr>
        <w:tabs>
          <w:tab w:val="left" w:pos="567"/>
        </w:tabs>
        <w:spacing w:after="120"/>
        <w:ind w:firstLine="567"/>
        <w:jc w:val="both"/>
        <w:rPr>
          <w:bCs/>
          <w:lang w:val="lv-LV"/>
        </w:rPr>
      </w:pPr>
      <w:r>
        <w:rPr>
          <w:bCs/>
          <w:lang w:val="lv-LV"/>
        </w:rPr>
        <w:t xml:space="preserve">Attīstības programmā Stratēģijas otrajam un trešajam stratēģiskajam mērķim pakārtota otrā vidējā termiņa prioritāte </w:t>
      </w:r>
      <w:r w:rsidRPr="00B56766">
        <w:rPr>
          <w:bCs/>
          <w:i/>
          <w:iCs/>
          <w:lang w:val="lv-LV"/>
        </w:rPr>
        <w:t xml:space="preserve">Pakalpojumu pieejamība un augstvērtīga </w:t>
      </w:r>
      <w:proofErr w:type="spellStart"/>
      <w:r w:rsidRPr="00B56766">
        <w:rPr>
          <w:bCs/>
          <w:i/>
          <w:iCs/>
          <w:lang w:val="lv-LV"/>
        </w:rPr>
        <w:t>dzīvesvide</w:t>
      </w:r>
      <w:proofErr w:type="spellEnd"/>
      <w:r w:rsidR="00200C12" w:rsidRPr="00200C12">
        <w:rPr>
          <w:bCs/>
          <w:lang w:val="lv-LV"/>
        </w:rPr>
        <w:t xml:space="preserve"> </w:t>
      </w:r>
      <w:r w:rsidR="00200C12">
        <w:rPr>
          <w:bCs/>
          <w:lang w:val="lv-LV"/>
        </w:rPr>
        <w:t>(VTP-2)</w:t>
      </w:r>
      <w:r>
        <w:rPr>
          <w:bCs/>
          <w:lang w:val="lv-LV"/>
        </w:rPr>
        <w:t xml:space="preserve">. </w:t>
      </w:r>
      <w:r w:rsidR="00E132A5">
        <w:rPr>
          <w:bCs/>
          <w:lang w:val="lv-LV"/>
        </w:rPr>
        <w:t>Šai</w:t>
      </w:r>
      <w:r>
        <w:rPr>
          <w:bCs/>
          <w:lang w:val="lv-LV"/>
        </w:rPr>
        <w:t xml:space="preserve"> vidējā termiņā prioritātei </w:t>
      </w:r>
      <w:r w:rsidR="00E132A5">
        <w:rPr>
          <w:bCs/>
          <w:lang w:val="lv-LV"/>
        </w:rPr>
        <w:t>noteikts rīcības</w:t>
      </w:r>
      <w:r>
        <w:rPr>
          <w:bCs/>
          <w:lang w:val="lv-LV"/>
        </w:rPr>
        <w:t xml:space="preserve"> virzien</w:t>
      </w:r>
      <w:r w:rsidR="00E132A5">
        <w:rPr>
          <w:bCs/>
          <w:lang w:val="lv-LV"/>
        </w:rPr>
        <w:t>s</w:t>
      </w:r>
      <w:r>
        <w:rPr>
          <w:bCs/>
          <w:lang w:val="lv-LV"/>
        </w:rPr>
        <w:t xml:space="preserve"> </w:t>
      </w:r>
      <w:r w:rsidRPr="00B56766">
        <w:rPr>
          <w:bCs/>
          <w:i/>
          <w:iCs/>
          <w:lang w:val="lv-LV"/>
        </w:rPr>
        <w:t>Veselības veicināšanas pakalpojumu attīstīšana</w:t>
      </w:r>
      <w:r w:rsidR="00200C12">
        <w:rPr>
          <w:bCs/>
          <w:i/>
          <w:iCs/>
          <w:lang w:val="lv-LV"/>
        </w:rPr>
        <w:t xml:space="preserve"> </w:t>
      </w:r>
      <w:r w:rsidR="00200C12" w:rsidRPr="00200C12">
        <w:rPr>
          <w:bCs/>
          <w:lang w:val="lv-LV"/>
        </w:rPr>
        <w:t>(RV-5)</w:t>
      </w:r>
      <w:r w:rsidRPr="00200C12">
        <w:rPr>
          <w:bCs/>
          <w:lang w:val="lv-LV"/>
        </w:rPr>
        <w:t xml:space="preserve">. </w:t>
      </w:r>
      <w:r w:rsidR="00E132A5">
        <w:rPr>
          <w:bCs/>
          <w:lang w:val="lv-LV"/>
        </w:rPr>
        <w:t xml:space="preserve">Minētā rīcības virziena sasniegšanai izvirzīti četri uzdevumi, tostarp </w:t>
      </w:r>
      <w:r w:rsidR="00E132A5" w:rsidRPr="00B56766">
        <w:rPr>
          <w:bCs/>
          <w:i/>
          <w:iCs/>
          <w:lang w:val="lv-LV"/>
        </w:rPr>
        <w:t>Saglabāt un attīstīt veselības veicināšanas pakalpojumus, nodrošinot to optimālo tīklu visā novada teritorijā</w:t>
      </w:r>
      <w:r w:rsidR="004024AD" w:rsidRPr="004024AD">
        <w:rPr>
          <w:bCs/>
          <w:lang w:val="lv-LV"/>
        </w:rPr>
        <w:t xml:space="preserve"> </w:t>
      </w:r>
      <w:r w:rsidR="004024AD">
        <w:rPr>
          <w:bCs/>
          <w:lang w:val="lv-LV"/>
        </w:rPr>
        <w:t>(U-5.1.)</w:t>
      </w:r>
      <w:r w:rsidR="00E132A5">
        <w:rPr>
          <w:bCs/>
          <w:lang w:val="lv-LV"/>
        </w:rPr>
        <w:t xml:space="preserve">. </w:t>
      </w:r>
      <w:r w:rsidR="0045348C">
        <w:rPr>
          <w:bCs/>
          <w:lang w:val="lv-LV"/>
        </w:rPr>
        <w:t>Tā izpildei</w:t>
      </w:r>
      <w:r w:rsidR="00BF2133">
        <w:rPr>
          <w:bCs/>
          <w:lang w:val="lv-LV"/>
        </w:rPr>
        <w:t xml:space="preserve"> </w:t>
      </w:r>
      <w:r w:rsidR="0045348C">
        <w:rPr>
          <w:bCs/>
          <w:lang w:val="lv-LV"/>
        </w:rPr>
        <w:t xml:space="preserve">Rīcības plāna </w:t>
      </w:r>
      <w:r w:rsidR="00BF2133">
        <w:rPr>
          <w:bCs/>
          <w:lang w:val="lv-LV"/>
        </w:rPr>
        <w:t>5.1.4.</w:t>
      </w:r>
      <w:r w:rsidR="00E132A5">
        <w:rPr>
          <w:bCs/>
          <w:lang w:val="lv-LV"/>
        </w:rPr>
        <w:t xml:space="preserve"> punktā iekļauts</w:t>
      </w:r>
      <w:r w:rsidR="00BF2133">
        <w:rPr>
          <w:bCs/>
          <w:lang w:val="lv-LV"/>
        </w:rPr>
        <w:t xml:space="preserve"> pasākums </w:t>
      </w:r>
      <w:r w:rsidR="00BF2133" w:rsidRPr="00B56766">
        <w:rPr>
          <w:bCs/>
          <w:i/>
          <w:iCs/>
          <w:lang w:val="lv-LV"/>
        </w:rPr>
        <w:t>Atbalsts pasākumi primāras veselibas pakalpojumu attīstībai</w:t>
      </w:r>
      <w:r w:rsidR="0045348C">
        <w:rPr>
          <w:bCs/>
          <w:lang w:val="lv-LV"/>
        </w:rPr>
        <w:t xml:space="preserve">, kas </w:t>
      </w:r>
      <w:r w:rsidR="00BF2133">
        <w:rPr>
          <w:bCs/>
          <w:lang w:val="lv-LV"/>
        </w:rPr>
        <w:t xml:space="preserve">paredz pagastu pārvaldēm un “Ogres rajona slimnīca” veicināt telpu uzturēšanu un attīstību, ģimenes ārstu, feldšeru, māšu piesaisti teritorijas pakalpojuma nodrošināšanai. </w:t>
      </w:r>
    </w:p>
    <w:p w14:paraId="57449BED" w14:textId="10F1BE50" w:rsidR="002C2A7F" w:rsidRPr="00C05065" w:rsidRDefault="0045348C" w:rsidP="000C3C27">
      <w:pPr>
        <w:tabs>
          <w:tab w:val="left" w:pos="567"/>
        </w:tabs>
        <w:spacing w:after="120"/>
        <w:ind w:firstLine="567"/>
        <w:jc w:val="both"/>
        <w:rPr>
          <w:bCs/>
          <w:color w:val="808080" w:themeColor="background1" w:themeShade="80"/>
          <w:lang w:val="lv-LV"/>
        </w:rPr>
      </w:pPr>
      <w:r>
        <w:rPr>
          <w:bCs/>
          <w:lang w:val="lv-LV"/>
        </w:rPr>
        <w:lastRenderedPageBreak/>
        <w:tab/>
      </w:r>
      <w:r w:rsidR="001A4A5C" w:rsidRPr="00274265">
        <w:rPr>
          <w:bCs/>
          <w:lang w:val="lv-LV"/>
        </w:rPr>
        <w:t xml:space="preserve">Pašvaldības speciālisti, izvērtējot primāras veselības aprūpes pakalpojumu pieejamību Ogres novada administratīvajā teritorijā, secina, ka, lai </w:t>
      </w:r>
      <w:r w:rsidR="002F2236" w:rsidRPr="00274265">
        <w:rPr>
          <w:bCs/>
          <w:lang w:val="lv-LV"/>
        </w:rPr>
        <w:t>nodrošinātu</w:t>
      </w:r>
      <w:r w:rsidR="001A4A5C" w:rsidRPr="00274265">
        <w:rPr>
          <w:bCs/>
          <w:lang w:val="lv-LV"/>
        </w:rPr>
        <w:t xml:space="preserve"> vienlīdzīgu piekļuvi veselības aprūpei un stiprinātu veselības sistēmu, būtu nepieciešams izveidot jaunas ārsta telpas </w:t>
      </w:r>
      <w:r w:rsidR="002F2236" w:rsidRPr="00274265">
        <w:rPr>
          <w:bCs/>
          <w:lang w:val="lv-LV"/>
        </w:rPr>
        <w:t xml:space="preserve">Liepu gatvē 12, </w:t>
      </w:r>
      <w:proofErr w:type="spellStart"/>
      <w:r w:rsidR="002F2236" w:rsidRPr="00274265">
        <w:rPr>
          <w:bCs/>
          <w:lang w:val="lv-LV"/>
        </w:rPr>
        <w:t>Ciemupē</w:t>
      </w:r>
      <w:proofErr w:type="spellEnd"/>
      <w:r w:rsidR="002F2236" w:rsidRPr="00274265">
        <w:rPr>
          <w:bCs/>
          <w:lang w:val="lv-LV"/>
        </w:rPr>
        <w:t xml:space="preserve">, Ogresgala pag., Ogres nov., kā arī attīstīt primārās veselības aprūpes infrastruktūru jau esošajās ārstu telpās Ķeguma doktorātā, </w:t>
      </w:r>
      <w:r w:rsidR="00C05065" w:rsidRPr="00274265">
        <w:rPr>
          <w:bCs/>
          <w:lang w:val="lv-LV"/>
        </w:rPr>
        <w:t>Komunālajā</w:t>
      </w:r>
      <w:r w:rsidR="002F2236" w:rsidRPr="00274265">
        <w:rPr>
          <w:bCs/>
          <w:lang w:val="lv-LV"/>
        </w:rPr>
        <w:t xml:space="preserve"> ielā 5, Ķegumā, Ogres nov., un Bumbieru ielā 9, Ogresgalā, Ogresgala pag.</w:t>
      </w:r>
      <w:r w:rsidR="005D750E">
        <w:rPr>
          <w:bCs/>
          <w:lang w:val="lv-LV"/>
        </w:rPr>
        <w:t xml:space="preserve">, Ogres nov. </w:t>
      </w:r>
    </w:p>
    <w:p w14:paraId="12E1DC26" w14:textId="673BE101" w:rsidR="009C23B4" w:rsidRPr="009C23B4" w:rsidRDefault="009C23B4" w:rsidP="000C3C27">
      <w:pPr>
        <w:spacing w:after="20"/>
        <w:ind w:firstLine="567"/>
        <w:jc w:val="both"/>
        <w:rPr>
          <w:sz w:val="28"/>
          <w:szCs w:val="28"/>
          <w:lang w:val="lv-LV"/>
        </w:rPr>
      </w:pPr>
      <w:r>
        <w:rPr>
          <w:lang w:val="lv-LV"/>
        </w:rPr>
        <w:t xml:space="preserve">Atbilstoši Pašvaldību likuma 4. panta pirmās daļas 22. punktam viena no pašvaldību autonomajām funkcijām ir veicināt klimata pārmaiņu ierobežošanu un pielāgošanos tām. </w:t>
      </w:r>
    </w:p>
    <w:p w14:paraId="2F1821D5" w14:textId="1D8CCD6E" w:rsidR="002C2A7F" w:rsidRPr="009C23B4" w:rsidRDefault="00200C12" w:rsidP="000C3C27">
      <w:pPr>
        <w:spacing w:after="20"/>
        <w:ind w:firstLine="567"/>
        <w:jc w:val="both"/>
        <w:rPr>
          <w:lang w:val="lv-LV"/>
        </w:rPr>
      </w:pPr>
      <w:r>
        <w:rPr>
          <w:lang w:val="lv-LV"/>
        </w:rPr>
        <w:t xml:space="preserve">Stratēģijas </w:t>
      </w:r>
      <w:r w:rsidR="002C2A7F" w:rsidRPr="00111F8A">
        <w:rPr>
          <w:lang w:val="lv-LV"/>
        </w:rPr>
        <w:t xml:space="preserve">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Stratēģijas pirmajam stratēģiskajam mērķim </w:t>
      </w:r>
      <w:r>
        <w:rPr>
          <w:lang w:val="lv-LV"/>
        </w:rPr>
        <w:t>A</w:t>
      </w:r>
      <w:r w:rsidR="002C2A7F" w:rsidRPr="00111F8A">
        <w:rPr>
          <w:lang w:val="lv-LV"/>
        </w:rPr>
        <w:t xml:space="preserve">ttīstības programmā ir pakārtota pirmā vidējā termiņa prioritāte </w:t>
      </w:r>
      <w:r w:rsidR="002C2A7F" w:rsidRPr="00111F8A">
        <w:rPr>
          <w:i/>
          <w:lang w:val="lv-LV"/>
        </w:rPr>
        <w:t>Efektīva vides pārvaldība</w:t>
      </w:r>
      <w:r w:rsidR="002C2A7F">
        <w:rPr>
          <w:i/>
          <w:lang w:val="lv-LV"/>
        </w:rPr>
        <w:t xml:space="preserve"> </w:t>
      </w:r>
      <w:r w:rsidR="002C2A7F" w:rsidRPr="00F41B31">
        <w:rPr>
          <w:iCs/>
          <w:lang w:val="lv-LV"/>
        </w:rPr>
        <w:t>(VTP-1).</w:t>
      </w:r>
      <w:r w:rsidR="002C2A7F" w:rsidRPr="00111F8A">
        <w:rPr>
          <w:lang w:val="lv-LV"/>
        </w:rPr>
        <w:t xml:space="preserve"> Tās rīcības virzienam </w:t>
      </w:r>
      <w:r w:rsidR="002C2A7F" w:rsidRPr="009C23B4">
        <w:rPr>
          <w:i/>
          <w:lang w:val="lv-LV"/>
        </w:rPr>
        <w:t>Videi draudzīgās infrastruktūras attīstīšana un vides izglītība</w:t>
      </w:r>
      <w:r w:rsidR="002C2A7F" w:rsidRPr="009C23B4">
        <w:rPr>
          <w:lang w:val="lv-LV"/>
        </w:rPr>
        <w:t xml:space="preserve"> (RV-1) ir izvirzīti vienpadsmit uzdevumi, cita starpā </w:t>
      </w:r>
      <w:r w:rsidR="009D68E9">
        <w:rPr>
          <w:lang w:val="lv-LV"/>
        </w:rPr>
        <w:t>n</w:t>
      </w:r>
      <w:r w:rsidR="009D68E9" w:rsidRPr="009D68E9">
        <w:rPr>
          <w:lang w:val="lv-LV"/>
        </w:rPr>
        <w:t xml:space="preserve">odrošināt vides kvalitātes saglabāšanu, vides risku mazināšanu, dabas resursu aizsardzību un racionālu apsaimniekošanu </w:t>
      </w:r>
      <w:r w:rsidR="002C2A7F" w:rsidRPr="009C23B4">
        <w:rPr>
          <w:lang w:val="lv-LV"/>
        </w:rPr>
        <w:t>(U-1.</w:t>
      </w:r>
      <w:r w:rsidR="009D68E9">
        <w:rPr>
          <w:lang w:val="lv-LV"/>
        </w:rPr>
        <w:t>11</w:t>
      </w:r>
      <w:r w:rsidR="002C2A7F" w:rsidRPr="009C23B4">
        <w:rPr>
          <w:lang w:val="lv-LV"/>
        </w:rPr>
        <w:t>).</w:t>
      </w:r>
      <w:r w:rsidR="00227628" w:rsidRPr="009C23B4">
        <w:rPr>
          <w:lang w:val="lv-LV"/>
        </w:rPr>
        <w:t xml:space="preserve"> </w:t>
      </w:r>
    </w:p>
    <w:p w14:paraId="01B1ABE7" w14:textId="1C1DD792" w:rsidR="00227628" w:rsidRDefault="00227628" w:rsidP="000C3C27">
      <w:pPr>
        <w:spacing w:after="20"/>
        <w:ind w:firstLine="567"/>
        <w:jc w:val="both"/>
        <w:rPr>
          <w:lang w:val="lv-LV"/>
        </w:rPr>
      </w:pPr>
      <w:r w:rsidRPr="009C23B4">
        <w:rPr>
          <w:lang w:val="lv-LV"/>
        </w:rPr>
        <w:t>Izvērtējot Pašvaldības meliorācijas sistēm</w:t>
      </w:r>
      <w:r w:rsidR="00274265" w:rsidRPr="009C23B4">
        <w:rPr>
          <w:lang w:val="lv-LV"/>
        </w:rPr>
        <w:t>u</w:t>
      </w:r>
      <w:r w:rsidRPr="009C23B4">
        <w:rPr>
          <w:lang w:val="lv-LV"/>
        </w:rPr>
        <w:t xml:space="preserve"> </w:t>
      </w:r>
      <w:r w:rsidR="00856D15" w:rsidRPr="00856D15">
        <w:rPr>
          <w:lang w:val="lv-LV"/>
        </w:rPr>
        <w:t>Kalēju, Dravnieku un Draudzības ielā, Ogrē, Ogres nov.</w:t>
      </w:r>
      <w:r>
        <w:rPr>
          <w:lang w:val="lv-LV"/>
        </w:rPr>
        <w:t xml:space="preserve">, konstatējams, ka </w:t>
      </w:r>
      <w:r w:rsidR="00274265">
        <w:rPr>
          <w:lang w:val="lv-LV"/>
        </w:rPr>
        <w:t xml:space="preserve">slikta tehniskā stāvokļa dēļ tā funkcionē ar zemu efektivitāti, tādējādi apdraudot vidi un sabiedrības dzīves kvalitāti. Ņemot vērā minēto, meliorācijas sistēma steidzami būtu jāpārbūvē. </w:t>
      </w:r>
    </w:p>
    <w:p w14:paraId="570C035C" w14:textId="5C29F35E" w:rsidR="009177BF" w:rsidRDefault="009177BF" w:rsidP="000C3C27">
      <w:pPr>
        <w:ind w:firstLine="567"/>
        <w:jc w:val="both"/>
        <w:rPr>
          <w:lang w:val="lv-LV"/>
        </w:rPr>
      </w:pPr>
      <w:r w:rsidRPr="00E5442A">
        <w:rPr>
          <w:lang w:val="lv-LV"/>
        </w:rPr>
        <w:t>Pamatojoties uz Ministru kabineta 2014. gada 14. oktobra noteikumu Nr. 628 “Noteikumi par pašvaldību teritorijas attīstības plānošanas dokumentiem” 73. punktu,</w:t>
      </w:r>
    </w:p>
    <w:p w14:paraId="506A3B1C" w14:textId="166A7279" w:rsidR="00EC16D0" w:rsidRDefault="00EC16D0" w:rsidP="000C3C27">
      <w:pPr>
        <w:ind w:firstLine="567"/>
        <w:jc w:val="both"/>
        <w:rPr>
          <w:lang w:val="lv-LV"/>
        </w:rPr>
      </w:pPr>
    </w:p>
    <w:p w14:paraId="798693DC" w14:textId="62871D21" w:rsidR="00EC16D0" w:rsidRPr="00525B89" w:rsidRDefault="002775E8" w:rsidP="000C3C27">
      <w:pPr>
        <w:ind w:right="43"/>
        <w:jc w:val="center"/>
        <w:rPr>
          <w:b/>
          <w:bCs/>
        </w:rPr>
      </w:pPr>
      <w:proofErr w:type="spellStart"/>
      <w:r>
        <w:rPr>
          <w:b/>
        </w:rPr>
        <w:t>balsojot</w:t>
      </w:r>
      <w:proofErr w:type="spellEnd"/>
      <w:r>
        <w:rPr>
          <w:b/>
        </w:rPr>
        <w:t xml:space="preserve">: </w:t>
      </w:r>
      <w:r w:rsidRPr="00CB2D18">
        <w:rPr>
          <w:b/>
          <w:noProof/>
        </w:rPr>
        <w:t>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r w:rsidR="00EC16D0" w:rsidRPr="00525B89">
        <w:rPr>
          <w:bCs/>
        </w:rPr>
        <w:t>,</w:t>
      </w:r>
    </w:p>
    <w:p w14:paraId="3AE34E9A" w14:textId="77777777" w:rsidR="00EC16D0" w:rsidRPr="00525B89" w:rsidRDefault="00EC16D0" w:rsidP="000C3C27">
      <w:pPr>
        <w:ind w:right="43"/>
        <w:jc w:val="center"/>
        <w:rPr>
          <w:b/>
          <w:bCs/>
        </w:rPr>
      </w:pPr>
      <w:r w:rsidRPr="00525B89">
        <w:t xml:space="preserve">Ogres novada pašvaldības dome </w:t>
      </w:r>
      <w:r w:rsidRPr="00525B89">
        <w:rPr>
          <w:b/>
          <w:bCs/>
        </w:rPr>
        <w:t>NOLEMJ:</w:t>
      </w:r>
    </w:p>
    <w:p w14:paraId="1A4A0D1A" w14:textId="77777777" w:rsidR="009177BF" w:rsidRPr="00E5442A" w:rsidRDefault="009177BF" w:rsidP="000C3C27">
      <w:pPr>
        <w:ind w:right="45"/>
        <w:jc w:val="center"/>
        <w:rPr>
          <w:b/>
          <w:lang w:val="lv-LV"/>
        </w:rPr>
      </w:pPr>
    </w:p>
    <w:p w14:paraId="18E45881" w14:textId="77777777" w:rsidR="00274265" w:rsidRDefault="00274265" w:rsidP="000C3C27">
      <w:pPr>
        <w:pStyle w:val="Vienkrsteksts"/>
        <w:numPr>
          <w:ilvl w:val="0"/>
          <w:numId w:val="8"/>
        </w:numPr>
        <w:ind w:left="284" w:hanging="284"/>
        <w:jc w:val="both"/>
        <w:rPr>
          <w:rFonts w:ascii="Times New Roman" w:hAnsi="Times New Roman" w:cs="Times New Roman"/>
          <w:bCs/>
          <w:sz w:val="24"/>
          <w:szCs w:val="24"/>
        </w:rPr>
      </w:pPr>
      <w:r>
        <w:rPr>
          <w:rFonts w:ascii="Times New Roman" w:hAnsi="Times New Roman" w:cs="Times New Roman"/>
          <w:bCs/>
          <w:sz w:val="24"/>
          <w:szCs w:val="24"/>
        </w:rPr>
        <w:t>Izdarīt</w:t>
      </w:r>
      <w:r w:rsidR="00421682" w:rsidRPr="00E5442A">
        <w:rPr>
          <w:rFonts w:ascii="Times New Roman" w:hAnsi="Times New Roman" w:cs="Times New Roman"/>
          <w:bCs/>
          <w:sz w:val="24"/>
          <w:szCs w:val="24"/>
        </w:rPr>
        <w:t xml:space="preserve"> </w:t>
      </w:r>
      <w:r w:rsidR="009177BF" w:rsidRPr="00E5442A">
        <w:rPr>
          <w:rFonts w:ascii="Times New Roman" w:hAnsi="Times New Roman" w:cs="Times New Roman"/>
          <w:bCs/>
          <w:sz w:val="24"/>
          <w:szCs w:val="24"/>
        </w:rPr>
        <w:t>Ogres novada attīstības programmas 2022. - 2027. gadam Investīciju plān</w:t>
      </w:r>
      <w:r>
        <w:rPr>
          <w:rFonts w:ascii="Times New Roman" w:hAnsi="Times New Roman" w:cs="Times New Roman"/>
          <w:bCs/>
          <w:sz w:val="24"/>
          <w:szCs w:val="24"/>
        </w:rPr>
        <w:t>ā</w:t>
      </w:r>
      <w:r w:rsidR="009177BF" w:rsidRPr="00E5442A">
        <w:rPr>
          <w:rFonts w:ascii="Times New Roman" w:hAnsi="Times New Roman" w:cs="Times New Roman"/>
          <w:bCs/>
          <w:sz w:val="24"/>
          <w:szCs w:val="24"/>
        </w:rPr>
        <w:t xml:space="preserve"> 2022.  -  2027. gadam (turpmāk – Investīciju plāns)</w:t>
      </w:r>
      <w:r>
        <w:rPr>
          <w:rFonts w:ascii="Times New Roman" w:hAnsi="Times New Roman" w:cs="Times New Roman"/>
          <w:bCs/>
          <w:sz w:val="24"/>
          <w:szCs w:val="24"/>
        </w:rPr>
        <w:t xml:space="preserve"> šādus grozījumus:</w:t>
      </w:r>
    </w:p>
    <w:p w14:paraId="7F339B04" w14:textId="1F4375A8" w:rsidR="00274265" w:rsidRDefault="00274265" w:rsidP="000C3C27">
      <w:pPr>
        <w:pStyle w:val="Vienkrsteksts"/>
        <w:ind w:left="284"/>
        <w:jc w:val="both"/>
        <w:rPr>
          <w:rFonts w:ascii="Times New Roman" w:hAnsi="Times New Roman" w:cs="Times New Roman"/>
          <w:bCs/>
          <w:sz w:val="24"/>
          <w:szCs w:val="24"/>
        </w:rPr>
      </w:pPr>
      <w:r w:rsidRPr="00703B1B">
        <w:rPr>
          <w:rFonts w:ascii="Times New Roman" w:hAnsi="Times New Roman" w:cs="Times New Roman"/>
          <w:b/>
          <w:sz w:val="24"/>
          <w:szCs w:val="24"/>
        </w:rPr>
        <w:t>1.1.</w:t>
      </w:r>
      <w:r>
        <w:rPr>
          <w:rFonts w:ascii="Times New Roman" w:hAnsi="Times New Roman" w:cs="Times New Roman"/>
          <w:bCs/>
          <w:sz w:val="24"/>
          <w:szCs w:val="24"/>
        </w:rPr>
        <w:t xml:space="preserve"> papildināt ar 5.1.1. apakšpunktu saskaņā ar lēmuma 1. pielikumu; </w:t>
      </w:r>
    </w:p>
    <w:p w14:paraId="1C5F0CEF" w14:textId="3F7D6A56" w:rsidR="00274265" w:rsidRDefault="00274265" w:rsidP="000C3C27">
      <w:pPr>
        <w:pStyle w:val="Vienkrsteksts"/>
        <w:ind w:left="284"/>
        <w:jc w:val="both"/>
        <w:rPr>
          <w:rFonts w:ascii="Times New Roman" w:hAnsi="Times New Roman" w:cs="Times New Roman"/>
          <w:bCs/>
          <w:sz w:val="24"/>
          <w:szCs w:val="24"/>
        </w:rPr>
      </w:pPr>
      <w:r w:rsidRPr="00703B1B">
        <w:rPr>
          <w:rFonts w:ascii="Times New Roman" w:hAnsi="Times New Roman" w:cs="Times New Roman"/>
          <w:b/>
          <w:sz w:val="24"/>
          <w:szCs w:val="24"/>
        </w:rPr>
        <w:t>1.2.</w:t>
      </w:r>
      <w:r w:rsidRPr="00274265">
        <w:rPr>
          <w:rFonts w:ascii="Times New Roman" w:hAnsi="Times New Roman" w:cs="Times New Roman"/>
          <w:bCs/>
          <w:sz w:val="24"/>
          <w:szCs w:val="24"/>
        </w:rPr>
        <w:t xml:space="preserve"> </w:t>
      </w:r>
      <w:r>
        <w:rPr>
          <w:rFonts w:ascii="Times New Roman" w:hAnsi="Times New Roman" w:cs="Times New Roman"/>
          <w:bCs/>
          <w:sz w:val="24"/>
          <w:szCs w:val="24"/>
        </w:rPr>
        <w:t xml:space="preserve">papildināt ar 5.1.2. apakšpunktu saskaņā ar lēmuma </w:t>
      </w:r>
      <w:r w:rsidR="00C75BBA">
        <w:rPr>
          <w:rFonts w:ascii="Times New Roman" w:hAnsi="Times New Roman" w:cs="Times New Roman"/>
          <w:bCs/>
          <w:sz w:val="24"/>
          <w:szCs w:val="24"/>
        </w:rPr>
        <w:t>2</w:t>
      </w:r>
      <w:r>
        <w:rPr>
          <w:rFonts w:ascii="Times New Roman" w:hAnsi="Times New Roman" w:cs="Times New Roman"/>
          <w:bCs/>
          <w:sz w:val="24"/>
          <w:szCs w:val="24"/>
        </w:rPr>
        <w:t>. pielikumu;</w:t>
      </w:r>
    </w:p>
    <w:p w14:paraId="4BA09CC8" w14:textId="4B4EC484" w:rsidR="00274265" w:rsidRDefault="00274265" w:rsidP="000C3C27">
      <w:pPr>
        <w:pStyle w:val="Vienkrsteksts"/>
        <w:ind w:left="284"/>
        <w:jc w:val="both"/>
        <w:rPr>
          <w:rFonts w:ascii="Times New Roman" w:hAnsi="Times New Roman" w:cs="Times New Roman"/>
          <w:bCs/>
          <w:sz w:val="24"/>
          <w:szCs w:val="24"/>
        </w:rPr>
      </w:pPr>
      <w:r w:rsidRPr="00703B1B">
        <w:rPr>
          <w:rFonts w:ascii="Times New Roman" w:hAnsi="Times New Roman" w:cs="Times New Roman"/>
          <w:b/>
          <w:sz w:val="24"/>
          <w:szCs w:val="24"/>
        </w:rPr>
        <w:t>1.3.</w:t>
      </w:r>
      <w:r w:rsidRPr="00274265">
        <w:rPr>
          <w:rFonts w:ascii="Times New Roman" w:hAnsi="Times New Roman" w:cs="Times New Roman"/>
          <w:bCs/>
          <w:sz w:val="24"/>
          <w:szCs w:val="24"/>
        </w:rPr>
        <w:t xml:space="preserve"> </w:t>
      </w:r>
      <w:r>
        <w:rPr>
          <w:rFonts w:ascii="Times New Roman" w:hAnsi="Times New Roman" w:cs="Times New Roman"/>
          <w:bCs/>
          <w:sz w:val="24"/>
          <w:szCs w:val="24"/>
        </w:rPr>
        <w:t>papildināt ar 5.1.</w:t>
      </w:r>
      <w:r w:rsidR="00C75BBA">
        <w:rPr>
          <w:rFonts w:ascii="Times New Roman" w:hAnsi="Times New Roman" w:cs="Times New Roman"/>
          <w:bCs/>
          <w:sz w:val="24"/>
          <w:szCs w:val="24"/>
        </w:rPr>
        <w:t>3</w:t>
      </w:r>
      <w:r>
        <w:rPr>
          <w:rFonts w:ascii="Times New Roman" w:hAnsi="Times New Roman" w:cs="Times New Roman"/>
          <w:bCs/>
          <w:sz w:val="24"/>
          <w:szCs w:val="24"/>
        </w:rPr>
        <w:t xml:space="preserve">. apakšpunktu saskaņā ar lēmuma </w:t>
      </w:r>
      <w:r w:rsidR="00C75BBA">
        <w:rPr>
          <w:rFonts w:ascii="Times New Roman" w:hAnsi="Times New Roman" w:cs="Times New Roman"/>
          <w:bCs/>
          <w:sz w:val="24"/>
          <w:szCs w:val="24"/>
        </w:rPr>
        <w:t>3</w:t>
      </w:r>
      <w:r>
        <w:rPr>
          <w:rFonts w:ascii="Times New Roman" w:hAnsi="Times New Roman" w:cs="Times New Roman"/>
          <w:bCs/>
          <w:sz w:val="24"/>
          <w:szCs w:val="24"/>
        </w:rPr>
        <w:t>. pielikumu;</w:t>
      </w:r>
    </w:p>
    <w:p w14:paraId="61150CB0" w14:textId="2199E6B0" w:rsidR="00274265" w:rsidRDefault="00274265" w:rsidP="000C3C27">
      <w:pPr>
        <w:pStyle w:val="Vienkrsteksts"/>
        <w:spacing w:after="60"/>
        <w:ind w:left="284"/>
        <w:jc w:val="both"/>
        <w:rPr>
          <w:rFonts w:ascii="Times New Roman" w:hAnsi="Times New Roman" w:cs="Times New Roman"/>
          <w:bCs/>
          <w:sz w:val="24"/>
          <w:szCs w:val="24"/>
        </w:rPr>
      </w:pPr>
      <w:r w:rsidRPr="002775E8">
        <w:rPr>
          <w:rFonts w:ascii="Times New Roman" w:hAnsi="Times New Roman" w:cs="Times New Roman"/>
          <w:b/>
          <w:sz w:val="24"/>
          <w:szCs w:val="24"/>
        </w:rPr>
        <w:t>1.4.</w:t>
      </w:r>
      <w:r w:rsidR="00C75BBA" w:rsidRPr="002775E8">
        <w:rPr>
          <w:rFonts w:ascii="Times New Roman" w:hAnsi="Times New Roman" w:cs="Times New Roman"/>
          <w:bCs/>
          <w:sz w:val="24"/>
          <w:szCs w:val="24"/>
        </w:rPr>
        <w:t xml:space="preserve"> papildināt ar </w:t>
      </w:r>
      <w:r w:rsidR="009C23B4" w:rsidRPr="002775E8">
        <w:rPr>
          <w:rFonts w:ascii="Times New Roman" w:hAnsi="Times New Roman" w:cs="Times New Roman"/>
          <w:bCs/>
          <w:sz w:val="24"/>
          <w:szCs w:val="24"/>
        </w:rPr>
        <w:t>1.</w:t>
      </w:r>
      <w:r w:rsidR="00A21F51" w:rsidRPr="002775E8">
        <w:rPr>
          <w:rFonts w:ascii="Times New Roman" w:hAnsi="Times New Roman" w:cs="Times New Roman"/>
          <w:bCs/>
          <w:sz w:val="24"/>
          <w:szCs w:val="24"/>
        </w:rPr>
        <w:t>11.</w:t>
      </w:r>
      <w:r w:rsidR="009136AB" w:rsidRPr="002775E8">
        <w:rPr>
          <w:rFonts w:ascii="Times New Roman" w:hAnsi="Times New Roman" w:cs="Times New Roman"/>
          <w:bCs/>
          <w:sz w:val="24"/>
          <w:szCs w:val="24"/>
        </w:rPr>
        <w:t>10</w:t>
      </w:r>
      <w:r w:rsidR="009C23B4" w:rsidRPr="002775E8">
        <w:rPr>
          <w:rFonts w:ascii="Times New Roman" w:hAnsi="Times New Roman" w:cs="Times New Roman"/>
          <w:bCs/>
          <w:sz w:val="24"/>
          <w:szCs w:val="24"/>
        </w:rPr>
        <w:t>.</w:t>
      </w:r>
      <w:r w:rsidR="00C75BBA" w:rsidRPr="002775E8">
        <w:rPr>
          <w:rFonts w:ascii="Times New Roman" w:hAnsi="Times New Roman" w:cs="Times New Roman"/>
          <w:bCs/>
          <w:sz w:val="24"/>
          <w:szCs w:val="24"/>
        </w:rPr>
        <w:t> apakšpunktu saskaņā ar lēmuma 4. pielikumu</w:t>
      </w:r>
      <w:r w:rsidR="002D24CD" w:rsidRPr="002775E8">
        <w:rPr>
          <w:rFonts w:ascii="Times New Roman" w:hAnsi="Times New Roman" w:cs="Times New Roman"/>
          <w:bCs/>
          <w:sz w:val="24"/>
          <w:szCs w:val="24"/>
        </w:rPr>
        <w:t>.</w:t>
      </w:r>
      <w:r w:rsidR="002D24CD">
        <w:rPr>
          <w:rFonts w:ascii="Times New Roman" w:hAnsi="Times New Roman" w:cs="Times New Roman"/>
          <w:bCs/>
          <w:sz w:val="24"/>
          <w:szCs w:val="24"/>
        </w:rPr>
        <w:t xml:space="preserve"> </w:t>
      </w:r>
    </w:p>
    <w:p w14:paraId="5ABAB47D" w14:textId="77777777" w:rsidR="009177BF" w:rsidRPr="00E5442A" w:rsidRDefault="009177BF" w:rsidP="000C3C27">
      <w:pPr>
        <w:pStyle w:val="Vienkrsteksts"/>
        <w:numPr>
          <w:ilvl w:val="0"/>
          <w:numId w:val="8"/>
        </w:numPr>
        <w:ind w:left="284" w:hanging="284"/>
        <w:jc w:val="both"/>
        <w:rPr>
          <w:rFonts w:ascii="Times New Roman" w:hAnsi="Times New Roman" w:cs="Times New Roman"/>
          <w:bCs/>
          <w:sz w:val="24"/>
          <w:szCs w:val="24"/>
        </w:rPr>
      </w:pPr>
      <w:r w:rsidRPr="00E5442A">
        <w:rPr>
          <w:rFonts w:ascii="Times New Roman" w:hAnsi="Times New Roman" w:cs="Times New Roman"/>
          <w:bCs/>
          <w:sz w:val="24"/>
          <w:szCs w:val="24"/>
        </w:rPr>
        <w:t>Uzdot Ogres novada pašvaldības Centrālās administrācijas Attīstības un plānošanas nodaļas telpiskajam plānotājam:</w:t>
      </w:r>
    </w:p>
    <w:p w14:paraId="47AB15A6" w14:textId="77777777" w:rsidR="009177BF" w:rsidRPr="00E5442A" w:rsidRDefault="009177BF" w:rsidP="000C3C27">
      <w:pPr>
        <w:pStyle w:val="Vienkrsteksts"/>
        <w:numPr>
          <w:ilvl w:val="1"/>
          <w:numId w:val="8"/>
        </w:numPr>
        <w:ind w:left="709" w:hanging="425"/>
        <w:jc w:val="both"/>
        <w:rPr>
          <w:rFonts w:ascii="Times New Roman" w:hAnsi="Times New Roman" w:cs="Times New Roman"/>
          <w:bCs/>
          <w:sz w:val="24"/>
          <w:szCs w:val="24"/>
        </w:rPr>
      </w:pPr>
      <w:r w:rsidRPr="00E5442A">
        <w:rPr>
          <w:rFonts w:ascii="Times New Roman" w:hAnsi="Times New Roman" w:cs="Times New Roman"/>
          <w:bCs/>
          <w:sz w:val="24"/>
          <w:szCs w:val="24"/>
        </w:rPr>
        <w:t>ievietot šo lēmumu un Investīciju plānu Teritorijas attīstības plānošanas informācijas sistēmā piecu darbdienu laikā pēc šī lēmuma pieņemšanas;</w:t>
      </w:r>
    </w:p>
    <w:p w14:paraId="096A4CE9" w14:textId="77777777" w:rsidR="009177BF" w:rsidRPr="00E5442A" w:rsidRDefault="009177BF" w:rsidP="000C3C27">
      <w:pPr>
        <w:pStyle w:val="Vienkrsteksts"/>
        <w:numPr>
          <w:ilvl w:val="1"/>
          <w:numId w:val="8"/>
        </w:numPr>
        <w:spacing w:after="60"/>
        <w:ind w:left="709" w:hanging="425"/>
        <w:jc w:val="both"/>
        <w:rPr>
          <w:rFonts w:ascii="Times New Roman" w:hAnsi="Times New Roman" w:cs="Times New Roman"/>
          <w:bCs/>
          <w:sz w:val="24"/>
          <w:szCs w:val="24"/>
        </w:rPr>
      </w:pPr>
      <w:r w:rsidRPr="00E5442A">
        <w:rPr>
          <w:rFonts w:ascii="Times New Roman" w:hAnsi="Times New Roman" w:cs="Times New Roman"/>
          <w:bCs/>
          <w:sz w:val="24"/>
          <w:szCs w:val="24"/>
        </w:rPr>
        <w:t>nodrošināt paziņojuma par šo lēmumu publicēša</w:t>
      </w:r>
      <w:bookmarkStart w:id="2" w:name="_GoBack"/>
      <w:bookmarkEnd w:id="2"/>
      <w:r w:rsidRPr="00E5442A">
        <w:rPr>
          <w:rFonts w:ascii="Times New Roman" w:hAnsi="Times New Roman" w:cs="Times New Roman"/>
          <w:bCs/>
          <w:sz w:val="24"/>
          <w:szCs w:val="24"/>
        </w:rPr>
        <w:t xml:space="preserve">nu Ogres novada pašvaldības oficiālajā tīmekļvietnē </w:t>
      </w:r>
      <w:hyperlink r:id="rId9" w:history="1">
        <w:r w:rsidRPr="00E5442A">
          <w:rPr>
            <w:rStyle w:val="Hipersaite"/>
            <w:rFonts w:ascii="Times New Roman" w:hAnsi="Times New Roman" w:cs="Times New Roman"/>
            <w:bCs/>
            <w:sz w:val="24"/>
            <w:szCs w:val="24"/>
          </w:rPr>
          <w:t>www.ogresnovads.lv</w:t>
        </w:r>
      </w:hyperlink>
      <w:r w:rsidRPr="00E5442A">
        <w:rPr>
          <w:rStyle w:val="Hipersaite"/>
          <w:rFonts w:ascii="Times New Roman" w:hAnsi="Times New Roman" w:cs="Times New Roman"/>
          <w:bCs/>
          <w:sz w:val="24"/>
          <w:szCs w:val="24"/>
          <w:u w:val="none"/>
        </w:rPr>
        <w:t xml:space="preserve"> </w:t>
      </w:r>
      <w:r w:rsidRPr="00E5442A">
        <w:rPr>
          <w:rFonts w:ascii="Times New Roman" w:hAnsi="Times New Roman" w:cs="Times New Roman"/>
          <w:bCs/>
          <w:sz w:val="24"/>
          <w:szCs w:val="24"/>
        </w:rPr>
        <w:t xml:space="preserve">nedēļas laikā pēc šī lēmuma pieņemšanas un </w:t>
      </w:r>
      <w:r w:rsidRPr="00E5442A">
        <w:rPr>
          <w:rFonts w:ascii="Times New Roman" w:hAnsi="Times New Roman" w:cs="Times New Roman"/>
          <w:sz w:val="24"/>
          <w:szCs w:val="24"/>
        </w:rPr>
        <w:t xml:space="preserve">nākošajā Ogres novada pašvaldības informatīvā izdevuma numurā. </w:t>
      </w:r>
    </w:p>
    <w:p w14:paraId="4E1544AF" w14:textId="77777777" w:rsidR="009177BF" w:rsidRPr="00E5442A" w:rsidRDefault="009177BF" w:rsidP="000C3C27">
      <w:pPr>
        <w:pStyle w:val="Vienkrsteksts"/>
        <w:numPr>
          <w:ilvl w:val="0"/>
          <w:numId w:val="8"/>
        </w:numPr>
        <w:ind w:left="284" w:hanging="284"/>
        <w:jc w:val="both"/>
        <w:rPr>
          <w:rFonts w:ascii="Times New Roman" w:hAnsi="Times New Roman" w:cs="Times New Roman"/>
          <w:bCs/>
          <w:sz w:val="24"/>
          <w:szCs w:val="24"/>
        </w:rPr>
      </w:pPr>
      <w:r w:rsidRPr="00E5442A">
        <w:rPr>
          <w:rFonts w:ascii="Times New Roman" w:hAnsi="Times New Roman" w:cs="Times New Roman"/>
          <w:bCs/>
          <w:sz w:val="24"/>
          <w:szCs w:val="24"/>
        </w:rPr>
        <w:t>Kontroli par lēmuma izpildi uzdot Ogres novada pašvaldības izpilddirektoram.</w:t>
      </w:r>
    </w:p>
    <w:p w14:paraId="20F8D6B3" w14:textId="77777777" w:rsidR="009177BF" w:rsidRPr="00E5442A" w:rsidRDefault="009177BF" w:rsidP="009177BF">
      <w:pPr>
        <w:jc w:val="right"/>
        <w:rPr>
          <w:lang w:val="lv-LV"/>
        </w:rPr>
      </w:pPr>
    </w:p>
    <w:p w14:paraId="055164CD" w14:textId="77777777" w:rsidR="009177BF" w:rsidRPr="00E5442A" w:rsidRDefault="009177BF" w:rsidP="009177BF">
      <w:pPr>
        <w:jc w:val="right"/>
        <w:rPr>
          <w:lang w:val="lv-LV"/>
        </w:rPr>
      </w:pPr>
    </w:p>
    <w:p w14:paraId="1E94C2CC" w14:textId="77777777" w:rsidR="009177BF" w:rsidRPr="00E5442A" w:rsidRDefault="009177BF" w:rsidP="009177BF">
      <w:pPr>
        <w:jc w:val="right"/>
        <w:rPr>
          <w:lang w:val="lv-LV"/>
        </w:rPr>
      </w:pPr>
      <w:r w:rsidRPr="00E5442A">
        <w:rPr>
          <w:lang w:val="lv-LV"/>
        </w:rPr>
        <w:t>(Sēdes vadītāja,</w:t>
      </w:r>
    </w:p>
    <w:p w14:paraId="4C01DA09" w14:textId="6BF2BC5D" w:rsidR="009177BF" w:rsidRPr="00E5442A" w:rsidRDefault="00D7195C" w:rsidP="009177BF">
      <w:pPr>
        <w:jc w:val="right"/>
        <w:rPr>
          <w:lang w:val="lv-LV"/>
        </w:rPr>
      </w:pPr>
      <w:r w:rsidRPr="00E5442A">
        <w:rPr>
          <w:lang w:val="lv-LV"/>
        </w:rPr>
        <w:t xml:space="preserve">domes priekšsēdētāja </w:t>
      </w:r>
      <w:r w:rsidR="008B18B9" w:rsidRPr="00E5442A">
        <w:rPr>
          <w:lang w:val="lv-LV"/>
        </w:rPr>
        <w:t>A. Kraujas</w:t>
      </w:r>
      <w:r w:rsidR="009177BF" w:rsidRPr="00E5442A">
        <w:rPr>
          <w:lang w:val="lv-LV"/>
        </w:rPr>
        <w:t xml:space="preserve"> paraksts)</w:t>
      </w:r>
    </w:p>
    <w:p w14:paraId="532276CE" w14:textId="77777777" w:rsidR="00F30B80" w:rsidRPr="002013E2" w:rsidRDefault="00F30B80" w:rsidP="009177BF">
      <w:pPr>
        <w:tabs>
          <w:tab w:val="left" w:pos="567"/>
        </w:tabs>
        <w:spacing w:after="60" w:line="276" w:lineRule="auto"/>
        <w:ind w:firstLine="567"/>
        <w:jc w:val="both"/>
        <w:rPr>
          <w:lang w:val="lv-LV"/>
        </w:rPr>
      </w:pPr>
    </w:p>
    <w:sectPr w:rsidR="00F30B80" w:rsidRPr="002013E2"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7C5D3" w14:textId="77777777" w:rsidR="00707974" w:rsidRDefault="00707974" w:rsidP="00AC6729">
      <w:r>
        <w:separator/>
      </w:r>
    </w:p>
  </w:endnote>
  <w:endnote w:type="continuationSeparator" w:id="0">
    <w:p w14:paraId="74D7FA66" w14:textId="77777777" w:rsidR="00707974" w:rsidRDefault="00707974"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2775E8" w:rsidRPr="002775E8">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65217" w14:textId="77777777" w:rsidR="00707974" w:rsidRDefault="00707974" w:rsidP="00AC6729">
      <w:r>
        <w:separator/>
      </w:r>
    </w:p>
  </w:footnote>
  <w:footnote w:type="continuationSeparator" w:id="0">
    <w:p w14:paraId="4C46C3E5" w14:textId="77777777" w:rsidR="00707974" w:rsidRDefault="00707974" w:rsidP="00AC6729">
      <w:r>
        <w:continuationSeparator/>
      </w:r>
    </w:p>
  </w:footnote>
  <w:footnote w:id="1">
    <w:p w14:paraId="7E166182"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3BA7BB0D" w14:textId="77777777" w:rsidR="009177BF" w:rsidRPr="00FA179D" w:rsidRDefault="009177BF" w:rsidP="009177BF">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2CBFC142" w14:textId="77777777" w:rsidR="009177BF" w:rsidRPr="00B4767A" w:rsidRDefault="009177BF" w:rsidP="009177BF">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5365CB28" w14:textId="77777777" w:rsidR="009177BF" w:rsidRPr="00FE5749"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Pr="00FE5749">
          <w:rPr>
            <w:rStyle w:val="Hipersaite"/>
            <w:sz w:val="16"/>
            <w:szCs w:val="16"/>
          </w:rPr>
          <w:t>https://tapis.gov.lv/tapis/lv/downloads/171819</w:t>
        </w:r>
      </w:hyperlink>
      <w:r w:rsidRPr="00FE5749">
        <w:rPr>
          <w:sz w:val="16"/>
          <w:szCs w:val="16"/>
        </w:rPr>
        <w:t xml:space="preserve"> </w:t>
      </w:r>
    </w:p>
  </w:footnote>
  <w:footnote w:id="5">
    <w:p w14:paraId="032F90A1" w14:textId="695F4F44" w:rsidR="009177BF" w:rsidRPr="00EA2EAC" w:rsidRDefault="009177BF" w:rsidP="009177BF">
      <w:pPr>
        <w:pStyle w:val="Vresteksts"/>
        <w:rPr>
          <w:sz w:val="16"/>
          <w:szCs w:val="16"/>
          <w:lang w:val="lv-LV"/>
        </w:rPr>
      </w:pPr>
      <w:r w:rsidRPr="00387404">
        <w:rPr>
          <w:rStyle w:val="Vresatsauce"/>
          <w:sz w:val="16"/>
          <w:szCs w:val="16"/>
        </w:rPr>
        <w:footnoteRef/>
      </w:r>
      <w:r w:rsidRPr="00387404">
        <w:rPr>
          <w:sz w:val="16"/>
          <w:szCs w:val="16"/>
          <w:lang w:val="lv-LV"/>
        </w:rPr>
        <w:t xml:space="preserve"> </w:t>
      </w:r>
      <w:hyperlink r:id="rId5" w:history="1">
        <w:r w:rsidR="00B56766" w:rsidRPr="00406C66">
          <w:rPr>
            <w:rStyle w:val="Hipersaite"/>
            <w:sz w:val="16"/>
            <w:szCs w:val="16"/>
            <w:lang w:val="lv-LV"/>
          </w:rPr>
          <w:t>https://tapis.gov.lv/tapis/lv/downloads/252667</w:t>
        </w:r>
      </w:hyperlink>
      <w:r w:rsidR="00B56766">
        <w:rPr>
          <w:sz w:val="16"/>
          <w:szCs w:val="16"/>
          <w:lang w:val="lv-LV"/>
        </w:rPr>
        <w:t xml:space="preserve"> </w:t>
      </w:r>
      <w:r w:rsidR="00B56766" w:rsidRPr="00B56766">
        <w:rPr>
          <w:sz w:val="16"/>
          <w:szCs w:val="16"/>
          <w:lang w:val="lv-LV"/>
        </w:rPr>
        <w:t xml:space="preserve"> </w:t>
      </w:r>
      <w:r w:rsidR="00B56766">
        <w:rPr>
          <w:sz w:val="16"/>
          <w:szCs w:val="16"/>
          <w:lang w:val="lv-LV"/>
        </w:rPr>
        <w:t xml:space="preserve"> </w:t>
      </w:r>
      <w:r w:rsidRPr="00387404">
        <w:rPr>
          <w:sz w:val="16"/>
          <w:szCs w:val="16"/>
          <w:lang w:val="lv-LV"/>
        </w:rPr>
        <w:t>(</w:t>
      </w:r>
      <w:r w:rsidR="001D01CF">
        <w:rPr>
          <w:sz w:val="16"/>
          <w:szCs w:val="16"/>
          <w:lang w:val="lv-LV"/>
        </w:rPr>
        <w:t>28.05</w:t>
      </w:r>
      <w:r w:rsidR="00544A2D" w:rsidRPr="00387404">
        <w:rPr>
          <w:sz w:val="16"/>
          <w:szCs w:val="16"/>
          <w:lang w:val="lv-LV"/>
        </w:rPr>
        <w:t>.</w:t>
      </w:r>
      <w:r w:rsidR="00D079F1" w:rsidRPr="00387404">
        <w:rPr>
          <w:sz w:val="16"/>
          <w:szCs w:val="16"/>
          <w:lang w:val="lv-LV"/>
        </w:rPr>
        <w:t>2026.</w:t>
      </w:r>
      <w:r w:rsidRPr="00387404">
        <w:rPr>
          <w:sz w:val="16"/>
          <w:szCs w:val="16"/>
          <w:lang w:val="lv-LV"/>
        </w:rPr>
        <w:t xml:space="preserve">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3C27"/>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063"/>
    <w:rsid w:val="00195670"/>
    <w:rsid w:val="001961B0"/>
    <w:rsid w:val="001A0E62"/>
    <w:rsid w:val="001A2F48"/>
    <w:rsid w:val="001A4A5C"/>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67C1"/>
    <w:rsid w:val="001C7827"/>
    <w:rsid w:val="001D01CF"/>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5AA9"/>
    <w:rsid w:val="001F7630"/>
    <w:rsid w:val="00200AD3"/>
    <w:rsid w:val="00200C12"/>
    <w:rsid w:val="00200CD5"/>
    <w:rsid w:val="00200FBD"/>
    <w:rsid w:val="002011F2"/>
    <w:rsid w:val="002013E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628"/>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944"/>
    <w:rsid w:val="00241DC1"/>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265"/>
    <w:rsid w:val="00274A1C"/>
    <w:rsid w:val="00276A85"/>
    <w:rsid w:val="002775E8"/>
    <w:rsid w:val="0028614B"/>
    <w:rsid w:val="002867AC"/>
    <w:rsid w:val="0029049A"/>
    <w:rsid w:val="00291431"/>
    <w:rsid w:val="00291B2F"/>
    <w:rsid w:val="00292925"/>
    <w:rsid w:val="00295703"/>
    <w:rsid w:val="00297857"/>
    <w:rsid w:val="002A0A6F"/>
    <w:rsid w:val="002A0FEC"/>
    <w:rsid w:val="002A1681"/>
    <w:rsid w:val="002A2CB6"/>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2A7F"/>
    <w:rsid w:val="002C5344"/>
    <w:rsid w:val="002C7419"/>
    <w:rsid w:val="002C7DDC"/>
    <w:rsid w:val="002D0128"/>
    <w:rsid w:val="002D1F31"/>
    <w:rsid w:val="002D24CD"/>
    <w:rsid w:val="002D3885"/>
    <w:rsid w:val="002D4E5E"/>
    <w:rsid w:val="002D79F9"/>
    <w:rsid w:val="002E2D54"/>
    <w:rsid w:val="002E3C4E"/>
    <w:rsid w:val="002E4F58"/>
    <w:rsid w:val="002E52C9"/>
    <w:rsid w:val="002E581D"/>
    <w:rsid w:val="002E7278"/>
    <w:rsid w:val="002E7A68"/>
    <w:rsid w:val="002F0E11"/>
    <w:rsid w:val="002F1276"/>
    <w:rsid w:val="002F1D05"/>
    <w:rsid w:val="002F2236"/>
    <w:rsid w:val="002F2E31"/>
    <w:rsid w:val="002F3177"/>
    <w:rsid w:val="002F50E8"/>
    <w:rsid w:val="002F7479"/>
    <w:rsid w:val="002F773A"/>
    <w:rsid w:val="002F774E"/>
    <w:rsid w:val="002F783D"/>
    <w:rsid w:val="002F7A11"/>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2B65"/>
    <w:rsid w:val="00385805"/>
    <w:rsid w:val="00387404"/>
    <w:rsid w:val="00393A50"/>
    <w:rsid w:val="00393D8E"/>
    <w:rsid w:val="0039469D"/>
    <w:rsid w:val="00394ACD"/>
    <w:rsid w:val="00395245"/>
    <w:rsid w:val="00395E73"/>
    <w:rsid w:val="00397D00"/>
    <w:rsid w:val="003A0ACA"/>
    <w:rsid w:val="003A17C3"/>
    <w:rsid w:val="003A194B"/>
    <w:rsid w:val="003A4372"/>
    <w:rsid w:val="003A55EA"/>
    <w:rsid w:val="003A5FE7"/>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3F7AD8"/>
    <w:rsid w:val="004000C7"/>
    <w:rsid w:val="0040156A"/>
    <w:rsid w:val="00401DC9"/>
    <w:rsid w:val="004024AD"/>
    <w:rsid w:val="004048D8"/>
    <w:rsid w:val="00405331"/>
    <w:rsid w:val="0040605E"/>
    <w:rsid w:val="00406323"/>
    <w:rsid w:val="00407BEE"/>
    <w:rsid w:val="0041097E"/>
    <w:rsid w:val="00412C89"/>
    <w:rsid w:val="004131C3"/>
    <w:rsid w:val="00414BB5"/>
    <w:rsid w:val="00414CF6"/>
    <w:rsid w:val="00414E14"/>
    <w:rsid w:val="00417871"/>
    <w:rsid w:val="00420741"/>
    <w:rsid w:val="00421682"/>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48C"/>
    <w:rsid w:val="00453984"/>
    <w:rsid w:val="00454649"/>
    <w:rsid w:val="00455AA0"/>
    <w:rsid w:val="004560F9"/>
    <w:rsid w:val="004569AE"/>
    <w:rsid w:val="00457137"/>
    <w:rsid w:val="0046139E"/>
    <w:rsid w:val="00461BE6"/>
    <w:rsid w:val="00461FAA"/>
    <w:rsid w:val="0046246F"/>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2E25"/>
    <w:rsid w:val="004840A3"/>
    <w:rsid w:val="00484245"/>
    <w:rsid w:val="0048499A"/>
    <w:rsid w:val="004864EF"/>
    <w:rsid w:val="00486573"/>
    <w:rsid w:val="00487132"/>
    <w:rsid w:val="0049054C"/>
    <w:rsid w:val="00490A30"/>
    <w:rsid w:val="00490EB2"/>
    <w:rsid w:val="00491593"/>
    <w:rsid w:val="00491C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2D"/>
    <w:rsid w:val="00544AD7"/>
    <w:rsid w:val="005457C3"/>
    <w:rsid w:val="00546686"/>
    <w:rsid w:val="00546866"/>
    <w:rsid w:val="00551FAD"/>
    <w:rsid w:val="005533B2"/>
    <w:rsid w:val="005537F3"/>
    <w:rsid w:val="0055399A"/>
    <w:rsid w:val="00556F59"/>
    <w:rsid w:val="00557565"/>
    <w:rsid w:val="00560CB7"/>
    <w:rsid w:val="00561BF8"/>
    <w:rsid w:val="00562521"/>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32DE"/>
    <w:rsid w:val="005D4B86"/>
    <w:rsid w:val="005D618E"/>
    <w:rsid w:val="005D750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A76"/>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BC4"/>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12A"/>
    <w:rsid w:val="006F065E"/>
    <w:rsid w:val="006F0E29"/>
    <w:rsid w:val="006F2A43"/>
    <w:rsid w:val="006F2F67"/>
    <w:rsid w:val="006F47FE"/>
    <w:rsid w:val="006F7004"/>
    <w:rsid w:val="007017BD"/>
    <w:rsid w:val="00702842"/>
    <w:rsid w:val="0070325D"/>
    <w:rsid w:val="00703734"/>
    <w:rsid w:val="00703B1B"/>
    <w:rsid w:val="007055F7"/>
    <w:rsid w:val="007064F1"/>
    <w:rsid w:val="00706549"/>
    <w:rsid w:val="00706803"/>
    <w:rsid w:val="00706E01"/>
    <w:rsid w:val="0070729C"/>
    <w:rsid w:val="00707974"/>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2084"/>
    <w:rsid w:val="007B3224"/>
    <w:rsid w:val="007B661E"/>
    <w:rsid w:val="007B7089"/>
    <w:rsid w:val="007B7A3C"/>
    <w:rsid w:val="007C0272"/>
    <w:rsid w:val="007C0CD6"/>
    <w:rsid w:val="007C0E30"/>
    <w:rsid w:val="007C1080"/>
    <w:rsid w:val="007C12D6"/>
    <w:rsid w:val="007C18D3"/>
    <w:rsid w:val="007C1D49"/>
    <w:rsid w:val="007C240F"/>
    <w:rsid w:val="007C2696"/>
    <w:rsid w:val="007C3DE1"/>
    <w:rsid w:val="007C57AA"/>
    <w:rsid w:val="007D005D"/>
    <w:rsid w:val="007D0666"/>
    <w:rsid w:val="007D4D27"/>
    <w:rsid w:val="007D4EAE"/>
    <w:rsid w:val="007D504E"/>
    <w:rsid w:val="007D6B72"/>
    <w:rsid w:val="007D6E9B"/>
    <w:rsid w:val="007E030F"/>
    <w:rsid w:val="007E0D5C"/>
    <w:rsid w:val="007E15E0"/>
    <w:rsid w:val="007E1978"/>
    <w:rsid w:val="007E2288"/>
    <w:rsid w:val="007E23DD"/>
    <w:rsid w:val="007E24C4"/>
    <w:rsid w:val="007E27D1"/>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56D1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6BA"/>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18B9"/>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2887"/>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36AB"/>
    <w:rsid w:val="00914CE2"/>
    <w:rsid w:val="00916692"/>
    <w:rsid w:val="0091689C"/>
    <w:rsid w:val="00916B9E"/>
    <w:rsid w:val="00916E09"/>
    <w:rsid w:val="009177BF"/>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4738"/>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23B4"/>
    <w:rsid w:val="009C367D"/>
    <w:rsid w:val="009C504B"/>
    <w:rsid w:val="009C6E7C"/>
    <w:rsid w:val="009C7007"/>
    <w:rsid w:val="009C7B2D"/>
    <w:rsid w:val="009D173E"/>
    <w:rsid w:val="009D27D6"/>
    <w:rsid w:val="009D4494"/>
    <w:rsid w:val="009D5203"/>
    <w:rsid w:val="009D547B"/>
    <w:rsid w:val="009D6882"/>
    <w:rsid w:val="009D68E9"/>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9F6F76"/>
    <w:rsid w:val="00A01BC9"/>
    <w:rsid w:val="00A042AC"/>
    <w:rsid w:val="00A070E8"/>
    <w:rsid w:val="00A12F02"/>
    <w:rsid w:val="00A13EE2"/>
    <w:rsid w:val="00A14FAE"/>
    <w:rsid w:val="00A15625"/>
    <w:rsid w:val="00A174F7"/>
    <w:rsid w:val="00A20806"/>
    <w:rsid w:val="00A2129E"/>
    <w:rsid w:val="00A21F51"/>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01EB"/>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3E64"/>
    <w:rsid w:val="00AC4F68"/>
    <w:rsid w:val="00AC6729"/>
    <w:rsid w:val="00AC6847"/>
    <w:rsid w:val="00AC6A2D"/>
    <w:rsid w:val="00AC7F88"/>
    <w:rsid w:val="00AD09E1"/>
    <w:rsid w:val="00AD0A7C"/>
    <w:rsid w:val="00AD1A77"/>
    <w:rsid w:val="00AD2C8F"/>
    <w:rsid w:val="00AD30E7"/>
    <w:rsid w:val="00AD3169"/>
    <w:rsid w:val="00AD461F"/>
    <w:rsid w:val="00AD581A"/>
    <w:rsid w:val="00AD6958"/>
    <w:rsid w:val="00AD7C0E"/>
    <w:rsid w:val="00AE1C7C"/>
    <w:rsid w:val="00AE28F3"/>
    <w:rsid w:val="00AE3401"/>
    <w:rsid w:val="00AE3C55"/>
    <w:rsid w:val="00AE4D9E"/>
    <w:rsid w:val="00AE56B7"/>
    <w:rsid w:val="00AE5F09"/>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09D6"/>
    <w:rsid w:val="00B412BE"/>
    <w:rsid w:val="00B41EBF"/>
    <w:rsid w:val="00B42280"/>
    <w:rsid w:val="00B42589"/>
    <w:rsid w:val="00B44B78"/>
    <w:rsid w:val="00B44E82"/>
    <w:rsid w:val="00B44F75"/>
    <w:rsid w:val="00B4767A"/>
    <w:rsid w:val="00B50D8B"/>
    <w:rsid w:val="00B51ED3"/>
    <w:rsid w:val="00B5209A"/>
    <w:rsid w:val="00B533C3"/>
    <w:rsid w:val="00B5587C"/>
    <w:rsid w:val="00B56766"/>
    <w:rsid w:val="00B570CF"/>
    <w:rsid w:val="00B60369"/>
    <w:rsid w:val="00B610EC"/>
    <w:rsid w:val="00B62590"/>
    <w:rsid w:val="00B64E3E"/>
    <w:rsid w:val="00B67A31"/>
    <w:rsid w:val="00B70173"/>
    <w:rsid w:val="00B7018D"/>
    <w:rsid w:val="00B7053C"/>
    <w:rsid w:val="00B71A7A"/>
    <w:rsid w:val="00B73A90"/>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D7C54"/>
    <w:rsid w:val="00BE2A89"/>
    <w:rsid w:val="00BE2F65"/>
    <w:rsid w:val="00BE310C"/>
    <w:rsid w:val="00BE3B47"/>
    <w:rsid w:val="00BE522E"/>
    <w:rsid w:val="00BE661E"/>
    <w:rsid w:val="00BE68AF"/>
    <w:rsid w:val="00BE70DA"/>
    <w:rsid w:val="00BE7E45"/>
    <w:rsid w:val="00BF1318"/>
    <w:rsid w:val="00BF1D80"/>
    <w:rsid w:val="00BF2133"/>
    <w:rsid w:val="00BF2A8E"/>
    <w:rsid w:val="00BF5912"/>
    <w:rsid w:val="00C007D1"/>
    <w:rsid w:val="00C00BB6"/>
    <w:rsid w:val="00C01302"/>
    <w:rsid w:val="00C02E70"/>
    <w:rsid w:val="00C03009"/>
    <w:rsid w:val="00C03F22"/>
    <w:rsid w:val="00C03FC9"/>
    <w:rsid w:val="00C044E9"/>
    <w:rsid w:val="00C05065"/>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819"/>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5BBA"/>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052"/>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03E"/>
    <w:rsid w:val="00D074DA"/>
    <w:rsid w:val="00D079F1"/>
    <w:rsid w:val="00D1020B"/>
    <w:rsid w:val="00D105E4"/>
    <w:rsid w:val="00D11DE2"/>
    <w:rsid w:val="00D130B8"/>
    <w:rsid w:val="00D1575B"/>
    <w:rsid w:val="00D15F5F"/>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34020"/>
    <w:rsid w:val="00D36723"/>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195C"/>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11F"/>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32A5"/>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42A"/>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7779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16D0"/>
    <w:rsid w:val="00EC2260"/>
    <w:rsid w:val="00EC2BD2"/>
    <w:rsid w:val="00EC3166"/>
    <w:rsid w:val="00EC5C98"/>
    <w:rsid w:val="00EC6F33"/>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1B1"/>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5749"/>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Neatrisintapieminana10">
    <w:name w:val="Neatrisināta pieminēšana10"/>
    <w:basedOn w:val="Noklusjumarindkopasfonts"/>
    <w:uiPriority w:val="99"/>
    <w:semiHidden/>
    <w:unhideWhenUsed/>
    <w:rsid w:val="008A3A01"/>
    <w:rPr>
      <w:color w:val="605E5C"/>
      <w:shd w:val="clear" w:color="auto" w:fill="E1DFDD"/>
    </w:rPr>
  </w:style>
  <w:style w:type="character" w:customStyle="1" w:styleId="Neatrisintapieminana11">
    <w:name w:val="Neatrisināta pieminēšana11"/>
    <w:basedOn w:val="Noklusjumarindkopasfonts"/>
    <w:uiPriority w:val="99"/>
    <w:semiHidden/>
    <w:unhideWhenUsed/>
    <w:rsid w:val="00491C93"/>
    <w:rPr>
      <w:color w:val="605E5C"/>
      <w:shd w:val="clear" w:color="auto" w:fill="E1DFDD"/>
    </w:rPr>
  </w:style>
  <w:style w:type="character" w:customStyle="1" w:styleId="Neatrisintapieminana12">
    <w:name w:val="Neatrisināta pieminēšana12"/>
    <w:basedOn w:val="Noklusjumarindkopasfonts"/>
    <w:uiPriority w:val="99"/>
    <w:semiHidden/>
    <w:unhideWhenUsed/>
    <w:rsid w:val="00D079F1"/>
    <w:rPr>
      <w:color w:val="605E5C"/>
      <w:shd w:val="clear" w:color="auto" w:fill="E1DFDD"/>
    </w:rPr>
  </w:style>
  <w:style w:type="character" w:customStyle="1" w:styleId="UnresolvedMention">
    <w:name w:val="Unresolved Mention"/>
    <w:basedOn w:val="Noklusjumarindkopasfonts"/>
    <w:uiPriority w:val="99"/>
    <w:semiHidden/>
    <w:unhideWhenUsed/>
    <w:rsid w:val="00B56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52667"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718C2-1F58-400A-A8E8-E395B6AD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4024</Words>
  <Characters>2295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6307</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2026-06-18T08:02:00Z</cp:lastPrinted>
  <dcterms:created xsi:type="dcterms:W3CDTF">2026-06-18T08:02:00Z</dcterms:created>
  <dcterms:modified xsi:type="dcterms:W3CDTF">2026-06-18T08:02:00Z</dcterms:modified>
</cp:coreProperties>
</file>