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DE64C" w14:textId="77777777" w:rsidR="00DA3234" w:rsidRDefault="00460F7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bookmarkStart w:id="0" w:name="_heading=h.gjdgxs" w:colFirst="0" w:colLast="0"/>
      <w:bookmarkEnd w:id="0"/>
      <w:r>
        <w:rPr>
          <w:noProof/>
          <w:color w:val="000000"/>
          <w:lang w:val="lv-LV"/>
        </w:rPr>
        <w:drawing>
          <wp:inline distT="0" distB="0" distL="0" distR="0" wp14:anchorId="150DE679" wp14:editId="150DE67A">
            <wp:extent cx="604520" cy="715645"/>
            <wp:effectExtent l="0" t="0" r="0" b="0"/>
            <wp:docPr id="1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715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0DE64D" w14:textId="77777777" w:rsidR="00DA3234" w:rsidRDefault="00DA3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imBelwe" w:eastAsia="RimBelwe" w:hAnsi="RimBelwe" w:cs="RimBelwe"/>
          <w:color w:val="000000"/>
          <w:sz w:val="12"/>
          <w:szCs w:val="12"/>
        </w:rPr>
      </w:pPr>
    </w:p>
    <w:p w14:paraId="150DE64E" w14:textId="77777777" w:rsidR="00DA3234" w:rsidRDefault="00460F79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OGRES  NOVADA  PAŠVALDĪBA</w:t>
      </w:r>
    </w:p>
    <w:p w14:paraId="150DE64F" w14:textId="77777777" w:rsidR="00DA3234" w:rsidRDefault="00460F7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Reģ.Nr.90000024455, Brīvības iela 33, Ogre, Ogres nov., LV-5001</w:t>
      </w:r>
    </w:p>
    <w:p w14:paraId="150DE650" w14:textId="77777777" w:rsidR="00DA3234" w:rsidRDefault="00460F79">
      <w:pPr>
        <w:pBdr>
          <w:top w:val="nil"/>
          <w:left w:val="nil"/>
          <w:bottom w:val="single" w:sz="4" w:space="1" w:color="000000"/>
          <w:right w:val="nil"/>
          <w:between w:val="nil"/>
        </w:pBdr>
        <w:ind w:hanging="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tālrunis 65071160, e-pasts: ogredome@ogresnovads.lv, www.ogresnovads.lv </w:t>
      </w:r>
    </w:p>
    <w:p w14:paraId="150DE651" w14:textId="77777777" w:rsidR="00DA3234" w:rsidRDefault="00DA3234">
      <w:pPr>
        <w:spacing w:line="276" w:lineRule="auto"/>
        <w:ind w:hanging="2"/>
        <w:jc w:val="right"/>
      </w:pPr>
    </w:p>
    <w:p w14:paraId="150DE652" w14:textId="77777777" w:rsidR="00DA3234" w:rsidRDefault="00DA3234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</w:p>
    <w:p w14:paraId="150DE653" w14:textId="77777777" w:rsidR="00DA3234" w:rsidRDefault="00460F7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IEKŠĒJIE NOTEIKUMI</w:t>
      </w:r>
    </w:p>
    <w:p w14:paraId="150DE654" w14:textId="77777777" w:rsidR="00DA3234" w:rsidRDefault="00460F7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Ogrē</w:t>
      </w:r>
    </w:p>
    <w:p w14:paraId="150DE655" w14:textId="77777777" w:rsidR="00DA3234" w:rsidRDefault="00DA323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150DE656" w14:textId="50E8C959" w:rsidR="00DA3234" w:rsidRPr="00D7484B" w:rsidRDefault="00460F79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 w:rsidRPr="00D7484B">
        <w:rPr>
          <w:color w:val="000000"/>
        </w:rPr>
        <w:t>20</w:t>
      </w:r>
      <w:r w:rsidR="00EF2FC8" w:rsidRPr="00D7484B">
        <w:t>26</w:t>
      </w:r>
      <w:r w:rsidRPr="00D7484B">
        <w:rPr>
          <w:color w:val="000000"/>
        </w:rPr>
        <w:t xml:space="preserve">. gada </w:t>
      </w:r>
      <w:r w:rsidR="001069DF">
        <w:rPr>
          <w:color w:val="000000"/>
        </w:rPr>
        <w:t>18</w:t>
      </w:r>
      <w:r w:rsidR="00EF2FC8" w:rsidRPr="00D7484B">
        <w:rPr>
          <w:color w:val="000000"/>
        </w:rPr>
        <w:t xml:space="preserve">. </w:t>
      </w:r>
      <w:r w:rsidR="008D20C8">
        <w:rPr>
          <w:color w:val="000000"/>
        </w:rPr>
        <w:t>jūnijā</w:t>
      </w:r>
      <w:r w:rsidRPr="00D7484B">
        <w:rPr>
          <w:b/>
          <w:bCs/>
          <w:color w:val="000000"/>
        </w:rPr>
        <w:tab/>
      </w:r>
      <w:r w:rsidRPr="00D7484B">
        <w:rPr>
          <w:b/>
          <w:bCs/>
          <w:color w:val="000000"/>
        </w:rPr>
        <w:tab/>
      </w:r>
      <w:r w:rsidRPr="00D7484B">
        <w:rPr>
          <w:b/>
          <w:bCs/>
          <w:color w:val="000000"/>
        </w:rPr>
        <w:tab/>
      </w:r>
      <w:r w:rsidRPr="00D7484B">
        <w:rPr>
          <w:b/>
          <w:bCs/>
          <w:color w:val="000000"/>
        </w:rPr>
        <w:tab/>
      </w:r>
      <w:r w:rsidRPr="00D7484B">
        <w:rPr>
          <w:b/>
          <w:bCs/>
          <w:color w:val="000000"/>
        </w:rPr>
        <w:tab/>
      </w:r>
      <w:r w:rsidRPr="00D7484B">
        <w:rPr>
          <w:b/>
          <w:bCs/>
          <w:color w:val="000000"/>
        </w:rPr>
        <w:tab/>
      </w:r>
      <w:r w:rsidRPr="00D7484B">
        <w:rPr>
          <w:b/>
          <w:bCs/>
          <w:color w:val="000000"/>
        </w:rPr>
        <w:tab/>
        <w:t xml:space="preserve">     </w:t>
      </w:r>
      <w:r w:rsidR="001069DF">
        <w:rPr>
          <w:b/>
          <w:bCs/>
          <w:color w:val="000000"/>
        </w:rPr>
        <w:tab/>
      </w:r>
      <w:bookmarkStart w:id="1" w:name="_GoBack"/>
      <w:bookmarkEnd w:id="1"/>
      <w:r w:rsidRPr="00D7484B">
        <w:rPr>
          <w:b/>
          <w:bCs/>
          <w:color w:val="000000"/>
        </w:rPr>
        <w:tab/>
      </w:r>
      <w:r w:rsidRPr="00D7484B">
        <w:rPr>
          <w:color w:val="000000"/>
        </w:rPr>
        <w:t>Nr.</w:t>
      </w:r>
      <w:r w:rsidR="001069DF">
        <w:rPr>
          <w:color w:val="000000"/>
        </w:rPr>
        <w:t>14</w:t>
      </w:r>
      <w:r w:rsidRPr="00D7484B">
        <w:t>/</w:t>
      </w:r>
      <w:r w:rsidRPr="00D7484B">
        <w:rPr>
          <w:color w:val="000000"/>
        </w:rPr>
        <w:t>20</w:t>
      </w:r>
      <w:r w:rsidR="00EF2FC8" w:rsidRPr="00D7484B">
        <w:t>2</w:t>
      </w:r>
      <w:r w:rsidR="00D7484B">
        <w:t>6</w:t>
      </w:r>
    </w:p>
    <w:p w14:paraId="150DE657" w14:textId="77777777" w:rsidR="00DA3234" w:rsidRDefault="00DA323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0000"/>
          <w:sz w:val="28"/>
          <w:szCs w:val="28"/>
        </w:rPr>
      </w:pPr>
    </w:p>
    <w:p w14:paraId="150DE658" w14:textId="77777777" w:rsidR="00DA3234" w:rsidRDefault="00460F7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Kārtība, kādā Ogres novada pašvaldība sadala valsts budžeta mērķdotācijas un pašvaldības finansējumu izglītības iestāžu pedagogu darba samaksai </w:t>
      </w:r>
    </w:p>
    <w:p w14:paraId="150DE659" w14:textId="77777777" w:rsidR="00DA3234" w:rsidRDefault="00DA3234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32"/>
          <w:szCs w:val="32"/>
        </w:rPr>
      </w:pPr>
    </w:p>
    <w:p w14:paraId="150DE65A" w14:textId="77777777" w:rsidR="00DA3234" w:rsidRDefault="00460F7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>Izdoti saskaņā ar</w:t>
      </w:r>
    </w:p>
    <w:p w14:paraId="150DE65B" w14:textId="77777777" w:rsidR="00DA3234" w:rsidRDefault="00460F7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i/>
          <w:iCs/>
        </w:rPr>
      </w:pPr>
      <w:r>
        <w:rPr>
          <w:i/>
          <w:iCs/>
          <w:color w:val="000000"/>
        </w:rPr>
        <w:tab/>
      </w:r>
      <w:r>
        <w:rPr>
          <w:i/>
          <w:iCs/>
        </w:rPr>
        <w:t xml:space="preserve">Valsts pārvaldes iekārtas likuma </w:t>
      </w:r>
    </w:p>
    <w:p w14:paraId="150DE65C" w14:textId="77777777" w:rsidR="00DA3234" w:rsidRDefault="00460F7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i/>
          <w:iCs/>
          <w:shd w:val="clear" w:color="auto" w:fill="999999"/>
        </w:rPr>
      </w:pPr>
      <w:r>
        <w:rPr>
          <w:i/>
          <w:iCs/>
        </w:rPr>
        <w:t>72. panta pirmās daļas 2. punktu</w:t>
      </w:r>
      <w:r>
        <w:rPr>
          <w:i/>
          <w:iCs/>
          <w:shd w:val="clear" w:color="auto" w:fill="999999"/>
        </w:rPr>
        <w:t xml:space="preserve"> </w:t>
      </w:r>
    </w:p>
    <w:p w14:paraId="150DE65D" w14:textId="77777777" w:rsidR="00DA3234" w:rsidRDefault="00460F79" w:rsidP="008D2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ind w:left="714" w:hanging="14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Vispārīgie jautājumi</w:t>
      </w:r>
    </w:p>
    <w:p w14:paraId="150DE65E" w14:textId="77777777" w:rsidR="00DA3234" w:rsidRDefault="00460F79" w:rsidP="008D2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r>
        <w:rPr>
          <w:color w:val="000000"/>
        </w:rPr>
        <w:t xml:space="preserve">Noteikumi nosaka kārtību, kādā Ogres novada pašvaldība (turpmāk – pašvaldība)  aprēķina un sadala valsts budžeta mērķdotācijas vispārējās izglītības iestāžu pedagogu darba samaksai (turpmāk – mērķdotācija), </w:t>
      </w:r>
      <w:r>
        <w:t>valsts budžeta mērķdotācijas interešu izglītības pedagogu darba samaksai un valsts sociālās apdrošināšanas obligātajām iemaksām</w:t>
      </w:r>
      <w:r>
        <w:rPr>
          <w:color w:val="000000"/>
        </w:rPr>
        <w:t xml:space="preserve"> un pašvaldības finansējumu vispārējās pamatizglītības un vispārējās vidējās izglītības iestāžu pedagogu darba samaksai un valsts sociālās apdrošināšanas obligātajām iemaksām (turpmāk – pašvaldības finansējums).</w:t>
      </w:r>
    </w:p>
    <w:p w14:paraId="150DE65F" w14:textId="77777777" w:rsidR="00DA3234" w:rsidRDefault="00460F79" w:rsidP="008D2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r>
        <w:rPr>
          <w:color w:val="000000"/>
        </w:rPr>
        <w:t>Mērķdotācija un pašvaldības finansējums tiek aprēķināts un sadalīts saskaņā ar šiem noteikumiem un citiem uz pedagogu darba samaksu attiecināmiem Latvijas Republikā spēkā esošajiem normatīvajiem aktiem.</w:t>
      </w:r>
    </w:p>
    <w:p w14:paraId="150DE660" w14:textId="77777777" w:rsidR="00DA3234" w:rsidRDefault="00460F79" w:rsidP="008D2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r>
        <w:rPr>
          <w:color w:val="000000"/>
        </w:rPr>
        <w:t>Noteikumi piemērojami attiecīgā gada valsts un pašvaldības budžetā apstiprinātā finansējuma ietvaros.</w:t>
      </w:r>
    </w:p>
    <w:p w14:paraId="150DE661" w14:textId="77777777" w:rsidR="00DA3234" w:rsidRDefault="00460F79" w:rsidP="008D2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r>
        <w:rPr>
          <w:color w:val="000000"/>
        </w:rPr>
        <w:t>Mērķdotāciju un pašvaldības finansējumu aprēķina un sadala pašvaldības izpilddirektora  apstiprināta mērķdotācijas komisija.</w:t>
      </w:r>
    </w:p>
    <w:p w14:paraId="150DE662" w14:textId="77777777" w:rsidR="00DA3234" w:rsidRDefault="00460F79" w:rsidP="008D2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ind w:left="714" w:hanging="14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Mērķdotācijas un pašvaldības finansējuma sadales pamatprincipi</w:t>
      </w:r>
    </w:p>
    <w:p w14:paraId="150DE663" w14:textId="77777777" w:rsidR="00DA3234" w:rsidRPr="008D20C8" w:rsidRDefault="00460F79" w:rsidP="008D2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r w:rsidRPr="008D20C8">
        <w:rPr>
          <w:color w:val="000000"/>
        </w:rPr>
        <w:t xml:space="preserve">Valsts budžeta mērķdotācijas interešu izglītības pedagogu darba samaksai un valsts sociālās apdrošināšanas obligātajām iemaksām sadalījumu veic komisija, pamatojoties uz </w:t>
      </w:r>
      <w:r w:rsidRPr="003A1E60">
        <w:rPr>
          <w:color w:val="000000"/>
        </w:rPr>
        <w:t>Ogres novada pašvaldības iekšējiem noteikumiem par Ogres novada izglītības iestāžu interešu izglītības programmu izvērtēšanas un finansēšanas k</w:t>
      </w:r>
      <w:r w:rsidR="00D7484B" w:rsidRPr="003A1E60">
        <w:rPr>
          <w:color w:val="000000"/>
        </w:rPr>
        <w:t>ārtību</w:t>
      </w:r>
      <w:r w:rsidR="00D7484B" w:rsidRPr="008D20C8">
        <w:rPr>
          <w:color w:val="000000"/>
        </w:rPr>
        <w:t xml:space="preserve"> sagatavoto mērķdotācijas </w:t>
      </w:r>
      <w:r w:rsidRPr="008D20C8">
        <w:rPr>
          <w:color w:val="000000"/>
        </w:rPr>
        <w:t>sadales priekšlikumu.</w:t>
      </w:r>
    </w:p>
    <w:p w14:paraId="150DE664" w14:textId="77777777" w:rsidR="00DA3234" w:rsidRDefault="00460F79" w:rsidP="008D2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r>
        <w:rPr>
          <w:color w:val="000000"/>
        </w:rPr>
        <w:t xml:space="preserve">Mērķdotāciju un pašvaldības finansējumu </w:t>
      </w:r>
      <w:sdt>
        <w:sdtPr>
          <w:rPr>
            <w:color w:val="000000"/>
          </w:rPr>
          <w:tag w:val="goog_rdk_1"/>
          <w:id w:val="-238078756"/>
        </w:sdtPr>
        <w:sdtEndPr/>
        <w:sdtContent>
          <w:r>
            <w:rPr>
              <w:color w:val="000000"/>
            </w:rPr>
            <w:t>izgl</w:t>
          </w:r>
          <w:sdt>
            <w:sdtPr>
              <w:rPr>
                <w:color w:val="000000"/>
              </w:rPr>
              <w:tag w:val="goog_rdk_2"/>
              <w:id w:val="-2031567213"/>
            </w:sdtPr>
            <w:sdtEndPr/>
            <w:sdtContent>
              <w:r w:rsidRPr="008D20C8">
                <w:rPr>
                  <w:color w:val="000000"/>
                </w:rPr>
                <w:t xml:space="preserve">ītības iestādei </w:t>
              </w:r>
            </w:sdtContent>
          </w:sdt>
        </w:sdtContent>
      </w:sdt>
      <w:r>
        <w:rPr>
          <w:color w:val="000000"/>
        </w:rPr>
        <w:t xml:space="preserve">aprēķina un sadala atbilstoši Valsts izglītības informācijas sistēmā reģistrēto izglītojamo </w:t>
      </w:r>
      <w:sdt>
        <w:sdtPr>
          <w:rPr>
            <w:color w:val="000000"/>
          </w:rPr>
          <w:tag w:val="goog_rdk_3"/>
          <w:id w:val="423924062"/>
        </w:sdtPr>
        <w:sdtEndPr/>
        <w:sdtContent>
          <w:r>
            <w:rPr>
              <w:color w:val="000000"/>
            </w:rPr>
            <w:t>un kl</w:t>
          </w:r>
          <w:sdt>
            <w:sdtPr>
              <w:rPr>
                <w:color w:val="000000"/>
              </w:rPr>
              <w:tag w:val="goog_rdk_4"/>
              <w:id w:val="462647460"/>
            </w:sdtPr>
            <w:sdtEndPr/>
            <w:sdtContent>
              <w:r w:rsidRPr="008D20C8">
                <w:rPr>
                  <w:color w:val="000000"/>
                </w:rPr>
                <w:t xml:space="preserve">ašu </w:t>
              </w:r>
            </w:sdtContent>
          </w:sdt>
        </w:sdtContent>
      </w:sdt>
      <w:r>
        <w:rPr>
          <w:color w:val="000000"/>
        </w:rPr>
        <w:t>skaitam izglītības iestādē kārtējā gada 1. septembrī.</w:t>
      </w:r>
    </w:p>
    <w:p w14:paraId="150DE665" w14:textId="77777777" w:rsidR="00DA3234" w:rsidRDefault="00460F79" w:rsidP="008D2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r>
        <w:rPr>
          <w:color w:val="000000"/>
        </w:rPr>
        <w:t>Mērķdotāciju sadala:</w:t>
      </w:r>
    </w:p>
    <w:p w14:paraId="150DE666" w14:textId="77777777" w:rsidR="00DA3234" w:rsidRDefault="00460F79" w:rsidP="006D318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color w:val="000000"/>
        </w:rPr>
      </w:pPr>
      <w:r>
        <w:rPr>
          <w:color w:val="000000"/>
        </w:rPr>
        <w:lastRenderedPageBreak/>
        <w:t xml:space="preserve">izglītības iestādes </w:t>
      </w:r>
      <w:sdt>
        <w:sdtPr>
          <w:rPr>
            <w:color w:val="000000"/>
          </w:rPr>
          <w:tag w:val="goog_rdk_9"/>
          <w:id w:val="-1779106579"/>
        </w:sdtPr>
        <w:sdtEndPr/>
        <w:sdtContent>
          <w:sdt>
            <w:sdtPr>
              <w:rPr>
                <w:color w:val="000000"/>
              </w:rPr>
              <w:tag w:val="goog_rdk_10"/>
              <w:id w:val="721938690"/>
            </w:sdtPr>
            <w:sdtEndPr/>
            <w:sdtContent>
              <w:r w:rsidRPr="006D318D">
                <w:rPr>
                  <w:color w:val="000000"/>
                </w:rPr>
                <w:t>administrācijas</w:t>
              </w:r>
            </w:sdtContent>
          </w:sdt>
        </w:sdtContent>
      </w:sdt>
      <w:r>
        <w:rPr>
          <w:color w:val="000000"/>
        </w:rPr>
        <w:t xml:space="preserve"> darba samaksai;</w:t>
      </w:r>
    </w:p>
    <w:p w14:paraId="150DE667" w14:textId="77777777" w:rsidR="00DA3234" w:rsidRDefault="00460F79" w:rsidP="00CB4D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color w:val="000000"/>
        </w:rPr>
      </w:pPr>
      <w:r w:rsidRPr="00CB4D92">
        <w:rPr>
          <w:color w:val="000000"/>
        </w:rPr>
        <w:t xml:space="preserve">izglītības iestādes </w:t>
      </w:r>
      <w:r>
        <w:rPr>
          <w:color w:val="000000"/>
        </w:rPr>
        <w:t>atbalsta personāla darba samaksai;</w:t>
      </w:r>
    </w:p>
    <w:p w14:paraId="150DE668" w14:textId="2D204825" w:rsidR="00DA3234" w:rsidRDefault="00460F79" w:rsidP="00CB4D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color w:val="000000"/>
        </w:rPr>
      </w:pPr>
      <w:r>
        <w:rPr>
          <w:color w:val="000000"/>
        </w:rPr>
        <w:t>pedagogu darba samaksai mācību plāna īstenošanai</w:t>
      </w:r>
      <w:r w:rsidR="00916683">
        <w:rPr>
          <w:color w:val="000000"/>
        </w:rPr>
        <w:t>.</w:t>
      </w:r>
    </w:p>
    <w:p w14:paraId="150DE669" w14:textId="77777777" w:rsidR="00DA3234" w:rsidRDefault="00460F79" w:rsidP="008D2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r>
        <w:rPr>
          <w:color w:val="000000"/>
        </w:rPr>
        <w:t>Pašvaldības finansējumu sadala:</w:t>
      </w:r>
      <w:sdt>
        <w:sdtPr>
          <w:rPr>
            <w:color w:val="000000"/>
          </w:rPr>
          <w:tag w:val="goog_rdk_24"/>
          <w:id w:val="-499930557"/>
        </w:sdtPr>
        <w:sdtEndPr/>
        <w:sdtContent/>
      </w:sdt>
    </w:p>
    <w:p w14:paraId="150DE66A" w14:textId="77777777" w:rsidR="00DA3234" w:rsidRPr="00CB4D92" w:rsidRDefault="00460F79" w:rsidP="00CB4D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color w:val="000000"/>
        </w:rPr>
      </w:pPr>
      <w:r w:rsidRPr="00CB4D92">
        <w:rPr>
          <w:color w:val="000000"/>
        </w:rPr>
        <w:t>izglītības iestādes administrācijas, atbalsta personāla un pedagogu darba samaksai, ja izglītības iestāde neizpilda ārējos normatīvajos aktos noteiktos kritērijus, kādos valsts piedalās izglītības iestādes pedagogu darba samaksas finansēšanā pilnā apmērā;</w:t>
      </w:r>
    </w:p>
    <w:p w14:paraId="150DE66B" w14:textId="77777777" w:rsidR="00DA3234" w:rsidRPr="00CB4D92" w:rsidRDefault="00460F79" w:rsidP="00CB4D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color w:val="000000"/>
        </w:rPr>
      </w:pPr>
      <w:r w:rsidRPr="00CB4D92">
        <w:rPr>
          <w:color w:val="000000"/>
        </w:rPr>
        <w:t>izglītības iestādes administrācijas, atbalsta personāla un pedagogu darba samaksai, ja izglītības iestāde tai piešķirtās mērķdotācijas ietvaros nevar nodrošināt pilnvērtīgu mācību programmu īstenošanu</w:t>
      </w:r>
      <w:sdt>
        <w:sdtPr>
          <w:rPr>
            <w:color w:val="000000"/>
          </w:rPr>
          <w:tag w:val="goog_rdk_37"/>
          <w:id w:val="-1682728754"/>
        </w:sdtPr>
        <w:sdtEndPr/>
        <w:sdtContent>
          <w:sdt>
            <w:sdtPr>
              <w:rPr>
                <w:color w:val="000000"/>
              </w:rPr>
              <w:tag w:val="goog_rdk_35"/>
              <w:id w:val="-1257681441"/>
            </w:sdtPr>
            <w:sdtEndPr/>
            <w:sdtContent>
              <w:sdt>
                <w:sdtPr>
                  <w:rPr>
                    <w:color w:val="000000"/>
                  </w:rPr>
                  <w:tag w:val="goog_rdk_36"/>
                  <w:id w:val="199053625"/>
                </w:sdtPr>
                <w:sdtEndPr/>
                <w:sdtContent/>
              </w:sdt>
            </w:sdtContent>
          </w:sdt>
        </w:sdtContent>
      </w:sdt>
      <w:r w:rsidRPr="00CB4D92">
        <w:rPr>
          <w:color w:val="000000"/>
        </w:rPr>
        <w:t xml:space="preserve">. </w:t>
      </w:r>
    </w:p>
    <w:p w14:paraId="150DE66C" w14:textId="77777777" w:rsidR="00DA3234" w:rsidRDefault="00460F79" w:rsidP="008D2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r w:rsidRPr="00CB4D92">
        <w:rPr>
          <w:color w:val="000000"/>
        </w:rPr>
        <w:t>Izglītības iestādes vadītājs mērķdotāciju un pašvaldības finansējumu sadala atbilstoši spēkā esošajiem normatīvajiem aktiem</w:t>
      </w:r>
      <w:r>
        <w:rPr>
          <w:color w:val="000000"/>
        </w:rPr>
        <w:t xml:space="preserve"> un saskaņā ar izglītības iestādē izstrādāto kārtību, nodrošinot mērķdotācijas sadales atklātību.</w:t>
      </w:r>
    </w:p>
    <w:p w14:paraId="150DE66D" w14:textId="77777777" w:rsidR="00DA3234" w:rsidRDefault="00460F79" w:rsidP="008D2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ind w:left="714" w:hanging="14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Vienotie principi pedagogu darba samaksas noteikšanai</w:t>
      </w:r>
    </w:p>
    <w:p w14:paraId="150DE66E" w14:textId="77777777" w:rsidR="00DA3234" w:rsidRDefault="00460F79" w:rsidP="008D2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r>
        <w:rPr>
          <w:color w:val="000000"/>
        </w:rPr>
        <w:t>Izglītības iestādes vadītājs nodrošina pedagogu darba samaksas aprēķinu, veicot pedagogu tarifikāciju piešķirtā finansējuma ietvaros atbilstoši normatīvo aktu prasībām, paredzot tajā finansējumu</w:t>
      </w:r>
      <w:r w:rsidRPr="008D20C8">
        <w:rPr>
          <w:color w:val="000000"/>
        </w:rPr>
        <w:t xml:space="preserve"> izglītības iestādes administrācijas darba samaksai, atbalsta personāla darba samaksai un pedagogu darba samaksai.</w:t>
      </w:r>
    </w:p>
    <w:p w14:paraId="150DE66F" w14:textId="77777777" w:rsidR="00DA3234" w:rsidRDefault="001069DF" w:rsidP="008D2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sdt>
        <w:sdtPr>
          <w:rPr>
            <w:color w:val="000000"/>
          </w:rPr>
          <w:tag w:val="goog_rdk_49"/>
          <w:id w:val="560732356"/>
        </w:sdtPr>
        <w:sdtEndPr/>
        <w:sdtContent>
          <w:sdt>
            <w:sdtPr>
              <w:rPr>
                <w:color w:val="000000"/>
              </w:rPr>
              <w:tag w:val="goog_rdk_47"/>
              <w:id w:val="-1290381820"/>
            </w:sdtPr>
            <w:sdtEndPr/>
            <w:sdtContent>
              <w:sdt>
                <w:sdtPr>
                  <w:rPr>
                    <w:color w:val="000000"/>
                  </w:rPr>
                  <w:tag w:val="goog_rdk_48"/>
                  <w:id w:val="-1905775389"/>
                </w:sdtPr>
                <w:sdtEndPr/>
                <w:sdtContent/>
              </w:sdt>
            </w:sdtContent>
          </w:sdt>
        </w:sdtContent>
      </w:sdt>
      <w:sdt>
        <w:sdtPr>
          <w:rPr>
            <w:color w:val="000000"/>
          </w:rPr>
          <w:tag w:val="goog_rdk_52"/>
          <w:id w:val="275515816"/>
        </w:sdtPr>
        <w:sdtEndPr/>
        <w:sdtContent>
          <w:sdt>
            <w:sdtPr>
              <w:rPr>
                <w:color w:val="000000"/>
              </w:rPr>
              <w:tag w:val="goog_rdk_50"/>
              <w:id w:val="-1457464160"/>
            </w:sdtPr>
            <w:sdtEndPr/>
            <w:sdtContent>
              <w:sdt>
                <w:sdtPr>
                  <w:rPr>
                    <w:color w:val="000000"/>
                  </w:rPr>
                  <w:tag w:val="goog_rdk_51"/>
                  <w:id w:val="203054906"/>
                </w:sdtPr>
                <w:sdtEndPr/>
                <w:sdtContent/>
              </w:sdt>
            </w:sdtContent>
          </w:sdt>
        </w:sdtContent>
      </w:sdt>
      <w:r w:rsidR="00460F79">
        <w:rPr>
          <w:color w:val="000000"/>
        </w:rPr>
        <w:t>Izglītības iestādes vadītājs lēmumu par pedagoga darba algas likmes palielināšanu un citu pienākumu apmaksu pieņem pēc 10. punktā noteikto nosacījumu ievērošanas atbilstoši izglītības iestādei piešķirtajai mērķdotācijai un pašvaldības finansējumam.</w:t>
      </w:r>
    </w:p>
    <w:p w14:paraId="150DE670" w14:textId="77777777" w:rsidR="00DA3234" w:rsidRDefault="00460F79" w:rsidP="008D2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r>
        <w:rPr>
          <w:color w:val="000000"/>
        </w:rPr>
        <w:t>Izglītības iestādes vadītājs paredz rezerves fondu ne vairāk kā 1% apmērā no izglītības iestādei piešķirtā finansējuma, paredzot finansējumu pedagogu aizvietošanai, ilgstoši slimojošu izglītojamo izglītošanai un piemaksām par papildu pedagoģisko darbu.</w:t>
      </w:r>
    </w:p>
    <w:p w14:paraId="150DE671" w14:textId="77777777" w:rsidR="00DA3234" w:rsidRDefault="00460F79" w:rsidP="008D2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ind w:left="714" w:hanging="14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Izglītības iestāžu tarifikācijas sagatavošana un iesniegšana</w:t>
      </w:r>
    </w:p>
    <w:p w14:paraId="150DE672" w14:textId="77777777" w:rsidR="00DA3234" w:rsidRDefault="00460F79" w:rsidP="008D2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r>
        <w:rPr>
          <w:color w:val="000000"/>
        </w:rPr>
        <w:t>Izglītības iestādes vadītājs sagatavotās mērķdotācijas tarifikācijas un pašvaldības budžeta finansējuma tarifikācijas uz kārtējā gada 1.</w:t>
      </w:r>
      <w:r w:rsidR="00C802EE">
        <w:rPr>
          <w:color w:val="000000"/>
        </w:rPr>
        <w:t xml:space="preserve"> </w:t>
      </w:r>
      <w:r>
        <w:rPr>
          <w:color w:val="000000"/>
        </w:rPr>
        <w:t>septembri, iepriekš elektroniski saskaņojot ar Ogres novada Izglītības pārvaldi, iesniedz pašvaldībā grāmatvedības un finanšu funkciju veikšanai.</w:t>
      </w:r>
    </w:p>
    <w:p w14:paraId="150DE673" w14:textId="77777777" w:rsidR="00DA3234" w:rsidRDefault="00460F79" w:rsidP="008D2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r>
        <w:rPr>
          <w:color w:val="000000"/>
        </w:rPr>
        <w:t>Izglītības iestādes vadītājs visas izmaiņas tarifikācijā saskaņo ar Ogres novada Izglītības pārvaldi</w:t>
      </w:r>
      <w:r w:rsidRPr="008D20C8">
        <w:rPr>
          <w:color w:val="000000"/>
        </w:rPr>
        <w:t>, veicot pārtarifikāciju.</w:t>
      </w:r>
    </w:p>
    <w:p w14:paraId="063113F0" w14:textId="77777777" w:rsidR="00B156ED" w:rsidRPr="00515D14" w:rsidRDefault="00B156ED" w:rsidP="008D2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ind w:left="714" w:hanging="147"/>
        <w:jc w:val="center"/>
        <w:rPr>
          <w:b/>
          <w:bCs/>
          <w:color w:val="000000"/>
        </w:rPr>
      </w:pPr>
      <w:r w:rsidRPr="00515D14">
        <w:rPr>
          <w:b/>
          <w:bCs/>
          <w:color w:val="000000"/>
        </w:rPr>
        <w:t>Noslēguma jautājums</w:t>
      </w:r>
    </w:p>
    <w:p w14:paraId="23D68D05" w14:textId="57446863" w:rsidR="00B156ED" w:rsidRDefault="00BF7164" w:rsidP="00BF71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color w:val="000000"/>
        </w:rPr>
      </w:pPr>
      <w:r>
        <w:rPr>
          <w:color w:val="000000"/>
        </w:rPr>
        <w:t>Atzīt par spēku zaudējušiem</w:t>
      </w:r>
      <w:r w:rsidR="00B156ED">
        <w:rPr>
          <w:color w:val="000000"/>
        </w:rPr>
        <w:t xml:space="preserve"> Ogres novada pašvaldības </w:t>
      </w:r>
      <w:r>
        <w:rPr>
          <w:color w:val="000000"/>
        </w:rPr>
        <w:t>2024. gada 18. decembra iekšējos noteikumus</w:t>
      </w:r>
      <w:r w:rsidR="00B156ED">
        <w:rPr>
          <w:color w:val="000000"/>
        </w:rPr>
        <w:t xml:space="preserve"> Nr.70/2024 “</w:t>
      </w:r>
      <w:r w:rsidR="00B156ED" w:rsidRPr="00515D14">
        <w:rPr>
          <w:color w:val="000000"/>
        </w:rPr>
        <w:t>Kārtība, kādā Ogres novada pašvaldība sadala valsts budžeta mērķdotācijas un pašvaldības finansējumu izglītības iestāžu pedagogu darba samaksai</w:t>
      </w:r>
      <w:r>
        <w:rPr>
          <w:color w:val="000000"/>
        </w:rPr>
        <w:t xml:space="preserve">” </w:t>
      </w:r>
      <w:r w:rsidRPr="003A1E60">
        <w:rPr>
          <w:color w:val="000000"/>
        </w:rPr>
        <w:t>(apstiprināti ar Ogres novada pašvaldības 2024. gada 18. decembra sēdes lēmumu (protokols Nr. 21; 17.)</w:t>
      </w:r>
      <w:r w:rsidR="003A1E60">
        <w:rPr>
          <w:color w:val="000000"/>
        </w:rPr>
        <w:t>)</w:t>
      </w:r>
      <w:r w:rsidRPr="003A1E60">
        <w:rPr>
          <w:color w:val="000000"/>
        </w:rPr>
        <w:t>.</w:t>
      </w:r>
      <w:r>
        <w:rPr>
          <w:color w:val="000000"/>
        </w:rPr>
        <w:t xml:space="preserve"> </w:t>
      </w:r>
    </w:p>
    <w:p w14:paraId="150DE674" w14:textId="77777777" w:rsidR="00EF2FC8" w:rsidRDefault="00EF2FC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p w14:paraId="150DE675" w14:textId="77777777" w:rsidR="00EF2FC8" w:rsidRDefault="00EF2FC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p w14:paraId="150DE676" w14:textId="77777777" w:rsidR="00EF2FC8" w:rsidRDefault="00EF2FC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p w14:paraId="150DE677" w14:textId="77777777" w:rsidR="00DA3234" w:rsidRDefault="00EF2FC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>Domes priekšsēdētājs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A. Krauja</w:t>
      </w:r>
    </w:p>
    <w:p w14:paraId="150DE678" w14:textId="77777777" w:rsidR="00DA3234" w:rsidRDefault="00DA323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sectPr w:rsidR="00DA32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64" w:right="1134" w:bottom="964" w:left="1701" w:header="709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DE67D" w14:textId="77777777" w:rsidR="0019159C" w:rsidRDefault="00460F79">
      <w:r>
        <w:separator/>
      </w:r>
    </w:p>
  </w:endnote>
  <w:endnote w:type="continuationSeparator" w:id="0">
    <w:p w14:paraId="150DE67E" w14:textId="77777777" w:rsidR="0019159C" w:rsidRDefault="0046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1" w:fontKey="{07BF3AE4-8D31-4F25-95A3-CF1549FCB4D8}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2" w:fontKey="{5A1E723F-9C76-47C0-B648-69FC17856F0B}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3" w:fontKey="{F797EE4C-64A6-4471-8E41-D33EADFEA122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8552F46C-6A25-4CC3-9981-B6905B30AD6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DE681" w14:textId="77777777" w:rsidR="00DA3234" w:rsidRDefault="00460F7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50DE682" w14:textId="77777777" w:rsidR="00DA3234" w:rsidRDefault="00DA32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DE683" w14:textId="77777777" w:rsidR="00DA3234" w:rsidRDefault="00460F7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069DF">
      <w:rPr>
        <w:noProof/>
        <w:color w:val="000000"/>
      </w:rPr>
      <w:t>2</w:t>
    </w:r>
    <w:r>
      <w:rPr>
        <w:color w:val="000000"/>
      </w:rPr>
      <w:fldChar w:fldCharType="end"/>
    </w:r>
  </w:p>
  <w:p w14:paraId="150DE684" w14:textId="77777777" w:rsidR="00DA3234" w:rsidRDefault="00DA32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35"/>
        <w:tab w:val="left" w:pos="5190"/>
      </w:tabs>
      <w:ind w:hanging="2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DE686" w14:textId="77777777" w:rsidR="00DA3234" w:rsidRDefault="00DA32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DE67B" w14:textId="77777777" w:rsidR="0019159C" w:rsidRDefault="00460F79">
      <w:r>
        <w:separator/>
      </w:r>
    </w:p>
  </w:footnote>
  <w:footnote w:type="continuationSeparator" w:id="0">
    <w:p w14:paraId="150DE67C" w14:textId="77777777" w:rsidR="0019159C" w:rsidRDefault="00460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DE67F" w14:textId="77777777" w:rsidR="00DA3234" w:rsidRDefault="00DA323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DE680" w14:textId="77777777" w:rsidR="00DA3234" w:rsidRDefault="00DA323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DE685" w14:textId="77777777" w:rsidR="00DA3234" w:rsidRDefault="00DA3234">
    <w:pPr>
      <w:tabs>
        <w:tab w:val="center" w:pos="4153"/>
        <w:tab w:val="right" w:pos="8306"/>
      </w:tabs>
      <w:ind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753B9"/>
    <w:multiLevelType w:val="multilevel"/>
    <w:tmpl w:val="555E5FE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90C84"/>
    <w:multiLevelType w:val="multilevel"/>
    <w:tmpl w:val="AAC0F68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XLlD2Affn6kGekMFmZyAfBcbKso2IZc4p6LIpUWxQ8aL01OWSaJxZTpD5r2p9Ufa+FuWI70dH1k5+4rjILWXkA==" w:salt="30u8gsJ44okfnCVvdmHc/A=="/>
  <w:zoom w:percent="103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34"/>
    <w:rsid w:val="000C563B"/>
    <w:rsid w:val="001069DF"/>
    <w:rsid w:val="0019159C"/>
    <w:rsid w:val="002C08BF"/>
    <w:rsid w:val="003A1E60"/>
    <w:rsid w:val="00460F79"/>
    <w:rsid w:val="006D318D"/>
    <w:rsid w:val="008D20C8"/>
    <w:rsid w:val="00916683"/>
    <w:rsid w:val="00B156ED"/>
    <w:rsid w:val="00BF7164"/>
    <w:rsid w:val="00C802EE"/>
    <w:rsid w:val="00CB4D92"/>
    <w:rsid w:val="00D7484B"/>
    <w:rsid w:val="00DA3234"/>
    <w:rsid w:val="00EF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E64C"/>
  <w15:docId w15:val="{5F22188D-8E63-4BF1-A07F-8252F82E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" w:eastAsia="lv-LV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outlineLvl w:val="0"/>
    </w:pPr>
    <w:rPr>
      <w:sz w:val="28"/>
      <w:szCs w:val="28"/>
    </w:rPr>
  </w:style>
  <w:style w:type="paragraph" w:styleId="Virsraksts2">
    <w:name w:val="heading 2"/>
    <w:basedOn w:val="Parasts"/>
    <w:next w:val="Parasts"/>
    <w:pPr>
      <w:keepNext/>
      <w:jc w:val="right"/>
      <w:outlineLvl w:val="1"/>
    </w:pPr>
    <w:rPr>
      <w:u w:val="single"/>
    </w:rPr>
  </w:style>
  <w:style w:type="paragraph" w:styleId="Virsraksts3">
    <w:name w:val="heading 3"/>
    <w:basedOn w:val="Parasts"/>
    <w:next w:val="Parasts"/>
    <w:pPr>
      <w:keepNext/>
      <w:jc w:val="center"/>
      <w:outlineLvl w:val="2"/>
    </w:pPr>
    <w:rPr>
      <w:b/>
      <w:bCs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bCs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bCs/>
      <w:sz w:val="72"/>
      <w:szCs w:val="72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2FC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2FC8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F716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F71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gGmWgX/xIJH08qKB2vEF9R8jTA==">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3054</Words>
  <Characters>1741</Characters>
  <Application>Microsoft Office Word</Application>
  <DocSecurity>4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Rostoka</dc:creator>
  <cp:lastModifiedBy>Santa Hermane</cp:lastModifiedBy>
  <cp:revision>2</cp:revision>
  <cp:lastPrinted>2026-06-18T08:23:00Z</cp:lastPrinted>
  <dcterms:created xsi:type="dcterms:W3CDTF">2026-06-18T08:25:00Z</dcterms:created>
  <dcterms:modified xsi:type="dcterms:W3CDTF">2026-06-18T08:25:00Z</dcterms:modified>
</cp:coreProperties>
</file>