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474B9A" w14:textId="1B4340BC" w:rsidR="00FD6549" w:rsidRPr="00735BC6" w:rsidRDefault="00E6144B" w:rsidP="00FD6549">
      <w:pPr>
        <w:ind w:right="43"/>
        <w:jc w:val="center"/>
        <w:rPr>
          <w:noProof/>
        </w:rPr>
      </w:pPr>
      <w:r w:rsidRPr="00F33F26">
        <w:rPr>
          <w:noProof/>
        </w:rPr>
        <w:drawing>
          <wp:inline distT="0" distB="0" distL="0" distR="0" wp14:anchorId="3FEAB515" wp14:editId="758C1D0C">
            <wp:extent cx="604520" cy="723265"/>
            <wp:effectExtent l="0" t="0" r="0" b="0"/>
            <wp:docPr id="1"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520" cy="723265"/>
                    </a:xfrm>
                    <a:prstGeom prst="rect">
                      <a:avLst/>
                    </a:prstGeom>
                    <a:noFill/>
                    <a:ln>
                      <a:noFill/>
                    </a:ln>
                  </pic:spPr>
                </pic:pic>
              </a:graphicData>
            </a:graphic>
          </wp:inline>
        </w:drawing>
      </w:r>
    </w:p>
    <w:p w14:paraId="722C2B48" w14:textId="77777777" w:rsidR="00FD6549" w:rsidRPr="009154C1" w:rsidRDefault="00FD6549" w:rsidP="00FD6549">
      <w:pPr>
        <w:ind w:right="43"/>
        <w:jc w:val="center"/>
        <w:rPr>
          <w:noProof/>
          <w:sz w:val="36"/>
        </w:rPr>
      </w:pPr>
      <w:r w:rsidRPr="009154C1">
        <w:rPr>
          <w:noProof/>
          <w:sz w:val="36"/>
        </w:rPr>
        <w:t>OGRES  NOVADA  PAŠVALDĪBA</w:t>
      </w:r>
    </w:p>
    <w:p w14:paraId="23856F48" w14:textId="77777777" w:rsidR="00FD6549" w:rsidRPr="009154C1" w:rsidRDefault="00FD6549" w:rsidP="00FD6549">
      <w:pPr>
        <w:ind w:right="43"/>
        <w:jc w:val="center"/>
        <w:rPr>
          <w:noProof/>
          <w:sz w:val="18"/>
        </w:rPr>
      </w:pPr>
      <w:r w:rsidRPr="009154C1">
        <w:rPr>
          <w:noProof/>
          <w:sz w:val="18"/>
        </w:rPr>
        <w:t>Reģ.Nr.90000024455, Brīvības iela 33, Ogre, Ogres nov., LV-5001</w:t>
      </w:r>
    </w:p>
    <w:p w14:paraId="510AD607" w14:textId="77777777" w:rsidR="00FD6549" w:rsidRPr="009154C1" w:rsidRDefault="00FD6549" w:rsidP="00FD6549">
      <w:pPr>
        <w:pBdr>
          <w:bottom w:val="single" w:sz="4" w:space="1" w:color="auto"/>
        </w:pBdr>
        <w:ind w:right="43"/>
        <w:jc w:val="center"/>
        <w:rPr>
          <w:noProof/>
          <w:sz w:val="18"/>
        </w:rPr>
      </w:pPr>
      <w:r w:rsidRPr="009154C1">
        <w:rPr>
          <w:noProof/>
          <w:sz w:val="18"/>
        </w:rPr>
        <w:t xml:space="preserve">tālrunis 65071160, </w:t>
      </w:r>
      <w:r w:rsidRPr="009154C1">
        <w:rPr>
          <w:sz w:val="18"/>
        </w:rPr>
        <w:t xml:space="preserve">e-pasts: ogredome@ogresnovads.lv, www.ogresnovads.lv </w:t>
      </w:r>
    </w:p>
    <w:p w14:paraId="27C19F37" w14:textId="77777777" w:rsidR="00FD6549" w:rsidRPr="009154C1" w:rsidRDefault="00FD6549" w:rsidP="00FD6549">
      <w:pPr>
        <w:ind w:right="43"/>
        <w:rPr>
          <w:szCs w:val="32"/>
        </w:rPr>
      </w:pPr>
    </w:p>
    <w:p w14:paraId="4A05BE32" w14:textId="77777777" w:rsidR="00FD6549" w:rsidRPr="009154C1" w:rsidRDefault="00FD6549" w:rsidP="00FD6549">
      <w:pPr>
        <w:ind w:right="43"/>
        <w:jc w:val="center"/>
        <w:rPr>
          <w:sz w:val="32"/>
          <w:szCs w:val="32"/>
        </w:rPr>
      </w:pPr>
      <w:r w:rsidRPr="009154C1">
        <w:rPr>
          <w:sz w:val="28"/>
          <w:szCs w:val="28"/>
        </w:rPr>
        <w:t>PAŠVALDĪBAS DOMES SĒDES PROTOKOLA IZRAKSTS</w:t>
      </w:r>
    </w:p>
    <w:p w14:paraId="595E6D5D" w14:textId="77777777" w:rsidR="00354EB2" w:rsidRDefault="00354EB2" w:rsidP="00354EB2">
      <w:pPr>
        <w:jc w:val="center"/>
      </w:pPr>
    </w:p>
    <w:p w14:paraId="16966387" w14:textId="77777777" w:rsidR="0060143D" w:rsidRPr="004B2BC2" w:rsidRDefault="0060143D" w:rsidP="005C5221"/>
    <w:tbl>
      <w:tblPr>
        <w:tblW w:w="4922" w:type="pct"/>
        <w:tblLook w:val="0000" w:firstRow="0" w:lastRow="0" w:firstColumn="0" w:lastColumn="0" w:noHBand="0" w:noVBand="0"/>
      </w:tblPr>
      <w:tblGrid>
        <w:gridCol w:w="2975"/>
        <w:gridCol w:w="2977"/>
        <w:gridCol w:w="2977"/>
      </w:tblGrid>
      <w:tr w:rsidR="005C5221" w:rsidRPr="00F26947" w14:paraId="06534BC1" w14:textId="77777777" w:rsidTr="006D2226">
        <w:trPr>
          <w:trHeight w:val="205"/>
        </w:trPr>
        <w:tc>
          <w:tcPr>
            <w:tcW w:w="1666" w:type="pct"/>
          </w:tcPr>
          <w:p w14:paraId="2274E43F" w14:textId="77777777" w:rsidR="005C5221" w:rsidRPr="00F26947" w:rsidRDefault="005C5221" w:rsidP="00F26947">
            <w:r w:rsidRPr="00F26947">
              <w:t>Ogrē, Brīvības ielā 33</w:t>
            </w:r>
          </w:p>
        </w:tc>
        <w:tc>
          <w:tcPr>
            <w:tcW w:w="1667" w:type="pct"/>
          </w:tcPr>
          <w:p w14:paraId="7965132F" w14:textId="6F556E57" w:rsidR="005C5221" w:rsidRPr="00F26947" w:rsidRDefault="0031683A" w:rsidP="00F26947">
            <w:pPr>
              <w:pStyle w:val="Virsraksts4"/>
              <w:spacing w:before="0" w:after="0"/>
              <w:jc w:val="center"/>
              <w:rPr>
                <w:sz w:val="24"/>
                <w:szCs w:val="24"/>
              </w:rPr>
            </w:pPr>
            <w:r w:rsidRPr="00F26947">
              <w:rPr>
                <w:sz w:val="24"/>
                <w:szCs w:val="24"/>
              </w:rPr>
              <w:t>Nr.</w:t>
            </w:r>
            <w:r w:rsidR="00817698">
              <w:rPr>
                <w:sz w:val="24"/>
                <w:szCs w:val="24"/>
              </w:rPr>
              <w:t>8</w:t>
            </w:r>
          </w:p>
        </w:tc>
        <w:tc>
          <w:tcPr>
            <w:tcW w:w="1667" w:type="pct"/>
          </w:tcPr>
          <w:p w14:paraId="359DEB29" w14:textId="70B6A67B" w:rsidR="005C5221" w:rsidRPr="00F26947" w:rsidRDefault="00165BBB" w:rsidP="00694993">
            <w:pPr>
              <w:jc w:val="right"/>
            </w:pPr>
            <w:r w:rsidRPr="00F26947">
              <w:t>202</w:t>
            </w:r>
            <w:r w:rsidR="005D1252">
              <w:t>6</w:t>
            </w:r>
            <w:r w:rsidR="001F50EC" w:rsidRPr="00F26947">
              <w:t>.</w:t>
            </w:r>
            <w:r w:rsidR="004278EC" w:rsidRPr="00F26947">
              <w:t xml:space="preserve"> </w:t>
            </w:r>
            <w:r w:rsidR="001F50EC" w:rsidRPr="00F26947">
              <w:t>gada</w:t>
            </w:r>
            <w:r w:rsidR="00F26947" w:rsidRPr="00F26947">
              <w:t xml:space="preserve"> </w:t>
            </w:r>
            <w:r w:rsidR="005D1252">
              <w:t xml:space="preserve"> </w:t>
            </w:r>
            <w:r w:rsidR="00182261">
              <w:t>18</w:t>
            </w:r>
            <w:r w:rsidR="008575E5" w:rsidRPr="00F26947">
              <w:t>.</w:t>
            </w:r>
            <w:r w:rsidR="0020212F">
              <w:t> </w:t>
            </w:r>
            <w:r w:rsidR="00182261">
              <w:t>jūnijā</w:t>
            </w:r>
            <w:r w:rsidR="006C1E62" w:rsidRPr="00F26947">
              <w:t xml:space="preserve"> </w:t>
            </w:r>
            <w:r w:rsidR="00FD6549" w:rsidRPr="00F26947">
              <w:t xml:space="preserve"> </w:t>
            </w:r>
          </w:p>
        </w:tc>
      </w:tr>
    </w:tbl>
    <w:p w14:paraId="448DE602" w14:textId="77777777" w:rsidR="00557324" w:rsidRPr="00F26947" w:rsidRDefault="00557324" w:rsidP="00F26947">
      <w:pPr>
        <w:rPr>
          <w:b/>
          <w:bCs/>
        </w:rPr>
      </w:pPr>
    </w:p>
    <w:p w14:paraId="2A76A821" w14:textId="596BCC7D" w:rsidR="000B7FD9" w:rsidRPr="00F26947" w:rsidRDefault="00817698" w:rsidP="00F26947">
      <w:pPr>
        <w:ind w:left="-142"/>
        <w:jc w:val="center"/>
        <w:rPr>
          <w:b/>
          <w:bCs/>
        </w:rPr>
      </w:pPr>
      <w:r>
        <w:rPr>
          <w:b/>
          <w:bCs/>
        </w:rPr>
        <w:t>27</w:t>
      </w:r>
      <w:r w:rsidR="00F26947" w:rsidRPr="00F26947">
        <w:rPr>
          <w:b/>
          <w:bCs/>
        </w:rPr>
        <w:t>.</w:t>
      </w:r>
    </w:p>
    <w:p w14:paraId="30BD4BCC" w14:textId="39217CDB" w:rsidR="008B22CF" w:rsidRPr="00F26947" w:rsidRDefault="000B7FD9" w:rsidP="00F26947">
      <w:pPr>
        <w:tabs>
          <w:tab w:val="left" w:pos="3660"/>
          <w:tab w:val="center" w:pos="4082"/>
        </w:tabs>
        <w:ind w:left="-142"/>
        <w:jc w:val="center"/>
        <w:rPr>
          <w:b/>
          <w:u w:val="single"/>
        </w:rPr>
      </w:pPr>
      <w:bookmarkStart w:id="0" w:name="_Hlk158724596"/>
      <w:r w:rsidRPr="00F26947">
        <w:rPr>
          <w:b/>
          <w:u w:val="single"/>
        </w:rPr>
        <w:t xml:space="preserve">Par </w:t>
      </w:r>
      <w:bookmarkEnd w:id="0"/>
      <w:r w:rsidR="00B57674">
        <w:rPr>
          <w:b/>
          <w:u w:val="single"/>
        </w:rPr>
        <w:t xml:space="preserve">ciema </w:t>
      </w:r>
      <w:r w:rsidR="00E73EAB">
        <w:rPr>
          <w:b/>
          <w:u w:val="single"/>
        </w:rPr>
        <w:t>“</w:t>
      </w:r>
      <w:proofErr w:type="spellStart"/>
      <w:r w:rsidR="00182261">
        <w:rPr>
          <w:b/>
          <w:u w:val="single"/>
        </w:rPr>
        <w:t>Kancersili</w:t>
      </w:r>
      <w:proofErr w:type="spellEnd"/>
      <w:r w:rsidR="00182261">
        <w:rPr>
          <w:b/>
          <w:u w:val="single"/>
        </w:rPr>
        <w:t>”</w:t>
      </w:r>
      <w:r w:rsidR="00E73EAB">
        <w:rPr>
          <w:b/>
          <w:u w:val="single"/>
        </w:rPr>
        <w:t xml:space="preserve"> Tīnūžu pagastā</w:t>
      </w:r>
      <w:r w:rsidR="00FC4B10">
        <w:rPr>
          <w:b/>
          <w:u w:val="single"/>
        </w:rPr>
        <w:t>,</w:t>
      </w:r>
      <w:r w:rsidR="00E73EAB">
        <w:rPr>
          <w:b/>
          <w:u w:val="single"/>
        </w:rPr>
        <w:t xml:space="preserve"> Ogres novadā </w:t>
      </w:r>
      <w:r w:rsidR="00182261">
        <w:rPr>
          <w:b/>
          <w:u w:val="single"/>
        </w:rPr>
        <w:t>nosaukuma maiņu</w:t>
      </w:r>
    </w:p>
    <w:p w14:paraId="6A404221" w14:textId="77777777" w:rsidR="000B7FD9" w:rsidRPr="00F26947" w:rsidRDefault="000B7FD9" w:rsidP="00F26947">
      <w:pPr>
        <w:tabs>
          <w:tab w:val="left" w:pos="3660"/>
          <w:tab w:val="center" w:pos="4082"/>
        </w:tabs>
        <w:ind w:left="-142"/>
        <w:jc w:val="center"/>
        <w:rPr>
          <w:b/>
          <w:u w:val="single"/>
        </w:rPr>
      </w:pPr>
    </w:p>
    <w:p w14:paraId="08ADFCD8" w14:textId="7193331F" w:rsidR="000C7473" w:rsidRPr="00DF0F4C" w:rsidRDefault="000C7473" w:rsidP="0020212F">
      <w:pPr>
        <w:tabs>
          <w:tab w:val="left" w:pos="567"/>
        </w:tabs>
        <w:ind w:firstLine="567"/>
        <w:jc w:val="both"/>
      </w:pPr>
      <w:r w:rsidRPr="00DF0F4C">
        <w:t>Ciems “</w:t>
      </w:r>
      <w:proofErr w:type="spellStart"/>
      <w:r w:rsidRPr="00DF0F4C">
        <w:t>Kancersili</w:t>
      </w:r>
      <w:proofErr w:type="spellEnd"/>
      <w:r w:rsidRPr="00DF0F4C">
        <w:t xml:space="preserve">” </w:t>
      </w:r>
      <w:r w:rsidR="00A475FF" w:rsidRPr="00DF0F4C">
        <w:t>izveidots</w:t>
      </w:r>
      <w:r w:rsidRPr="00DF0F4C">
        <w:t xml:space="preserve"> izstrādājot detālplānojumu 2005.</w:t>
      </w:r>
      <w:r w:rsidR="00FC4B10" w:rsidRPr="00DF0F4C">
        <w:t> </w:t>
      </w:r>
      <w:r w:rsidR="00C9607A" w:rsidRPr="00DF0F4C">
        <w:t xml:space="preserve">gadā. </w:t>
      </w:r>
      <w:r w:rsidRPr="00DF0F4C">
        <w:t>Detālplānojums “</w:t>
      </w:r>
      <w:proofErr w:type="spellStart"/>
      <w:r w:rsidRPr="00DF0F4C">
        <w:t>Lielkancersili</w:t>
      </w:r>
      <w:proofErr w:type="spellEnd"/>
      <w:r w:rsidRPr="00DF0F4C">
        <w:t>” apstiprināts ar Ikšķiles novada domes 2005. gada 18. maija lēmumu Nr. 8/18 “Par detālplānojuma “</w:t>
      </w:r>
      <w:proofErr w:type="spellStart"/>
      <w:r w:rsidRPr="00DF0F4C">
        <w:t>Lielkancersili</w:t>
      </w:r>
      <w:proofErr w:type="spellEnd"/>
      <w:r w:rsidRPr="00DF0F4C">
        <w:t>”</w:t>
      </w:r>
      <w:r w:rsidR="00930DAD" w:rsidRPr="00DF0F4C">
        <w:t xml:space="preserve"> </w:t>
      </w:r>
      <w:r w:rsidRPr="00DF0F4C">
        <w:t>apstiprināšanu</w:t>
      </w:r>
      <w:r w:rsidR="00C9607A" w:rsidRPr="00DF0F4C">
        <w:t>”</w:t>
      </w:r>
      <w:r w:rsidRPr="00DF0F4C">
        <w:t>.</w:t>
      </w:r>
      <w:r w:rsidR="00CD570B" w:rsidRPr="00DF0F4C">
        <w:t xml:space="preserve"> </w:t>
      </w:r>
    </w:p>
    <w:p w14:paraId="77731823" w14:textId="68C18F31" w:rsidR="00CD570B" w:rsidRPr="00DF0F4C" w:rsidRDefault="00CD570B" w:rsidP="004477A4">
      <w:pPr>
        <w:tabs>
          <w:tab w:val="left" w:pos="567"/>
        </w:tabs>
        <w:ind w:firstLine="567"/>
        <w:jc w:val="both"/>
      </w:pPr>
      <w:r w:rsidRPr="00DF0F4C">
        <w:t xml:space="preserve">2026. gada 16. aprīlī Ogres novada pašvaldībā (turpmāk – Pašvaldība) saņemts </w:t>
      </w:r>
      <w:r w:rsidR="00C9607A" w:rsidRPr="00DF0F4C">
        <w:t>SIA </w:t>
      </w:r>
      <w:r w:rsidRPr="00DF0F4C">
        <w:t>“Stila aģentūra”</w:t>
      </w:r>
      <w:r w:rsidR="00C9607A" w:rsidRPr="00DF0F4C">
        <w:t xml:space="preserve">, reģistrācijas numurs 40003898242, </w:t>
      </w:r>
      <w:r w:rsidRPr="00DF0F4C">
        <w:t>iesniegums</w:t>
      </w:r>
      <w:r w:rsidR="00930DAD" w:rsidRPr="00DF0F4C">
        <w:t xml:space="preserve"> (reģistrē</w:t>
      </w:r>
      <w:r w:rsidR="00C9607A" w:rsidRPr="00DF0F4C">
        <w:t>ts Pašvaldībā ar Nr. 2-4.1/2148)</w:t>
      </w:r>
      <w:r w:rsidR="00930DAD" w:rsidRPr="00DF0F4C">
        <w:t xml:space="preserve"> </w:t>
      </w:r>
      <w:r w:rsidR="00C9607A" w:rsidRPr="00DF0F4C">
        <w:t>(</w:t>
      </w:r>
      <w:r w:rsidR="00930DAD" w:rsidRPr="00DF0F4C">
        <w:t>turpmāk – Iesniegums) ar lūgumu mainīt ciema “</w:t>
      </w:r>
      <w:proofErr w:type="spellStart"/>
      <w:r w:rsidR="00930DAD" w:rsidRPr="00DF0F4C">
        <w:t>Kancersili</w:t>
      </w:r>
      <w:proofErr w:type="spellEnd"/>
      <w:r w:rsidR="00930DAD" w:rsidRPr="00DF0F4C">
        <w:t>”</w:t>
      </w:r>
      <w:r w:rsidR="00C9607A" w:rsidRPr="00DF0F4C">
        <w:t xml:space="preserve"> Tīnūžu pag., Ogres nov., nosaukumu</w:t>
      </w:r>
      <w:r w:rsidR="00930DAD" w:rsidRPr="00DF0F4C">
        <w:t xml:space="preserve"> uz “</w:t>
      </w:r>
      <w:proofErr w:type="spellStart"/>
      <w:r w:rsidR="00930DAD" w:rsidRPr="00DF0F4C">
        <w:t>Muižkalni</w:t>
      </w:r>
      <w:proofErr w:type="spellEnd"/>
      <w:r w:rsidR="00930DAD" w:rsidRPr="00DF0F4C">
        <w:t xml:space="preserve">”.  </w:t>
      </w:r>
      <w:bookmarkStart w:id="1" w:name="_GoBack"/>
      <w:bookmarkEnd w:id="1"/>
    </w:p>
    <w:p w14:paraId="03D119D8" w14:textId="3A786719" w:rsidR="00F52A8A" w:rsidRPr="00DF0F4C" w:rsidRDefault="00C9607A" w:rsidP="007D0BC5">
      <w:pPr>
        <w:tabs>
          <w:tab w:val="left" w:pos="567"/>
        </w:tabs>
        <w:ind w:firstLine="567"/>
        <w:jc w:val="both"/>
      </w:pPr>
      <w:r w:rsidRPr="00DF0F4C">
        <w:t>SIA “Stila aģentūra” īpašumā ir lielākā daļa nekustamo īpašumu ciemā “</w:t>
      </w:r>
      <w:proofErr w:type="spellStart"/>
      <w:r w:rsidRPr="00DF0F4C">
        <w:t>Kancersili</w:t>
      </w:r>
      <w:proofErr w:type="spellEnd"/>
      <w:r w:rsidRPr="00DF0F4C">
        <w:t xml:space="preserve">”. </w:t>
      </w:r>
      <w:r w:rsidR="00F52A8A" w:rsidRPr="00DF0F4C">
        <w:t xml:space="preserve">Saskaņā ar SIA </w:t>
      </w:r>
      <w:r w:rsidR="00A475FF" w:rsidRPr="00DF0F4C">
        <w:t>“</w:t>
      </w:r>
      <w:r w:rsidR="00F52A8A" w:rsidRPr="00DF0F4C">
        <w:t>Stila aģentūra</w:t>
      </w:r>
      <w:r w:rsidR="00A475FF" w:rsidRPr="00DF0F4C">
        <w:t>”</w:t>
      </w:r>
      <w:r w:rsidR="00F52A8A" w:rsidRPr="00DF0F4C">
        <w:t xml:space="preserve"> sniegto informāciju esošais ciema nosaukums "</w:t>
      </w:r>
      <w:proofErr w:type="spellStart"/>
      <w:r w:rsidR="00F52A8A" w:rsidRPr="00DF0F4C">
        <w:t>Kancersili</w:t>
      </w:r>
      <w:proofErr w:type="spellEnd"/>
      <w:r w:rsidR="00F52A8A" w:rsidRPr="00DF0F4C">
        <w:t>" vairākiem potenciālajiem iedzīvotājiem un nekustamā īpašuma interesentiem rada nevēlamas asociācijas. Nosaukuma fonētiskā līdzība starptautiski lietotajam vārdam "</w:t>
      </w:r>
      <w:proofErr w:type="spellStart"/>
      <w:r w:rsidR="00F52A8A" w:rsidRPr="00DF0F4C">
        <w:t>cancer</w:t>
      </w:r>
      <w:proofErr w:type="spellEnd"/>
      <w:r w:rsidR="00F52A8A" w:rsidRPr="00DF0F4C">
        <w:t>" nereti rada neizpratni par vietvārda izcelsmi un neveicina pozitīvu teritorijas uztveri. Šādi apsvērumi vairākkārt ir izteikti  saziņā ar potenciālajiem iedzīvotājiem un projekta attīstības procesā.  Vienlaikus piedāvātais nosaukums "</w:t>
      </w:r>
      <w:proofErr w:type="spellStart"/>
      <w:r w:rsidR="00F52A8A" w:rsidRPr="00DF0F4C">
        <w:t>Muižkalni</w:t>
      </w:r>
      <w:proofErr w:type="spellEnd"/>
      <w:r w:rsidR="00F52A8A" w:rsidRPr="00DF0F4C">
        <w:t>" ir latviskas cilmes vietvārds, kas labāk atbilst Latvijas vietvārdu tradīcijām un valsts valodas lietojuma principiem publiskajā telpā. Tas ir viegli uztverams, skaidri izrunājams un organiski iekļaujas apkārtnes vietvārdu sistēmā.</w:t>
      </w:r>
    </w:p>
    <w:p w14:paraId="112C639F" w14:textId="3D92FDCB" w:rsidR="001D2C2A" w:rsidRPr="00DF0F4C" w:rsidRDefault="001D2C2A" w:rsidP="007D0BC5">
      <w:pPr>
        <w:tabs>
          <w:tab w:val="left" w:pos="567"/>
        </w:tabs>
        <w:ind w:firstLine="567"/>
        <w:jc w:val="both"/>
      </w:pPr>
      <w:r w:rsidRPr="00DF0F4C">
        <w:t>Ir noskaidrots Tīnūžu pagasta iedzīvotāju padomes viedoklis par ciema nosaukuma maiņu.  Padome neatbalsta ciema nosaukuma maiņu, jo vēsturiskais nosaukums ir daļa no novada un Latvijas vēstures.</w:t>
      </w:r>
      <w:r w:rsidR="007D0BC5" w:rsidRPr="00DF0F4C">
        <w:t xml:space="preserve">  </w:t>
      </w:r>
      <w:r w:rsidR="00B02C57" w:rsidRPr="00DF0F4C">
        <w:t xml:space="preserve">Vienlaikus jāņem vērā, ka ciems </w:t>
      </w:r>
      <w:proofErr w:type="spellStart"/>
      <w:r w:rsidR="00B02C57" w:rsidRPr="00DF0F4C">
        <w:t>Kancersili</w:t>
      </w:r>
      <w:proofErr w:type="spellEnd"/>
      <w:r w:rsidR="00B02C57" w:rsidRPr="00DF0F4C">
        <w:t xml:space="preserve"> tika izveidots 2005. gadā, sadalot īpašumu “</w:t>
      </w:r>
      <w:proofErr w:type="spellStart"/>
      <w:r w:rsidR="00B02C57" w:rsidRPr="00DF0F4C">
        <w:t>Lielkancersili</w:t>
      </w:r>
      <w:proofErr w:type="spellEnd"/>
      <w:r w:rsidR="00B02C57" w:rsidRPr="00DF0F4C">
        <w:t xml:space="preserve">” lauku teritorijā. Līdz ar to ciema teritorija nav veidojusies vēsturiska ciema vai citas senākas apdzīvotas </w:t>
      </w:r>
      <w:r w:rsidR="00DF0F4C" w:rsidRPr="00DF0F4C">
        <w:t>teritorijas</w:t>
      </w:r>
      <w:r w:rsidR="00B02C57" w:rsidRPr="00DF0F4C">
        <w:t xml:space="preserve"> vietā. Tādēļ vietvārda maiņa pati par sevi neradītu būtisku ietekmi uz kultūrvēsturiskā mantojuma saglabāšanu, jo tiktu mainīts salīdzinoši nesen izveidotas administratīvās vienības nosaukums, nevis vēsturiski izveidojušās apdzīvotas vietas apzīmējums.</w:t>
      </w:r>
    </w:p>
    <w:p w14:paraId="6D0AF6CA" w14:textId="2120488A" w:rsidR="004477A4" w:rsidRDefault="00792503" w:rsidP="004477A4">
      <w:pPr>
        <w:tabs>
          <w:tab w:val="left" w:pos="567"/>
        </w:tabs>
        <w:ind w:firstLine="567"/>
        <w:jc w:val="both"/>
      </w:pPr>
      <w:r w:rsidRPr="00DF0F4C">
        <w:t xml:space="preserve">Saskaņā ar  </w:t>
      </w:r>
      <w:r w:rsidR="004477A4" w:rsidRPr="00DF0F4C">
        <w:t>Administratīvo teritoriju un ap</w:t>
      </w:r>
      <w:r w:rsidR="004477A4">
        <w:t xml:space="preserve">dzīvoto </w:t>
      </w:r>
      <w:r w:rsidR="00FD2757">
        <w:t xml:space="preserve">vietu </w:t>
      </w:r>
      <w:r w:rsidR="004477A4">
        <w:t xml:space="preserve">likuma 11. panta </w:t>
      </w:r>
      <w:r>
        <w:t>otro daļu</w:t>
      </w:r>
      <w:r w:rsidR="004477A4">
        <w:t xml:space="preserve"> nosaukumus ciemiem un </w:t>
      </w:r>
      <w:proofErr w:type="spellStart"/>
      <w:r w:rsidR="004477A4">
        <w:t>mazciemiem</w:t>
      </w:r>
      <w:proofErr w:type="spellEnd"/>
      <w:r w:rsidR="004477A4">
        <w:t xml:space="preserve"> piešķir un minētās apdzīvotās vietas pārdēvē attiecīgā novada dome.</w:t>
      </w:r>
      <w:r w:rsidR="00391DF6">
        <w:t xml:space="preserve"> </w:t>
      </w:r>
    </w:p>
    <w:p w14:paraId="1D443606" w14:textId="77777777" w:rsidR="00C9607A" w:rsidRDefault="00E73EAB" w:rsidP="00C9607A">
      <w:pPr>
        <w:tabs>
          <w:tab w:val="left" w:pos="567"/>
        </w:tabs>
        <w:ind w:firstLine="567"/>
        <w:jc w:val="both"/>
      </w:pPr>
      <w:r>
        <w:t xml:space="preserve">Atbilstoši Ministru kabineta 2012. gada 10. janvāra noteikumiem Nr. 50 “Vietvārdu informācijas noteikumi” </w:t>
      </w:r>
      <w:r w:rsidRPr="00E73EAB">
        <w:t>21.</w:t>
      </w:r>
      <w:r>
        <w:t xml:space="preserve"> punktam </w:t>
      </w:r>
      <w:r w:rsidRPr="00E73EAB">
        <w:t xml:space="preserve"> </w:t>
      </w:r>
      <w:r w:rsidR="000C3129">
        <w:t>c</w:t>
      </w:r>
      <w:r w:rsidRPr="00E73EAB">
        <w:t xml:space="preserve">iemiem un viensētām oficiālos vietvārdus un oficiālos </w:t>
      </w:r>
      <w:proofErr w:type="spellStart"/>
      <w:r w:rsidRPr="00E73EAB">
        <w:t>paralēlnosaukumus</w:t>
      </w:r>
      <w:proofErr w:type="spellEnd"/>
      <w:r w:rsidRPr="00E73EAB">
        <w:t xml:space="preserve"> piešķir, vietvārdu statusu maina un rakstības formu precizē attiecīgās pašvaldības dome, pamatojoties uz Valsts valodas centra atzinumu.</w:t>
      </w:r>
    </w:p>
    <w:p w14:paraId="17B131BF" w14:textId="77777777" w:rsidR="00C9607A" w:rsidRDefault="00C9607A" w:rsidP="00C9607A">
      <w:pPr>
        <w:tabs>
          <w:tab w:val="left" w:pos="567"/>
        </w:tabs>
        <w:ind w:firstLine="567"/>
        <w:jc w:val="both"/>
      </w:pPr>
      <w:r>
        <w:t xml:space="preserve">Valsts valodas centrs 2026. gada 14. maijā ir sniedzis pozitīvu atzinumu Nr. 1-16.1/274 “Par oficiālā vietvārda maiņu”.  </w:t>
      </w:r>
    </w:p>
    <w:p w14:paraId="09994B39" w14:textId="03CE1800" w:rsidR="00C9607A" w:rsidRPr="00C9607A" w:rsidRDefault="00C9607A" w:rsidP="00C9607A">
      <w:pPr>
        <w:tabs>
          <w:tab w:val="left" w:pos="567"/>
        </w:tabs>
        <w:ind w:firstLine="567"/>
        <w:jc w:val="both"/>
      </w:pPr>
      <w:r>
        <w:t>2026. gada 15. jūnijā no SIA “Stila aģentūra” saņemts ziņojums par zemes īpašnieku aptauju par ciema nosaukuma maiņu uz “</w:t>
      </w:r>
      <w:proofErr w:type="spellStart"/>
      <w:r>
        <w:t>Muižkalni</w:t>
      </w:r>
      <w:proofErr w:type="spellEnd"/>
      <w:r>
        <w:t>”, atbilstoši kuram 98% zemesgabalu īpašnieki ir par nosaukuma maiņu uz “</w:t>
      </w:r>
      <w:proofErr w:type="spellStart"/>
      <w:r>
        <w:t>Muižkalni</w:t>
      </w:r>
      <w:proofErr w:type="spellEnd"/>
      <w:r>
        <w:t xml:space="preserve">”.   </w:t>
      </w:r>
    </w:p>
    <w:p w14:paraId="3C100607" w14:textId="37BD495B" w:rsidR="000130A5" w:rsidRDefault="00C9607A">
      <w:pPr>
        <w:tabs>
          <w:tab w:val="left" w:pos="567"/>
        </w:tabs>
        <w:ind w:firstLine="567"/>
        <w:jc w:val="both"/>
      </w:pPr>
      <w:r>
        <w:lastRenderedPageBreak/>
        <w:t xml:space="preserve"> </w:t>
      </w:r>
      <w:r w:rsidR="000130A5">
        <w:t>Atbilstoši Ministru kabineta 2021. gada 29. jūnija noteikum</w:t>
      </w:r>
      <w:r w:rsidR="001D2C2A">
        <w:t>u</w:t>
      </w:r>
      <w:r w:rsidR="000130A5">
        <w:t xml:space="preserve"> Nr. 455 “</w:t>
      </w:r>
      <w:r w:rsidR="001D2C2A">
        <w:t>Adresācijas noteikumi</w:t>
      </w:r>
      <w:r w:rsidR="000130A5">
        <w:t>”</w:t>
      </w:r>
      <w:r w:rsidR="001D2C2A">
        <w:t xml:space="preserve"> 53.2. punktam Valsts adrešu reģistra informācijas sistēmā</w:t>
      </w:r>
      <w:r>
        <w:t xml:space="preserve"> </w:t>
      </w:r>
      <w:r w:rsidR="001D2C2A">
        <w:t>reģistrē informāciju par ciemu nosaukumiem, pamatojoties uz pašvaldības pieņemtu lēmumu.</w:t>
      </w:r>
    </w:p>
    <w:p w14:paraId="375854EF" w14:textId="18C028C9" w:rsidR="00B57674" w:rsidRDefault="000349BB" w:rsidP="0020212F">
      <w:pPr>
        <w:tabs>
          <w:tab w:val="left" w:pos="567"/>
        </w:tabs>
        <w:ind w:firstLine="567"/>
        <w:jc w:val="both"/>
      </w:pPr>
      <w:r w:rsidRPr="0020212F">
        <w:t>Ņemot vērā minēto,</w:t>
      </w:r>
      <w:r w:rsidR="00C64C71" w:rsidRPr="0020212F">
        <w:t xml:space="preserve">  </w:t>
      </w:r>
      <w:r w:rsidRPr="0020212F">
        <w:t>pamatojoties</w:t>
      </w:r>
      <w:r w:rsidR="00B57674">
        <w:t xml:space="preserve"> uz Administratīvo teritoriju un apdzīv</w:t>
      </w:r>
      <w:r w:rsidR="001F6066">
        <w:t>oto vietu</w:t>
      </w:r>
      <w:r w:rsidR="00B57674">
        <w:t xml:space="preserve"> likuma 11. panta </w:t>
      </w:r>
      <w:r w:rsidR="000C3129">
        <w:t>otro</w:t>
      </w:r>
      <w:r w:rsidR="00B57674">
        <w:t xml:space="preserve"> daļu,</w:t>
      </w:r>
      <w:r w:rsidR="005C2381">
        <w:t xml:space="preserve"> 13. panta ceturto daļu</w:t>
      </w:r>
      <w:r w:rsidR="00B57674">
        <w:t xml:space="preserve">, </w:t>
      </w:r>
      <w:r w:rsidR="005C2381">
        <w:t xml:space="preserve">Ministru kabineta </w:t>
      </w:r>
      <w:r w:rsidR="00B57674">
        <w:t>2012. gada 10. janvāra noteikum</w:t>
      </w:r>
      <w:r w:rsidR="005C2381">
        <w:t>u</w:t>
      </w:r>
      <w:r w:rsidR="00B57674">
        <w:t xml:space="preserve"> Nr. 50 “Vietvārdu informācijas noteikumi” </w:t>
      </w:r>
      <w:r w:rsidR="00B57674" w:rsidRPr="00E73EAB">
        <w:t>21.</w:t>
      </w:r>
      <w:r w:rsidR="00B57674">
        <w:t xml:space="preserve"> punktu, Ministru kabineta 2021. gada 29. jūnija noteikumu Nr. 455 “Adresācijas noteikumi” </w:t>
      </w:r>
      <w:r w:rsidR="007E4D67">
        <w:t>2.5</w:t>
      </w:r>
      <w:r w:rsidR="007E4D67" w:rsidRPr="00152710">
        <w:t xml:space="preserve">., 8.3. </w:t>
      </w:r>
      <w:r w:rsidR="007E4D67">
        <w:t>apakšpunktu, 10. punktu,</w:t>
      </w:r>
      <w:r w:rsidR="00C249AE">
        <w:t xml:space="preserve"> </w:t>
      </w:r>
      <w:r w:rsidR="00B57674">
        <w:t xml:space="preserve">53.2. </w:t>
      </w:r>
      <w:r w:rsidR="007E4D67">
        <w:t>apakš</w:t>
      </w:r>
      <w:r w:rsidR="00B57674">
        <w:t>punktu</w:t>
      </w:r>
      <w:r w:rsidR="00400F53">
        <w:t>,</w:t>
      </w:r>
      <w:r w:rsidR="003615B5">
        <w:t xml:space="preserve"> </w:t>
      </w:r>
      <w:r w:rsidR="003615B5" w:rsidRPr="00152710">
        <w:t>Paziņošanas likuma 11. panta otro daļu</w:t>
      </w:r>
      <w:r w:rsidR="003615B5">
        <w:t>,</w:t>
      </w:r>
      <w:r w:rsidR="00400F53">
        <w:t xml:space="preserve"> Valsts valodas centra</w:t>
      </w:r>
      <w:r w:rsidR="005C2381">
        <w:t xml:space="preserve"> 2026. gada 14. maija</w:t>
      </w:r>
      <w:r w:rsidR="00400F53">
        <w:t xml:space="preserve"> atzinumu</w:t>
      </w:r>
      <w:r w:rsidR="005C2381">
        <w:t xml:space="preserve"> Nr. 1-16.1/274 “Par oficiālā vietvārda maiņu”,</w:t>
      </w:r>
    </w:p>
    <w:p w14:paraId="62B78546" w14:textId="77777777" w:rsidR="0020212F" w:rsidRDefault="0020212F" w:rsidP="0020212F">
      <w:pPr>
        <w:ind w:right="43"/>
        <w:jc w:val="center"/>
        <w:rPr>
          <w:b/>
          <w:bCs/>
        </w:rPr>
      </w:pPr>
    </w:p>
    <w:p w14:paraId="587E8F65" w14:textId="11E1EC2D" w:rsidR="0020212F" w:rsidRPr="0020212F" w:rsidRDefault="00817698" w:rsidP="0020212F">
      <w:pPr>
        <w:ind w:right="43"/>
        <w:jc w:val="center"/>
        <w:rPr>
          <w:b/>
          <w:bCs/>
        </w:rPr>
      </w:pPr>
      <w:r>
        <w:rPr>
          <w:b/>
        </w:rPr>
        <w:t xml:space="preserve">balsojot: </w:t>
      </w:r>
      <w:r w:rsidRPr="00CB2D18">
        <w:rPr>
          <w:b/>
          <w:noProof/>
        </w:rPr>
        <w:t>ar 18 balsīm "Par" (Andris Krauja, Artūrs Mangulis, Atvars Lakstīgala, Dace Kļaviņa, Dace Veiliņa, Dzirkstīte Žindiga, Egils Helmanis, Gints Sīviņš, Ilmārs Zemnieks, Jānis Iklāvs, Jānis Siliņš, Kārlis Ansons, Matīss Mežaks, Pāvels Kotāns, Raivis Rubīns, Raivis Ūzuls, Rūdolfs Kudļa, Sarmīte Ozoliņa), "Pret" – 1 (Uldis Skudra), "Atturas" – 2 (Kārlis Avotiņš, Santa Ločmele), "Nepiedalās" – nav</w:t>
      </w:r>
      <w:r w:rsidR="0020212F" w:rsidRPr="0020212F">
        <w:rPr>
          <w:bCs/>
        </w:rPr>
        <w:t>,</w:t>
      </w:r>
    </w:p>
    <w:p w14:paraId="0A50051D" w14:textId="77777777" w:rsidR="0020212F" w:rsidRPr="0020212F" w:rsidRDefault="0020212F" w:rsidP="0020212F">
      <w:pPr>
        <w:ind w:right="43"/>
        <w:jc w:val="center"/>
        <w:rPr>
          <w:b/>
          <w:bCs/>
        </w:rPr>
      </w:pPr>
      <w:r w:rsidRPr="0020212F">
        <w:t xml:space="preserve">Ogres novada pašvaldības dome </w:t>
      </w:r>
      <w:r w:rsidRPr="0020212F">
        <w:rPr>
          <w:b/>
          <w:bCs/>
        </w:rPr>
        <w:t>NOLEMJ:</w:t>
      </w:r>
    </w:p>
    <w:p w14:paraId="53B42A43" w14:textId="71AD13E1" w:rsidR="00AA4BD4" w:rsidRPr="0020212F" w:rsidRDefault="00AA4BD4" w:rsidP="0020212F">
      <w:pPr>
        <w:ind w:right="43"/>
        <w:rPr>
          <w:b/>
          <w:bCs/>
        </w:rPr>
      </w:pPr>
    </w:p>
    <w:p w14:paraId="69D17872" w14:textId="612E3181" w:rsidR="00C249AE" w:rsidRDefault="00B57674" w:rsidP="005C2381">
      <w:pPr>
        <w:numPr>
          <w:ilvl w:val="0"/>
          <w:numId w:val="23"/>
        </w:numPr>
        <w:ind w:left="284" w:hanging="284"/>
        <w:jc w:val="both"/>
      </w:pPr>
      <w:r w:rsidRPr="005C2381">
        <w:rPr>
          <w:b/>
        </w:rPr>
        <w:t>Mainīt</w:t>
      </w:r>
      <w:r w:rsidRPr="00102E51">
        <w:t xml:space="preserve"> </w:t>
      </w:r>
      <w:r w:rsidR="00175BDC">
        <w:t>ciema “</w:t>
      </w:r>
      <w:proofErr w:type="spellStart"/>
      <w:r w:rsidR="00175BDC">
        <w:t>Kancersili</w:t>
      </w:r>
      <w:proofErr w:type="spellEnd"/>
      <w:r w:rsidR="00175BDC">
        <w:t xml:space="preserve">” Tīnūžu pagastā, Ogres novadā nosaukumu </w:t>
      </w:r>
      <w:r w:rsidR="002736FC">
        <w:t xml:space="preserve">uz </w:t>
      </w:r>
      <w:r w:rsidR="00175BDC">
        <w:t>“</w:t>
      </w:r>
      <w:proofErr w:type="spellStart"/>
      <w:r w:rsidR="00175BDC">
        <w:t>Muižkalni</w:t>
      </w:r>
      <w:proofErr w:type="spellEnd"/>
      <w:r w:rsidR="00175BDC">
        <w:t>”</w:t>
      </w:r>
      <w:r w:rsidR="002736FC">
        <w:t>.</w:t>
      </w:r>
    </w:p>
    <w:p w14:paraId="5493B3B4" w14:textId="55DD960B" w:rsidR="00CE381C" w:rsidRDefault="00CE381C">
      <w:pPr>
        <w:numPr>
          <w:ilvl w:val="0"/>
          <w:numId w:val="23"/>
        </w:numPr>
        <w:ind w:left="284" w:hanging="284"/>
        <w:jc w:val="both"/>
      </w:pPr>
      <w:r w:rsidRPr="005C2381">
        <w:rPr>
          <w:b/>
        </w:rPr>
        <w:t>Uzdot</w:t>
      </w:r>
      <w:r>
        <w:t xml:space="preserve"> Ogres novada pašvaldības Centrālās administrācijas Attīstības un plānošanas nodaļas telpiskajam plānotājam nodrošināt lēmuma publicēšanu oficiālajā izdevumā “Latvijas Vēstnesis” un informēt</w:t>
      </w:r>
      <w:r w:rsidR="00BF7BA0">
        <w:t xml:space="preserve"> par pieņemto lēmumu</w:t>
      </w:r>
      <w:r>
        <w:t xml:space="preserve"> </w:t>
      </w:r>
      <w:r w:rsidR="00BF7BA0">
        <w:t>nekustamo īpašumu īpašniekus, kuru īpašumu adreses skar ciema nosaukuma maiņa.</w:t>
      </w:r>
    </w:p>
    <w:p w14:paraId="57709DB2" w14:textId="77777777" w:rsidR="00BF7BA0" w:rsidRDefault="00175BDC" w:rsidP="00BF7BA0">
      <w:pPr>
        <w:numPr>
          <w:ilvl w:val="0"/>
          <w:numId w:val="23"/>
        </w:numPr>
        <w:ind w:left="284" w:hanging="284"/>
        <w:jc w:val="both"/>
      </w:pPr>
      <w:r>
        <w:rPr>
          <w:b/>
          <w:bCs/>
        </w:rPr>
        <w:t xml:space="preserve">Uzdot </w:t>
      </w:r>
      <w:r w:rsidRPr="0020212F">
        <w:t xml:space="preserve">Ogres novada pašvaldības Centrālās administrācijas </w:t>
      </w:r>
      <w:r w:rsidR="002736FC">
        <w:t>K</w:t>
      </w:r>
      <w:r>
        <w:t>ancelejai nosūtīt l</w:t>
      </w:r>
      <w:r w:rsidRPr="00175BDC">
        <w:t xml:space="preserve">ēmumu </w:t>
      </w:r>
      <w:r>
        <w:t>Valsts zemes dienesta</w:t>
      </w:r>
      <w:r w:rsidR="00102E51">
        <w:t>m.</w:t>
      </w:r>
    </w:p>
    <w:p w14:paraId="2581849F" w14:textId="2A1C9C79" w:rsidR="00BF7BA0" w:rsidRPr="00BF7BA0" w:rsidRDefault="00BF7BA0" w:rsidP="00BF7BA0">
      <w:pPr>
        <w:numPr>
          <w:ilvl w:val="0"/>
          <w:numId w:val="23"/>
        </w:numPr>
        <w:ind w:left="284" w:hanging="284"/>
        <w:jc w:val="both"/>
      </w:pPr>
      <w:r w:rsidRPr="00BF7BA0">
        <w:rPr>
          <w:b/>
        </w:rPr>
        <w:t xml:space="preserve">Uzdot </w:t>
      </w:r>
      <w:r w:rsidRPr="00BF7BA0">
        <w:t>Ogres novada pašvaldības Centrālās administrācijas Komunikācijas nodaļai nodrošināt informācijas par lēmum</w:t>
      </w:r>
      <w:r>
        <w:t>u</w:t>
      </w:r>
      <w:r w:rsidRPr="00BF7BA0">
        <w:t xml:space="preserve"> publicēšanu Ogres novada pašvaldības oficiālajā tīmekļvietnē www.ogresnovads.lv un Ogres novada pašvaldības informatīvajā izdevumā “Savietis”.</w:t>
      </w:r>
    </w:p>
    <w:p w14:paraId="0074D914" w14:textId="369D6912" w:rsidR="007D10E4" w:rsidRPr="0020212F" w:rsidRDefault="007D10E4" w:rsidP="0020212F">
      <w:pPr>
        <w:pStyle w:val="Pamattekstsaratkpi"/>
        <w:numPr>
          <w:ilvl w:val="0"/>
          <w:numId w:val="23"/>
        </w:numPr>
        <w:ind w:left="284" w:hanging="284"/>
        <w:jc w:val="both"/>
        <w:rPr>
          <w:lang w:eastAsia="lv-LV"/>
        </w:rPr>
      </w:pPr>
      <w:r w:rsidRPr="0020212F">
        <w:rPr>
          <w:b/>
          <w:bCs/>
          <w:lang w:eastAsia="lv-LV"/>
        </w:rPr>
        <w:t>Kontroli par lēmuma izpildi uzdot</w:t>
      </w:r>
      <w:r w:rsidRPr="0020212F">
        <w:rPr>
          <w:lang w:eastAsia="lv-LV"/>
        </w:rPr>
        <w:t xml:space="preserve"> </w:t>
      </w:r>
      <w:r w:rsidR="00F26947" w:rsidRPr="0020212F">
        <w:rPr>
          <w:lang w:eastAsia="lv-LV"/>
        </w:rPr>
        <w:t>Ogres novada p</w:t>
      </w:r>
      <w:r w:rsidRPr="0020212F">
        <w:rPr>
          <w:lang w:eastAsia="lv-LV"/>
        </w:rPr>
        <w:t>ašvaldības izpilddirektoram.</w:t>
      </w:r>
    </w:p>
    <w:p w14:paraId="50189765" w14:textId="77777777" w:rsidR="007D10E4" w:rsidRDefault="007D10E4" w:rsidP="0020212F">
      <w:pPr>
        <w:jc w:val="both"/>
      </w:pPr>
    </w:p>
    <w:p w14:paraId="0EA32FBC" w14:textId="77777777" w:rsidR="006370D0" w:rsidRPr="005C7F6B" w:rsidRDefault="006370D0" w:rsidP="006370D0">
      <w:pPr>
        <w:tabs>
          <w:tab w:val="left" w:pos="709"/>
          <w:tab w:val="left" w:pos="993"/>
        </w:tabs>
        <w:snapToGrid w:val="0"/>
        <w:jc w:val="both"/>
        <w:rPr>
          <w:bCs/>
          <w:i/>
          <w:iCs/>
        </w:rPr>
      </w:pPr>
      <w:r w:rsidRPr="005C7F6B">
        <w:rPr>
          <w:i/>
          <w:iCs/>
        </w:rP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14:paraId="256AF4F3" w14:textId="77777777" w:rsidR="006370D0" w:rsidRPr="00E60EF9" w:rsidRDefault="006370D0" w:rsidP="006370D0">
      <w:pPr>
        <w:jc w:val="both"/>
        <w:rPr>
          <w:i/>
          <w:lang w:bidi="lo-LA"/>
        </w:rPr>
      </w:pPr>
    </w:p>
    <w:p w14:paraId="1343C3DB" w14:textId="77777777" w:rsidR="006370D0" w:rsidRPr="00E60EF9" w:rsidRDefault="006370D0" w:rsidP="006370D0">
      <w:pPr>
        <w:jc w:val="both"/>
        <w:rPr>
          <w:i/>
          <w:lang w:bidi="lo-LA"/>
        </w:rPr>
      </w:pPr>
      <w:r w:rsidRPr="00E60EF9">
        <w:rPr>
          <w:i/>
          <w:lang w:bidi="lo-LA"/>
        </w:rPr>
        <w:t>Saskaņā ar Administratīvā procesa likuma 70. panta pirmo daļu, lēmums stājas spēkā ar brīdi, kad tas paziņots adresātam.</w:t>
      </w:r>
    </w:p>
    <w:p w14:paraId="4505E807" w14:textId="77777777" w:rsidR="006370D0" w:rsidRPr="0020212F" w:rsidRDefault="006370D0" w:rsidP="0020212F">
      <w:pPr>
        <w:jc w:val="both"/>
      </w:pPr>
    </w:p>
    <w:p w14:paraId="55F45C79" w14:textId="77777777" w:rsidR="00C00409" w:rsidRPr="0020212F" w:rsidRDefault="00C00409" w:rsidP="0020212F">
      <w:pPr>
        <w:pStyle w:val="Pamattekstaatkpe2"/>
        <w:ind w:left="0"/>
        <w:rPr>
          <w:szCs w:val="24"/>
        </w:rPr>
      </w:pPr>
    </w:p>
    <w:p w14:paraId="1A8C7B6E" w14:textId="77777777" w:rsidR="008D28E9" w:rsidRPr="0020212F" w:rsidRDefault="008D28E9" w:rsidP="0020212F">
      <w:pPr>
        <w:pStyle w:val="Pamattekstaatkpe2"/>
        <w:ind w:left="215"/>
        <w:jc w:val="right"/>
        <w:rPr>
          <w:szCs w:val="24"/>
        </w:rPr>
      </w:pPr>
      <w:r w:rsidRPr="0020212F">
        <w:rPr>
          <w:szCs w:val="24"/>
        </w:rPr>
        <w:t>(Sēdes vadītāja,</w:t>
      </w:r>
    </w:p>
    <w:p w14:paraId="1A67ECE7" w14:textId="2F61B15A" w:rsidR="005A34FD" w:rsidRDefault="00413C84" w:rsidP="0020212F">
      <w:pPr>
        <w:pStyle w:val="Pamattekstaatkpe2"/>
        <w:ind w:left="215"/>
        <w:jc w:val="right"/>
        <w:rPr>
          <w:szCs w:val="24"/>
        </w:rPr>
      </w:pPr>
      <w:r w:rsidRPr="0020212F">
        <w:rPr>
          <w:szCs w:val="24"/>
        </w:rPr>
        <w:t>domes priekšsēdētāja</w:t>
      </w:r>
      <w:r w:rsidR="005F36F2">
        <w:rPr>
          <w:szCs w:val="24"/>
        </w:rPr>
        <w:t xml:space="preserve"> </w:t>
      </w:r>
      <w:r w:rsidR="004B2BC2" w:rsidRPr="0020212F">
        <w:rPr>
          <w:szCs w:val="24"/>
        </w:rPr>
        <w:t>A. Kraujas</w:t>
      </w:r>
      <w:r w:rsidRPr="0020212F">
        <w:rPr>
          <w:szCs w:val="24"/>
        </w:rPr>
        <w:t xml:space="preserve"> paraksts)</w:t>
      </w:r>
    </w:p>
    <w:p w14:paraId="177088F4" w14:textId="77777777" w:rsidR="00480E4F" w:rsidRDefault="00480E4F" w:rsidP="0020212F">
      <w:pPr>
        <w:pStyle w:val="Pamattekstaatkpe2"/>
        <w:ind w:left="215"/>
        <w:jc w:val="right"/>
        <w:rPr>
          <w:szCs w:val="24"/>
        </w:rPr>
      </w:pPr>
    </w:p>
    <w:p w14:paraId="5342A5F9" w14:textId="66E468AE" w:rsidR="00480E4F" w:rsidRPr="0020212F" w:rsidRDefault="00480E4F" w:rsidP="0020212F">
      <w:pPr>
        <w:pStyle w:val="Pamattekstaatkpe2"/>
        <w:ind w:left="215"/>
        <w:jc w:val="right"/>
        <w:rPr>
          <w:szCs w:val="24"/>
        </w:rPr>
      </w:pPr>
    </w:p>
    <w:sectPr w:rsidR="00480E4F" w:rsidRPr="0020212F" w:rsidSect="00682509">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7206F2" w14:textId="77777777" w:rsidR="008E14D6" w:rsidRDefault="008E14D6" w:rsidP="00F44A29">
      <w:r>
        <w:separator/>
      </w:r>
    </w:p>
  </w:endnote>
  <w:endnote w:type="continuationSeparator" w:id="0">
    <w:p w14:paraId="7981081B" w14:textId="77777777" w:rsidR="008E14D6" w:rsidRDefault="008E14D6" w:rsidP="00F44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38C855" w14:textId="77777777" w:rsidR="00103FB0" w:rsidRDefault="00103FB0">
    <w:pPr>
      <w:pStyle w:val="Kjene"/>
      <w:jc w:val="center"/>
    </w:pPr>
  </w:p>
  <w:p w14:paraId="1D6A1AAE" w14:textId="77777777" w:rsidR="006D2226" w:rsidRDefault="006D222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434956" w14:textId="77777777" w:rsidR="008E14D6" w:rsidRDefault="008E14D6" w:rsidP="00F44A29">
      <w:r>
        <w:separator/>
      </w:r>
    </w:p>
  </w:footnote>
  <w:footnote w:type="continuationSeparator" w:id="0">
    <w:p w14:paraId="33CBD360" w14:textId="77777777" w:rsidR="008E14D6" w:rsidRDefault="008E14D6" w:rsidP="00F44A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4415B"/>
    <w:multiLevelType w:val="multilevel"/>
    <w:tmpl w:val="1C82F18A"/>
    <w:styleLink w:val="WW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B7D4B7D"/>
    <w:multiLevelType w:val="multilevel"/>
    <w:tmpl w:val="46802440"/>
    <w:lvl w:ilvl="0">
      <w:start w:val="1"/>
      <w:numFmt w:val="decimal"/>
      <w:lvlText w:val="%1."/>
      <w:lvlJc w:val="left"/>
      <w:pPr>
        <w:ind w:left="795" w:hanging="435"/>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C732B6B"/>
    <w:multiLevelType w:val="multilevel"/>
    <w:tmpl w:val="2AEC107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11F5241"/>
    <w:multiLevelType w:val="multilevel"/>
    <w:tmpl w:val="BDF04694"/>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18D6574"/>
    <w:multiLevelType w:val="multilevel"/>
    <w:tmpl w:val="A4DC1670"/>
    <w:styleLink w:val="WWNum5"/>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5" w15:restartNumberingAfterBreak="0">
    <w:nsid w:val="23761D5E"/>
    <w:multiLevelType w:val="multilevel"/>
    <w:tmpl w:val="86A8566C"/>
    <w:styleLink w:val="WWNum3"/>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34521D1"/>
    <w:multiLevelType w:val="multilevel"/>
    <w:tmpl w:val="1ED64D2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7" w15:restartNumberingAfterBreak="0">
    <w:nsid w:val="33F91CD1"/>
    <w:multiLevelType w:val="multilevel"/>
    <w:tmpl w:val="7FB84A8C"/>
    <w:styleLink w:val="WWNum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A7F5F38"/>
    <w:multiLevelType w:val="multilevel"/>
    <w:tmpl w:val="B908F19C"/>
    <w:lvl w:ilvl="0">
      <w:start w:val="1"/>
      <w:numFmt w:val="decimal"/>
      <w:lvlText w:val="%1."/>
      <w:lvlJc w:val="left"/>
      <w:pPr>
        <w:tabs>
          <w:tab w:val="num" w:pos="720"/>
        </w:tabs>
        <w:ind w:left="720" w:hanging="360"/>
      </w:pPr>
      <w:rPr>
        <w:rFonts w:hint="default"/>
        <w:i w:val="0"/>
        <w:color w:val="000000"/>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C1E0BE4"/>
    <w:multiLevelType w:val="multilevel"/>
    <w:tmpl w:val="DB70D55A"/>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E103625"/>
    <w:multiLevelType w:val="hybridMultilevel"/>
    <w:tmpl w:val="BBCAA7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9672EAD"/>
    <w:multiLevelType w:val="multilevel"/>
    <w:tmpl w:val="A69AF20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D9E7211"/>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E927D96"/>
    <w:multiLevelType w:val="hybridMultilevel"/>
    <w:tmpl w:val="57D884F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E5A9F"/>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D1C5747"/>
    <w:multiLevelType w:val="multilevel"/>
    <w:tmpl w:val="2200D58C"/>
    <w:styleLink w:val="WWNum8"/>
    <w:lvl w:ilvl="0">
      <w:start w:val="1"/>
      <w:numFmt w:val="decimal"/>
      <w:lvlText w:val="%1."/>
      <w:lvlJc w:val="left"/>
      <w:pPr>
        <w:ind w:left="360" w:hanging="360"/>
      </w:pPr>
      <w:rPr>
        <w:b w:val="0"/>
        <w:i w:val="0"/>
        <w:strike w:val="0"/>
        <w:dstrike w:val="0"/>
        <w:color w:val="00000A"/>
        <w:sz w:val="24"/>
        <w:szCs w:val="24"/>
      </w:rPr>
    </w:lvl>
    <w:lvl w:ilvl="1">
      <w:start w:val="1"/>
      <w:numFmt w:val="decimal"/>
      <w:lvlText w:val="%1.%2."/>
      <w:lvlJc w:val="left"/>
      <w:pPr>
        <w:ind w:left="792" w:hanging="432"/>
      </w:pPr>
      <w:rPr>
        <w:b w:val="0"/>
        <w:i w:val="0"/>
        <w:strike w:val="0"/>
        <w:dstrike w:val="0"/>
        <w:sz w:val="24"/>
        <w:szCs w:val="24"/>
      </w:rPr>
    </w:lvl>
    <w:lvl w:ilvl="2">
      <w:start w:val="1"/>
      <w:numFmt w:val="decimal"/>
      <w:lvlText w:val="%1.%2.%3."/>
      <w:lvlJc w:val="left"/>
      <w:pPr>
        <w:ind w:left="1224" w:hanging="504"/>
      </w:pPr>
      <w:rPr>
        <w:strike w:val="0"/>
        <w:dstrike w:val="0"/>
        <w:color w:val="00000A"/>
      </w:rPr>
    </w:lvl>
    <w:lvl w:ilvl="3">
      <w:start w:val="1"/>
      <w:numFmt w:val="decimal"/>
      <w:lvlText w:val="%1.%2.%3.%4."/>
      <w:lvlJc w:val="left"/>
      <w:pPr>
        <w:ind w:left="1728" w:hanging="648"/>
      </w:pPr>
      <w:rPr>
        <w:strike w:val="0"/>
        <w:dstrike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E3D1809"/>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6452721B"/>
    <w:multiLevelType w:val="hybridMultilevel"/>
    <w:tmpl w:val="73224A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9E96614"/>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6AB74364"/>
    <w:multiLevelType w:val="multilevel"/>
    <w:tmpl w:val="23EEA674"/>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ED36A20"/>
    <w:multiLevelType w:val="hybridMultilevel"/>
    <w:tmpl w:val="2F088C3E"/>
    <w:lvl w:ilvl="0" w:tplc="1B5011D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8"/>
  </w:num>
  <w:num w:numId="2">
    <w:abstractNumId w:val="9"/>
  </w:num>
  <w:num w:numId="3">
    <w:abstractNumId w:val="6"/>
  </w:num>
  <w:num w:numId="4">
    <w:abstractNumId w:val="19"/>
  </w:num>
  <w:num w:numId="5">
    <w:abstractNumId w:val="13"/>
  </w:num>
  <w:num w:numId="6">
    <w:abstractNumId w:val="17"/>
  </w:num>
  <w:num w:numId="7">
    <w:abstractNumId w:val="15"/>
  </w:num>
  <w:num w:numId="8">
    <w:abstractNumId w:val="14"/>
  </w:num>
  <w:num w:numId="9">
    <w:abstractNumId w:val="10"/>
  </w:num>
  <w:num w:numId="10">
    <w:abstractNumId w:val="7"/>
  </w:num>
  <w:num w:numId="11">
    <w:abstractNumId w:val="5"/>
  </w:num>
  <w:num w:numId="12">
    <w:abstractNumId w:val="20"/>
  </w:num>
  <w:num w:numId="13">
    <w:abstractNumId w:val="4"/>
  </w:num>
  <w:num w:numId="14">
    <w:abstractNumId w:val="3"/>
  </w:num>
  <w:num w:numId="15">
    <w:abstractNumId w:val="0"/>
  </w:num>
  <w:num w:numId="16">
    <w:abstractNumId w:val="16"/>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2"/>
  </w:num>
  <w:num w:numId="20">
    <w:abstractNumId w:val="21"/>
  </w:num>
  <w:num w:numId="21">
    <w:abstractNumId w:val="11"/>
  </w:num>
  <w:num w:numId="22">
    <w:abstractNumId w:val="18"/>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221"/>
    <w:rsid w:val="00000E35"/>
    <w:rsid w:val="00001155"/>
    <w:rsid w:val="000013AE"/>
    <w:rsid w:val="00005717"/>
    <w:rsid w:val="00005E0B"/>
    <w:rsid w:val="000130A5"/>
    <w:rsid w:val="000133CB"/>
    <w:rsid w:val="000172D6"/>
    <w:rsid w:val="000174AD"/>
    <w:rsid w:val="00023EA6"/>
    <w:rsid w:val="00024E2B"/>
    <w:rsid w:val="00025EC4"/>
    <w:rsid w:val="00026842"/>
    <w:rsid w:val="00027404"/>
    <w:rsid w:val="0003067B"/>
    <w:rsid w:val="00031854"/>
    <w:rsid w:val="000320A4"/>
    <w:rsid w:val="000349BB"/>
    <w:rsid w:val="00036DF4"/>
    <w:rsid w:val="000373C2"/>
    <w:rsid w:val="00060392"/>
    <w:rsid w:val="000609FB"/>
    <w:rsid w:val="00061700"/>
    <w:rsid w:val="00061774"/>
    <w:rsid w:val="000678ED"/>
    <w:rsid w:val="00067B54"/>
    <w:rsid w:val="000768D0"/>
    <w:rsid w:val="0008062E"/>
    <w:rsid w:val="00080699"/>
    <w:rsid w:val="0009017D"/>
    <w:rsid w:val="000912E2"/>
    <w:rsid w:val="000919E9"/>
    <w:rsid w:val="00091A7E"/>
    <w:rsid w:val="00095D03"/>
    <w:rsid w:val="000A2313"/>
    <w:rsid w:val="000A2B97"/>
    <w:rsid w:val="000A4953"/>
    <w:rsid w:val="000A49EE"/>
    <w:rsid w:val="000A6E22"/>
    <w:rsid w:val="000B0838"/>
    <w:rsid w:val="000B7FD9"/>
    <w:rsid w:val="000C3129"/>
    <w:rsid w:val="000C4490"/>
    <w:rsid w:val="000C61D1"/>
    <w:rsid w:val="000C7473"/>
    <w:rsid w:val="000D0401"/>
    <w:rsid w:val="000D226D"/>
    <w:rsid w:val="000D2295"/>
    <w:rsid w:val="000E4B34"/>
    <w:rsid w:val="000E6F7A"/>
    <w:rsid w:val="000F3341"/>
    <w:rsid w:val="000F45C0"/>
    <w:rsid w:val="000F5449"/>
    <w:rsid w:val="000F6D50"/>
    <w:rsid w:val="000F7276"/>
    <w:rsid w:val="00101BAB"/>
    <w:rsid w:val="00102E51"/>
    <w:rsid w:val="00103FB0"/>
    <w:rsid w:val="00105B7E"/>
    <w:rsid w:val="00106052"/>
    <w:rsid w:val="00106552"/>
    <w:rsid w:val="00113F27"/>
    <w:rsid w:val="0011731F"/>
    <w:rsid w:val="00122E2D"/>
    <w:rsid w:val="0012358C"/>
    <w:rsid w:val="001251A6"/>
    <w:rsid w:val="001252E0"/>
    <w:rsid w:val="00125741"/>
    <w:rsid w:val="00130789"/>
    <w:rsid w:val="00137338"/>
    <w:rsid w:val="00142BE2"/>
    <w:rsid w:val="00156661"/>
    <w:rsid w:val="001578EC"/>
    <w:rsid w:val="0016294C"/>
    <w:rsid w:val="00163006"/>
    <w:rsid w:val="0016464B"/>
    <w:rsid w:val="00165BBB"/>
    <w:rsid w:val="001703EA"/>
    <w:rsid w:val="00170CDE"/>
    <w:rsid w:val="001713D0"/>
    <w:rsid w:val="0017360E"/>
    <w:rsid w:val="00175BDC"/>
    <w:rsid w:val="00181B50"/>
    <w:rsid w:val="00182261"/>
    <w:rsid w:val="00183DA1"/>
    <w:rsid w:val="00184ACA"/>
    <w:rsid w:val="001873DF"/>
    <w:rsid w:val="00187C7E"/>
    <w:rsid w:val="00194A05"/>
    <w:rsid w:val="00197AE4"/>
    <w:rsid w:val="001A13DD"/>
    <w:rsid w:val="001A3312"/>
    <w:rsid w:val="001A69BF"/>
    <w:rsid w:val="001A7BED"/>
    <w:rsid w:val="001B2240"/>
    <w:rsid w:val="001D1A26"/>
    <w:rsid w:val="001D24F9"/>
    <w:rsid w:val="001D2C2A"/>
    <w:rsid w:val="001D2CEA"/>
    <w:rsid w:val="001D4153"/>
    <w:rsid w:val="001D415F"/>
    <w:rsid w:val="001E150B"/>
    <w:rsid w:val="001F50EC"/>
    <w:rsid w:val="001F6066"/>
    <w:rsid w:val="0020212F"/>
    <w:rsid w:val="00207891"/>
    <w:rsid w:val="00213A28"/>
    <w:rsid w:val="00230CA9"/>
    <w:rsid w:val="002322F5"/>
    <w:rsid w:val="002328D7"/>
    <w:rsid w:val="00233DE3"/>
    <w:rsid w:val="00234BEE"/>
    <w:rsid w:val="002352C8"/>
    <w:rsid w:val="002359B8"/>
    <w:rsid w:val="00235EF6"/>
    <w:rsid w:val="00243DB2"/>
    <w:rsid w:val="002445C1"/>
    <w:rsid w:val="0024461D"/>
    <w:rsid w:val="00244D19"/>
    <w:rsid w:val="00245AE6"/>
    <w:rsid w:val="002471D6"/>
    <w:rsid w:val="00256C0B"/>
    <w:rsid w:val="00266C02"/>
    <w:rsid w:val="00266E7E"/>
    <w:rsid w:val="002679A1"/>
    <w:rsid w:val="00271E35"/>
    <w:rsid w:val="002736FC"/>
    <w:rsid w:val="00274F1C"/>
    <w:rsid w:val="00275075"/>
    <w:rsid w:val="00277ECE"/>
    <w:rsid w:val="002840DE"/>
    <w:rsid w:val="00291008"/>
    <w:rsid w:val="00292D38"/>
    <w:rsid w:val="002A1661"/>
    <w:rsid w:val="002A189C"/>
    <w:rsid w:val="002A222E"/>
    <w:rsid w:val="002A3C8F"/>
    <w:rsid w:val="002A617A"/>
    <w:rsid w:val="002A7266"/>
    <w:rsid w:val="002B0EDC"/>
    <w:rsid w:val="002B1F65"/>
    <w:rsid w:val="002B2303"/>
    <w:rsid w:val="002B2F89"/>
    <w:rsid w:val="002C1043"/>
    <w:rsid w:val="002C122B"/>
    <w:rsid w:val="002C1A36"/>
    <w:rsid w:val="002C3BA4"/>
    <w:rsid w:val="002C56C4"/>
    <w:rsid w:val="002C5E85"/>
    <w:rsid w:val="002C6875"/>
    <w:rsid w:val="002D0D5B"/>
    <w:rsid w:val="002D21FA"/>
    <w:rsid w:val="002D239A"/>
    <w:rsid w:val="002D5B8D"/>
    <w:rsid w:val="002E236C"/>
    <w:rsid w:val="002E3F93"/>
    <w:rsid w:val="002F29AC"/>
    <w:rsid w:val="002F3263"/>
    <w:rsid w:val="002F7BF0"/>
    <w:rsid w:val="003031B9"/>
    <w:rsid w:val="0030346F"/>
    <w:rsid w:val="00303CAC"/>
    <w:rsid w:val="003041A7"/>
    <w:rsid w:val="00307292"/>
    <w:rsid w:val="00311507"/>
    <w:rsid w:val="0031330B"/>
    <w:rsid w:val="0031683A"/>
    <w:rsid w:val="00316ADD"/>
    <w:rsid w:val="00322846"/>
    <w:rsid w:val="00324879"/>
    <w:rsid w:val="003308EB"/>
    <w:rsid w:val="00333649"/>
    <w:rsid w:val="00333DE5"/>
    <w:rsid w:val="003363F3"/>
    <w:rsid w:val="00336EF7"/>
    <w:rsid w:val="00340405"/>
    <w:rsid w:val="00340F33"/>
    <w:rsid w:val="00341337"/>
    <w:rsid w:val="00345A21"/>
    <w:rsid w:val="0034654B"/>
    <w:rsid w:val="003510CD"/>
    <w:rsid w:val="003524FD"/>
    <w:rsid w:val="00352B4D"/>
    <w:rsid w:val="00354EB2"/>
    <w:rsid w:val="0035616F"/>
    <w:rsid w:val="00357887"/>
    <w:rsid w:val="00360103"/>
    <w:rsid w:val="003615B5"/>
    <w:rsid w:val="00365922"/>
    <w:rsid w:val="00370A37"/>
    <w:rsid w:val="00370A6C"/>
    <w:rsid w:val="0037429A"/>
    <w:rsid w:val="00376AEC"/>
    <w:rsid w:val="00381980"/>
    <w:rsid w:val="00386DB1"/>
    <w:rsid w:val="00391DF6"/>
    <w:rsid w:val="00392D91"/>
    <w:rsid w:val="00393C84"/>
    <w:rsid w:val="003A757B"/>
    <w:rsid w:val="003B0C7C"/>
    <w:rsid w:val="003B1219"/>
    <w:rsid w:val="003B560C"/>
    <w:rsid w:val="003C0BAD"/>
    <w:rsid w:val="003C63E9"/>
    <w:rsid w:val="003D195E"/>
    <w:rsid w:val="003D213D"/>
    <w:rsid w:val="003D275C"/>
    <w:rsid w:val="003D3057"/>
    <w:rsid w:val="003D34B3"/>
    <w:rsid w:val="003D443C"/>
    <w:rsid w:val="003D51ED"/>
    <w:rsid w:val="003D5A35"/>
    <w:rsid w:val="003D6A11"/>
    <w:rsid w:val="003E065D"/>
    <w:rsid w:val="003E1EC5"/>
    <w:rsid w:val="003E6182"/>
    <w:rsid w:val="003E6618"/>
    <w:rsid w:val="003F4C4F"/>
    <w:rsid w:val="003F74A3"/>
    <w:rsid w:val="00400F53"/>
    <w:rsid w:val="00404C35"/>
    <w:rsid w:val="0040553D"/>
    <w:rsid w:val="00413C84"/>
    <w:rsid w:val="00425254"/>
    <w:rsid w:val="004278EC"/>
    <w:rsid w:val="004321CD"/>
    <w:rsid w:val="004323AB"/>
    <w:rsid w:val="004335DE"/>
    <w:rsid w:val="00435B42"/>
    <w:rsid w:val="004370DB"/>
    <w:rsid w:val="004375F5"/>
    <w:rsid w:val="004407B1"/>
    <w:rsid w:val="00444161"/>
    <w:rsid w:val="00446154"/>
    <w:rsid w:val="004477A4"/>
    <w:rsid w:val="00450D36"/>
    <w:rsid w:val="00452F9B"/>
    <w:rsid w:val="00453758"/>
    <w:rsid w:val="004560CE"/>
    <w:rsid w:val="00461338"/>
    <w:rsid w:val="00463417"/>
    <w:rsid w:val="004654C5"/>
    <w:rsid w:val="00466BBF"/>
    <w:rsid w:val="00466F08"/>
    <w:rsid w:val="00467E36"/>
    <w:rsid w:val="004751CC"/>
    <w:rsid w:val="00475F37"/>
    <w:rsid w:val="00480E4F"/>
    <w:rsid w:val="00482F96"/>
    <w:rsid w:val="00484471"/>
    <w:rsid w:val="00490366"/>
    <w:rsid w:val="00492F51"/>
    <w:rsid w:val="004945AC"/>
    <w:rsid w:val="00496B0E"/>
    <w:rsid w:val="004A405D"/>
    <w:rsid w:val="004A5453"/>
    <w:rsid w:val="004A7443"/>
    <w:rsid w:val="004A79F2"/>
    <w:rsid w:val="004B2BC2"/>
    <w:rsid w:val="004B316D"/>
    <w:rsid w:val="004B70EA"/>
    <w:rsid w:val="004D2095"/>
    <w:rsid w:val="004D2A27"/>
    <w:rsid w:val="004D61EA"/>
    <w:rsid w:val="004D786E"/>
    <w:rsid w:val="004E0982"/>
    <w:rsid w:val="004E3A30"/>
    <w:rsid w:val="004E4301"/>
    <w:rsid w:val="004E4893"/>
    <w:rsid w:val="004E49D2"/>
    <w:rsid w:val="004E4F57"/>
    <w:rsid w:val="004F0817"/>
    <w:rsid w:val="004F6C7F"/>
    <w:rsid w:val="0050214D"/>
    <w:rsid w:val="005051F0"/>
    <w:rsid w:val="00506968"/>
    <w:rsid w:val="00507F60"/>
    <w:rsid w:val="00510F4D"/>
    <w:rsid w:val="00511EB3"/>
    <w:rsid w:val="005120A4"/>
    <w:rsid w:val="005142B0"/>
    <w:rsid w:val="005168DB"/>
    <w:rsid w:val="0052034A"/>
    <w:rsid w:val="00521FB0"/>
    <w:rsid w:val="005252F1"/>
    <w:rsid w:val="00526598"/>
    <w:rsid w:val="00527521"/>
    <w:rsid w:val="00527EBE"/>
    <w:rsid w:val="005312FF"/>
    <w:rsid w:val="0053148A"/>
    <w:rsid w:val="00531CF4"/>
    <w:rsid w:val="0053274E"/>
    <w:rsid w:val="00532E61"/>
    <w:rsid w:val="005337AF"/>
    <w:rsid w:val="00534659"/>
    <w:rsid w:val="00543137"/>
    <w:rsid w:val="00543DB3"/>
    <w:rsid w:val="005440C3"/>
    <w:rsid w:val="005456CE"/>
    <w:rsid w:val="0054703D"/>
    <w:rsid w:val="005471D6"/>
    <w:rsid w:val="00554228"/>
    <w:rsid w:val="00554E04"/>
    <w:rsid w:val="00557324"/>
    <w:rsid w:val="00560102"/>
    <w:rsid w:val="0056667A"/>
    <w:rsid w:val="00567E0D"/>
    <w:rsid w:val="00570090"/>
    <w:rsid w:val="005709D2"/>
    <w:rsid w:val="00570C88"/>
    <w:rsid w:val="00571425"/>
    <w:rsid w:val="00573D89"/>
    <w:rsid w:val="00577AD2"/>
    <w:rsid w:val="005843FA"/>
    <w:rsid w:val="00586676"/>
    <w:rsid w:val="00587381"/>
    <w:rsid w:val="00594330"/>
    <w:rsid w:val="005A1CC9"/>
    <w:rsid w:val="005A2945"/>
    <w:rsid w:val="005A34FD"/>
    <w:rsid w:val="005A4DA5"/>
    <w:rsid w:val="005A5FA4"/>
    <w:rsid w:val="005A79F3"/>
    <w:rsid w:val="005B3A6D"/>
    <w:rsid w:val="005B4F80"/>
    <w:rsid w:val="005B7B29"/>
    <w:rsid w:val="005C071D"/>
    <w:rsid w:val="005C2381"/>
    <w:rsid w:val="005C27E2"/>
    <w:rsid w:val="005C5221"/>
    <w:rsid w:val="005C74BF"/>
    <w:rsid w:val="005D1252"/>
    <w:rsid w:val="005D45F8"/>
    <w:rsid w:val="005E1471"/>
    <w:rsid w:val="005E5123"/>
    <w:rsid w:val="005F36F2"/>
    <w:rsid w:val="005F6719"/>
    <w:rsid w:val="0060143D"/>
    <w:rsid w:val="0060529C"/>
    <w:rsid w:val="006068D6"/>
    <w:rsid w:val="0061272C"/>
    <w:rsid w:val="0061280F"/>
    <w:rsid w:val="00612A61"/>
    <w:rsid w:val="00613B94"/>
    <w:rsid w:val="00614998"/>
    <w:rsid w:val="00614E3E"/>
    <w:rsid w:val="006153D6"/>
    <w:rsid w:val="00615F2D"/>
    <w:rsid w:val="00620BC7"/>
    <w:rsid w:val="00621DED"/>
    <w:rsid w:val="006233D9"/>
    <w:rsid w:val="0062362F"/>
    <w:rsid w:val="00624E5F"/>
    <w:rsid w:val="00626984"/>
    <w:rsid w:val="00630E03"/>
    <w:rsid w:val="00634741"/>
    <w:rsid w:val="0063573F"/>
    <w:rsid w:val="00636375"/>
    <w:rsid w:val="006370D0"/>
    <w:rsid w:val="006372A1"/>
    <w:rsid w:val="00637A82"/>
    <w:rsid w:val="00640B75"/>
    <w:rsid w:val="00640C45"/>
    <w:rsid w:val="00643CA3"/>
    <w:rsid w:val="0064457C"/>
    <w:rsid w:val="0064553E"/>
    <w:rsid w:val="006507E2"/>
    <w:rsid w:val="00650A2E"/>
    <w:rsid w:val="0065468A"/>
    <w:rsid w:val="006546C0"/>
    <w:rsid w:val="006571FE"/>
    <w:rsid w:val="00657B0F"/>
    <w:rsid w:val="006612D9"/>
    <w:rsid w:val="00661AC8"/>
    <w:rsid w:val="006653C3"/>
    <w:rsid w:val="006665D7"/>
    <w:rsid w:val="00667A51"/>
    <w:rsid w:val="0067088D"/>
    <w:rsid w:val="00672F0A"/>
    <w:rsid w:val="006775A9"/>
    <w:rsid w:val="00677DF2"/>
    <w:rsid w:val="006810C8"/>
    <w:rsid w:val="00682509"/>
    <w:rsid w:val="00686EC3"/>
    <w:rsid w:val="00690E41"/>
    <w:rsid w:val="0069198B"/>
    <w:rsid w:val="00694993"/>
    <w:rsid w:val="006A1B1C"/>
    <w:rsid w:val="006A3BA4"/>
    <w:rsid w:val="006B1308"/>
    <w:rsid w:val="006B19E3"/>
    <w:rsid w:val="006B3051"/>
    <w:rsid w:val="006B378F"/>
    <w:rsid w:val="006B4F5A"/>
    <w:rsid w:val="006C0A70"/>
    <w:rsid w:val="006C1092"/>
    <w:rsid w:val="006C1369"/>
    <w:rsid w:val="006C1E62"/>
    <w:rsid w:val="006C4189"/>
    <w:rsid w:val="006C5F5A"/>
    <w:rsid w:val="006C6619"/>
    <w:rsid w:val="006D2226"/>
    <w:rsid w:val="006D6206"/>
    <w:rsid w:val="006D7DEE"/>
    <w:rsid w:val="006E5AD1"/>
    <w:rsid w:val="006E5D5E"/>
    <w:rsid w:val="006E6C94"/>
    <w:rsid w:val="006F218C"/>
    <w:rsid w:val="006F4AC2"/>
    <w:rsid w:val="006F62B8"/>
    <w:rsid w:val="006F63FA"/>
    <w:rsid w:val="007019A1"/>
    <w:rsid w:val="00710BC5"/>
    <w:rsid w:val="00713036"/>
    <w:rsid w:val="00722A12"/>
    <w:rsid w:val="00732190"/>
    <w:rsid w:val="00732A5B"/>
    <w:rsid w:val="00734063"/>
    <w:rsid w:val="0073548B"/>
    <w:rsid w:val="00737A01"/>
    <w:rsid w:val="00741DE0"/>
    <w:rsid w:val="00743730"/>
    <w:rsid w:val="00743AF6"/>
    <w:rsid w:val="007454C8"/>
    <w:rsid w:val="00746E2C"/>
    <w:rsid w:val="00747ECE"/>
    <w:rsid w:val="00754077"/>
    <w:rsid w:val="007558D8"/>
    <w:rsid w:val="007602FB"/>
    <w:rsid w:val="00760544"/>
    <w:rsid w:val="00760BDD"/>
    <w:rsid w:val="007619D8"/>
    <w:rsid w:val="0076361A"/>
    <w:rsid w:val="00771F6D"/>
    <w:rsid w:val="0078218A"/>
    <w:rsid w:val="007841A0"/>
    <w:rsid w:val="0079017E"/>
    <w:rsid w:val="00792503"/>
    <w:rsid w:val="00793B98"/>
    <w:rsid w:val="0079484B"/>
    <w:rsid w:val="00796C08"/>
    <w:rsid w:val="007A174D"/>
    <w:rsid w:val="007A6250"/>
    <w:rsid w:val="007A7FF0"/>
    <w:rsid w:val="007B0DFE"/>
    <w:rsid w:val="007B3D16"/>
    <w:rsid w:val="007B3D90"/>
    <w:rsid w:val="007B5DFA"/>
    <w:rsid w:val="007B5E5A"/>
    <w:rsid w:val="007C3C0E"/>
    <w:rsid w:val="007C5B8E"/>
    <w:rsid w:val="007D0BC5"/>
    <w:rsid w:val="007D10E4"/>
    <w:rsid w:val="007D4331"/>
    <w:rsid w:val="007D58C9"/>
    <w:rsid w:val="007E0695"/>
    <w:rsid w:val="007E11C4"/>
    <w:rsid w:val="007E43E7"/>
    <w:rsid w:val="007E4D67"/>
    <w:rsid w:val="007F00A2"/>
    <w:rsid w:val="007F0A6D"/>
    <w:rsid w:val="007F4332"/>
    <w:rsid w:val="0080281E"/>
    <w:rsid w:val="00804FFC"/>
    <w:rsid w:val="008050EF"/>
    <w:rsid w:val="0080535C"/>
    <w:rsid w:val="008064E8"/>
    <w:rsid w:val="00806839"/>
    <w:rsid w:val="00811473"/>
    <w:rsid w:val="008117AA"/>
    <w:rsid w:val="00817698"/>
    <w:rsid w:val="00817F8D"/>
    <w:rsid w:val="00822E78"/>
    <w:rsid w:val="00824C8C"/>
    <w:rsid w:val="00831017"/>
    <w:rsid w:val="00831268"/>
    <w:rsid w:val="00832296"/>
    <w:rsid w:val="0083355D"/>
    <w:rsid w:val="008408D6"/>
    <w:rsid w:val="00841626"/>
    <w:rsid w:val="00842949"/>
    <w:rsid w:val="00843E6D"/>
    <w:rsid w:val="008444D7"/>
    <w:rsid w:val="00844A18"/>
    <w:rsid w:val="0084565B"/>
    <w:rsid w:val="0084578F"/>
    <w:rsid w:val="008469F1"/>
    <w:rsid w:val="008471D1"/>
    <w:rsid w:val="00850005"/>
    <w:rsid w:val="00851AB6"/>
    <w:rsid w:val="0085469B"/>
    <w:rsid w:val="008575E5"/>
    <w:rsid w:val="00860479"/>
    <w:rsid w:val="0086163D"/>
    <w:rsid w:val="00862540"/>
    <w:rsid w:val="00862636"/>
    <w:rsid w:val="00862BB3"/>
    <w:rsid w:val="008639EB"/>
    <w:rsid w:val="0086412F"/>
    <w:rsid w:val="00865E59"/>
    <w:rsid w:val="00866AF5"/>
    <w:rsid w:val="00867907"/>
    <w:rsid w:val="00873DE0"/>
    <w:rsid w:val="00874AB8"/>
    <w:rsid w:val="00875DD2"/>
    <w:rsid w:val="0088376F"/>
    <w:rsid w:val="00884106"/>
    <w:rsid w:val="008860E3"/>
    <w:rsid w:val="00892864"/>
    <w:rsid w:val="00894784"/>
    <w:rsid w:val="008B22CF"/>
    <w:rsid w:val="008B44C9"/>
    <w:rsid w:val="008C0636"/>
    <w:rsid w:val="008C1405"/>
    <w:rsid w:val="008C1DB6"/>
    <w:rsid w:val="008C4F68"/>
    <w:rsid w:val="008C7EEA"/>
    <w:rsid w:val="008D28E9"/>
    <w:rsid w:val="008D720F"/>
    <w:rsid w:val="008E01A1"/>
    <w:rsid w:val="008E14D6"/>
    <w:rsid w:val="008E620F"/>
    <w:rsid w:val="008E65AA"/>
    <w:rsid w:val="008F1869"/>
    <w:rsid w:val="008F2A0F"/>
    <w:rsid w:val="008F5660"/>
    <w:rsid w:val="008F6DAF"/>
    <w:rsid w:val="00902C69"/>
    <w:rsid w:val="0090392B"/>
    <w:rsid w:val="00910074"/>
    <w:rsid w:val="009111ED"/>
    <w:rsid w:val="00914D58"/>
    <w:rsid w:val="009207C7"/>
    <w:rsid w:val="00927387"/>
    <w:rsid w:val="009305B2"/>
    <w:rsid w:val="00930DAD"/>
    <w:rsid w:val="00935F34"/>
    <w:rsid w:val="009410AA"/>
    <w:rsid w:val="009460CC"/>
    <w:rsid w:val="00946128"/>
    <w:rsid w:val="009461D8"/>
    <w:rsid w:val="009516AC"/>
    <w:rsid w:val="00955347"/>
    <w:rsid w:val="009574A4"/>
    <w:rsid w:val="0095787B"/>
    <w:rsid w:val="009579DD"/>
    <w:rsid w:val="00961565"/>
    <w:rsid w:val="009618B9"/>
    <w:rsid w:val="009653AF"/>
    <w:rsid w:val="00967129"/>
    <w:rsid w:val="0097393C"/>
    <w:rsid w:val="009748E6"/>
    <w:rsid w:val="00977249"/>
    <w:rsid w:val="0098152A"/>
    <w:rsid w:val="00983291"/>
    <w:rsid w:val="009876B9"/>
    <w:rsid w:val="0099185E"/>
    <w:rsid w:val="0099477A"/>
    <w:rsid w:val="00994E87"/>
    <w:rsid w:val="00995E1D"/>
    <w:rsid w:val="00996E59"/>
    <w:rsid w:val="00997834"/>
    <w:rsid w:val="009A0668"/>
    <w:rsid w:val="009A080A"/>
    <w:rsid w:val="009A32F4"/>
    <w:rsid w:val="009A4B0A"/>
    <w:rsid w:val="009A6E85"/>
    <w:rsid w:val="009B0E84"/>
    <w:rsid w:val="009B12AB"/>
    <w:rsid w:val="009B1EA1"/>
    <w:rsid w:val="009B2786"/>
    <w:rsid w:val="009B27AE"/>
    <w:rsid w:val="009B2FF9"/>
    <w:rsid w:val="009B4D48"/>
    <w:rsid w:val="009B4DCB"/>
    <w:rsid w:val="009B7AE7"/>
    <w:rsid w:val="009C4486"/>
    <w:rsid w:val="009D3CD7"/>
    <w:rsid w:val="009D793D"/>
    <w:rsid w:val="009D7967"/>
    <w:rsid w:val="009E3CF2"/>
    <w:rsid w:val="009E572B"/>
    <w:rsid w:val="009E59B2"/>
    <w:rsid w:val="009F38DB"/>
    <w:rsid w:val="00A02838"/>
    <w:rsid w:val="00A03F0E"/>
    <w:rsid w:val="00A05857"/>
    <w:rsid w:val="00A10D3C"/>
    <w:rsid w:val="00A1297E"/>
    <w:rsid w:val="00A148C9"/>
    <w:rsid w:val="00A1633B"/>
    <w:rsid w:val="00A17A1B"/>
    <w:rsid w:val="00A23068"/>
    <w:rsid w:val="00A260CC"/>
    <w:rsid w:val="00A31425"/>
    <w:rsid w:val="00A34AB1"/>
    <w:rsid w:val="00A352E2"/>
    <w:rsid w:val="00A35738"/>
    <w:rsid w:val="00A44A64"/>
    <w:rsid w:val="00A475FF"/>
    <w:rsid w:val="00A47F19"/>
    <w:rsid w:val="00A5485E"/>
    <w:rsid w:val="00A6182A"/>
    <w:rsid w:val="00A6265E"/>
    <w:rsid w:val="00A655BE"/>
    <w:rsid w:val="00A70298"/>
    <w:rsid w:val="00A7228D"/>
    <w:rsid w:val="00A72832"/>
    <w:rsid w:val="00A750C7"/>
    <w:rsid w:val="00A753F6"/>
    <w:rsid w:val="00A75921"/>
    <w:rsid w:val="00A8162A"/>
    <w:rsid w:val="00A8292D"/>
    <w:rsid w:val="00A8334B"/>
    <w:rsid w:val="00A833DA"/>
    <w:rsid w:val="00A83AD6"/>
    <w:rsid w:val="00A86074"/>
    <w:rsid w:val="00A87FA9"/>
    <w:rsid w:val="00A87FCB"/>
    <w:rsid w:val="00A94829"/>
    <w:rsid w:val="00A96974"/>
    <w:rsid w:val="00AA03E1"/>
    <w:rsid w:val="00AA170C"/>
    <w:rsid w:val="00AA2685"/>
    <w:rsid w:val="00AA4908"/>
    <w:rsid w:val="00AA4BD4"/>
    <w:rsid w:val="00AA565D"/>
    <w:rsid w:val="00AA623E"/>
    <w:rsid w:val="00AB0966"/>
    <w:rsid w:val="00AB0CC4"/>
    <w:rsid w:val="00AB20F2"/>
    <w:rsid w:val="00AB2888"/>
    <w:rsid w:val="00AB56AB"/>
    <w:rsid w:val="00AB7093"/>
    <w:rsid w:val="00AC2361"/>
    <w:rsid w:val="00AC288B"/>
    <w:rsid w:val="00AD10DD"/>
    <w:rsid w:val="00AD17BA"/>
    <w:rsid w:val="00AD1E0E"/>
    <w:rsid w:val="00AD293A"/>
    <w:rsid w:val="00AD2DC6"/>
    <w:rsid w:val="00AD480D"/>
    <w:rsid w:val="00AD4A01"/>
    <w:rsid w:val="00AD4EF2"/>
    <w:rsid w:val="00AE70B4"/>
    <w:rsid w:val="00AF092B"/>
    <w:rsid w:val="00AF147A"/>
    <w:rsid w:val="00AF1499"/>
    <w:rsid w:val="00AF2B80"/>
    <w:rsid w:val="00B005B4"/>
    <w:rsid w:val="00B027A6"/>
    <w:rsid w:val="00B02C57"/>
    <w:rsid w:val="00B139BA"/>
    <w:rsid w:val="00B13BD4"/>
    <w:rsid w:val="00B13CD2"/>
    <w:rsid w:val="00B21D5E"/>
    <w:rsid w:val="00B22A94"/>
    <w:rsid w:val="00B23674"/>
    <w:rsid w:val="00B30895"/>
    <w:rsid w:val="00B30D5B"/>
    <w:rsid w:val="00B37C58"/>
    <w:rsid w:val="00B50817"/>
    <w:rsid w:val="00B54D03"/>
    <w:rsid w:val="00B552F2"/>
    <w:rsid w:val="00B56C43"/>
    <w:rsid w:val="00B57674"/>
    <w:rsid w:val="00B62650"/>
    <w:rsid w:val="00B66AB7"/>
    <w:rsid w:val="00B66CDD"/>
    <w:rsid w:val="00B70C11"/>
    <w:rsid w:val="00B72B05"/>
    <w:rsid w:val="00B74C55"/>
    <w:rsid w:val="00B75281"/>
    <w:rsid w:val="00B75445"/>
    <w:rsid w:val="00B778B6"/>
    <w:rsid w:val="00B84222"/>
    <w:rsid w:val="00B85FA1"/>
    <w:rsid w:val="00B918FD"/>
    <w:rsid w:val="00B91D1D"/>
    <w:rsid w:val="00B9395B"/>
    <w:rsid w:val="00B95979"/>
    <w:rsid w:val="00B95CFF"/>
    <w:rsid w:val="00B97536"/>
    <w:rsid w:val="00BA25E1"/>
    <w:rsid w:val="00BB1B03"/>
    <w:rsid w:val="00BB6EC5"/>
    <w:rsid w:val="00BC08FB"/>
    <w:rsid w:val="00BC20B5"/>
    <w:rsid w:val="00BC2A9C"/>
    <w:rsid w:val="00BC567A"/>
    <w:rsid w:val="00BC7F89"/>
    <w:rsid w:val="00BD078B"/>
    <w:rsid w:val="00BD3FB2"/>
    <w:rsid w:val="00BE0551"/>
    <w:rsid w:val="00BF07FB"/>
    <w:rsid w:val="00BF3267"/>
    <w:rsid w:val="00BF46A6"/>
    <w:rsid w:val="00BF5F92"/>
    <w:rsid w:val="00BF776D"/>
    <w:rsid w:val="00BF7BA0"/>
    <w:rsid w:val="00C000D2"/>
    <w:rsid w:val="00C00409"/>
    <w:rsid w:val="00C078DC"/>
    <w:rsid w:val="00C111C0"/>
    <w:rsid w:val="00C11DD6"/>
    <w:rsid w:val="00C12047"/>
    <w:rsid w:val="00C1771B"/>
    <w:rsid w:val="00C249AE"/>
    <w:rsid w:val="00C342CF"/>
    <w:rsid w:val="00C52D38"/>
    <w:rsid w:val="00C5316A"/>
    <w:rsid w:val="00C5355D"/>
    <w:rsid w:val="00C53AF0"/>
    <w:rsid w:val="00C5419C"/>
    <w:rsid w:val="00C553A0"/>
    <w:rsid w:val="00C6066C"/>
    <w:rsid w:val="00C612F2"/>
    <w:rsid w:val="00C648EC"/>
    <w:rsid w:val="00C64C0F"/>
    <w:rsid w:val="00C64C71"/>
    <w:rsid w:val="00C6627E"/>
    <w:rsid w:val="00C72CC0"/>
    <w:rsid w:val="00C73573"/>
    <w:rsid w:val="00C77120"/>
    <w:rsid w:val="00C904F8"/>
    <w:rsid w:val="00C91CCB"/>
    <w:rsid w:val="00C9607A"/>
    <w:rsid w:val="00C97AF2"/>
    <w:rsid w:val="00C97CB1"/>
    <w:rsid w:val="00CA09AD"/>
    <w:rsid w:val="00CA14D1"/>
    <w:rsid w:val="00CA5FBF"/>
    <w:rsid w:val="00CB2592"/>
    <w:rsid w:val="00CB49F7"/>
    <w:rsid w:val="00CB5F32"/>
    <w:rsid w:val="00CD15A4"/>
    <w:rsid w:val="00CD570B"/>
    <w:rsid w:val="00CD573C"/>
    <w:rsid w:val="00CD7B03"/>
    <w:rsid w:val="00CD7DDD"/>
    <w:rsid w:val="00CE1CE2"/>
    <w:rsid w:val="00CE381C"/>
    <w:rsid w:val="00CE3D3D"/>
    <w:rsid w:val="00CE660B"/>
    <w:rsid w:val="00CF21ED"/>
    <w:rsid w:val="00CF76E1"/>
    <w:rsid w:val="00D0001B"/>
    <w:rsid w:val="00D11866"/>
    <w:rsid w:val="00D17AAA"/>
    <w:rsid w:val="00D20419"/>
    <w:rsid w:val="00D23245"/>
    <w:rsid w:val="00D2520B"/>
    <w:rsid w:val="00D27747"/>
    <w:rsid w:val="00D30753"/>
    <w:rsid w:val="00D336F0"/>
    <w:rsid w:val="00D36DB3"/>
    <w:rsid w:val="00D37801"/>
    <w:rsid w:val="00D4480A"/>
    <w:rsid w:val="00D4745E"/>
    <w:rsid w:val="00D5387F"/>
    <w:rsid w:val="00D57293"/>
    <w:rsid w:val="00D618CE"/>
    <w:rsid w:val="00D63A58"/>
    <w:rsid w:val="00D6558B"/>
    <w:rsid w:val="00D65F06"/>
    <w:rsid w:val="00D74E79"/>
    <w:rsid w:val="00D76C59"/>
    <w:rsid w:val="00D76E12"/>
    <w:rsid w:val="00D77BA0"/>
    <w:rsid w:val="00D86E1D"/>
    <w:rsid w:val="00D934A0"/>
    <w:rsid w:val="00D95886"/>
    <w:rsid w:val="00D9782D"/>
    <w:rsid w:val="00DA152A"/>
    <w:rsid w:val="00DA2001"/>
    <w:rsid w:val="00DA4490"/>
    <w:rsid w:val="00DB04DF"/>
    <w:rsid w:val="00DB2111"/>
    <w:rsid w:val="00DB4446"/>
    <w:rsid w:val="00DB4C6C"/>
    <w:rsid w:val="00DB5953"/>
    <w:rsid w:val="00DB74CB"/>
    <w:rsid w:val="00DC265E"/>
    <w:rsid w:val="00DC376D"/>
    <w:rsid w:val="00DC6649"/>
    <w:rsid w:val="00DD33C5"/>
    <w:rsid w:val="00DD4ACF"/>
    <w:rsid w:val="00DE15EE"/>
    <w:rsid w:val="00DE2848"/>
    <w:rsid w:val="00DE45C4"/>
    <w:rsid w:val="00DE548A"/>
    <w:rsid w:val="00DE6068"/>
    <w:rsid w:val="00DE7E66"/>
    <w:rsid w:val="00DF09CA"/>
    <w:rsid w:val="00DF0F4C"/>
    <w:rsid w:val="00DF33F0"/>
    <w:rsid w:val="00DF5B76"/>
    <w:rsid w:val="00DF7B12"/>
    <w:rsid w:val="00E01766"/>
    <w:rsid w:val="00E01C6F"/>
    <w:rsid w:val="00E03285"/>
    <w:rsid w:val="00E03729"/>
    <w:rsid w:val="00E1320A"/>
    <w:rsid w:val="00E16EFC"/>
    <w:rsid w:val="00E223FD"/>
    <w:rsid w:val="00E22611"/>
    <w:rsid w:val="00E23DC4"/>
    <w:rsid w:val="00E2557B"/>
    <w:rsid w:val="00E2710B"/>
    <w:rsid w:val="00E41C82"/>
    <w:rsid w:val="00E43AAD"/>
    <w:rsid w:val="00E45733"/>
    <w:rsid w:val="00E47D4F"/>
    <w:rsid w:val="00E570B7"/>
    <w:rsid w:val="00E6144B"/>
    <w:rsid w:val="00E629ED"/>
    <w:rsid w:val="00E631EA"/>
    <w:rsid w:val="00E63379"/>
    <w:rsid w:val="00E65A65"/>
    <w:rsid w:val="00E72882"/>
    <w:rsid w:val="00E73EAB"/>
    <w:rsid w:val="00E768E7"/>
    <w:rsid w:val="00E775EE"/>
    <w:rsid w:val="00E82822"/>
    <w:rsid w:val="00E8326A"/>
    <w:rsid w:val="00E85B34"/>
    <w:rsid w:val="00E87DFF"/>
    <w:rsid w:val="00E91A64"/>
    <w:rsid w:val="00E91FBC"/>
    <w:rsid w:val="00E92D31"/>
    <w:rsid w:val="00E94B9C"/>
    <w:rsid w:val="00E96F3F"/>
    <w:rsid w:val="00E97219"/>
    <w:rsid w:val="00EA01CB"/>
    <w:rsid w:val="00EA2346"/>
    <w:rsid w:val="00EA253C"/>
    <w:rsid w:val="00EA375E"/>
    <w:rsid w:val="00EA4617"/>
    <w:rsid w:val="00EA5294"/>
    <w:rsid w:val="00EB1AEF"/>
    <w:rsid w:val="00EB3F39"/>
    <w:rsid w:val="00EC3D7A"/>
    <w:rsid w:val="00EC4722"/>
    <w:rsid w:val="00EC68D2"/>
    <w:rsid w:val="00ED4024"/>
    <w:rsid w:val="00ED56C2"/>
    <w:rsid w:val="00ED6D13"/>
    <w:rsid w:val="00ED6E2B"/>
    <w:rsid w:val="00ED738D"/>
    <w:rsid w:val="00ED7D48"/>
    <w:rsid w:val="00EE342D"/>
    <w:rsid w:val="00EF3774"/>
    <w:rsid w:val="00F04781"/>
    <w:rsid w:val="00F0574C"/>
    <w:rsid w:val="00F1127F"/>
    <w:rsid w:val="00F116A4"/>
    <w:rsid w:val="00F1561A"/>
    <w:rsid w:val="00F164B3"/>
    <w:rsid w:val="00F16C3A"/>
    <w:rsid w:val="00F17369"/>
    <w:rsid w:val="00F2150A"/>
    <w:rsid w:val="00F2178C"/>
    <w:rsid w:val="00F26947"/>
    <w:rsid w:val="00F31740"/>
    <w:rsid w:val="00F31825"/>
    <w:rsid w:val="00F329D4"/>
    <w:rsid w:val="00F347DF"/>
    <w:rsid w:val="00F35FC3"/>
    <w:rsid w:val="00F40F53"/>
    <w:rsid w:val="00F42107"/>
    <w:rsid w:val="00F44A29"/>
    <w:rsid w:val="00F47ECD"/>
    <w:rsid w:val="00F513AE"/>
    <w:rsid w:val="00F52A8A"/>
    <w:rsid w:val="00F535EF"/>
    <w:rsid w:val="00F54DF3"/>
    <w:rsid w:val="00F614D7"/>
    <w:rsid w:val="00F71734"/>
    <w:rsid w:val="00F741D4"/>
    <w:rsid w:val="00F7516F"/>
    <w:rsid w:val="00F75197"/>
    <w:rsid w:val="00F75B92"/>
    <w:rsid w:val="00F77F77"/>
    <w:rsid w:val="00F81254"/>
    <w:rsid w:val="00F83161"/>
    <w:rsid w:val="00F835E9"/>
    <w:rsid w:val="00F837B4"/>
    <w:rsid w:val="00F869DC"/>
    <w:rsid w:val="00F87B49"/>
    <w:rsid w:val="00F91FB9"/>
    <w:rsid w:val="00F92D53"/>
    <w:rsid w:val="00F96312"/>
    <w:rsid w:val="00F96AA5"/>
    <w:rsid w:val="00FA09D1"/>
    <w:rsid w:val="00FA45B0"/>
    <w:rsid w:val="00FB14EE"/>
    <w:rsid w:val="00FB6C10"/>
    <w:rsid w:val="00FC4B10"/>
    <w:rsid w:val="00FC518E"/>
    <w:rsid w:val="00FC7249"/>
    <w:rsid w:val="00FD1D28"/>
    <w:rsid w:val="00FD2757"/>
    <w:rsid w:val="00FD2CCF"/>
    <w:rsid w:val="00FD6549"/>
    <w:rsid w:val="00FE49C7"/>
    <w:rsid w:val="00FE71B9"/>
    <w:rsid w:val="00FF2498"/>
    <w:rsid w:val="00FF2644"/>
    <w:rsid w:val="00FF2D9C"/>
    <w:rsid w:val="00FF6B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C3CF0B"/>
  <w15:chartTrackingRefBased/>
  <w15:docId w15:val="{C880B7F3-8FFE-43D2-B171-7769EEDF5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Title" w:qFormat="1"/>
    <w:lsdException w:name="Subtitle" w:qFormat="1"/>
    <w:lsdException w:name="Body Text 2"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C5221"/>
    <w:rPr>
      <w:sz w:val="24"/>
      <w:szCs w:val="24"/>
    </w:rPr>
  </w:style>
  <w:style w:type="paragraph" w:styleId="Virsraksts1">
    <w:name w:val="heading 1"/>
    <w:basedOn w:val="Parasts"/>
    <w:next w:val="Parasts"/>
    <w:link w:val="Virsraksts1Rakstz"/>
    <w:qFormat/>
    <w:rsid w:val="009618B9"/>
    <w:pPr>
      <w:keepNext/>
      <w:spacing w:before="240" w:after="60"/>
      <w:outlineLvl w:val="0"/>
    </w:pPr>
    <w:rPr>
      <w:rFonts w:ascii="Calibri Light" w:hAnsi="Calibri Light"/>
      <w:b/>
      <w:bCs/>
      <w:kern w:val="32"/>
      <w:sz w:val="32"/>
      <w:szCs w:val="32"/>
    </w:rPr>
  </w:style>
  <w:style w:type="paragraph" w:styleId="Virsraksts2">
    <w:name w:val="heading 2"/>
    <w:basedOn w:val="Parasts"/>
    <w:next w:val="Parasts"/>
    <w:link w:val="Virsraksts2Rakstz"/>
    <w:qFormat/>
    <w:rsid w:val="005C5221"/>
    <w:pPr>
      <w:keepNext/>
      <w:jc w:val="right"/>
      <w:outlineLvl w:val="1"/>
    </w:pPr>
    <w:rPr>
      <w:b/>
      <w:bCs/>
      <w:lang w:eastAsia="en-US"/>
    </w:rPr>
  </w:style>
  <w:style w:type="paragraph" w:styleId="Virsraksts3">
    <w:name w:val="heading 3"/>
    <w:basedOn w:val="Parasts"/>
    <w:next w:val="Parasts"/>
    <w:link w:val="Virsraksts3Rakstz"/>
    <w:qFormat/>
    <w:rsid w:val="005C5221"/>
    <w:pPr>
      <w:keepNext/>
      <w:spacing w:before="240" w:after="60"/>
      <w:outlineLvl w:val="2"/>
    </w:pPr>
    <w:rPr>
      <w:rFonts w:ascii="Arial" w:hAnsi="Arial" w:cs="Arial"/>
      <w:b/>
      <w:bCs/>
      <w:sz w:val="26"/>
      <w:szCs w:val="26"/>
    </w:rPr>
  </w:style>
  <w:style w:type="paragraph" w:styleId="Virsraksts4">
    <w:name w:val="heading 4"/>
    <w:basedOn w:val="Parasts"/>
    <w:next w:val="Parasts"/>
    <w:link w:val="Virsraksts4Rakstz"/>
    <w:qFormat/>
    <w:rsid w:val="005C5221"/>
    <w:pPr>
      <w:keepNext/>
      <w:spacing w:before="240" w:after="60"/>
      <w:outlineLvl w:val="3"/>
    </w:pPr>
    <w:rPr>
      <w:b/>
      <w:bCs/>
      <w:sz w:val="28"/>
      <w:szCs w:val="28"/>
    </w:rPr>
  </w:style>
  <w:style w:type="paragraph" w:styleId="Virsraksts5">
    <w:name w:val="heading 5"/>
    <w:basedOn w:val="Heading"/>
    <w:next w:val="Textbody"/>
    <w:link w:val="Virsraksts5Rakstz"/>
    <w:qFormat/>
    <w:rsid w:val="009618B9"/>
    <w:pPr>
      <w:ind w:left="2126" w:hanging="850"/>
      <w:outlineLvl w:val="4"/>
    </w:pPr>
    <w:rPr>
      <w:b/>
      <w:bCs/>
      <w:i/>
      <w:sz w:val="22"/>
    </w:rPr>
  </w:style>
  <w:style w:type="paragraph" w:styleId="Virsraksts6">
    <w:name w:val="heading 6"/>
    <w:basedOn w:val="Heading"/>
    <w:next w:val="Textbody"/>
    <w:link w:val="Virsraksts6Rakstz"/>
    <w:qFormat/>
    <w:rsid w:val="009618B9"/>
    <w:pPr>
      <w:ind w:left="3118" w:hanging="992"/>
      <w:outlineLvl w:val="5"/>
    </w:pPr>
    <w:rPr>
      <w:b/>
      <w:bCs/>
      <w:i/>
      <w:sz w:val="22"/>
    </w:rPr>
  </w:style>
  <w:style w:type="paragraph" w:styleId="Virsraksts7">
    <w:name w:val="heading 7"/>
    <w:basedOn w:val="Heading"/>
    <w:next w:val="Textbody"/>
    <w:link w:val="Virsraksts7Rakstz"/>
    <w:qFormat/>
    <w:rsid w:val="009618B9"/>
    <w:pPr>
      <w:ind w:left="4252" w:hanging="1134"/>
      <w:outlineLvl w:val="6"/>
    </w:pPr>
    <w:rPr>
      <w:b/>
      <w:bCs/>
      <w:i/>
      <w:sz w:val="22"/>
    </w:rPr>
  </w:style>
  <w:style w:type="paragraph" w:styleId="Virsraksts8">
    <w:name w:val="heading 8"/>
    <w:basedOn w:val="Heading"/>
    <w:next w:val="Textbody"/>
    <w:link w:val="Virsraksts8Rakstz"/>
    <w:qFormat/>
    <w:rsid w:val="009618B9"/>
    <w:pPr>
      <w:ind w:left="5528" w:hanging="1276"/>
      <w:outlineLvl w:val="7"/>
    </w:pPr>
    <w:rPr>
      <w:b/>
      <w:bCs/>
      <w:i/>
      <w:sz w:val="22"/>
    </w:rPr>
  </w:style>
  <w:style w:type="paragraph" w:styleId="Virsraksts9">
    <w:name w:val="heading 9"/>
    <w:basedOn w:val="Heading"/>
    <w:next w:val="Textbody"/>
    <w:link w:val="Virsraksts9Rakstz"/>
    <w:qFormat/>
    <w:rsid w:val="009618B9"/>
    <w:pPr>
      <w:ind w:left="4961" w:hanging="709"/>
      <w:outlineLvl w:val="8"/>
    </w:pPr>
    <w:rPr>
      <w:b/>
      <w:bCs/>
      <w: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aratkpi">
    <w:name w:val="Body Text Indent"/>
    <w:basedOn w:val="Parasts"/>
    <w:link w:val="PamattekstsaratkpiRakstz"/>
    <w:rsid w:val="005C5221"/>
    <w:pPr>
      <w:ind w:left="180" w:hanging="180"/>
    </w:pPr>
    <w:rPr>
      <w:lang w:eastAsia="en-US"/>
    </w:rPr>
  </w:style>
  <w:style w:type="paragraph" w:styleId="Pamattekstaatkpe2">
    <w:name w:val="Body Text Indent 2"/>
    <w:basedOn w:val="Parasts"/>
    <w:link w:val="Pamattekstaatkpe2Rakstz"/>
    <w:rsid w:val="005C5221"/>
    <w:pPr>
      <w:ind w:left="-142"/>
      <w:jc w:val="both"/>
    </w:pPr>
    <w:rPr>
      <w:szCs w:val="20"/>
      <w:lang w:eastAsia="en-US"/>
    </w:rPr>
  </w:style>
  <w:style w:type="character" w:customStyle="1" w:styleId="lbldescriptioncl">
    <w:name w:val="lbldescriptioncl"/>
    <w:basedOn w:val="Noklusjumarindkopasfonts"/>
    <w:rsid w:val="005C5221"/>
  </w:style>
  <w:style w:type="paragraph" w:customStyle="1" w:styleId="naisf">
    <w:name w:val="naisf"/>
    <w:basedOn w:val="Parasts"/>
    <w:rsid w:val="005C5221"/>
    <w:pPr>
      <w:spacing w:before="75" w:after="75"/>
      <w:ind w:firstLine="375"/>
      <w:jc w:val="both"/>
    </w:pPr>
  </w:style>
  <w:style w:type="character" w:styleId="Komentraatsauce">
    <w:name w:val="annotation reference"/>
    <w:rsid w:val="00105B7E"/>
    <w:rPr>
      <w:sz w:val="16"/>
      <w:szCs w:val="16"/>
    </w:rPr>
  </w:style>
  <w:style w:type="paragraph" w:styleId="Komentrateksts">
    <w:name w:val="annotation text"/>
    <w:basedOn w:val="Parasts"/>
    <w:link w:val="KomentratekstsRakstz"/>
    <w:rsid w:val="00105B7E"/>
    <w:rPr>
      <w:sz w:val="20"/>
      <w:szCs w:val="20"/>
    </w:rPr>
  </w:style>
  <w:style w:type="character" w:customStyle="1" w:styleId="KomentratekstsRakstz">
    <w:name w:val="Komentāra teksts Rakstz."/>
    <w:link w:val="Komentrateksts"/>
    <w:rsid w:val="00105B7E"/>
    <w:rPr>
      <w:lang w:val="lv-LV" w:eastAsia="lv-LV"/>
    </w:rPr>
  </w:style>
  <w:style w:type="paragraph" w:styleId="Komentratma">
    <w:name w:val="annotation subject"/>
    <w:basedOn w:val="Komentrateksts"/>
    <w:next w:val="Komentrateksts"/>
    <w:link w:val="KomentratmaRakstz"/>
    <w:rsid w:val="00105B7E"/>
    <w:rPr>
      <w:b/>
      <w:bCs/>
    </w:rPr>
  </w:style>
  <w:style w:type="character" w:customStyle="1" w:styleId="KomentratmaRakstz">
    <w:name w:val="Komentāra tēma Rakstz."/>
    <w:link w:val="Komentratma"/>
    <w:rsid w:val="00105B7E"/>
    <w:rPr>
      <w:b/>
      <w:bCs/>
      <w:lang w:val="lv-LV" w:eastAsia="lv-LV"/>
    </w:rPr>
  </w:style>
  <w:style w:type="paragraph" w:styleId="Balonteksts">
    <w:name w:val="Balloon Text"/>
    <w:basedOn w:val="Parasts"/>
    <w:link w:val="BalontekstsRakstz"/>
    <w:uiPriority w:val="99"/>
    <w:rsid w:val="00105B7E"/>
    <w:rPr>
      <w:rFonts w:ascii="Segoe UI" w:hAnsi="Segoe UI"/>
      <w:sz w:val="18"/>
      <w:szCs w:val="18"/>
    </w:rPr>
  </w:style>
  <w:style w:type="character" w:customStyle="1" w:styleId="BalontekstsRakstz">
    <w:name w:val="Balonteksts Rakstz."/>
    <w:link w:val="Balonteksts"/>
    <w:uiPriority w:val="99"/>
    <w:rsid w:val="00105B7E"/>
    <w:rPr>
      <w:rFonts w:ascii="Segoe UI" w:hAnsi="Segoe UI" w:cs="Segoe UI"/>
      <w:sz w:val="18"/>
      <w:szCs w:val="18"/>
      <w:lang w:val="lv-LV" w:eastAsia="lv-LV"/>
    </w:rPr>
  </w:style>
  <w:style w:type="character" w:customStyle="1" w:styleId="contacttitle">
    <w:name w:val="contact_title"/>
    <w:rsid w:val="005168DB"/>
  </w:style>
  <w:style w:type="paragraph" w:styleId="Galvene">
    <w:name w:val="header"/>
    <w:basedOn w:val="Parasts"/>
    <w:link w:val="GalveneRakstz"/>
    <w:rsid w:val="00F44A29"/>
    <w:pPr>
      <w:tabs>
        <w:tab w:val="center" w:pos="4153"/>
        <w:tab w:val="right" w:pos="8306"/>
      </w:tabs>
    </w:pPr>
    <w:rPr>
      <w:lang w:val="x-none" w:eastAsia="x-none"/>
    </w:rPr>
  </w:style>
  <w:style w:type="character" w:customStyle="1" w:styleId="GalveneRakstz">
    <w:name w:val="Galvene Rakstz."/>
    <w:link w:val="Galvene"/>
    <w:rsid w:val="00F44A29"/>
    <w:rPr>
      <w:sz w:val="24"/>
      <w:szCs w:val="24"/>
    </w:rPr>
  </w:style>
  <w:style w:type="paragraph" w:styleId="Kjene">
    <w:name w:val="footer"/>
    <w:basedOn w:val="Parasts"/>
    <w:link w:val="KjeneRakstz"/>
    <w:uiPriority w:val="99"/>
    <w:rsid w:val="00F44A29"/>
    <w:pPr>
      <w:tabs>
        <w:tab w:val="center" w:pos="4153"/>
        <w:tab w:val="right" w:pos="8306"/>
      </w:tabs>
    </w:pPr>
    <w:rPr>
      <w:lang w:val="x-none" w:eastAsia="x-none"/>
    </w:rPr>
  </w:style>
  <w:style w:type="character" w:customStyle="1" w:styleId="KjeneRakstz">
    <w:name w:val="Kājene Rakstz."/>
    <w:link w:val="Kjene"/>
    <w:uiPriority w:val="99"/>
    <w:rsid w:val="00F44A29"/>
    <w:rPr>
      <w:sz w:val="24"/>
      <w:szCs w:val="24"/>
    </w:rPr>
  </w:style>
  <w:style w:type="character" w:styleId="Hipersaite">
    <w:name w:val="Hyperlink"/>
    <w:rsid w:val="00D30753"/>
    <w:rPr>
      <w:color w:val="0563C1"/>
      <w:u w:val="single"/>
    </w:rPr>
  </w:style>
  <w:style w:type="paragraph" w:styleId="Paraststmeklis">
    <w:name w:val="Normal (Web)"/>
    <w:basedOn w:val="Parasts"/>
    <w:uiPriority w:val="99"/>
    <w:unhideWhenUsed/>
    <w:rsid w:val="005E5123"/>
    <w:pPr>
      <w:spacing w:before="100" w:beforeAutospacing="1" w:after="100" w:afterAutospacing="1"/>
    </w:pPr>
  </w:style>
  <w:style w:type="character" w:customStyle="1" w:styleId="Virsraksts3Rakstz">
    <w:name w:val="Virsraksts 3 Rakstz."/>
    <w:link w:val="Virsraksts3"/>
    <w:rsid w:val="00994E87"/>
    <w:rPr>
      <w:rFonts w:ascii="Arial" w:hAnsi="Arial" w:cs="Arial"/>
      <w:b/>
      <w:bCs/>
      <w:sz w:val="26"/>
      <w:szCs w:val="26"/>
    </w:rPr>
  </w:style>
  <w:style w:type="character" w:customStyle="1" w:styleId="Virsraksts1Rakstz">
    <w:name w:val="Virsraksts 1 Rakstz."/>
    <w:link w:val="Virsraksts1"/>
    <w:rsid w:val="009618B9"/>
    <w:rPr>
      <w:rFonts w:ascii="Calibri Light" w:eastAsia="Times New Roman" w:hAnsi="Calibri Light" w:cs="Times New Roman"/>
      <w:b/>
      <w:bCs/>
      <w:kern w:val="32"/>
      <w:sz w:val="32"/>
      <w:szCs w:val="32"/>
      <w:lang w:val="lv-LV" w:eastAsia="lv-LV"/>
    </w:rPr>
  </w:style>
  <w:style w:type="character" w:customStyle="1" w:styleId="Virsraksts5Rakstz">
    <w:name w:val="Virsraksts 5 Rakstz."/>
    <w:link w:val="Virsraksts5"/>
    <w:rsid w:val="009618B9"/>
    <w:rPr>
      <w:rFonts w:ascii="Arial" w:eastAsia="Arial Unicode MS" w:hAnsi="Arial" w:cs="Arial Unicode MS"/>
      <w:b/>
      <w:bCs/>
      <w:i/>
      <w:kern w:val="3"/>
      <w:sz w:val="22"/>
      <w:szCs w:val="28"/>
      <w:lang w:val="lv-LV"/>
    </w:rPr>
  </w:style>
  <w:style w:type="character" w:customStyle="1" w:styleId="Virsraksts6Rakstz">
    <w:name w:val="Virsraksts 6 Rakstz."/>
    <w:link w:val="Virsraksts6"/>
    <w:rsid w:val="009618B9"/>
    <w:rPr>
      <w:rFonts w:ascii="Arial" w:eastAsia="Arial Unicode MS" w:hAnsi="Arial" w:cs="Arial Unicode MS"/>
      <w:b/>
      <w:bCs/>
      <w:i/>
      <w:kern w:val="3"/>
      <w:sz w:val="22"/>
      <w:szCs w:val="28"/>
      <w:lang w:val="lv-LV"/>
    </w:rPr>
  </w:style>
  <w:style w:type="character" w:customStyle="1" w:styleId="Virsraksts7Rakstz">
    <w:name w:val="Virsraksts 7 Rakstz."/>
    <w:link w:val="Virsraksts7"/>
    <w:rsid w:val="009618B9"/>
    <w:rPr>
      <w:rFonts w:ascii="Arial" w:eastAsia="Arial Unicode MS" w:hAnsi="Arial" w:cs="Arial Unicode MS"/>
      <w:b/>
      <w:bCs/>
      <w:i/>
      <w:kern w:val="3"/>
      <w:sz w:val="22"/>
      <w:szCs w:val="28"/>
      <w:lang w:val="lv-LV"/>
    </w:rPr>
  </w:style>
  <w:style w:type="character" w:customStyle="1" w:styleId="Virsraksts8Rakstz">
    <w:name w:val="Virsraksts 8 Rakstz."/>
    <w:link w:val="Virsraksts8"/>
    <w:rsid w:val="009618B9"/>
    <w:rPr>
      <w:rFonts w:ascii="Arial" w:eastAsia="Arial Unicode MS" w:hAnsi="Arial" w:cs="Arial Unicode MS"/>
      <w:b/>
      <w:bCs/>
      <w:i/>
      <w:kern w:val="3"/>
      <w:sz w:val="22"/>
      <w:szCs w:val="28"/>
      <w:lang w:val="lv-LV"/>
    </w:rPr>
  </w:style>
  <w:style w:type="character" w:customStyle="1" w:styleId="Virsraksts9Rakstz">
    <w:name w:val="Virsraksts 9 Rakstz."/>
    <w:link w:val="Virsraksts9"/>
    <w:rsid w:val="009618B9"/>
    <w:rPr>
      <w:rFonts w:ascii="Arial" w:eastAsia="Arial Unicode MS" w:hAnsi="Arial" w:cs="Arial Unicode MS"/>
      <w:b/>
      <w:bCs/>
      <w:i/>
      <w:kern w:val="3"/>
      <w:sz w:val="28"/>
      <w:szCs w:val="28"/>
      <w:lang w:val="lv-LV"/>
    </w:rPr>
  </w:style>
  <w:style w:type="numbering" w:customStyle="1" w:styleId="Bezsaraksta1">
    <w:name w:val="Bez saraksta1"/>
    <w:next w:val="Bezsaraksta"/>
    <w:uiPriority w:val="99"/>
    <w:semiHidden/>
    <w:unhideWhenUsed/>
    <w:rsid w:val="009618B9"/>
  </w:style>
  <w:style w:type="character" w:customStyle="1" w:styleId="Virsraksts2Rakstz">
    <w:name w:val="Virsraksts 2 Rakstz."/>
    <w:link w:val="Virsraksts2"/>
    <w:rsid w:val="009618B9"/>
    <w:rPr>
      <w:b/>
      <w:bCs/>
      <w:sz w:val="24"/>
      <w:szCs w:val="24"/>
      <w:lang w:val="lv-LV"/>
    </w:rPr>
  </w:style>
  <w:style w:type="character" w:customStyle="1" w:styleId="Virsraksts4Rakstz">
    <w:name w:val="Virsraksts 4 Rakstz."/>
    <w:link w:val="Virsraksts4"/>
    <w:rsid w:val="009618B9"/>
    <w:rPr>
      <w:b/>
      <w:bCs/>
      <w:sz w:val="28"/>
      <w:szCs w:val="28"/>
      <w:lang w:val="lv-LV" w:eastAsia="lv-LV"/>
    </w:rPr>
  </w:style>
  <w:style w:type="paragraph" w:customStyle="1" w:styleId="Standard">
    <w:name w:val="Standard"/>
    <w:rsid w:val="009618B9"/>
    <w:pPr>
      <w:suppressAutoHyphens/>
      <w:autoSpaceDN w:val="0"/>
      <w:spacing w:after="200" w:line="276" w:lineRule="auto"/>
      <w:textAlignment w:val="baseline"/>
    </w:pPr>
    <w:rPr>
      <w:rFonts w:ascii="Calibri" w:eastAsia="Arial Unicode MS" w:hAnsi="Calibri" w:cs="Calibri"/>
      <w:kern w:val="3"/>
      <w:sz w:val="22"/>
      <w:szCs w:val="22"/>
      <w:lang w:eastAsia="en-US"/>
    </w:rPr>
  </w:style>
  <w:style w:type="paragraph" w:customStyle="1" w:styleId="Heading">
    <w:name w:val="Heading"/>
    <w:basedOn w:val="Standard"/>
    <w:next w:val="Textbody"/>
    <w:rsid w:val="009618B9"/>
    <w:pPr>
      <w:keepNext/>
      <w:spacing w:before="240" w:after="120"/>
    </w:pPr>
    <w:rPr>
      <w:rFonts w:ascii="Arial" w:hAnsi="Arial" w:cs="Arial Unicode MS"/>
      <w:sz w:val="28"/>
      <w:szCs w:val="28"/>
    </w:rPr>
  </w:style>
  <w:style w:type="paragraph" w:customStyle="1" w:styleId="Textbody">
    <w:name w:val="Text body"/>
    <w:basedOn w:val="Standard"/>
    <w:rsid w:val="009618B9"/>
    <w:pPr>
      <w:spacing w:after="120"/>
    </w:pPr>
    <w:rPr>
      <w:rFonts w:ascii="Arial" w:hAnsi="Arial"/>
    </w:rPr>
  </w:style>
  <w:style w:type="paragraph" w:styleId="Saraksts">
    <w:name w:val="List"/>
    <w:basedOn w:val="Textbody"/>
    <w:rsid w:val="009618B9"/>
    <w:rPr>
      <w:sz w:val="24"/>
    </w:rPr>
  </w:style>
  <w:style w:type="paragraph" w:styleId="Parakstszemobjekta">
    <w:name w:val="caption"/>
    <w:basedOn w:val="Standard"/>
    <w:qFormat/>
    <w:rsid w:val="009618B9"/>
    <w:pPr>
      <w:suppressLineNumbers/>
      <w:spacing w:before="120" w:after="120"/>
    </w:pPr>
    <w:rPr>
      <w:i/>
      <w:iCs/>
      <w:sz w:val="24"/>
      <w:szCs w:val="24"/>
    </w:rPr>
  </w:style>
  <w:style w:type="paragraph" w:customStyle="1" w:styleId="Index">
    <w:name w:val="Index"/>
    <w:basedOn w:val="Standard"/>
    <w:rsid w:val="009618B9"/>
    <w:pPr>
      <w:suppressLineNumbers/>
    </w:pPr>
    <w:rPr>
      <w:sz w:val="24"/>
    </w:rPr>
  </w:style>
  <w:style w:type="paragraph" w:styleId="Sarakstarindkopa">
    <w:name w:val="List Paragraph"/>
    <w:basedOn w:val="Standard"/>
    <w:uiPriority w:val="34"/>
    <w:qFormat/>
    <w:rsid w:val="009618B9"/>
    <w:pPr>
      <w:ind w:left="720"/>
    </w:pPr>
  </w:style>
  <w:style w:type="paragraph" w:customStyle="1" w:styleId="Tableindexheading">
    <w:name w:val="Table index heading"/>
    <w:basedOn w:val="Heading"/>
    <w:rsid w:val="009618B9"/>
    <w:pPr>
      <w:suppressLineNumbers/>
      <w:spacing w:before="0" w:after="200"/>
    </w:pPr>
    <w:rPr>
      <w:b/>
      <w:bCs/>
      <w:sz w:val="32"/>
      <w:szCs w:val="32"/>
    </w:rPr>
  </w:style>
  <w:style w:type="paragraph" w:customStyle="1" w:styleId="ListContents">
    <w:name w:val="List Contents"/>
    <w:basedOn w:val="Standard"/>
    <w:rsid w:val="009618B9"/>
    <w:pPr>
      <w:ind w:left="567"/>
    </w:pPr>
  </w:style>
  <w:style w:type="paragraph" w:customStyle="1" w:styleId="ContentsHeading">
    <w:name w:val="Contents Heading"/>
    <w:basedOn w:val="Heading"/>
    <w:rsid w:val="009618B9"/>
    <w:pPr>
      <w:pageBreakBefore/>
      <w:suppressLineNumbers/>
      <w:spacing w:before="0" w:after="200"/>
      <w:jc w:val="center"/>
    </w:pPr>
    <w:rPr>
      <w:b/>
      <w:bCs/>
      <w:sz w:val="32"/>
      <w:szCs w:val="32"/>
    </w:rPr>
  </w:style>
  <w:style w:type="paragraph" w:customStyle="1" w:styleId="Contents1">
    <w:name w:val="Contents 1"/>
    <w:basedOn w:val="Index"/>
    <w:rsid w:val="009618B9"/>
    <w:pPr>
      <w:tabs>
        <w:tab w:val="right" w:leader="dot" w:pos="9071"/>
      </w:tabs>
      <w:spacing w:before="198" w:after="0"/>
    </w:pPr>
    <w:rPr>
      <w:rFonts w:ascii="Arial" w:hAnsi="Arial"/>
      <w:b/>
    </w:rPr>
  </w:style>
  <w:style w:type="paragraph" w:customStyle="1" w:styleId="Contents2">
    <w:name w:val="Contents 2"/>
    <w:basedOn w:val="Index"/>
    <w:rsid w:val="009618B9"/>
    <w:pPr>
      <w:tabs>
        <w:tab w:val="right" w:leader="dot" w:pos="9071"/>
      </w:tabs>
      <w:spacing w:before="79" w:after="0"/>
      <w:ind w:left="283"/>
    </w:pPr>
    <w:rPr>
      <w:rFonts w:ascii="Arial" w:hAnsi="Arial"/>
    </w:rPr>
  </w:style>
  <w:style w:type="paragraph" w:customStyle="1" w:styleId="Footnote">
    <w:name w:val="Footnote"/>
    <w:basedOn w:val="Standard"/>
    <w:autoRedefine/>
    <w:rsid w:val="009618B9"/>
    <w:pPr>
      <w:suppressLineNumbers/>
      <w:ind w:left="339" w:hanging="339"/>
    </w:pPr>
    <w:rPr>
      <w:sz w:val="20"/>
      <w:szCs w:val="20"/>
    </w:rPr>
  </w:style>
  <w:style w:type="paragraph" w:customStyle="1" w:styleId="Framecontents">
    <w:name w:val="Frame contents"/>
    <w:basedOn w:val="Textbody"/>
    <w:rsid w:val="009618B9"/>
  </w:style>
  <w:style w:type="paragraph" w:customStyle="1" w:styleId="TableContents">
    <w:name w:val="Table Contents"/>
    <w:basedOn w:val="Standard"/>
    <w:rsid w:val="009618B9"/>
    <w:pPr>
      <w:suppressLineNumbers/>
    </w:pPr>
  </w:style>
  <w:style w:type="paragraph" w:customStyle="1" w:styleId="Quotations">
    <w:name w:val="Quotations"/>
    <w:basedOn w:val="Standard"/>
    <w:rsid w:val="009618B9"/>
    <w:pPr>
      <w:spacing w:after="283"/>
      <w:ind w:left="567" w:right="567"/>
    </w:pPr>
  </w:style>
  <w:style w:type="paragraph" w:styleId="Nosaukums">
    <w:name w:val="Title"/>
    <w:basedOn w:val="Heading"/>
    <w:next w:val="Textbody"/>
    <w:link w:val="NosaukumsRakstz"/>
    <w:qFormat/>
    <w:rsid w:val="009618B9"/>
    <w:pPr>
      <w:jc w:val="center"/>
    </w:pPr>
    <w:rPr>
      <w:b/>
      <w:bCs/>
      <w:sz w:val="36"/>
      <w:szCs w:val="36"/>
    </w:rPr>
  </w:style>
  <w:style w:type="character" w:customStyle="1" w:styleId="NosaukumsRakstz">
    <w:name w:val="Nosaukums Rakstz."/>
    <w:link w:val="Nosaukums"/>
    <w:rsid w:val="009618B9"/>
    <w:rPr>
      <w:rFonts w:ascii="Arial" w:eastAsia="Arial Unicode MS" w:hAnsi="Arial" w:cs="Arial Unicode MS"/>
      <w:b/>
      <w:bCs/>
      <w:kern w:val="3"/>
      <w:sz w:val="36"/>
      <w:szCs w:val="36"/>
      <w:lang w:val="lv-LV"/>
    </w:rPr>
  </w:style>
  <w:style w:type="paragraph" w:styleId="Apakvirsraksts">
    <w:name w:val="Subtitle"/>
    <w:basedOn w:val="Heading"/>
    <w:next w:val="Textbody"/>
    <w:link w:val="ApakvirsrakstsRakstz"/>
    <w:qFormat/>
    <w:rsid w:val="009618B9"/>
    <w:pPr>
      <w:jc w:val="center"/>
    </w:pPr>
    <w:rPr>
      <w:i/>
      <w:iCs/>
    </w:rPr>
  </w:style>
  <w:style w:type="character" w:customStyle="1" w:styleId="ApakvirsrakstsRakstz">
    <w:name w:val="Apakšvirsraksts Rakstz."/>
    <w:link w:val="Apakvirsraksts"/>
    <w:rsid w:val="009618B9"/>
    <w:rPr>
      <w:rFonts w:ascii="Arial" w:eastAsia="Arial Unicode MS" w:hAnsi="Arial" w:cs="Arial Unicode MS"/>
      <w:i/>
      <w:iCs/>
      <w:kern w:val="3"/>
      <w:sz w:val="28"/>
      <w:szCs w:val="28"/>
      <w:lang w:val="lv-LV"/>
    </w:rPr>
  </w:style>
  <w:style w:type="paragraph" w:customStyle="1" w:styleId="TableHeading">
    <w:name w:val="Table Heading"/>
    <w:basedOn w:val="TableContents"/>
    <w:rsid w:val="009618B9"/>
    <w:pPr>
      <w:jc w:val="center"/>
    </w:pPr>
    <w:rPr>
      <w:b/>
      <w:bCs/>
    </w:rPr>
  </w:style>
  <w:style w:type="paragraph" w:customStyle="1" w:styleId="Textbodyindent">
    <w:name w:val="Text body indent"/>
    <w:basedOn w:val="Textbody"/>
    <w:rsid w:val="009618B9"/>
    <w:pPr>
      <w:ind w:left="283"/>
    </w:pPr>
  </w:style>
  <w:style w:type="paragraph" w:customStyle="1" w:styleId="Level1">
    <w:name w:val="Level1"/>
    <w:basedOn w:val="Textbody"/>
    <w:rsid w:val="009618B9"/>
    <w:pPr>
      <w:ind w:left="567" w:hanging="567"/>
      <w:jc w:val="both"/>
    </w:pPr>
  </w:style>
  <w:style w:type="paragraph" w:customStyle="1" w:styleId="Level2">
    <w:name w:val="Level2"/>
    <w:basedOn w:val="Textbody"/>
    <w:rsid w:val="009618B9"/>
    <w:pPr>
      <w:ind w:left="1276" w:hanging="709"/>
      <w:jc w:val="both"/>
    </w:pPr>
  </w:style>
  <w:style w:type="paragraph" w:customStyle="1" w:styleId="Hangingindent">
    <w:name w:val="Hanging indent"/>
    <w:basedOn w:val="Textbody"/>
    <w:rsid w:val="009618B9"/>
    <w:pPr>
      <w:tabs>
        <w:tab w:val="left" w:pos="567"/>
      </w:tabs>
      <w:ind w:left="567" w:hanging="283"/>
    </w:pPr>
  </w:style>
  <w:style w:type="paragraph" w:customStyle="1" w:styleId="Level3">
    <w:name w:val="Level3"/>
    <w:basedOn w:val="Textbody"/>
    <w:rsid w:val="009618B9"/>
    <w:pPr>
      <w:ind w:left="2126" w:hanging="850"/>
      <w:jc w:val="both"/>
    </w:pPr>
  </w:style>
  <w:style w:type="paragraph" w:customStyle="1" w:styleId="Level4">
    <w:name w:val="Level4"/>
    <w:basedOn w:val="Textbody"/>
    <w:rsid w:val="009618B9"/>
    <w:pPr>
      <w:ind w:left="3118" w:hanging="1134"/>
      <w:jc w:val="both"/>
    </w:pPr>
  </w:style>
  <w:style w:type="paragraph" w:customStyle="1" w:styleId="Level5">
    <w:name w:val="Level5"/>
    <w:basedOn w:val="Textbody"/>
    <w:rsid w:val="009618B9"/>
    <w:pPr>
      <w:ind w:left="4252" w:hanging="1134"/>
      <w:jc w:val="both"/>
    </w:pPr>
  </w:style>
  <w:style w:type="paragraph" w:customStyle="1" w:styleId="Level6">
    <w:name w:val="Level6"/>
    <w:basedOn w:val="Textbody"/>
    <w:rsid w:val="009618B9"/>
    <w:pPr>
      <w:ind w:left="5528" w:hanging="1276"/>
      <w:jc w:val="both"/>
    </w:pPr>
  </w:style>
  <w:style w:type="paragraph" w:customStyle="1" w:styleId="Level7">
    <w:name w:val="Level7"/>
    <w:basedOn w:val="Textbody"/>
    <w:rsid w:val="009618B9"/>
    <w:pPr>
      <w:ind w:left="6945" w:hanging="1417"/>
      <w:jc w:val="both"/>
    </w:pPr>
  </w:style>
  <w:style w:type="paragraph" w:customStyle="1" w:styleId="HeadingWithBreak1">
    <w:name w:val="HeadingWithBreak 1"/>
    <w:basedOn w:val="Virsraksts1"/>
    <w:rsid w:val="009618B9"/>
    <w:pPr>
      <w:suppressAutoHyphens/>
      <w:autoSpaceDN w:val="0"/>
      <w:spacing w:after="120" w:line="276" w:lineRule="auto"/>
      <w:jc w:val="center"/>
      <w:textAlignment w:val="baseline"/>
    </w:pPr>
    <w:rPr>
      <w:rFonts w:ascii="Arial" w:eastAsia="Arial Unicode MS" w:hAnsi="Arial" w:cs="Arial Unicode MS"/>
      <w:caps/>
      <w:kern w:val="3"/>
      <w:sz w:val="26"/>
      <w:szCs w:val="28"/>
      <w:lang w:eastAsia="en-US"/>
    </w:rPr>
  </w:style>
  <w:style w:type="paragraph" w:customStyle="1" w:styleId="PegeBreak">
    <w:name w:val="PegeBreak"/>
    <w:basedOn w:val="Textbody"/>
    <w:rsid w:val="009618B9"/>
    <w:pPr>
      <w:keepNext/>
    </w:pPr>
  </w:style>
  <w:style w:type="paragraph" w:customStyle="1" w:styleId="PageBreak2">
    <w:name w:val="PageBreak2"/>
    <w:basedOn w:val="Textbody"/>
    <w:rsid w:val="009618B9"/>
  </w:style>
  <w:style w:type="paragraph" w:customStyle="1" w:styleId="Heading10">
    <w:name w:val="Heading 10"/>
    <w:basedOn w:val="Heading"/>
    <w:next w:val="Textbody"/>
    <w:rsid w:val="009618B9"/>
    <w:pPr>
      <w:ind w:left="5669" w:hanging="709"/>
    </w:pPr>
    <w:rPr>
      <w:b/>
      <w:bCs/>
      <w:i/>
    </w:rPr>
  </w:style>
  <w:style w:type="paragraph" w:customStyle="1" w:styleId="Heading2WithBreak">
    <w:name w:val="Heading2WithBreak"/>
    <w:basedOn w:val="Virsraksts2"/>
    <w:rsid w:val="009618B9"/>
    <w:pPr>
      <w:pageBreakBefore/>
      <w:suppressAutoHyphens/>
      <w:autoSpaceDN w:val="0"/>
      <w:spacing w:before="240" w:after="120" w:line="276" w:lineRule="auto"/>
      <w:ind w:left="500" w:hanging="500"/>
      <w:jc w:val="center"/>
      <w:textAlignment w:val="baseline"/>
    </w:pPr>
    <w:rPr>
      <w:rFonts w:ascii="Arial" w:eastAsia="Arial Unicode MS" w:hAnsi="Arial" w:cs="Arial Unicode MS"/>
      <w:i/>
      <w:iCs/>
      <w:caps/>
      <w:kern w:val="3"/>
      <w:sz w:val="28"/>
      <w:szCs w:val="28"/>
    </w:rPr>
  </w:style>
  <w:style w:type="paragraph" w:customStyle="1" w:styleId="Contents10">
    <w:name w:val="Contents 10"/>
    <w:basedOn w:val="Index"/>
    <w:rsid w:val="009618B9"/>
    <w:pPr>
      <w:tabs>
        <w:tab w:val="right" w:leader="dot" w:pos="9638"/>
      </w:tabs>
      <w:ind w:left="2547"/>
    </w:pPr>
  </w:style>
  <w:style w:type="paragraph" w:customStyle="1" w:styleId="HeadingWithLandScape">
    <w:name w:val="HeadingWithLandScape"/>
    <w:basedOn w:val="HeadingWithBreak1"/>
    <w:rsid w:val="009618B9"/>
  </w:style>
  <w:style w:type="character" w:customStyle="1" w:styleId="ListLabel1">
    <w:name w:val="ListLabel 1"/>
    <w:rsid w:val="009618B9"/>
    <w:rPr>
      <w:b/>
    </w:rPr>
  </w:style>
  <w:style w:type="character" w:customStyle="1" w:styleId="ListLabel2">
    <w:name w:val="ListLabel 2"/>
    <w:rsid w:val="009618B9"/>
    <w:rPr>
      <w:rFonts w:cs="Courier New"/>
    </w:rPr>
  </w:style>
  <w:style w:type="character" w:customStyle="1" w:styleId="ListLabel3">
    <w:name w:val="ListLabel 3"/>
    <w:rsid w:val="009618B9"/>
    <w:rPr>
      <w:b w:val="0"/>
      <w:i w:val="0"/>
      <w:strike w:val="0"/>
      <w:dstrike w:val="0"/>
      <w:color w:val="00000A"/>
      <w:sz w:val="24"/>
      <w:szCs w:val="24"/>
    </w:rPr>
  </w:style>
  <w:style w:type="character" w:customStyle="1" w:styleId="ListLabel4">
    <w:name w:val="ListLabel 4"/>
    <w:rsid w:val="009618B9"/>
    <w:rPr>
      <w:b w:val="0"/>
      <w:i w:val="0"/>
      <w:strike w:val="0"/>
      <w:dstrike w:val="0"/>
      <w:sz w:val="24"/>
      <w:szCs w:val="24"/>
    </w:rPr>
  </w:style>
  <w:style w:type="character" w:customStyle="1" w:styleId="ListLabel5">
    <w:name w:val="ListLabel 5"/>
    <w:rsid w:val="009618B9"/>
    <w:rPr>
      <w:strike w:val="0"/>
      <w:dstrike w:val="0"/>
      <w:color w:val="00000A"/>
    </w:rPr>
  </w:style>
  <w:style w:type="character" w:customStyle="1" w:styleId="ListLabel6">
    <w:name w:val="ListLabel 6"/>
    <w:rsid w:val="009618B9"/>
    <w:rPr>
      <w:strike w:val="0"/>
      <w:dstrike w:val="0"/>
    </w:rPr>
  </w:style>
  <w:style w:type="character" w:customStyle="1" w:styleId="Internetlink">
    <w:name w:val="Internet link"/>
    <w:rsid w:val="009618B9"/>
    <w:rPr>
      <w:color w:val="000080"/>
      <w:u w:val="single"/>
    </w:rPr>
  </w:style>
  <w:style w:type="character" w:customStyle="1" w:styleId="FootnoteSymbol">
    <w:name w:val="Footnote Symbol"/>
    <w:rsid w:val="009618B9"/>
  </w:style>
  <w:style w:type="character" w:customStyle="1" w:styleId="EndnoteSymbol">
    <w:name w:val="Endnote Symbol"/>
    <w:rsid w:val="009618B9"/>
  </w:style>
  <w:style w:type="character" w:customStyle="1" w:styleId="VisitedInternetLink">
    <w:name w:val="Visited Internet Link"/>
    <w:rsid w:val="009618B9"/>
    <w:rPr>
      <w:color w:val="800000"/>
      <w:u w:val="single"/>
    </w:rPr>
  </w:style>
  <w:style w:type="character" w:customStyle="1" w:styleId="IndexLink">
    <w:name w:val="Index Link"/>
    <w:rsid w:val="009618B9"/>
  </w:style>
  <w:style w:type="character" w:customStyle="1" w:styleId="Footnoteanchor">
    <w:name w:val="Footnote anchor"/>
    <w:rsid w:val="009618B9"/>
    <w:rPr>
      <w:position w:val="0"/>
      <w:vertAlign w:val="superscript"/>
    </w:rPr>
  </w:style>
  <w:style w:type="character" w:customStyle="1" w:styleId="Citation">
    <w:name w:val="Citation"/>
    <w:rsid w:val="009618B9"/>
    <w:rPr>
      <w:i/>
      <w:iCs/>
    </w:rPr>
  </w:style>
  <w:style w:type="numbering" w:customStyle="1" w:styleId="WWNum1">
    <w:name w:val="WWNum1"/>
    <w:basedOn w:val="Bezsaraksta"/>
    <w:rsid w:val="009618B9"/>
    <w:pPr>
      <w:numPr>
        <w:numId w:val="9"/>
      </w:numPr>
    </w:pPr>
  </w:style>
  <w:style w:type="numbering" w:customStyle="1" w:styleId="WWNum2">
    <w:name w:val="WWNum2"/>
    <w:basedOn w:val="Bezsaraksta"/>
    <w:rsid w:val="009618B9"/>
    <w:pPr>
      <w:numPr>
        <w:numId w:val="10"/>
      </w:numPr>
    </w:pPr>
  </w:style>
  <w:style w:type="numbering" w:customStyle="1" w:styleId="WWNum3">
    <w:name w:val="WWNum3"/>
    <w:basedOn w:val="Bezsaraksta"/>
    <w:rsid w:val="009618B9"/>
    <w:pPr>
      <w:numPr>
        <w:numId w:val="11"/>
      </w:numPr>
    </w:pPr>
  </w:style>
  <w:style w:type="numbering" w:customStyle="1" w:styleId="WWNum4">
    <w:name w:val="WWNum4"/>
    <w:basedOn w:val="Bezsaraksta"/>
    <w:rsid w:val="009618B9"/>
    <w:pPr>
      <w:numPr>
        <w:numId w:val="12"/>
      </w:numPr>
    </w:pPr>
  </w:style>
  <w:style w:type="numbering" w:customStyle="1" w:styleId="WWNum5">
    <w:name w:val="WWNum5"/>
    <w:basedOn w:val="Bezsaraksta"/>
    <w:rsid w:val="009618B9"/>
    <w:pPr>
      <w:numPr>
        <w:numId w:val="13"/>
      </w:numPr>
    </w:pPr>
  </w:style>
  <w:style w:type="numbering" w:customStyle="1" w:styleId="WWNum6">
    <w:name w:val="WWNum6"/>
    <w:basedOn w:val="Bezsaraksta"/>
    <w:rsid w:val="009618B9"/>
    <w:pPr>
      <w:numPr>
        <w:numId w:val="14"/>
      </w:numPr>
    </w:pPr>
  </w:style>
  <w:style w:type="numbering" w:customStyle="1" w:styleId="WWNum7">
    <w:name w:val="WWNum7"/>
    <w:basedOn w:val="Bezsaraksta"/>
    <w:rsid w:val="009618B9"/>
    <w:pPr>
      <w:numPr>
        <w:numId w:val="15"/>
      </w:numPr>
    </w:pPr>
  </w:style>
  <w:style w:type="numbering" w:customStyle="1" w:styleId="WWNum8">
    <w:name w:val="WWNum8"/>
    <w:basedOn w:val="Bezsaraksta"/>
    <w:rsid w:val="009618B9"/>
    <w:pPr>
      <w:numPr>
        <w:numId w:val="16"/>
      </w:numPr>
    </w:pPr>
  </w:style>
  <w:style w:type="character" w:customStyle="1" w:styleId="apple-converted-space">
    <w:name w:val="apple-converted-space"/>
    <w:rsid w:val="00831017"/>
  </w:style>
  <w:style w:type="paragraph" w:styleId="Pamatteksts2">
    <w:name w:val="Body Text 2"/>
    <w:basedOn w:val="Parasts"/>
    <w:link w:val="Pamatteksts2Rakstz"/>
    <w:uiPriority w:val="99"/>
    <w:unhideWhenUsed/>
    <w:rsid w:val="0073548B"/>
    <w:pPr>
      <w:spacing w:after="120" w:line="480" w:lineRule="auto"/>
    </w:pPr>
  </w:style>
  <w:style w:type="character" w:customStyle="1" w:styleId="Pamatteksts2Rakstz">
    <w:name w:val="Pamatteksts 2 Rakstz."/>
    <w:link w:val="Pamatteksts2"/>
    <w:uiPriority w:val="99"/>
    <w:rsid w:val="0073548B"/>
    <w:rPr>
      <w:sz w:val="24"/>
      <w:szCs w:val="24"/>
      <w:lang w:eastAsia="lv-LV"/>
    </w:rPr>
  </w:style>
  <w:style w:type="character" w:styleId="Izmantotahipersaite">
    <w:name w:val="FollowedHyperlink"/>
    <w:rsid w:val="0031683A"/>
    <w:rPr>
      <w:color w:val="954F72"/>
      <w:u w:val="single"/>
    </w:rPr>
  </w:style>
  <w:style w:type="character" w:customStyle="1" w:styleId="Pamattekstaatkpe2Rakstz">
    <w:name w:val="Pamatteksta atkāpe 2 Rakstz."/>
    <w:link w:val="Pamattekstaatkpe2"/>
    <w:rsid w:val="00354EB2"/>
    <w:rPr>
      <w:sz w:val="24"/>
      <w:lang w:eastAsia="en-US"/>
    </w:rPr>
  </w:style>
  <w:style w:type="paragraph" w:customStyle="1" w:styleId="Char">
    <w:name w:val="Char"/>
    <w:basedOn w:val="Parasts"/>
    <w:rsid w:val="00804FFC"/>
    <w:pPr>
      <w:widowControl w:val="0"/>
      <w:adjustRightInd w:val="0"/>
      <w:spacing w:after="160" w:line="240" w:lineRule="exact"/>
      <w:jc w:val="both"/>
    </w:pPr>
    <w:rPr>
      <w:rFonts w:ascii="Tahoma" w:hAnsi="Tahoma"/>
      <w:sz w:val="20"/>
      <w:szCs w:val="20"/>
      <w:lang w:val="en-US" w:eastAsia="en-US"/>
    </w:rPr>
  </w:style>
  <w:style w:type="character" w:customStyle="1" w:styleId="PamattekstsaratkpiRakstz">
    <w:name w:val="Pamatteksts ar atkāpi Rakstz."/>
    <w:link w:val="Pamattekstsaratkpi"/>
    <w:rsid w:val="00386DB1"/>
    <w:rPr>
      <w:sz w:val="24"/>
      <w:szCs w:val="24"/>
      <w:lang w:eastAsia="en-US"/>
    </w:rPr>
  </w:style>
  <w:style w:type="character" w:customStyle="1" w:styleId="Neatrisintapieminana1">
    <w:name w:val="Neatrisināta pieminēšana1"/>
    <w:uiPriority w:val="99"/>
    <w:semiHidden/>
    <w:unhideWhenUsed/>
    <w:rsid w:val="000A6E22"/>
    <w:rPr>
      <w:color w:val="605E5C"/>
      <w:shd w:val="clear" w:color="auto" w:fill="E1DFDD"/>
    </w:rPr>
  </w:style>
  <w:style w:type="paragraph" w:styleId="Vresteksts">
    <w:name w:val="footnote text"/>
    <w:basedOn w:val="Parasts"/>
    <w:link w:val="VrestekstsRakstz"/>
    <w:uiPriority w:val="99"/>
    <w:rsid w:val="00D4745E"/>
    <w:rPr>
      <w:sz w:val="20"/>
      <w:szCs w:val="20"/>
    </w:rPr>
  </w:style>
  <w:style w:type="character" w:customStyle="1" w:styleId="VrestekstsRakstz">
    <w:name w:val="Vēres teksts Rakstz."/>
    <w:basedOn w:val="Noklusjumarindkopasfonts"/>
    <w:link w:val="Vresteksts"/>
    <w:uiPriority w:val="99"/>
    <w:rsid w:val="00D4745E"/>
  </w:style>
  <w:style w:type="character" w:styleId="Vresatsauce">
    <w:name w:val="footnote reference"/>
    <w:uiPriority w:val="99"/>
    <w:rsid w:val="00D4745E"/>
    <w:rPr>
      <w:vertAlign w:val="superscript"/>
    </w:rPr>
  </w:style>
  <w:style w:type="paragraph" w:styleId="Beiguvresteksts">
    <w:name w:val="endnote text"/>
    <w:basedOn w:val="Parasts"/>
    <w:link w:val="BeiguvrestekstsRakstz"/>
    <w:rsid w:val="00024E2B"/>
    <w:rPr>
      <w:sz w:val="20"/>
      <w:szCs w:val="20"/>
    </w:rPr>
  </w:style>
  <w:style w:type="character" w:customStyle="1" w:styleId="BeiguvrestekstsRakstz">
    <w:name w:val="Beigu vēres teksts Rakstz."/>
    <w:basedOn w:val="Noklusjumarindkopasfonts"/>
    <w:link w:val="Beiguvresteksts"/>
    <w:rsid w:val="00024E2B"/>
  </w:style>
  <w:style w:type="character" w:styleId="Beiguvresatsauce">
    <w:name w:val="endnote reference"/>
    <w:rsid w:val="00024E2B"/>
    <w:rPr>
      <w:vertAlign w:val="superscript"/>
    </w:rPr>
  </w:style>
  <w:style w:type="paragraph" w:styleId="Prskatjums">
    <w:name w:val="Revision"/>
    <w:hidden/>
    <w:uiPriority w:val="99"/>
    <w:semiHidden/>
    <w:rsid w:val="002A189C"/>
    <w:rPr>
      <w:sz w:val="24"/>
      <w:szCs w:val="24"/>
    </w:rPr>
  </w:style>
  <w:style w:type="character" w:customStyle="1" w:styleId="Neatrisintapieminana2">
    <w:name w:val="Neatrisināta pieminēšana2"/>
    <w:basedOn w:val="Noklusjumarindkopasfonts"/>
    <w:uiPriority w:val="99"/>
    <w:semiHidden/>
    <w:unhideWhenUsed/>
    <w:rsid w:val="00DE45C4"/>
    <w:rPr>
      <w:color w:val="605E5C"/>
      <w:shd w:val="clear" w:color="auto" w:fill="E1DFDD"/>
    </w:rPr>
  </w:style>
  <w:style w:type="paragraph" w:customStyle="1" w:styleId="Default">
    <w:name w:val="Default"/>
    <w:rsid w:val="000349BB"/>
    <w:pPr>
      <w:autoSpaceDE w:val="0"/>
      <w:autoSpaceDN w:val="0"/>
      <w:adjustRightInd w:val="0"/>
    </w:pPr>
    <w:rPr>
      <w:rFonts w:eastAsia="Calibri"/>
      <w:color w:val="000000"/>
      <w:sz w:val="24"/>
      <w:szCs w:val="24"/>
      <w:lang w:eastAsia="en-US"/>
    </w:rPr>
  </w:style>
  <w:style w:type="character" w:customStyle="1" w:styleId="Neatrisintapieminana3">
    <w:name w:val="Neatrisināta pieminēšana3"/>
    <w:basedOn w:val="Noklusjumarindkopasfonts"/>
    <w:uiPriority w:val="99"/>
    <w:semiHidden/>
    <w:unhideWhenUsed/>
    <w:rsid w:val="00AA170C"/>
    <w:rPr>
      <w:color w:val="605E5C"/>
      <w:shd w:val="clear" w:color="auto" w:fill="E1DFDD"/>
    </w:rPr>
  </w:style>
  <w:style w:type="character" w:customStyle="1" w:styleId="Neatrisintapieminana4">
    <w:name w:val="Neatrisināta pieminēšana4"/>
    <w:basedOn w:val="Noklusjumarindkopasfonts"/>
    <w:uiPriority w:val="99"/>
    <w:semiHidden/>
    <w:unhideWhenUsed/>
    <w:rsid w:val="003510CD"/>
    <w:rPr>
      <w:color w:val="605E5C"/>
      <w:shd w:val="clear" w:color="auto" w:fill="E1DFDD"/>
    </w:rPr>
  </w:style>
  <w:style w:type="character" w:customStyle="1" w:styleId="Neatrisintapieminana5">
    <w:name w:val="Neatrisināta pieminēšana5"/>
    <w:basedOn w:val="Noklusjumarindkopasfonts"/>
    <w:uiPriority w:val="99"/>
    <w:semiHidden/>
    <w:unhideWhenUsed/>
    <w:rsid w:val="005D12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246156">
      <w:bodyDiv w:val="1"/>
      <w:marLeft w:val="0"/>
      <w:marRight w:val="0"/>
      <w:marTop w:val="0"/>
      <w:marBottom w:val="0"/>
      <w:divBdr>
        <w:top w:val="none" w:sz="0" w:space="0" w:color="auto"/>
        <w:left w:val="none" w:sz="0" w:space="0" w:color="auto"/>
        <w:bottom w:val="none" w:sz="0" w:space="0" w:color="auto"/>
        <w:right w:val="none" w:sz="0" w:space="0" w:color="auto"/>
      </w:divBdr>
    </w:div>
    <w:div w:id="103620064">
      <w:bodyDiv w:val="1"/>
      <w:marLeft w:val="0"/>
      <w:marRight w:val="0"/>
      <w:marTop w:val="0"/>
      <w:marBottom w:val="0"/>
      <w:divBdr>
        <w:top w:val="none" w:sz="0" w:space="0" w:color="auto"/>
        <w:left w:val="none" w:sz="0" w:space="0" w:color="auto"/>
        <w:bottom w:val="none" w:sz="0" w:space="0" w:color="auto"/>
        <w:right w:val="none" w:sz="0" w:space="0" w:color="auto"/>
      </w:divBdr>
    </w:div>
    <w:div w:id="758326983">
      <w:bodyDiv w:val="1"/>
      <w:marLeft w:val="0"/>
      <w:marRight w:val="0"/>
      <w:marTop w:val="0"/>
      <w:marBottom w:val="0"/>
      <w:divBdr>
        <w:top w:val="none" w:sz="0" w:space="0" w:color="auto"/>
        <w:left w:val="none" w:sz="0" w:space="0" w:color="auto"/>
        <w:bottom w:val="none" w:sz="0" w:space="0" w:color="auto"/>
        <w:right w:val="none" w:sz="0" w:space="0" w:color="auto"/>
      </w:divBdr>
    </w:div>
    <w:div w:id="1487942264">
      <w:bodyDiv w:val="1"/>
      <w:marLeft w:val="0"/>
      <w:marRight w:val="0"/>
      <w:marTop w:val="0"/>
      <w:marBottom w:val="0"/>
      <w:divBdr>
        <w:top w:val="none" w:sz="0" w:space="0" w:color="auto"/>
        <w:left w:val="none" w:sz="0" w:space="0" w:color="auto"/>
        <w:bottom w:val="none" w:sz="0" w:space="0" w:color="auto"/>
        <w:right w:val="none" w:sz="0" w:space="0" w:color="auto"/>
      </w:divBdr>
    </w:div>
    <w:div w:id="1699547982">
      <w:bodyDiv w:val="1"/>
      <w:marLeft w:val="0"/>
      <w:marRight w:val="0"/>
      <w:marTop w:val="0"/>
      <w:marBottom w:val="0"/>
      <w:divBdr>
        <w:top w:val="none" w:sz="0" w:space="0" w:color="auto"/>
        <w:left w:val="none" w:sz="0" w:space="0" w:color="auto"/>
        <w:bottom w:val="none" w:sz="0" w:space="0" w:color="auto"/>
        <w:right w:val="none" w:sz="0" w:space="0" w:color="auto"/>
      </w:divBdr>
    </w:div>
    <w:div w:id="206321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BBA0F9-744E-4B87-8C6C-342C8500F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712</Words>
  <Characters>4998</Characters>
  <Application>Microsoft Office Word</Application>
  <DocSecurity>0</DocSecurity>
  <Lines>41</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5699</CharactersWithSpaces>
  <SharedDoc>false</SharedDoc>
  <HLinks>
    <vt:vector size="18" baseType="variant">
      <vt:variant>
        <vt:i4>2490474</vt:i4>
      </vt:variant>
      <vt:variant>
        <vt:i4>6</vt:i4>
      </vt:variant>
      <vt:variant>
        <vt:i4>0</vt:i4>
      </vt:variant>
      <vt:variant>
        <vt:i4>5</vt:i4>
      </vt:variant>
      <vt:variant>
        <vt:lpwstr>https://tapis.gov.lv/tapis/lv/downloads/164869</vt:lpwstr>
      </vt:variant>
      <vt:variant>
        <vt:lpwstr/>
      </vt:variant>
      <vt:variant>
        <vt:i4>2556015</vt:i4>
      </vt:variant>
      <vt:variant>
        <vt:i4>3</vt:i4>
      </vt:variant>
      <vt:variant>
        <vt:i4>0</vt:i4>
      </vt:variant>
      <vt:variant>
        <vt:i4>5</vt:i4>
      </vt:variant>
      <vt:variant>
        <vt:lpwstr>https://tapis.gov.lv/tapis/lv/downloads/157201</vt:lpwstr>
      </vt:variant>
      <vt:variant>
        <vt:lpwstr/>
      </vt:variant>
      <vt:variant>
        <vt:i4>2490479</vt:i4>
      </vt:variant>
      <vt:variant>
        <vt:i4>0</vt:i4>
      </vt:variant>
      <vt:variant>
        <vt:i4>0</vt:i4>
      </vt:variant>
      <vt:variant>
        <vt:i4>5</vt:i4>
      </vt:variant>
      <vt:variant>
        <vt:lpwstr>https://tapis.gov.lv/tapis/lv/downloads/157200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UApinis</dc:creator>
  <cp:keywords/>
  <cp:lastModifiedBy>Santa Hermane</cp:lastModifiedBy>
  <cp:revision>2</cp:revision>
  <cp:lastPrinted>2026-06-18T10:25:00Z</cp:lastPrinted>
  <dcterms:created xsi:type="dcterms:W3CDTF">2026-06-18T10:26:00Z</dcterms:created>
  <dcterms:modified xsi:type="dcterms:W3CDTF">2026-06-18T10:26:00Z</dcterms:modified>
</cp:coreProperties>
</file>