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D2308" w14:textId="00F03F31" w:rsidR="00AD6A6A" w:rsidRPr="008F7DAF" w:rsidRDefault="00C93A23" w:rsidP="00AD6A6A">
      <w:pPr>
        <w:jc w:val="center"/>
        <w:rPr>
          <w:rFonts w:ascii="Times New Roman" w:hAnsi="Times New Roman"/>
          <w:noProof/>
          <w:lang w:val="lv-LV" w:eastAsia="lv-LV"/>
        </w:rPr>
      </w:pPr>
      <w:r w:rsidRPr="008F7DAF">
        <w:rPr>
          <w:rFonts w:ascii="Times New Roman" w:hAnsi="Times New Roman"/>
          <w:noProof/>
          <w:lang w:val="lv-LV" w:eastAsia="lv-LV"/>
        </w:rPr>
        <w:drawing>
          <wp:inline distT="0" distB="0" distL="0" distR="0" wp14:anchorId="292B6691" wp14:editId="6A77A7CD">
            <wp:extent cx="607060" cy="71628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16280"/>
                    </a:xfrm>
                    <a:prstGeom prst="rect">
                      <a:avLst/>
                    </a:prstGeom>
                    <a:noFill/>
                    <a:ln>
                      <a:noFill/>
                    </a:ln>
                  </pic:spPr>
                </pic:pic>
              </a:graphicData>
            </a:graphic>
          </wp:inline>
        </w:drawing>
      </w:r>
    </w:p>
    <w:p w14:paraId="5165A3E6" w14:textId="77777777" w:rsidR="00AD6A6A" w:rsidRPr="008F7DAF" w:rsidRDefault="00AD6A6A" w:rsidP="00AD6A6A">
      <w:pPr>
        <w:jc w:val="center"/>
        <w:rPr>
          <w:rFonts w:ascii="Times New Roman" w:hAnsi="Times New Roman"/>
          <w:noProof/>
          <w:sz w:val="12"/>
          <w:szCs w:val="28"/>
          <w:lang w:val="lv-LV"/>
        </w:rPr>
      </w:pPr>
    </w:p>
    <w:p w14:paraId="434D9F06" w14:textId="77777777" w:rsidR="00AD6A6A" w:rsidRPr="008F7DAF" w:rsidRDefault="00AD6A6A" w:rsidP="00AD6A6A">
      <w:pPr>
        <w:jc w:val="center"/>
        <w:rPr>
          <w:rFonts w:ascii="Times New Roman" w:hAnsi="Times New Roman"/>
          <w:noProof/>
          <w:sz w:val="36"/>
          <w:lang w:val="lv-LV"/>
        </w:rPr>
      </w:pPr>
      <w:r w:rsidRPr="008F7DAF">
        <w:rPr>
          <w:rFonts w:ascii="Times New Roman" w:hAnsi="Times New Roman"/>
          <w:noProof/>
          <w:sz w:val="36"/>
          <w:lang w:val="lv-LV"/>
        </w:rPr>
        <w:t>OGRES  NOVADA  PAŠVALDĪBA</w:t>
      </w:r>
    </w:p>
    <w:p w14:paraId="13DA754F" w14:textId="77777777" w:rsidR="00AD6A6A" w:rsidRPr="008F7DAF" w:rsidRDefault="00AD6A6A" w:rsidP="00AD6A6A">
      <w:pPr>
        <w:jc w:val="center"/>
        <w:rPr>
          <w:rFonts w:ascii="Times New Roman" w:hAnsi="Times New Roman"/>
          <w:noProof/>
          <w:sz w:val="18"/>
          <w:lang w:val="lv-LV"/>
        </w:rPr>
      </w:pPr>
      <w:r w:rsidRPr="008F7DAF">
        <w:rPr>
          <w:rFonts w:ascii="Times New Roman" w:hAnsi="Times New Roman"/>
          <w:noProof/>
          <w:sz w:val="18"/>
          <w:lang w:val="lv-LV"/>
        </w:rPr>
        <w:t>Reģ.Nr.90000024455, Brīvības iela 33, Ogre, Ogres nov., LV-5001</w:t>
      </w:r>
    </w:p>
    <w:p w14:paraId="3ED32028" w14:textId="77777777" w:rsidR="00AD6A6A" w:rsidRPr="008F7DAF" w:rsidRDefault="00AD6A6A" w:rsidP="00AD6A6A">
      <w:pPr>
        <w:pBdr>
          <w:bottom w:val="single" w:sz="4" w:space="1" w:color="auto"/>
        </w:pBdr>
        <w:jc w:val="center"/>
        <w:rPr>
          <w:rFonts w:ascii="Times New Roman" w:hAnsi="Times New Roman"/>
          <w:noProof/>
          <w:sz w:val="18"/>
          <w:lang w:val="lv-LV"/>
        </w:rPr>
      </w:pPr>
      <w:r w:rsidRPr="008F7DAF">
        <w:rPr>
          <w:rFonts w:ascii="Times New Roman" w:hAnsi="Times New Roman"/>
          <w:noProof/>
          <w:sz w:val="18"/>
          <w:lang w:val="lv-LV"/>
        </w:rPr>
        <w:t xml:space="preserve">tālrunis 65071160, </w:t>
      </w:r>
      <w:r w:rsidRPr="008F7DAF">
        <w:rPr>
          <w:rFonts w:ascii="Times New Roman" w:hAnsi="Times New Roman"/>
          <w:sz w:val="18"/>
          <w:lang w:val="lv-LV"/>
        </w:rPr>
        <w:t xml:space="preserve">e-pasts: ogredome@ogresnovads.lv, www.ogresnovads.lv </w:t>
      </w:r>
    </w:p>
    <w:p w14:paraId="44856ACF" w14:textId="77777777" w:rsidR="00E25F02" w:rsidRPr="00BC1DEF" w:rsidRDefault="00E25F02" w:rsidP="00BC1DEF">
      <w:pPr>
        <w:jc w:val="center"/>
        <w:rPr>
          <w:sz w:val="28"/>
          <w:lang w:val="lv-LV"/>
        </w:rPr>
      </w:pPr>
    </w:p>
    <w:p w14:paraId="4D5F5D97" w14:textId="77777777" w:rsidR="00E25F02" w:rsidRPr="00BC1DEF" w:rsidRDefault="00E25F02" w:rsidP="00BC1DEF">
      <w:pPr>
        <w:jc w:val="center"/>
        <w:rPr>
          <w:sz w:val="28"/>
          <w:lang w:val="lv-LV"/>
        </w:rPr>
      </w:pPr>
      <w:r w:rsidRPr="008F7DAF">
        <w:rPr>
          <w:sz w:val="28"/>
          <w:lang w:val="lv-LV"/>
        </w:rPr>
        <w:t xml:space="preserve">PAŠVALDĪBAS </w:t>
      </w:r>
      <w:r w:rsidRPr="00BC1DEF">
        <w:rPr>
          <w:sz w:val="28"/>
          <w:lang w:val="lv-LV"/>
        </w:rPr>
        <w:t>DOMES  SĒDES  PROTOKOLA  IZRAKSTS</w:t>
      </w:r>
    </w:p>
    <w:p w14:paraId="5E965441" w14:textId="77777777" w:rsidR="00E25F02" w:rsidRDefault="00E25F02" w:rsidP="00E25F02">
      <w:pPr>
        <w:rPr>
          <w:rFonts w:ascii="Times New Roman" w:hAnsi="Times New Roman"/>
          <w:szCs w:val="24"/>
          <w:lang w:val="lv-LV"/>
        </w:rPr>
      </w:pPr>
    </w:p>
    <w:p w14:paraId="482B18C1" w14:textId="77777777" w:rsidR="00A03DE9" w:rsidRPr="00A03DE9" w:rsidRDefault="00A03DE9" w:rsidP="00E25F02">
      <w:pPr>
        <w:rPr>
          <w:rFonts w:ascii="Times New Roman" w:hAnsi="Times New Roman"/>
          <w:szCs w:val="24"/>
          <w:lang w:val="lv-LV"/>
        </w:rPr>
      </w:pPr>
    </w:p>
    <w:tbl>
      <w:tblPr>
        <w:tblW w:w="5000" w:type="pct"/>
        <w:tblLook w:val="0000" w:firstRow="0" w:lastRow="0" w:firstColumn="0" w:lastColumn="0" w:noHBand="0" w:noVBand="0"/>
      </w:tblPr>
      <w:tblGrid>
        <w:gridCol w:w="3024"/>
        <w:gridCol w:w="3023"/>
        <w:gridCol w:w="3025"/>
      </w:tblGrid>
      <w:tr w:rsidR="00E25F02" w:rsidRPr="00C93A23" w14:paraId="7D731B1D" w14:textId="77777777" w:rsidTr="002524B6">
        <w:tc>
          <w:tcPr>
            <w:tcW w:w="1667" w:type="pct"/>
          </w:tcPr>
          <w:p w14:paraId="38618778" w14:textId="77777777" w:rsidR="00E25F02" w:rsidRPr="00C93A23" w:rsidRDefault="00E25F02" w:rsidP="00E25F02">
            <w:pPr>
              <w:rPr>
                <w:rFonts w:ascii="Times New Roman" w:hAnsi="Times New Roman"/>
                <w:szCs w:val="24"/>
                <w:lang w:val="lv-LV"/>
              </w:rPr>
            </w:pPr>
            <w:r w:rsidRPr="00C93A23">
              <w:rPr>
                <w:rFonts w:ascii="Times New Roman" w:hAnsi="Times New Roman"/>
                <w:szCs w:val="24"/>
                <w:lang w:val="lv-LV"/>
              </w:rPr>
              <w:t>Ogrē, Brīvības ielā 33</w:t>
            </w:r>
          </w:p>
        </w:tc>
        <w:tc>
          <w:tcPr>
            <w:tcW w:w="1666" w:type="pct"/>
          </w:tcPr>
          <w:p w14:paraId="1096DAE4" w14:textId="3596680A" w:rsidR="00E25F02" w:rsidRPr="00C93A23" w:rsidRDefault="00A03DE9" w:rsidP="00A03DE9">
            <w:pPr>
              <w:keepNext/>
              <w:tabs>
                <w:tab w:val="left" w:pos="1020"/>
                <w:tab w:val="center" w:pos="1486"/>
              </w:tabs>
              <w:jc w:val="center"/>
              <w:outlineLvl w:val="1"/>
              <w:rPr>
                <w:rFonts w:ascii="Times New Roman" w:hAnsi="Times New Roman"/>
                <w:b/>
                <w:bCs/>
                <w:lang w:val="lv-LV"/>
              </w:rPr>
            </w:pPr>
            <w:r w:rsidRPr="00C93A23">
              <w:rPr>
                <w:rFonts w:ascii="Times New Roman" w:hAnsi="Times New Roman"/>
                <w:b/>
                <w:bCs/>
                <w:lang w:val="lv-LV"/>
              </w:rPr>
              <w:t>Nr.</w:t>
            </w:r>
            <w:r w:rsidR="00206049">
              <w:rPr>
                <w:rFonts w:ascii="Times New Roman" w:hAnsi="Times New Roman"/>
                <w:b/>
                <w:bCs/>
                <w:lang w:val="lv-LV"/>
              </w:rPr>
              <w:t>12</w:t>
            </w:r>
          </w:p>
        </w:tc>
        <w:tc>
          <w:tcPr>
            <w:tcW w:w="1667" w:type="pct"/>
          </w:tcPr>
          <w:p w14:paraId="06581D92" w14:textId="57DEDF90" w:rsidR="00E25F02" w:rsidRPr="00C93A23" w:rsidRDefault="0004255D" w:rsidP="00A03DE9">
            <w:pPr>
              <w:jc w:val="right"/>
              <w:rPr>
                <w:rFonts w:ascii="Times New Roman" w:hAnsi="Times New Roman"/>
                <w:szCs w:val="24"/>
                <w:lang w:val="lv-LV"/>
              </w:rPr>
            </w:pPr>
            <w:r w:rsidRPr="00C93A23">
              <w:rPr>
                <w:rFonts w:ascii="Times New Roman" w:hAnsi="Times New Roman"/>
                <w:szCs w:val="24"/>
                <w:lang w:val="lv-LV"/>
              </w:rPr>
              <w:t>202</w:t>
            </w:r>
            <w:r w:rsidR="00C044B8" w:rsidRPr="00C93A23">
              <w:rPr>
                <w:rFonts w:ascii="Times New Roman" w:hAnsi="Times New Roman"/>
                <w:szCs w:val="24"/>
                <w:lang w:val="lv-LV"/>
              </w:rPr>
              <w:t>6</w:t>
            </w:r>
            <w:r w:rsidR="00E25F02" w:rsidRPr="00C93A23">
              <w:rPr>
                <w:rFonts w:ascii="Times New Roman" w:hAnsi="Times New Roman"/>
                <w:szCs w:val="24"/>
                <w:lang w:val="lv-LV"/>
              </w:rPr>
              <w:t>.</w:t>
            </w:r>
            <w:r w:rsidR="00A03DE9" w:rsidRPr="00C93A23">
              <w:rPr>
                <w:rFonts w:ascii="Times New Roman" w:hAnsi="Times New Roman"/>
                <w:szCs w:val="24"/>
                <w:lang w:val="lv-LV"/>
              </w:rPr>
              <w:t xml:space="preserve"> </w:t>
            </w:r>
            <w:r w:rsidR="00E25F02" w:rsidRPr="00C93A23">
              <w:rPr>
                <w:rFonts w:ascii="Times New Roman" w:hAnsi="Times New Roman"/>
                <w:szCs w:val="24"/>
                <w:lang w:val="lv-LV"/>
              </w:rPr>
              <w:t>gada</w:t>
            </w:r>
            <w:r w:rsidR="0082538F" w:rsidRPr="00C93A23">
              <w:rPr>
                <w:rFonts w:ascii="Times New Roman" w:hAnsi="Times New Roman"/>
                <w:szCs w:val="24"/>
                <w:lang w:val="lv-LV"/>
              </w:rPr>
              <w:t xml:space="preserve"> </w:t>
            </w:r>
            <w:r w:rsidR="00206049">
              <w:rPr>
                <w:rFonts w:ascii="Times New Roman" w:hAnsi="Times New Roman"/>
                <w:szCs w:val="24"/>
                <w:lang w:val="lv-LV"/>
              </w:rPr>
              <w:t>27</w:t>
            </w:r>
            <w:r w:rsidR="00A03DE9" w:rsidRPr="00C93A23">
              <w:rPr>
                <w:rFonts w:ascii="Times New Roman" w:hAnsi="Times New Roman"/>
                <w:szCs w:val="24"/>
                <w:lang w:val="lv-LV"/>
              </w:rPr>
              <w:t>.</w:t>
            </w:r>
            <w:r w:rsidR="00E25F02" w:rsidRPr="00C93A23">
              <w:rPr>
                <w:rFonts w:ascii="Times New Roman" w:hAnsi="Times New Roman"/>
                <w:szCs w:val="24"/>
                <w:lang w:val="lv-LV"/>
              </w:rPr>
              <w:t xml:space="preserve"> </w:t>
            </w:r>
            <w:r w:rsidR="009C241C">
              <w:rPr>
                <w:rFonts w:ascii="Times New Roman" w:hAnsi="Times New Roman"/>
                <w:szCs w:val="24"/>
                <w:lang w:val="lv-LV"/>
              </w:rPr>
              <w:t>augustā</w:t>
            </w:r>
          </w:p>
        </w:tc>
      </w:tr>
    </w:tbl>
    <w:p w14:paraId="1E4EC9E8" w14:textId="77777777" w:rsidR="00206049" w:rsidRDefault="00206049" w:rsidP="008F7DAF">
      <w:pPr>
        <w:jc w:val="center"/>
        <w:rPr>
          <w:rFonts w:ascii="Times New Roman" w:hAnsi="Times New Roman"/>
          <w:b/>
          <w:szCs w:val="24"/>
          <w:lang w:val="lv-LV"/>
        </w:rPr>
      </w:pPr>
    </w:p>
    <w:p w14:paraId="2449D3EF" w14:textId="29F104B8" w:rsidR="008F7DAF" w:rsidRPr="00C93A23" w:rsidRDefault="00206049" w:rsidP="008F7DAF">
      <w:pPr>
        <w:jc w:val="center"/>
        <w:rPr>
          <w:rFonts w:ascii="Times New Roman" w:hAnsi="Times New Roman"/>
          <w:b/>
          <w:szCs w:val="24"/>
          <w:lang w:val="lv-LV"/>
        </w:rPr>
      </w:pPr>
      <w:r>
        <w:rPr>
          <w:rFonts w:ascii="Times New Roman" w:hAnsi="Times New Roman"/>
          <w:b/>
          <w:szCs w:val="24"/>
          <w:lang w:val="lv-LV"/>
        </w:rPr>
        <w:t>4</w:t>
      </w:r>
      <w:r w:rsidR="00E25F02" w:rsidRPr="00C93A23">
        <w:rPr>
          <w:rFonts w:ascii="Times New Roman" w:hAnsi="Times New Roman"/>
          <w:b/>
          <w:szCs w:val="24"/>
          <w:lang w:val="lv-LV"/>
        </w:rPr>
        <w:t>.</w:t>
      </w:r>
    </w:p>
    <w:p w14:paraId="3F543D82" w14:textId="10A6B193" w:rsidR="009B3C1F" w:rsidRPr="00C93A23" w:rsidRDefault="00DE59CF" w:rsidP="009B3C1F">
      <w:pPr>
        <w:pStyle w:val="Pamatteksts2"/>
        <w:ind w:right="-52"/>
        <w:jc w:val="center"/>
        <w:rPr>
          <w:b/>
          <w:bCs/>
          <w:sz w:val="24"/>
          <w:szCs w:val="24"/>
          <w:u w:val="single"/>
        </w:rPr>
      </w:pPr>
      <w:r w:rsidRPr="00C93A23">
        <w:rPr>
          <w:b/>
          <w:sz w:val="24"/>
          <w:szCs w:val="24"/>
          <w:u w:val="single"/>
        </w:rPr>
        <w:t xml:space="preserve">Par </w:t>
      </w:r>
      <w:r w:rsidR="00C044B8" w:rsidRPr="00C93A23">
        <w:rPr>
          <w:b/>
          <w:sz w:val="24"/>
          <w:szCs w:val="24"/>
          <w:u w:val="single"/>
        </w:rPr>
        <w:t>Ogres novada pašvaldības</w:t>
      </w:r>
      <w:r w:rsidR="00774A5B" w:rsidRPr="00C93A23">
        <w:rPr>
          <w:b/>
          <w:sz w:val="24"/>
          <w:szCs w:val="24"/>
          <w:u w:val="single"/>
        </w:rPr>
        <w:t xml:space="preserve"> </w:t>
      </w:r>
      <w:r w:rsidR="00D56846">
        <w:rPr>
          <w:b/>
          <w:sz w:val="24"/>
          <w:szCs w:val="24"/>
          <w:u w:val="single"/>
        </w:rPr>
        <w:t>prioritārā</w:t>
      </w:r>
      <w:r w:rsidR="00AC2E4D" w:rsidRPr="00C93A23">
        <w:rPr>
          <w:b/>
          <w:bCs/>
          <w:sz w:val="24"/>
          <w:szCs w:val="24"/>
          <w:u w:val="single"/>
        </w:rPr>
        <w:t xml:space="preserve"> investīciju projekta "</w:t>
      </w:r>
      <w:r w:rsidR="00925A76" w:rsidRPr="00925A76">
        <w:t xml:space="preserve"> </w:t>
      </w:r>
      <w:r w:rsidR="00925A76" w:rsidRPr="00925A76">
        <w:rPr>
          <w:b/>
          <w:bCs/>
          <w:sz w:val="24"/>
          <w:szCs w:val="24"/>
          <w:u w:val="single"/>
        </w:rPr>
        <w:t>Lielv</w:t>
      </w:r>
      <w:r w:rsidR="00925A76" w:rsidRPr="00925A76">
        <w:rPr>
          <w:rFonts w:hint="eastAsia"/>
          <w:b/>
          <w:bCs/>
          <w:sz w:val="24"/>
          <w:szCs w:val="24"/>
          <w:u w:val="single"/>
        </w:rPr>
        <w:t>ā</w:t>
      </w:r>
      <w:r w:rsidR="00925A76" w:rsidRPr="00925A76">
        <w:rPr>
          <w:b/>
          <w:bCs/>
          <w:sz w:val="24"/>
          <w:szCs w:val="24"/>
          <w:u w:val="single"/>
        </w:rPr>
        <w:t>rdes parka un apkaimes teritorijas att</w:t>
      </w:r>
      <w:r w:rsidR="00925A76" w:rsidRPr="00925A76">
        <w:rPr>
          <w:rFonts w:hint="eastAsia"/>
          <w:b/>
          <w:bCs/>
          <w:sz w:val="24"/>
          <w:szCs w:val="24"/>
          <w:u w:val="single"/>
        </w:rPr>
        <w:t>ī</w:t>
      </w:r>
      <w:r w:rsidR="00925A76" w:rsidRPr="00925A76">
        <w:rPr>
          <w:b/>
          <w:bCs/>
          <w:sz w:val="24"/>
          <w:szCs w:val="24"/>
          <w:u w:val="single"/>
        </w:rPr>
        <w:t>st</w:t>
      </w:r>
      <w:r w:rsidR="00925A76" w:rsidRPr="00925A76">
        <w:rPr>
          <w:rFonts w:hint="eastAsia"/>
          <w:b/>
          <w:bCs/>
          <w:sz w:val="24"/>
          <w:szCs w:val="24"/>
          <w:u w:val="single"/>
        </w:rPr>
        <w:t>ī</w:t>
      </w:r>
      <w:r w:rsidR="00925A76" w:rsidRPr="00925A76">
        <w:rPr>
          <w:b/>
          <w:bCs/>
          <w:sz w:val="24"/>
          <w:szCs w:val="24"/>
          <w:u w:val="single"/>
        </w:rPr>
        <w:t>ba (1.k</w:t>
      </w:r>
      <w:r w:rsidR="00925A76" w:rsidRPr="00925A76">
        <w:rPr>
          <w:rFonts w:hint="eastAsia"/>
          <w:b/>
          <w:bCs/>
          <w:sz w:val="24"/>
          <w:szCs w:val="24"/>
          <w:u w:val="single"/>
        </w:rPr>
        <w:t>ā</w:t>
      </w:r>
      <w:r w:rsidR="00925A76" w:rsidRPr="00925A76">
        <w:rPr>
          <w:b/>
          <w:bCs/>
          <w:sz w:val="24"/>
          <w:szCs w:val="24"/>
          <w:u w:val="single"/>
        </w:rPr>
        <w:t>rta)</w:t>
      </w:r>
      <w:r w:rsidR="00AC2E4D" w:rsidRPr="00C93A23">
        <w:rPr>
          <w:b/>
          <w:bCs/>
          <w:sz w:val="24"/>
          <w:szCs w:val="24"/>
          <w:u w:val="single"/>
        </w:rPr>
        <w:t xml:space="preserve">" </w:t>
      </w:r>
      <w:r w:rsidR="00065770" w:rsidRPr="00C93A23">
        <w:rPr>
          <w:b/>
          <w:sz w:val="24"/>
          <w:szCs w:val="24"/>
          <w:u w:val="single"/>
        </w:rPr>
        <w:t>īstenošanai nepieciešamā finansējuma apmēru</w:t>
      </w:r>
      <w:r w:rsidR="009B3C1F" w:rsidRPr="00C93A23">
        <w:rPr>
          <w:b/>
          <w:sz w:val="24"/>
          <w:szCs w:val="24"/>
          <w:u w:val="single"/>
        </w:rPr>
        <w:t xml:space="preserve"> </w:t>
      </w:r>
      <w:bookmarkStart w:id="0" w:name="_Hlk47424921"/>
      <w:r w:rsidR="009B3C1F" w:rsidRPr="00C93A23">
        <w:rPr>
          <w:b/>
          <w:bCs/>
          <w:sz w:val="24"/>
          <w:szCs w:val="24"/>
          <w:u w:val="single"/>
        </w:rPr>
        <w:t>un par aizņēmuma ņemšanu</w:t>
      </w:r>
      <w:bookmarkEnd w:id="0"/>
      <w:r w:rsidR="009B3C1F" w:rsidRPr="00C93A23">
        <w:rPr>
          <w:b/>
          <w:bCs/>
          <w:sz w:val="24"/>
          <w:szCs w:val="24"/>
          <w:u w:val="single"/>
        </w:rPr>
        <w:t xml:space="preserve"> no Valsts kases </w:t>
      </w:r>
      <w:r w:rsidR="002C17D6">
        <w:rPr>
          <w:b/>
          <w:bCs/>
          <w:sz w:val="24"/>
          <w:szCs w:val="24"/>
          <w:u w:val="single"/>
        </w:rPr>
        <w:t>tā </w:t>
      </w:r>
      <w:r w:rsidR="009B3C1F" w:rsidRPr="00C93A23">
        <w:rPr>
          <w:b/>
          <w:bCs/>
          <w:sz w:val="24"/>
          <w:szCs w:val="24"/>
          <w:u w:val="single"/>
        </w:rPr>
        <w:t>īstenošanai</w:t>
      </w:r>
    </w:p>
    <w:p w14:paraId="2F2BE8C3" w14:textId="77777777" w:rsidR="00A03DE9" w:rsidRPr="00C93A23" w:rsidRDefault="00A03DE9" w:rsidP="008F7DAF">
      <w:pPr>
        <w:pStyle w:val="Virsraksts1"/>
        <w:ind w:left="0" w:firstLine="567"/>
        <w:jc w:val="both"/>
        <w:rPr>
          <w:b w:val="0"/>
          <w:bCs/>
          <w:u w:val="none"/>
        </w:rPr>
      </w:pPr>
    </w:p>
    <w:p w14:paraId="270E005E" w14:textId="28194377" w:rsidR="005009D5" w:rsidRDefault="007E7C75" w:rsidP="000221E8">
      <w:pPr>
        <w:pStyle w:val="Virsraksts1"/>
        <w:ind w:left="0" w:firstLine="567"/>
        <w:jc w:val="both"/>
        <w:rPr>
          <w:b w:val="0"/>
          <w:bCs/>
          <w:u w:val="none"/>
        </w:rPr>
      </w:pPr>
      <w:r w:rsidRPr="00895542">
        <w:rPr>
          <w:b w:val="0"/>
          <w:bCs/>
          <w:color w:val="000000" w:themeColor="text1"/>
          <w:u w:val="none"/>
        </w:rPr>
        <w:t>Ogres n</w:t>
      </w:r>
      <w:r w:rsidR="002C17D6">
        <w:rPr>
          <w:b w:val="0"/>
          <w:bCs/>
          <w:color w:val="000000" w:themeColor="text1"/>
          <w:u w:val="none"/>
        </w:rPr>
        <w:t>ovada pašvaldības budžetā 2026. </w:t>
      </w:r>
      <w:r w:rsidRPr="00895542">
        <w:rPr>
          <w:b w:val="0"/>
          <w:bCs/>
          <w:color w:val="000000" w:themeColor="text1"/>
          <w:u w:val="none"/>
        </w:rPr>
        <w:t>gadam</w:t>
      </w:r>
      <w:r w:rsidR="00C044B8" w:rsidRPr="00C93A23">
        <w:rPr>
          <w:b w:val="0"/>
          <w:bCs/>
          <w:u w:val="none"/>
        </w:rPr>
        <w:t xml:space="preserve"> projektam </w:t>
      </w:r>
      <w:r w:rsidR="00AC2E4D" w:rsidRPr="00C93A23">
        <w:rPr>
          <w:b w:val="0"/>
          <w:u w:val="none"/>
        </w:rPr>
        <w:t>"</w:t>
      </w:r>
      <w:r w:rsidR="00B5085F" w:rsidRPr="00B5085F">
        <w:rPr>
          <w:b w:val="0"/>
          <w:u w:val="none"/>
        </w:rPr>
        <w:t>Lielv</w:t>
      </w:r>
      <w:r w:rsidR="00B5085F" w:rsidRPr="00B5085F">
        <w:rPr>
          <w:rFonts w:hint="eastAsia"/>
          <w:b w:val="0"/>
          <w:u w:val="none"/>
        </w:rPr>
        <w:t>ā</w:t>
      </w:r>
      <w:r w:rsidR="00B5085F" w:rsidRPr="00B5085F">
        <w:rPr>
          <w:b w:val="0"/>
          <w:u w:val="none"/>
        </w:rPr>
        <w:t>rdes parka un apkaimes teritorijas att</w:t>
      </w:r>
      <w:r w:rsidR="00B5085F" w:rsidRPr="00B5085F">
        <w:rPr>
          <w:rFonts w:hint="eastAsia"/>
          <w:b w:val="0"/>
          <w:u w:val="none"/>
        </w:rPr>
        <w:t>ī</w:t>
      </w:r>
      <w:r w:rsidR="00B5085F" w:rsidRPr="00B5085F">
        <w:rPr>
          <w:b w:val="0"/>
          <w:u w:val="none"/>
        </w:rPr>
        <w:t>st</w:t>
      </w:r>
      <w:r w:rsidR="00B5085F" w:rsidRPr="00B5085F">
        <w:rPr>
          <w:rFonts w:hint="eastAsia"/>
          <w:b w:val="0"/>
          <w:u w:val="none"/>
        </w:rPr>
        <w:t>ī</w:t>
      </w:r>
      <w:r w:rsidR="00B5085F" w:rsidRPr="00B5085F">
        <w:rPr>
          <w:b w:val="0"/>
          <w:u w:val="none"/>
        </w:rPr>
        <w:t>ba (1.k</w:t>
      </w:r>
      <w:r w:rsidR="00B5085F" w:rsidRPr="00B5085F">
        <w:rPr>
          <w:rFonts w:hint="eastAsia"/>
          <w:b w:val="0"/>
          <w:u w:val="none"/>
        </w:rPr>
        <w:t>ā</w:t>
      </w:r>
      <w:r w:rsidR="00B5085F" w:rsidRPr="00B5085F">
        <w:rPr>
          <w:b w:val="0"/>
          <w:u w:val="none"/>
        </w:rPr>
        <w:t>rta)</w:t>
      </w:r>
      <w:r w:rsidR="00AC2E4D" w:rsidRPr="00C93A23">
        <w:rPr>
          <w:b w:val="0"/>
          <w:u w:val="none"/>
        </w:rPr>
        <w:t>"</w:t>
      </w:r>
      <w:r w:rsidR="002C17D6">
        <w:rPr>
          <w:b w:val="0"/>
          <w:u w:val="none"/>
        </w:rPr>
        <w:t xml:space="preserve"> (turpmāk – Projekts)</w:t>
      </w:r>
      <w:r w:rsidR="00AC2E4D" w:rsidRPr="00C93A23">
        <w:rPr>
          <w:b w:val="0"/>
          <w:u w:val="none"/>
        </w:rPr>
        <w:t xml:space="preserve"> </w:t>
      </w:r>
      <w:r w:rsidR="00C67996" w:rsidRPr="00C93A23">
        <w:rPr>
          <w:b w:val="0"/>
          <w:bCs/>
          <w:u w:val="none"/>
        </w:rPr>
        <w:t>bija paredzēt</w:t>
      </w:r>
      <w:r w:rsidR="00774A5B" w:rsidRPr="00C93A23">
        <w:rPr>
          <w:b w:val="0"/>
          <w:bCs/>
          <w:u w:val="none"/>
        </w:rPr>
        <w:t>s</w:t>
      </w:r>
      <w:r w:rsidR="00C67996" w:rsidRPr="00C93A23">
        <w:rPr>
          <w:b w:val="0"/>
          <w:bCs/>
          <w:u w:val="none"/>
        </w:rPr>
        <w:t xml:space="preserve"> </w:t>
      </w:r>
      <w:r w:rsidR="00B5085F" w:rsidRPr="00B5085F">
        <w:rPr>
          <w:b w:val="0"/>
          <w:bCs/>
          <w:color w:val="000000"/>
          <w:u w:val="none"/>
          <w:lang w:eastAsia="lv-LV"/>
        </w:rPr>
        <w:t>663 147,00</w:t>
      </w:r>
      <w:r w:rsidR="00B5085F">
        <w:rPr>
          <w:b w:val="0"/>
          <w:bCs/>
          <w:color w:val="000000"/>
          <w:u w:val="none"/>
          <w:lang w:eastAsia="lv-LV"/>
        </w:rPr>
        <w:t xml:space="preserve"> </w:t>
      </w:r>
      <w:r>
        <w:rPr>
          <w:b w:val="0"/>
          <w:bCs/>
          <w:u w:val="none"/>
        </w:rPr>
        <w:t>EUR</w:t>
      </w:r>
      <w:r w:rsidR="00B5085F">
        <w:rPr>
          <w:b w:val="0"/>
          <w:bCs/>
          <w:u w:val="none"/>
        </w:rPr>
        <w:t>, ieskaitot būvuzraudzības un autoruzraudzības izmaksas</w:t>
      </w:r>
      <w:r w:rsidR="004437A9" w:rsidRPr="00C93A23">
        <w:rPr>
          <w:b w:val="0"/>
          <w:bCs/>
          <w:u w:val="none"/>
        </w:rPr>
        <w:t>.</w:t>
      </w:r>
      <w:r w:rsidR="002C17D6">
        <w:rPr>
          <w:b w:val="0"/>
          <w:bCs/>
          <w:u w:val="none"/>
        </w:rPr>
        <w:t> </w:t>
      </w:r>
      <w:r w:rsidR="004437A9" w:rsidRPr="00C93A23">
        <w:rPr>
          <w:b w:val="0"/>
          <w:bCs/>
          <w:u w:val="none"/>
        </w:rPr>
        <w:t>S</w:t>
      </w:r>
      <w:r w:rsidR="005578D4" w:rsidRPr="00C93A23">
        <w:rPr>
          <w:b w:val="0"/>
          <w:bCs/>
          <w:u w:val="none"/>
        </w:rPr>
        <w:t xml:space="preserve">askaņā ar veikto publisko iepirkumu pretendenta piedāvātā līgumcena </w:t>
      </w:r>
      <w:r w:rsidR="00AC54F8" w:rsidRPr="002C17D6">
        <w:rPr>
          <w:b w:val="0"/>
          <w:bCs/>
          <w:u w:val="none"/>
        </w:rPr>
        <w:t>par būvdarbu veikšanu</w:t>
      </w:r>
      <w:r w:rsidR="00AC54F8">
        <w:rPr>
          <w:b w:val="0"/>
          <w:bCs/>
          <w:u w:val="none"/>
        </w:rPr>
        <w:t xml:space="preserve"> </w:t>
      </w:r>
      <w:r w:rsidR="005578D4" w:rsidRPr="00C93A23">
        <w:rPr>
          <w:b w:val="0"/>
          <w:bCs/>
          <w:u w:val="none"/>
        </w:rPr>
        <w:t xml:space="preserve">ir </w:t>
      </w:r>
      <w:r w:rsidR="00097410">
        <w:rPr>
          <w:b w:val="0"/>
          <w:bCs/>
          <w:u w:val="none"/>
        </w:rPr>
        <w:t>704 595,68</w:t>
      </w:r>
      <w:r w:rsidRPr="008253C7">
        <w:rPr>
          <w:b w:val="0"/>
          <w:bCs/>
          <w:color w:val="EE0000"/>
          <w:u w:val="none"/>
        </w:rPr>
        <w:t> </w:t>
      </w:r>
      <w:r>
        <w:rPr>
          <w:b w:val="0"/>
          <w:bCs/>
          <w:u w:val="none"/>
        </w:rPr>
        <w:t>EUR</w:t>
      </w:r>
      <w:r w:rsidR="005578D4" w:rsidRPr="00C93A23">
        <w:rPr>
          <w:b w:val="0"/>
          <w:bCs/>
          <w:u w:val="none"/>
        </w:rPr>
        <w:t xml:space="preserve"> (</w:t>
      </w:r>
      <w:r w:rsidR="00D56846">
        <w:rPr>
          <w:b w:val="0"/>
          <w:bCs/>
          <w:u w:val="none"/>
        </w:rPr>
        <w:t>t.sk.</w:t>
      </w:r>
      <w:r w:rsidR="005578D4" w:rsidRPr="00C93A23">
        <w:rPr>
          <w:b w:val="0"/>
          <w:bCs/>
          <w:u w:val="none"/>
        </w:rPr>
        <w:t xml:space="preserve"> PVN).</w:t>
      </w:r>
      <w:r w:rsidR="005009D5">
        <w:rPr>
          <w:b w:val="0"/>
          <w:bCs/>
          <w:u w:val="none"/>
        </w:rPr>
        <w:t xml:space="preserve"> Autoruzraudzības izmaksas ir 7 260,00 EUR (t.sk. PVN) un būvuzraudzības izmaksas ir 10 974,70 EUR (t.sk. PVN).</w:t>
      </w:r>
    </w:p>
    <w:p w14:paraId="428D5D60" w14:textId="1803FBAA" w:rsidR="008F7DAF" w:rsidRDefault="005578D4" w:rsidP="000221E8">
      <w:pPr>
        <w:pStyle w:val="Virsraksts1"/>
        <w:ind w:left="0" w:firstLine="567"/>
        <w:jc w:val="both"/>
        <w:rPr>
          <w:b w:val="0"/>
          <w:bCs/>
          <w:i/>
          <w:u w:val="none"/>
        </w:rPr>
      </w:pPr>
      <w:r w:rsidRPr="00C93A23">
        <w:rPr>
          <w:b w:val="0"/>
          <w:bCs/>
          <w:u w:val="none"/>
        </w:rPr>
        <w:t xml:space="preserve"> </w:t>
      </w:r>
      <w:r w:rsidR="004437A9" w:rsidRPr="00C93A23">
        <w:rPr>
          <w:b w:val="0"/>
          <w:bCs/>
          <w:u w:val="none"/>
        </w:rPr>
        <w:t xml:space="preserve">Lai varētu īstenot </w:t>
      </w:r>
      <w:r w:rsidR="002C17D6">
        <w:rPr>
          <w:b w:val="0"/>
          <w:bCs/>
          <w:u w:val="none"/>
        </w:rPr>
        <w:t>Projektu</w:t>
      </w:r>
      <w:r w:rsidR="004437A9" w:rsidRPr="00C93A23">
        <w:rPr>
          <w:b w:val="0"/>
          <w:bCs/>
          <w:u w:val="none"/>
        </w:rPr>
        <w:t xml:space="preserve">, </w:t>
      </w:r>
      <w:r w:rsidR="001C2878">
        <w:rPr>
          <w:b w:val="0"/>
          <w:bCs/>
          <w:u w:val="none"/>
        </w:rPr>
        <w:t>nepieciešams lemt par P</w:t>
      </w:r>
      <w:r w:rsidR="00EF54FF" w:rsidRPr="00C93A23">
        <w:rPr>
          <w:b w:val="0"/>
          <w:bCs/>
          <w:u w:val="none"/>
        </w:rPr>
        <w:t>rojekta</w:t>
      </w:r>
      <w:r w:rsidR="004437A9" w:rsidRPr="00C93A23">
        <w:rPr>
          <w:b w:val="0"/>
          <w:bCs/>
          <w:u w:val="none"/>
        </w:rPr>
        <w:t xml:space="preserve"> budžeta palielinājumu par </w:t>
      </w:r>
      <w:r w:rsidR="00673322">
        <w:rPr>
          <w:b w:val="0"/>
          <w:bCs/>
          <w:u w:val="none"/>
        </w:rPr>
        <w:t>59 683,38</w:t>
      </w:r>
      <w:r w:rsidR="007E7C75" w:rsidRPr="008253C7">
        <w:rPr>
          <w:b w:val="0"/>
          <w:bCs/>
          <w:color w:val="EE0000"/>
          <w:u w:val="none"/>
        </w:rPr>
        <w:t> </w:t>
      </w:r>
      <w:r w:rsidR="007E7C75">
        <w:rPr>
          <w:b w:val="0"/>
          <w:bCs/>
          <w:u w:val="none"/>
        </w:rPr>
        <w:t>EUR (</w:t>
      </w:r>
      <w:r w:rsidR="00673322">
        <w:rPr>
          <w:b w:val="0"/>
          <w:bCs/>
          <w:u w:val="none"/>
        </w:rPr>
        <w:t>piecdesmit deviņi tūkstoši seši simti astoņdesmit trīs</w:t>
      </w:r>
      <w:r w:rsidR="007E7C75" w:rsidRPr="008253C7">
        <w:rPr>
          <w:b w:val="0"/>
          <w:bCs/>
          <w:color w:val="EE0000"/>
          <w:u w:val="none"/>
        </w:rPr>
        <w:t xml:space="preserve"> </w:t>
      </w:r>
      <w:proofErr w:type="spellStart"/>
      <w:r w:rsidR="007E7C75">
        <w:rPr>
          <w:b w:val="0"/>
          <w:bCs/>
          <w:i/>
          <w:iCs/>
          <w:u w:val="none"/>
        </w:rPr>
        <w:t>euro</w:t>
      </w:r>
      <w:proofErr w:type="spellEnd"/>
      <w:r w:rsidR="00673322">
        <w:rPr>
          <w:b w:val="0"/>
          <w:bCs/>
          <w:i/>
          <w:iCs/>
          <w:u w:val="none"/>
        </w:rPr>
        <w:t xml:space="preserve"> </w:t>
      </w:r>
      <w:r w:rsidR="00673322">
        <w:rPr>
          <w:b w:val="0"/>
          <w:bCs/>
          <w:iCs/>
          <w:u w:val="none"/>
        </w:rPr>
        <w:t>un 38 centi</w:t>
      </w:r>
      <w:r w:rsidR="007E7C75">
        <w:rPr>
          <w:b w:val="0"/>
          <w:bCs/>
          <w:u w:val="none"/>
        </w:rPr>
        <w:t>)</w:t>
      </w:r>
      <w:r w:rsidR="004437A9" w:rsidRPr="00C93A23">
        <w:rPr>
          <w:b w:val="0"/>
          <w:bCs/>
          <w:i/>
          <w:u w:val="none"/>
        </w:rPr>
        <w:t>.</w:t>
      </w:r>
    </w:p>
    <w:p w14:paraId="4444123A" w14:textId="62CAC6D5" w:rsidR="008F7DAF" w:rsidRPr="00C93A23" w:rsidRDefault="007E7C75" w:rsidP="008F7DAF">
      <w:pPr>
        <w:ind w:firstLine="567"/>
        <w:jc w:val="both"/>
        <w:rPr>
          <w:rFonts w:ascii="Times New Roman" w:hAnsi="Times New Roman"/>
          <w:bCs/>
          <w:lang w:val="lv-LV"/>
        </w:rPr>
      </w:pPr>
      <w:r>
        <w:rPr>
          <w:rFonts w:ascii="Times New Roman" w:hAnsi="Times New Roman"/>
          <w:bCs/>
          <w:lang w:val="lv-LV"/>
        </w:rPr>
        <w:t>P</w:t>
      </w:r>
      <w:r w:rsidR="008F7DAF" w:rsidRPr="00C93A23">
        <w:rPr>
          <w:rFonts w:ascii="Times New Roman" w:hAnsi="Times New Roman"/>
          <w:bCs/>
          <w:lang w:val="lv-LV"/>
        </w:rPr>
        <w:t xml:space="preserve">amatojoties uz Pašvaldību likuma 4. panta pirmās </w:t>
      </w:r>
      <w:r w:rsidR="008F7DAF" w:rsidRPr="001C2878">
        <w:rPr>
          <w:rFonts w:ascii="Times New Roman" w:hAnsi="Times New Roman"/>
          <w:bCs/>
          <w:lang w:val="lv-LV"/>
        </w:rPr>
        <w:t xml:space="preserve">daļas </w:t>
      </w:r>
      <w:r w:rsidR="008D2A2A" w:rsidRPr="001C2878">
        <w:rPr>
          <w:rFonts w:ascii="Times New Roman" w:hAnsi="Times New Roman"/>
          <w:bCs/>
          <w:lang w:val="lv-LV"/>
        </w:rPr>
        <w:t>2</w:t>
      </w:r>
      <w:r w:rsidR="003D6CE4" w:rsidRPr="001C2878">
        <w:rPr>
          <w:rFonts w:ascii="Times New Roman" w:hAnsi="Times New Roman"/>
          <w:bCs/>
          <w:lang w:val="lv-LV"/>
        </w:rPr>
        <w:t>.</w:t>
      </w:r>
      <w:r w:rsidR="001C2878" w:rsidRPr="001C2878">
        <w:rPr>
          <w:rFonts w:ascii="Times New Roman" w:hAnsi="Times New Roman"/>
          <w:bCs/>
          <w:lang w:val="lv-LV"/>
        </w:rPr>
        <w:t> </w:t>
      </w:r>
      <w:r w:rsidR="003D6CE4" w:rsidRPr="001C2878">
        <w:rPr>
          <w:rFonts w:ascii="Times New Roman" w:hAnsi="Times New Roman"/>
          <w:bCs/>
          <w:lang w:val="lv-LV"/>
        </w:rPr>
        <w:t>punktu</w:t>
      </w:r>
      <w:r w:rsidR="008F7DAF" w:rsidRPr="001C2878">
        <w:rPr>
          <w:rFonts w:ascii="Times New Roman" w:hAnsi="Times New Roman"/>
          <w:bCs/>
          <w:lang w:val="lv-LV"/>
        </w:rPr>
        <w:t>,</w:t>
      </w:r>
      <w:r w:rsidR="008F7DAF" w:rsidRPr="00C93A23">
        <w:rPr>
          <w:rFonts w:ascii="Times New Roman" w:hAnsi="Times New Roman"/>
          <w:bCs/>
          <w:lang w:val="lv-LV"/>
        </w:rPr>
        <w:t xml:space="preserve"> likuma “Par pašvaldību budžetiem” </w:t>
      </w:r>
      <w:r>
        <w:rPr>
          <w:rFonts w:ascii="Times New Roman" w:hAnsi="Times New Roman"/>
          <w:bCs/>
          <w:lang w:val="lv-LV"/>
        </w:rPr>
        <w:t>30</w:t>
      </w:r>
      <w:r w:rsidR="008F7DAF" w:rsidRPr="00C93A23">
        <w:rPr>
          <w:rFonts w:ascii="Times New Roman" w:hAnsi="Times New Roman"/>
          <w:bCs/>
          <w:lang w:val="lv-LV"/>
        </w:rPr>
        <w:t>. pantu</w:t>
      </w:r>
      <w:r w:rsidR="009B3C1F" w:rsidRPr="00C93A23">
        <w:rPr>
          <w:rFonts w:ascii="Times New Roman" w:hAnsi="Times New Roman"/>
          <w:szCs w:val="24"/>
          <w:lang w:val="lv-LV"/>
        </w:rPr>
        <w:t xml:space="preserve"> un </w:t>
      </w:r>
      <w:r w:rsidR="008D2A2A">
        <w:rPr>
          <w:rFonts w:ascii="Times New Roman" w:hAnsi="Times New Roman"/>
          <w:bCs/>
          <w:lang w:val="lv-LV"/>
        </w:rPr>
        <w:t>likuma “</w:t>
      </w:r>
      <w:r w:rsidR="008D2A2A" w:rsidRPr="008D2A2A">
        <w:rPr>
          <w:rFonts w:ascii="Times New Roman" w:hAnsi="Times New Roman"/>
          <w:bCs/>
          <w:lang w:val="lv-LV"/>
        </w:rPr>
        <w:t>Par valsts budžetu 2026. gadam un budžeta ietvaru 2026., 2027. un 2028. gadam</w:t>
      </w:r>
      <w:r w:rsidR="008D2A2A">
        <w:rPr>
          <w:rFonts w:ascii="Times New Roman" w:hAnsi="Times New Roman"/>
          <w:bCs/>
          <w:lang w:val="lv-LV"/>
        </w:rPr>
        <w:t>” 40.</w:t>
      </w:r>
      <w:r w:rsidR="001C2878">
        <w:rPr>
          <w:rFonts w:ascii="Times New Roman" w:hAnsi="Times New Roman"/>
          <w:bCs/>
          <w:lang w:val="lv-LV"/>
        </w:rPr>
        <w:t> </w:t>
      </w:r>
      <w:r w:rsidR="008D2A2A">
        <w:rPr>
          <w:rFonts w:ascii="Times New Roman" w:hAnsi="Times New Roman"/>
          <w:bCs/>
          <w:lang w:val="lv-LV"/>
        </w:rPr>
        <w:t>panta 7.</w:t>
      </w:r>
      <w:r w:rsidR="001C2878">
        <w:rPr>
          <w:rFonts w:ascii="Times New Roman" w:hAnsi="Times New Roman"/>
          <w:bCs/>
          <w:lang w:val="lv-LV"/>
        </w:rPr>
        <w:t> </w:t>
      </w:r>
      <w:r w:rsidR="008D2A2A">
        <w:rPr>
          <w:rFonts w:ascii="Times New Roman" w:hAnsi="Times New Roman"/>
          <w:bCs/>
          <w:lang w:val="lv-LV"/>
        </w:rPr>
        <w:t>punktu,</w:t>
      </w:r>
    </w:p>
    <w:p w14:paraId="027C198F" w14:textId="77777777" w:rsidR="008F7DAF" w:rsidRPr="00C93A23" w:rsidRDefault="008F7DAF" w:rsidP="008F7DAF">
      <w:pPr>
        <w:rPr>
          <w:rFonts w:ascii="Times New Roman" w:hAnsi="Times New Roman"/>
          <w:lang w:val="lv-LV"/>
        </w:rPr>
      </w:pPr>
    </w:p>
    <w:p w14:paraId="29F69FAA" w14:textId="1DB0A3F1" w:rsidR="00206049" w:rsidRPr="00206049" w:rsidRDefault="00206049" w:rsidP="00206049">
      <w:pPr>
        <w:jc w:val="center"/>
        <w:rPr>
          <w:rFonts w:ascii="Times New Roman" w:hAnsi="Times New Roman"/>
          <w:b/>
          <w:szCs w:val="24"/>
        </w:rPr>
      </w:pPr>
      <w:proofErr w:type="spellStart"/>
      <w:r w:rsidRPr="00206049">
        <w:rPr>
          <w:rFonts w:ascii="Times New Roman" w:hAnsi="Times New Roman"/>
          <w:b/>
          <w:szCs w:val="24"/>
        </w:rPr>
        <w:t>balsojot</w:t>
      </w:r>
      <w:proofErr w:type="spellEnd"/>
      <w:r w:rsidRPr="00206049">
        <w:rPr>
          <w:rFonts w:ascii="Times New Roman" w:hAnsi="Times New Roman"/>
          <w:b/>
          <w:szCs w:val="24"/>
        </w:rPr>
        <w:t xml:space="preserve">: </w:t>
      </w:r>
      <w:r w:rsidRPr="00206049">
        <w:rPr>
          <w:rFonts w:ascii="Times New Roman" w:hAnsi="Times New Roman"/>
          <w:b/>
          <w:noProof/>
          <w:szCs w:val="24"/>
        </w:rPr>
        <w:t>ar 15 balsīm "Par" (Andris Krauja, Artūrs Mangulis, Atvars Lakstīgala, Dace Kļaviņa, Dace Veiliņa, Dzirkstīte Žindiga, Egils Helmanis, Ilmārs Zemnieks, Iluta Jansone, Jānis Iklāvs, Kārlis Avotiņš, Pāvels Kotāns, Raivis Rubīns, Raivis Ūzuls, Sarmīte Ozoliņa), "Pret" – nav, "Atturas" – 5 (Kārlis Ansons, Mariss Martinsons, Matīss Mežaks, Santa Ločmele, Uldis Skudra), "Nepiedalās" – nav</w:t>
      </w:r>
      <w:r w:rsidRPr="00206049">
        <w:rPr>
          <w:rFonts w:ascii="Times New Roman" w:hAnsi="Times New Roman"/>
          <w:b/>
          <w:szCs w:val="24"/>
        </w:rPr>
        <w:t>,</w:t>
      </w:r>
    </w:p>
    <w:p w14:paraId="7557F387" w14:textId="77777777" w:rsidR="00206049" w:rsidRPr="00206049" w:rsidRDefault="00206049" w:rsidP="00206049">
      <w:pPr>
        <w:jc w:val="center"/>
        <w:rPr>
          <w:rFonts w:ascii="Times New Roman" w:hAnsi="Times New Roman"/>
          <w:b/>
          <w:szCs w:val="24"/>
        </w:rPr>
      </w:pPr>
      <w:r w:rsidRPr="00206049">
        <w:rPr>
          <w:rFonts w:ascii="Times New Roman" w:hAnsi="Times New Roman"/>
          <w:szCs w:val="24"/>
        </w:rPr>
        <w:t xml:space="preserve">Ogres </w:t>
      </w:r>
      <w:proofErr w:type="spellStart"/>
      <w:r w:rsidRPr="00206049">
        <w:rPr>
          <w:rFonts w:ascii="Times New Roman" w:hAnsi="Times New Roman"/>
          <w:szCs w:val="24"/>
        </w:rPr>
        <w:t>novada</w:t>
      </w:r>
      <w:proofErr w:type="spellEnd"/>
      <w:r w:rsidRPr="00206049">
        <w:rPr>
          <w:rFonts w:ascii="Times New Roman" w:hAnsi="Times New Roman"/>
          <w:szCs w:val="24"/>
        </w:rPr>
        <w:t xml:space="preserve"> </w:t>
      </w:r>
      <w:proofErr w:type="spellStart"/>
      <w:r w:rsidRPr="00206049">
        <w:rPr>
          <w:rFonts w:ascii="Times New Roman" w:hAnsi="Times New Roman"/>
          <w:szCs w:val="24"/>
        </w:rPr>
        <w:t>pašvaldības</w:t>
      </w:r>
      <w:proofErr w:type="spellEnd"/>
      <w:r w:rsidRPr="00206049">
        <w:rPr>
          <w:rFonts w:ascii="Times New Roman" w:hAnsi="Times New Roman"/>
          <w:szCs w:val="24"/>
        </w:rPr>
        <w:t xml:space="preserve"> dome</w:t>
      </w:r>
      <w:r w:rsidRPr="00206049">
        <w:rPr>
          <w:rFonts w:ascii="Times New Roman" w:hAnsi="Times New Roman"/>
          <w:b/>
          <w:szCs w:val="24"/>
        </w:rPr>
        <w:t xml:space="preserve"> NOLEMJ:</w:t>
      </w:r>
    </w:p>
    <w:p w14:paraId="7884B0D1" w14:textId="77777777" w:rsidR="00206049" w:rsidRDefault="00206049" w:rsidP="00206049">
      <w:pPr>
        <w:jc w:val="center"/>
        <w:rPr>
          <w:b/>
          <w:szCs w:val="24"/>
        </w:rPr>
      </w:pPr>
    </w:p>
    <w:p w14:paraId="146D8127" w14:textId="1B3DB84C" w:rsidR="008111EF" w:rsidRDefault="004A74F8" w:rsidP="009B0D3F">
      <w:pPr>
        <w:pStyle w:val="Sarakstarindkopa"/>
        <w:numPr>
          <w:ilvl w:val="0"/>
          <w:numId w:val="17"/>
        </w:numPr>
        <w:ind w:left="284" w:hanging="284"/>
        <w:jc w:val="both"/>
        <w:rPr>
          <w:rFonts w:ascii="Times New Roman" w:hAnsi="Times New Roman"/>
          <w:lang w:val="lv-LV"/>
        </w:rPr>
      </w:pPr>
      <w:r w:rsidRPr="00673322">
        <w:rPr>
          <w:rFonts w:ascii="Times New Roman" w:hAnsi="Times New Roman"/>
          <w:lang w:val="lv-LV"/>
        </w:rPr>
        <w:t>Nodrošin</w:t>
      </w:r>
      <w:r w:rsidRPr="00673322">
        <w:rPr>
          <w:rFonts w:ascii="Times New Roman" w:hAnsi="Times New Roman" w:hint="eastAsia"/>
          <w:lang w:val="lv-LV"/>
        </w:rPr>
        <w:t>ā</w:t>
      </w:r>
      <w:r w:rsidRPr="00673322">
        <w:rPr>
          <w:rFonts w:ascii="Times New Roman" w:hAnsi="Times New Roman"/>
          <w:lang w:val="lv-LV"/>
        </w:rPr>
        <w:t>t finans</w:t>
      </w:r>
      <w:r w:rsidRPr="00673322">
        <w:rPr>
          <w:rFonts w:ascii="Times New Roman" w:hAnsi="Times New Roman" w:hint="eastAsia"/>
          <w:lang w:val="lv-LV"/>
        </w:rPr>
        <w:t>ē</w:t>
      </w:r>
      <w:r w:rsidRPr="00673322">
        <w:rPr>
          <w:rFonts w:ascii="Times New Roman" w:hAnsi="Times New Roman"/>
          <w:lang w:val="lv-LV"/>
        </w:rPr>
        <w:t xml:space="preserve">jumu </w:t>
      </w:r>
      <w:r w:rsidR="00673322" w:rsidRPr="00673322">
        <w:rPr>
          <w:rFonts w:ascii="Times New Roman" w:hAnsi="Times New Roman"/>
          <w:lang w:val="lv-LV"/>
        </w:rPr>
        <w:t>722 83</w:t>
      </w:r>
      <w:r w:rsidR="00AC54F8">
        <w:rPr>
          <w:rFonts w:ascii="Times New Roman" w:hAnsi="Times New Roman"/>
          <w:lang w:val="lv-LV"/>
        </w:rPr>
        <w:t>1</w:t>
      </w:r>
      <w:r w:rsidRPr="00673322">
        <w:rPr>
          <w:rFonts w:ascii="Times New Roman" w:hAnsi="Times New Roman"/>
          <w:lang w:val="lv-LV"/>
        </w:rPr>
        <w:t xml:space="preserve"> EUR (</w:t>
      </w:r>
      <w:r w:rsidR="00673322" w:rsidRPr="00673322">
        <w:rPr>
          <w:rFonts w:ascii="Times New Roman" w:hAnsi="Times New Roman"/>
          <w:lang w:val="lv-LV"/>
        </w:rPr>
        <w:t>septiņi simti divdesmit divi</w:t>
      </w:r>
      <w:r w:rsidRPr="00673322">
        <w:rPr>
          <w:rFonts w:ascii="Times New Roman" w:hAnsi="Times New Roman"/>
          <w:lang w:val="lv-LV"/>
        </w:rPr>
        <w:t xml:space="preserve"> t</w:t>
      </w:r>
      <w:r w:rsidRPr="00673322">
        <w:rPr>
          <w:rFonts w:ascii="Times New Roman" w:hAnsi="Times New Roman" w:hint="eastAsia"/>
          <w:lang w:val="lv-LV"/>
        </w:rPr>
        <w:t>ū</w:t>
      </w:r>
      <w:r w:rsidRPr="00673322">
        <w:rPr>
          <w:rFonts w:ascii="Times New Roman" w:hAnsi="Times New Roman"/>
          <w:lang w:val="lv-LV"/>
        </w:rPr>
        <w:t>kstoši</w:t>
      </w:r>
      <w:r w:rsidR="00673322" w:rsidRPr="00673322">
        <w:rPr>
          <w:rFonts w:ascii="Times New Roman" w:hAnsi="Times New Roman"/>
          <w:lang w:val="lv-LV"/>
        </w:rPr>
        <w:t xml:space="preserve"> astoņi simti trīsdesmit</w:t>
      </w:r>
      <w:r w:rsidRPr="00673322">
        <w:rPr>
          <w:rFonts w:ascii="Times New Roman" w:hAnsi="Times New Roman"/>
          <w:lang w:val="lv-LV"/>
        </w:rPr>
        <w:t xml:space="preserve"> </w:t>
      </w:r>
      <w:r w:rsidR="00AC54F8">
        <w:rPr>
          <w:rFonts w:ascii="Times New Roman" w:hAnsi="Times New Roman"/>
          <w:lang w:val="lv-LV"/>
        </w:rPr>
        <w:t xml:space="preserve">viens </w:t>
      </w:r>
      <w:proofErr w:type="spellStart"/>
      <w:r w:rsidRPr="00673322">
        <w:rPr>
          <w:rFonts w:ascii="Times New Roman" w:hAnsi="Times New Roman"/>
          <w:i/>
          <w:lang w:val="lv-LV"/>
        </w:rPr>
        <w:t>euro</w:t>
      </w:r>
      <w:proofErr w:type="spellEnd"/>
      <w:r w:rsidRPr="00673322">
        <w:rPr>
          <w:rFonts w:ascii="Times New Roman" w:hAnsi="Times New Roman"/>
          <w:lang w:val="lv-LV"/>
        </w:rPr>
        <w:t xml:space="preserve">) </w:t>
      </w:r>
      <w:r w:rsidR="00DF403B">
        <w:rPr>
          <w:rFonts w:ascii="Times New Roman" w:hAnsi="Times New Roman"/>
          <w:lang w:val="lv-LV"/>
        </w:rPr>
        <w:t xml:space="preserve">prioritārā investīciju </w:t>
      </w:r>
      <w:r w:rsidRPr="00673322">
        <w:rPr>
          <w:rFonts w:ascii="Times New Roman" w:hAnsi="Times New Roman"/>
          <w:lang w:val="lv-LV"/>
        </w:rPr>
        <w:t>projekta "</w:t>
      </w:r>
      <w:proofErr w:type="spellStart"/>
      <w:r w:rsidR="00673322" w:rsidRPr="00673322">
        <w:rPr>
          <w:bCs/>
          <w:szCs w:val="24"/>
        </w:rPr>
        <w:t>Lielv</w:t>
      </w:r>
      <w:r w:rsidR="00673322" w:rsidRPr="00673322">
        <w:rPr>
          <w:rFonts w:hint="eastAsia"/>
          <w:bCs/>
          <w:szCs w:val="24"/>
        </w:rPr>
        <w:t>ā</w:t>
      </w:r>
      <w:r w:rsidR="00673322" w:rsidRPr="00673322">
        <w:rPr>
          <w:bCs/>
          <w:szCs w:val="24"/>
        </w:rPr>
        <w:t>rdes</w:t>
      </w:r>
      <w:proofErr w:type="spellEnd"/>
      <w:r w:rsidR="00673322" w:rsidRPr="00673322">
        <w:rPr>
          <w:bCs/>
          <w:szCs w:val="24"/>
        </w:rPr>
        <w:t xml:space="preserve"> parka un </w:t>
      </w:r>
      <w:proofErr w:type="spellStart"/>
      <w:r w:rsidR="00673322" w:rsidRPr="00673322">
        <w:rPr>
          <w:bCs/>
          <w:szCs w:val="24"/>
        </w:rPr>
        <w:t>apkaimes</w:t>
      </w:r>
      <w:proofErr w:type="spellEnd"/>
      <w:r w:rsidR="00673322" w:rsidRPr="00673322">
        <w:rPr>
          <w:bCs/>
          <w:szCs w:val="24"/>
        </w:rPr>
        <w:t xml:space="preserve"> </w:t>
      </w:r>
      <w:proofErr w:type="spellStart"/>
      <w:r w:rsidR="00673322" w:rsidRPr="00673322">
        <w:rPr>
          <w:bCs/>
          <w:szCs w:val="24"/>
        </w:rPr>
        <w:t>teritorijas</w:t>
      </w:r>
      <w:proofErr w:type="spellEnd"/>
      <w:r w:rsidR="00673322" w:rsidRPr="00673322">
        <w:rPr>
          <w:bCs/>
          <w:szCs w:val="24"/>
        </w:rPr>
        <w:t xml:space="preserve"> </w:t>
      </w:r>
      <w:proofErr w:type="spellStart"/>
      <w:r w:rsidR="00673322" w:rsidRPr="00673322">
        <w:rPr>
          <w:bCs/>
          <w:szCs w:val="24"/>
        </w:rPr>
        <w:t>att</w:t>
      </w:r>
      <w:r w:rsidR="00673322" w:rsidRPr="00673322">
        <w:rPr>
          <w:rFonts w:hint="eastAsia"/>
          <w:bCs/>
          <w:szCs w:val="24"/>
        </w:rPr>
        <w:t>ī</w:t>
      </w:r>
      <w:r w:rsidR="00673322" w:rsidRPr="00673322">
        <w:rPr>
          <w:bCs/>
          <w:szCs w:val="24"/>
        </w:rPr>
        <w:t>st</w:t>
      </w:r>
      <w:r w:rsidR="00673322" w:rsidRPr="00673322">
        <w:rPr>
          <w:rFonts w:hint="eastAsia"/>
          <w:bCs/>
          <w:szCs w:val="24"/>
        </w:rPr>
        <w:t>ī</w:t>
      </w:r>
      <w:r w:rsidR="00673322" w:rsidRPr="00673322">
        <w:rPr>
          <w:bCs/>
          <w:szCs w:val="24"/>
        </w:rPr>
        <w:t>ba</w:t>
      </w:r>
      <w:proofErr w:type="spellEnd"/>
      <w:r w:rsidR="00673322" w:rsidRPr="00673322">
        <w:rPr>
          <w:bCs/>
          <w:szCs w:val="24"/>
        </w:rPr>
        <w:t xml:space="preserve"> (1.k</w:t>
      </w:r>
      <w:r w:rsidR="00673322" w:rsidRPr="00673322">
        <w:rPr>
          <w:rFonts w:hint="eastAsia"/>
          <w:bCs/>
          <w:szCs w:val="24"/>
        </w:rPr>
        <w:t>ā</w:t>
      </w:r>
      <w:r w:rsidR="00673322" w:rsidRPr="00673322">
        <w:rPr>
          <w:bCs/>
          <w:szCs w:val="24"/>
        </w:rPr>
        <w:t>rta</w:t>
      </w:r>
      <w:r w:rsidR="00673322">
        <w:rPr>
          <w:bCs/>
          <w:szCs w:val="24"/>
        </w:rPr>
        <w:t>)”</w:t>
      </w:r>
      <w:r w:rsidR="00673322" w:rsidRPr="00673322">
        <w:rPr>
          <w:rFonts w:ascii="Times New Roman" w:hAnsi="Times New Roman"/>
          <w:lang w:val="lv-LV"/>
        </w:rPr>
        <w:t xml:space="preserve"> </w:t>
      </w:r>
      <w:r w:rsidR="00DF403B">
        <w:rPr>
          <w:rFonts w:ascii="Times New Roman" w:hAnsi="Times New Roman"/>
          <w:lang w:val="lv-LV"/>
        </w:rPr>
        <w:t>būvdarbiem, autoruzraudzībai un būvuzraudzībai</w:t>
      </w:r>
      <w:r w:rsidR="008111EF">
        <w:rPr>
          <w:rFonts w:ascii="Times New Roman" w:hAnsi="Times New Roman"/>
          <w:lang w:val="lv-LV"/>
        </w:rPr>
        <w:t>.</w:t>
      </w:r>
    </w:p>
    <w:p w14:paraId="7355A508" w14:textId="183AD490" w:rsidR="00DF403B" w:rsidRPr="00E209DF" w:rsidRDefault="00DF403B" w:rsidP="00DF403B">
      <w:pPr>
        <w:pStyle w:val="Sarakstarindkopa"/>
        <w:numPr>
          <w:ilvl w:val="0"/>
          <w:numId w:val="17"/>
        </w:numPr>
        <w:ind w:left="284" w:hanging="284"/>
        <w:jc w:val="both"/>
        <w:rPr>
          <w:rFonts w:ascii="Times New Roman" w:hAnsi="Times New Roman"/>
          <w:lang w:val="lv-LV"/>
        </w:rPr>
      </w:pPr>
      <w:r w:rsidRPr="00E209DF">
        <w:rPr>
          <w:rFonts w:ascii="Times New Roman" w:hAnsi="Times New Roman"/>
          <w:lang w:val="lv-LV"/>
        </w:rPr>
        <w:t>Nodrošin</w:t>
      </w:r>
      <w:r w:rsidRPr="00E209DF">
        <w:rPr>
          <w:rFonts w:ascii="Times New Roman" w:hAnsi="Times New Roman" w:hint="eastAsia"/>
          <w:lang w:val="lv-LV"/>
        </w:rPr>
        <w:t>ā</w:t>
      </w:r>
      <w:r w:rsidRPr="00E209DF">
        <w:rPr>
          <w:rFonts w:ascii="Times New Roman" w:hAnsi="Times New Roman"/>
          <w:lang w:val="lv-LV"/>
        </w:rPr>
        <w:t xml:space="preserve">t </w:t>
      </w:r>
      <w:r>
        <w:rPr>
          <w:rFonts w:ascii="Times New Roman" w:hAnsi="Times New Roman"/>
          <w:lang w:val="lv-LV"/>
        </w:rPr>
        <w:t>pašvaldības finansējuma daļ</w:t>
      </w:r>
      <w:r w:rsidR="00AC54F8">
        <w:rPr>
          <w:rFonts w:ascii="Times New Roman" w:hAnsi="Times New Roman"/>
          <w:lang w:val="lv-LV"/>
        </w:rPr>
        <w:t>as palielinājumu</w:t>
      </w:r>
      <w:r w:rsidRPr="00E209DF">
        <w:rPr>
          <w:rFonts w:ascii="Times New Roman" w:hAnsi="Times New Roman"/>
          <w:lang w:val="lv-LV"/>
        </w:rPr>
        <w:t xml:space="preserve"> </w:t>
      </w:r>
      <w:r>
        <w:rPr>
          <w:rFonts w:ascii="Times New Roman" w:hAnsi="Times New Roman"/>
          <w:lang w:val="lv-LV"/>
        </w:rPr>
        <w:t>8 95</w:t>
      </w:r>
      <w:r w:rsidR="00AC54F8">
        <w:rPr>
          <w:rFonts w:ascii="Times New Roman" w:hAnsi="Times New Roman"/>
          <w:lang w:val="lv-LV"/>
        </w:rPr>
        <w:t>4</w:t>
      </w:r>
      <w:r>
        <w:rPr>
          <w:rFonts w:ascii="Times New Roman" w:hAnsi="Times New Roman"/>
          <w:lang w:val="lv-LV"/>
        </w:rPr>
        <w:t> </w:t>
      </w:r>
      <w:r w:rsidRPr="00E209DF">
        <w:rPr>
          <w:rFonts w:ascii="Times New Roman" w:hAnsi="Times New Roman"/>
          <w:lang w:val="lv-LV"/>
        </w:rPr>
        <w:t>EUR (</w:t>
      </w:r>
      <w:r>
        <w:rPr>
          <w:rFonts w:ascii="Times New Roman" w:hAnsi="Times New Roman"/>
          <w:lang w:val="lv-LV"/>
        </w:rPr>
        <w:t xml:space="preserve">astoņi tūkstoši deviņi simti piecdesmit </w:t>
      </w:r>
      <w:r w:rsidR="00AC54F8">
        <w:rPr>
          <w:rFonts w:ascii="Times New Roman" w:hAnsi="Times New Roman"/>
          <w:lang w:val="lv-LV"/>
        </w:rPr>
        <w:t>četri</w:t>
      </w:r>
      <w:r>
        <w:rPr>
          <w:rFonts w:ascii="Times New Roman" w:hAnsi="Times New Roman"/>
          <w:lang w:val="lv-LV"/>
        </w:rPr>
        <w:t xml:space="preserve"> </w:t>
      </w:r>
      <w:proofErr w:type="spellStart"/>
      <w:r w:rsidRPr="001C2878">
        <w:rPr>
          <w:rFonts w:ascii="Times New Roman" w:hAnsi="Times New Roman"/>
          <w:bCs/>
          <w:i/>
          <w:iCs/>
          <w:szCs w:val="24"/>
          <w:lang w:val="lv-LV"/>
        </w:rPr>
        <w:t>euro</w:t>
      </w:r>
      <w:proofErr w:type="spellEnd"/>
      <w:r>
        <w:rPr>
          <w:rFonts w:ascii="Times New Roman" w:hAnsi="Times New Roman"/>
          <w:bCs/>
          <w:i/>
          <w:iCs/>
          <w:szCs w:val="24"/>
          <w:lang w:val="lv-LV"/>
        </w:rPr>
        <w:t>)</w:t>
      </w:r>
      <w:r>
        <w:rPr>
          <w:rFonts w:ascii="Times New Roman" w:hAnsi="Times New Roman"/>
          <w:lang w:val="lv-LV"/>
        </w:rPr>
        <w:t xml:space="preserve"> </w:t>
      </w:r>
      <w:r w:rsidRPr="00E209DF">
        <w:rPr>
          <w:rFonts w:ascii="Times New Roman" w:hAnsi="Times New Roman"/>
          <w:lang w:val="lv-LV"/>
        </w:rPr>
        <w:t xml:space="preserve"> </w:t>
      </w:r>
      <w:r>
        <w:rPr>
          <w:rFonts w:ascii="Times New Roman" w:hAnsi="Times New Roman"/>
          <w:lang w:val="lv-LV"/>
        </w:rPr>
        <w:t xml:space="preserve">prioritārā investīciju </w:t>
      </w:r>
      <w:r w:rsidRPr="00673322">
        <w:rPr>
          <w:rFonts w:ascii="Times New Roman" w:hAnsi="Times New Roman"/>
          <w:lang w:val="lv-LV"/>
        </w:rPr>
        <w:t>projekta "</w:t>
      </w:r>
      <w:proofErr w:type="spellStart"/>
      <w:r w:rsidRPr="00673322">
        <w:rPr>
          <w:bCs/>
          <w:szCs w:val="24"/>
        </w:rPr>
        <w:t>Lielv</w:t>
      </w:r>
      <w:r w:rsidRPr="00673322">
        <w:rPr>
          <w:rFonts w:hint="eastAsia"/>
          <w:bCs/>
          <w:szCs w:val="24"/>
        </w:rPr>
        <w:t>ā</w:t>
      </w:r>
      <w:r w:rsidRPr="00673322">
        <w:rPr>
          <w:bCs/>
          <w:szCs w:val="24"/>
        </w:rPr>
        <w:t>rdes</w:t>
      </w:r>
      <w:proofErr w:type="spellEnd"/>
      <w:r w:rsidRPr="00673322">
        <w:rPr>
          <w:bCs/>
          <w:szCs w:val="24"/>
        </w:rPr>
        <w:t xml:space="preserve"> parka un </w:t>
      </w:r>
      <w:proofErr w:type="spellStart"/>
      <w:r w:rsidRPr="00673322">
        <w:rPr>
          <w:bCs/>
          <w:szCs w:val="24"/>
        </w:rPr>
        <w:t>apkaimes</w:t>
      </w:r>
      <w:proofErr w:type="spellEnd"/>
      <w:r w:rsidRPr="00673322">
        <w:rPr>
          <w:bCs/>
          <w:szCs w:val="24"/>
        </w:rPr>
        <w:t xml:space="preserve"> </w:t>
      </w:r>
      <w:proofErr w:type="spellStart"/>
      <w:r w:rsidRPr="00673322">
        <w:rPr>
          <w:bCs/>
          <w:szCs w:val="24"/>
        </w:rPr>
        <w:t>teritorijas</w:t>
      </w:r>
      <w:proofErr w:type="spellEnd"/>
      <w:r w:rsidRPr="00673322">
        <w:rPr>
          <w:bCs/>
          <w:szCs w:val="24"/>
        </w:rPr>
        <w:t xml:space="preserve"> </w:t>
      </w:r>
      <w:proofErr w:type="spellStart"/>
      <w:r w:rsidRPr="00673322">
        <w:rPr>
          <w:bCs/>
          <w:szCs w:val="24"/>
        </w:rPr>
        <w:t>att</w:t>
      </w:r>
      <w:r w:rsidRPr="00673322">
        <w:rPr>
          <w:rFonts w:hint="eastAsia"/>
          <w:bCs/>
          <w:szCs w:val="24"/>
        </w:rPr>
        <w:t>ī</w:t>
      </w:r>
      <w:r w:rsidRPr="00673322">
        <w:rPr>
          <w:bCs/>
          <w:szCs w:val="24"/>
        </w:rPr>
        <w:t>st</w:t>
      </w:r>
      <w:r w:rsidRPr="00673322">
        <w:rPr>
          <w:rFonts w:hint="eastAsia"/>
          <w:bCs/>
          <w:szCs w:val="24"/>
        </w:rPr>
        <w:t>ī</w:t>
      </w:r>
      <w:r w:rsidRPr="00673322">
        <w:rPr>
          <w:bCs/>
          <w:szCs w:val="24"/>
        </w:rPr>
        <w:t>ba</w:t>
      </w:r>
      <w:proofErr w:type="spellEnd"/>
      <w:r w:rsidRPr="00673322">
        <w:rPr>
          <w:bCs/>
          <w:szCs w:val="24"/>
        </w:rPr>
        <w:t xml:space="preserve"> (1.k</w:t>
      </w:r>
      <w:r w:rsidRPr="00673322">
        <w:rPr>
          <w:rFonts w:hint="eastAsia"/>
          <w:bCs/>
          <w:szCs w:val="24"/>
        </w:rPr>
        <w:t>ā</w:t>
      </w:r>
      <w:r w:rsidRPr="00673322">
        <w:rPr>
          <w:bCs/>
          <w:szCs w:val="24"/>
        </w:rPr>
        <w:t>rta</w:t>
      </w:r>
      <w:r>
        <w:rPr>
          <w:bCs/>
          <w:szCs w:val="24"/>
        </w:rPr>
        <w:t>)”</w:t>
      </w:r>
      <w:r w:rsidRPr="00673322">
        <w:rPr>
          <w:rFonts w:ascii="Times New Roman" w:hAnsi="Times New Roman"/>
          <w:lang w:val="lv-LV"/>
        </w:rPr>
        <w:t xml:space="preserve"> </w:t>
      </w:r>
      <w:r w:rsidRPr="00E209DF">
        <w:rPr>
          <w:rFonts w:ascii="Times New Roman" w:hAnsi="Times New Roman"/>
          <w:lang w:val="lv-LV"/>
        </w:rPr>
        <w:t xml:space="preserve"> </w:t>
      </w:r>
      <w:r>
        <w:rPr>
          <w:rFonts w:ascii="Times New Roman" w:hAnsi="Times New Roman"/>
          <w:lang w:val="lv-LV"/>
        </w:rPr>
        <w:t xml:space="preserve">realizācijai, </w:t>
      </w:r>
      <w:r w:rsidRPr="00E209DF">
        <w:rPr>
          <w:rFonts w:ascii="Times New Roman" w:hAnsi="Times New Roman"/>
          <w:lang w:val="lv-LV"/>
        </w:rPr>
        <w:t>to paredzot Ogres novada pašvald</w:t>
      </w:r>
      <w:r w:rsidRPr="00E209DF">
        <w:rPr>
          <w:rFonts w:ascii="Times New Roman" w:hAnsi="Times New Roman" w:hint="eastAsia"/>
          <w:lang w:val="lv-LV"/>
        </w:rPr>
        <w:t>ī</w:t>
      </w:r>
      <w:r w:rsidRPr="00E209DF">
        <w:rPr>
          <w:rFonts w:ascii="Times New Roman" w:hAnsi="Times New Roman"/>
          <w:lang w:val="lv-LV"/>
        </w:rPr>
        <w:t>bas 2027. gada budžet</w:t>
      </w:r>
      <w:r w:rsidRPr="00E209DF">
        <w:rPr>
          <w:rFonts w:ascii="Times New Roman" w:hAnsi="Times New Roman" w:hint="eastAsia"/>
          <w:lang w:val="lv-LV"/>
        </w:rPr>
        <w:t>ā</w:t>
      </w:r>
      <w:r w:rsidRPr="00E209DF">
        <w:rPr>
          <w:rFonts w:ascii="Times New Roman" w:hAnsi="Times New Roman"/>
          <w:lang w:val="lv-LV"/>
        </w:rPr>
        <w:t>.</w:t>
      </w:r>
    </w:p>
    <w:p w14:paraId="1C11C119" w14:textId="62B50D80" w:rsidR="009B3C1F" w:rsidRPr="00B568D0" w:rsidRDefault="009B3C1F" w:rsidP="00673322">
      <w:pPr>
        <w:numPr>
          <w:ilvl w:val="0"/>
          <w:numId w:val="17"/>
        </w:numPr>
        <w:ind w:left="284" w:hanging="284"/>
        <w:jc w:val="both"/>
        <w:rPr>
          <w:rFonts w:ascii="Times New Roman" w:hAnsi="Times New Roman"/>
          <w:szCs w:val="24"/>
          <w:shd w:val="clear" w:color="auto" w:fill="FFFFFF"/>
          <w:lang w:val="lv-LV"/>
        </w:rPr>
      </w:pPr>
      <w:r w:rsidRPr="00C93A23">
        <w:rPr>
          <w:rFonts w:ascii="Times New Roman" w:hAnsi="Times New Roman"/>
          <w:b/>
          <w:szCs w:val="24"/>
          <w:lang w:val="lv-LV"/>
        </w:rPr>
        <w:t xml:space="preserve">2026. gadā ņemt </w:t>
      </w:r>
      <w:r w:rsidRPr="00C93A23">
        <w:rPr>
          <w:rFonts w:ascii="Times New Roman" w:hAnsi="Times New Roman"/>
          <w:b/>
          <w:iCs/>
          <w:szCs w:val="24"/>
          <w:lang w:val="lv-LV"/>
        </w:rPr>
        <w:t>aizņēmumu</w:t>
      </w:r>
      <w:r w:rsidRPr="00C93A23">
        <w:rPr>
          <w:rFonts w:ascii="Times New Roman" w:hAnsi="Times New Roman"/>
          <w:b/>
          <w:szCs w:val="24"/>
          <w:lang w:val="lv-LV"/>
        </w:rPr>
        <w:t xml:space="preserve"> </w:t>
      </w:r>
      <w:r w:rsidR="00123B23">
        <w:rPr>
          <w:rFonts w:ascii="Times New Roman" w:hAnsi="Times New Roman"/>
          <w:b/>
          <w:szCs w:val="24"/>
          <w:lang w:val="lv-LV"/>
        </w:rPr>
        <w:t>614 405</w:t>
      </w:r>
      <w:r w:rsidR="00B568D0">
        <w:rPr>
          <w:rFonts w:ascii="Times New Roman" w:hAnsi="Times New Roman"/>
          <w:b/>
          <w:szCs w:val="24"/>
          <w:lang w:val="lv-LV"/>
        </w:rPr>
        <w:t> EUR</w:t>
      </w:r>
      <w:r w:rsidR="00B568D0">
        <w:rPr>
          <w:rFonts w:ascii="Times New Roman" w:hAnsi="Times New Roman"/>
          <w:bCs/>
          <w:szCs w:val="24"/>
          <w:lang w:val="lv-LV"/>
        </w:rPr>
        <w:t xml:space="preserve"> (</w:t>
      </w:r>
      <w:r w:rsidR="00123B23">
        <w:rPr>
          <w:rFonts w:ascii="Times New Roman" w:hAnsi="Times New Roman"/>
          <w:bCs/>
          <w:szCs w:val="24"/>
          <w:lang w:val="lv-LV"/>
        </w:rPr>
        <w:t xml:space="preserve">seši simti četrpadsmit tūkstoši četri simti pieci </w:t>
      </w:r>
      <w:r w:rsidR="00B568D0" w:rsidRPr="001C2878">
        <w:rPr>
          <w:rFonts w:ascii="Times New Roman" w:hAnsi="Times New Roman"/>
          <w:bCs/>
          <w:szCs w:val="24"/>
          <w:lang w:val="lv-LV"/>
        </w:rPr>
        <w:t> </w:t>
      </w:r>
      <w:proofErr w:type="spellStart"/>
      <w:r w:rsidR="00B568D0" w:rsidRPr="001C2878">
        <w:rPr>
          <w:rFonts w:ascii="Times New Roman" w:hAnsi="Times New Roman"/>
          <w:bCs/>
          <w:i/>
          <w:iCs/>
          <w:szCs w:val="24"/>
          <w:lang w:val="lv-LV"/>
        </w:rPr>
        <w:t>euro</w:t>
      </w:r>
      <w:proofErr w:type="spellEnd"/>
      <w:r w:rsidR="00B568D0" w:rsidRPr="001C2878">
        <w:rPr>
          <w:rFonts w:ascii="Times New Roman" w:hAnsi="Times New Roman"/>
          <w:bCs/>
          <w:i/>
          <w:szCs w:val="24"/>
          <w:lang w:val="lv-LV"/>
        </w:rPr>
        <w:t>)</w:t>
      </w:r>
      <w:r w:rsidR="00844ECA" w:rsidRPr="00B568D0">
        <w:rPr>
          <w:rFonts w:ascii="Times New Roman" w:hAnsi="Times New Roman"/>
          <w:b/>
          <w:szCs w:val="24"/>
          <w:lang w:val="lv-LV"/>
        </w:rPr>
        <w:t xml:space="preserve"> </w:t>
      </w:r>
      <w:r w:rsidR="00D56846">
        <w:rPr>
          <w:rFonts w:ascii="Times New Roman" w:hAnsi="Times New Roman"/>
          <w:b/>
          <w:szCs w:val="24"/>
          <w:lang w:val="lv-LV"/>
        </w:rPr>
        <w:t>prioritārā</w:t>
      </w:r>
      <w:r w:rsidRPr="00B568D0">
        <w:rPr>
          <w:rFonts w:ascii="Times New Roman" w:hAnsi="Times New Roman"/>
          <w:szCs w:val="24"/>
          <w:shd w:val="clear" w:color="auto" w:fill="FFFFFF"/>
          <w:lang w:val="lv-LV"/>
        </w:rPr>
        <w:t xml:space="preserve"> investīciju projekta “</w:t>
      </w:r>
      <w:proofErr w:type="spellStart"/>
      <w:r w:rsidR="00673322" w:rsidRPr="00673322">
        <w:rPr>
          <w:bCs/>
          <w:szCs w:val="24"/>
        </w:rPr>
        <w:t>Lielv</w:t>
      </w:r>
      <w:r w:rsidR="00673322" w:rsidRPr="00673322">
        <w:rPr>
          <w:rFonts w:hint="eastAsia"/>
          <w:bCs/>
          <w:szCs w:val="24"/>
        </w:rPr>
        <w:t>ā</w:t>
      </w:r>
      <w:r w:rsidR="00673322" w:rsidRPr="00673322">
        <w:rPr>
          <w:bCs/>
          <w:szCs w:val="24"/>
        </w:rPr>
        <w:t>rdes</w:t>
      </w:r>
      <w:proofErr w:type="spellEnd"/>
      <w:r w:rsidR="00673322" w:rsidRPr="00673322">
        <w:rPr>
          <w:bCs/>
          <w:szCs w:val="24"/>
        </w:rPr>
        <w:t xml:space="preserve"> parka un </w:t>
      </w:r>
      <w:proofErr w:type="spellStart"/>
      <w:r w:rsidR="00673322" w:rsidRPr="00673322">
        <w:rPr>
          <w:bCs/>
          <w:szCs w:val="24"/>
        </w:rPr>
        <w:t>apkaimes</w:t>
      </w:r>
      <w:proofErr w:type="spellEnd"/>
      <w:r w:rsidR="00673322" w:rsidRPr="00673322">
        <w:rPr>
          <w:bCs/>
          <w:szCs w:val="24"/>
        </w:rPr>
        <w:t xml:space="preserve"> </w:t>
      </w:r>
      <w:proofErr w:type="spellStart"/>
      <w:r w:rsidR="00673322" w:rsidRPr="00673322">
        <w:rPr>
          <w:bCs/>
          <w:szCs w:val="24"/>
        </w:rPr>
        <w:t>teritorijas</w:t>
      </w:r>
      <w:proofErr w:type="spellEnd"/>
      <w:r w:rsidR="00673322" w:rsidRPr="00673322">
        <w:rPr>
          <w:bCs/>
          <w:szCs w:val="24"/>
        </w:rPr>
        <w:t xml:space="preserve"> </w:t>
      </w:r>
      <w:proofErr w:type="spellStart"/>
      <w:r w:rsidR="00673322" w:rsidRPr="00673322">
        <w:rPr>
          <w:bCs/>
          <w:szCs w:val="24"/>
        </w:rPr>
        <w:t>att</w:t>
      </w:r>
      <w:r w:rsidR="00673322" w:rsidRPr="00673322">
        <w:rPr>
          <w:rFonts w:hint="eastAsia"/>
          <w:bCs/>
          <w:szCs w:val="24"/>
        </w:rPr>
        <w:t>ī</w:t>
      </w:r>
      <w:r w:rsidR="00673322" w:rsidRPr="00673322">
        <w:rPr>
          <w:bCs/>
          <w:szCs w:val="24"/>
        </w:rPr>
        <w:t>st</w:t>
      </w:r>
      <w:r w:rsidR="00673322" w:rsidRPr="00673322">
        <w:rPr>
          <w:rFonts w:hint="eastAsia"/>
          <w:bCs/>
          <w:szCs w:val="24"/>
        </w:rPr>
        <w:t>ī</w:t>
      </w:r>
      <w:r w:rsidR="00673322" w:rsidRPr="00673322">
        <w:rPr>
          <w:bCs/>
          <w:szCs w:val="24"/>
        </w:rPr>
        <w:t>ba</w:t>
      </w:r>
      <w:proofErr w:type="spellEnd"/>
      <w:r w:rsidR="00673322" w:rsidRPr="00673322">
        <w:rPr>
          <w:bCs/>
          <w:szCs w:val="24"/>
        </w:rPr>
        <w:t xml:space="preserve"> (1.k</w:t>
      </w:r>
      <w:r w:rsidR="00673322" w:rsidRPr="00673322">
        <w:rPr>
          <w:rFonts w:hint="eastAsia"/>
          <w:bCs/>
          <w:szCs w:val="24"/>
        </w:rPr>
        <w:t>ā</w:t>
      </w:r>
      <w:r w:rsidR="00673322" w:rsidRPr="00673322">
        <w:rPr>
          <w:bCs/>
          <w:szCs w:val="24"/>
        </w:rPr>
        <w:t>rta</w:t>
      </w:r>
      <w:r w:rsidR="00673322">
        <w:rPr>
          <w:bCs/>
          <w:szCs w:val="24"/>
        </w:rPr>
        <w:t>)</w:t>
      </w:r>
      <w:r w:rsidRPr="00B568D0">
        <w:rPr>
          <w:rFonts w:ascii="Times New Roman" w:hAnsi="Times New Roman"/>
          <w:szCs w:val="24"/>
          <w:shd w:val="clear" w:color="auto" w:fill="FFFFFF"/>
          <w:lang w:val="lv-LV"/>
        </w:rPr>
        <w:t>” īstenošanai </w:t>
      </w:r>
      <w:r w:rsidR="00844ECA" w:rsidRPr="00B568D0">
        <w:rPr>
          <w:rFonts w:ascii="Times New Roman" w:hAnsi="Times New Roman"/>
          <w:szCs w:val="24"/>
          <w:shd w:val="clear" w:color="auto" w:fill="FFFFFF"/>
          <w:lang w:val="lv-LV"/>
        </w:rPr>
        <w:t>ar izņemšanu vidējā termiņā 2026.</w:t>
      </w:r>
      <w:r w:rsidR="000768AE">
        <w:rPr>
          <w:rFonts w:ascii="Times New Roman" w:hAnsi="Times New Roman"/>
          <w:szCs w:val="24"/>
          <w:shd w:val="clear" w:color="auto" w:fill="FFFFFF"/>
          <w:lang w:val="lv-LV"/>
        </w:rPr>
        <w:t> - </w:t>
      </w:r>
      <w:r w:rsidR="00844ECA" w:rsidRPr="00B568D0">
        <w:rPr>
          <w:rFonts w:ascii="Times New Roman" w:hAnsi="Times New Roman"/>
          <w:szCs w:val="24"/>
          <w:shd w:val="clear" w:color="auto" w:fill="FFFFFF"/>
          <w:lang w:val="lv-LV"/>
        </w:rPr>
        <w:t xml:space="preserve">2027. gadā </w:t>
      </w:r>
      <w:r w:rsidRPr="00B568D0">
        <w:rPr>
          <w:rFonts w:ascii="Times New Roman" w:hAnsi="Times New Roman"/>
          <w:szCs w:val="24"/>
          <w:shd w:val="clear" w:color="auto" w:fill="FFFFFF"/>
          <w:lang w:val="lv-LV"/>
        </w:rPr>
        <w:t>no Valsts kases uz d</w:t>
      </w:r>
      <w:r w:rsidR="00D56846">
        <w:rPr>
          <w:rFonts w:ascii="Times New Roman" w:hAnsi="Times New Roman"/>
          <w:szCs w:val="24"/>
          <w:shd w:val="clear" w:color="auto" w:fill="FFFFFF"/>
          <w:lang w:val="lv-LV"/>
        </w:rPr>
        <w:t>ivdesmit</w:t>
      </w:r>
      <w:r w:rsidRPr="00B568D0">
        <w:rPr>
          <w:rFonts w:ascii="Times New Roman" w:hAnsi="Times New Roman"/>
          <w:szCs w:val="24"/>
          <w:shd w:val="clear" w:color="auto" w:fill="FFFFFF"/>
          <w:lang w:val="lv-LV"/>
        </w:rPr>
        <w:t xml:space="preserve"> gadiem par Valsts kases noteikto procentu likmi ar kredīta pamatsummas atlikto maksājumu uz vienu gadu.</w:t>
      </w:r>
    </w:p>
    <w:p w14:paraId="70299D58" w14:textId="77777777" w:rsidR="009B3C1F" w:rsidRPr="00C93A23" w:rsidRDefault="009B3C1F" w:rsidP="00673322">
      <w:pPr>
        <w:numPr>
          <w:ilvl w:val="0"/>
          <w:numId w:val="17"/>
        </w:numPr>
        <w:ind w:left="284" w:hanging="284"/>
        <w:jc w:val="both"/>
        <w:rPr>
          <w:rFonts w:ascii="Times New Roman" w:hAnsi="Times New Roman"/>
          <w:szCs w:val="24"/>
          <w:lang w:val="lv-LV"/>
        </w:rPr>
      </w:pPr>
      <w:r w:rsidRPr="00C93A23">
        <w:rPr>
          <w:rFonts w:ascii="Times New Roman" w:hAnsi="Times New Roman"/>
          <w:b/>
          <w:bCs/>
          <w:szCs w:val="24"/>
          <w:lang w:val="lv-LV"/>
        </w:rPr>
        <w:t xml:space="preserve">Noteikt, </w:t>
      </w:r>
      <w:r w:rsidRPr="00C93A23">
        <w:rPr>
          <w:rFonts w:ascii="Times New Roman" w:hAnsi="Times New Roman"/>
          <w:szCs w:val="24"/>
          <w:lang w:val="lv-LV"/>
        </w:rPr>
        <w:t>ka</w:t>
      </w:r>
      <w:r w:rsidRPr="00C93A23">
        <w:rPr>
          <w:rFonts w:ascii="Times New Roman" w:hAnsi="Times New Roman"/>
          <w:bCs/>
          <w:szCs w:val="24"/>
          <w:lang w:val="lv-LV"/>
        </w:rPr>
        <w:t xml:space="preserve"> kredītu atmaksa tiek garantēta no Ogres novada pašvaldības pamatbudžeta līdzekļiem</w:t>
      </w:r>
      <w:r w:rsidRPr="00C93A23">
        <w:rPr>
          <w:rFonts w:ascii="Times New Roman" w:hAnsi="Times New Roman"/>
          <w:szCs w:val="24"/>
          <w:lang w:val="lv-LV"/>
        </w:rPr>
        <w:t>.</w:t>
      </w:r>
    </w:p>
    <w:p w14:paraId="07861AD4" w14:textId="77777777" w:rsidR="000221E8" w:rsidRPr="00C93A23" w:rsidRDefault="009B3C1F" w:rsidP="00673322">
      <w:pPr>
        <w:numPr>
          <w:ilvl w:val="0"/>
          <w:numId w:val="17"/>
        </w:numPr>
        <w:ind w:left="284" w:hanging="284"/>
        <w:jc w:val="both"/>
        <w:rPr>
          <w:rFonts w:ascii="Times New Roman" w:hAnsi="Times New Roman"/>
          <w:szCs w:val="24"/>
          <w:lang w:val="lv-LV"/>
        </w:rPr>
      </w:pPr>
      <w:r w:rsidRPr="00C93A23">
        <w:rPr>
          <w:rFonts w:ascii="Times New Roman" w:hAnsi="Times New Roman"/>
          <w:b/>
          <w:szCs w:val="24"/>
          <w:lang w:val="lv-LV"/>
        </w:rPr>
        <w:lastRenderedPageBreak/>
        <w:t xml:space="preserve">Uzdot </w:t>
      </w:r>
      <w:r w:rsidRPr="00C93A23">
        <w:rPr>
          <w:rFonts w:ascii="Times New Roman" w:hAnsi="Times New Roman"/>
          <w:szCs w:val="24"/>
          <w:lang w:val="lv-LV"/>
        </w:rPr>
        <w:t>Ogres novada pašvaldības Centrālās administrācijas Budžeta nodaļai sagatavot un iesniegt nepieciešamos dokumentus Finanšu ministrijas Pašvaldību aizņēmumu un galvojumu kontroles un pārraudzības padomei akcepta saņemšanai.</w:t>
      </w:r>
    </w:p>
    <w:p w14:paraId="3EBFF32F" w14:textId="77777777" w:rsidR="00AA5E7C" w:rsidRPr="00C93A23" w:rsidRDefault="00DF3667" w:rsidP="00673322">
      <w:pPr>
        <w:numPr>
          <w:ilvl w:val="0"/>
          <w:numId w:val="17"/>
        </w:numPr>
        <w:ind w:left="284" w:hanging="284"/>
        <w:jc w:val="both"/>
        <w:rPr>
          <w:rFonts w:ascii="Times New Roman" w:hAnsi="Times New Roman"/>
          <w:lang w:val="lv-LV"/>
        </w:rPr>
      </w:pPr>
      <w:r w:rsidRPr="00C93A23">
        <w:rPr>
          <w:rFonts w:ascii="Times New Roman" w:hAnsi="Times New Roman"/>
          <w:lang w:val="lv-LV"/>
        </w:rPr>
        <w:t>Kontroli par lēmuma izpildi uz</w:t>
      </w:r>
      <w:r w:rsidR="0004255D" w:rsidRPr="00C93A23">
        <w:rPr>
          <w:rFonts w:ascii="Times New Roman" w:hAnsi="Times New Roman"/>
          <w:lang w:val="lv-LV"/>
        </w:rPr>
        <w:t xml:space="preserve">dot </w:t>
      </w:r>
      <w:r w:rsidR="008F7DAF" w:rsidRPr="00C93A23">
        <w:rPr>
          <w:rFonts w:ascii="Times New Roman" w:hAnsi="Times New Roman"/>
          <w:lang w:val="lv-LV"/>
        </w:rPr>
        <w:t xml:space="preserve">Ogres novada </w:t>
      </w:r>
      <w:r w:rsidR="0004255D" w:rsidRPr="00C93A23">
        <w:rPr>
          <w:rFonts w:ascii="Times New Roman" w:hAnsi="Times New Roman"/>
          <w:lang w:val="lv-LV"/>
        </w:rPr>
        <w:t>pašvaldības izpilddirektoram</w:t>
      </w:r>
      <w:r w:rsidR="00CD01FF" w:rsidRPr="00C93A23">
        <w:rPr>
          <w:rFonts w:ascii="Times New Roman" w:hAnsi="Times New Roman"/>
          <w:lang w:val="lv-LV"/>
        </w:rPr>
        <w:t>.</w:t>
      </w:r>
    </w:p>
    <w:p w14:paraId="64E12671" w14:textId="77777777" w:rsidR="00A03DE9" w:rsidRPr="00C93A23" w:rsidRDefault="00A03DE9" w:rsidP="00DF3667">
      <w:pPr>
        <w:jc w:val="right"/>
        <w:rPr>
          <w:rFonts w:ascii="Times New Roman" w:hAnsi="Times New Roman"/>
          <w:lang w:val="lv-LV"/>
        </w:rPr>
      </w:pPr>
    </w:p>
    <w:p w14:paraId="2C8CAB1F" w14:textId="77777777" w:rsidR="00A03DE9" w:rsidRPr="00C93A23" w:rsidRDefault="00A03DE9" w:rsidP="00DF3667">
      <w:pPr>
        <w:jc w:val="right"/>
        <w:rPr>
          <w:rFonts w:ascii="Times New Roman" w:hAnsi="Times New Roman"/>
          <w:lang w:val="lv-LV"/>
        </w:rPr>
      </w:pPr>
    </w:p>
    <w:p w14:paraId="2B8D9795" w14:textId="77777777" w:rsidR="00DF3667" w:rsidRPr="00C93A23" w:rsidRDefault="00DF3667" w:rsidP="00DF3667">
      <w:pPr>
        <w:jc w:val="right"/>
        <w:rPr>
          <w:rFonts w:ascii="Times New Roman" w:hAnsi="Times New Roman"/>
          <w:lang w:val="lv-LV"/>
        </w:rPr>
      </w:pPr>
      <w:r w:rsidRPr="00C93A23">
        <w:rPr>
          <w:rFonts w:ascii="Times New Roman" w:hAnsi="Times New Roman"/>
          <w:lang w:val="lv-LV"/>
        </w:rPr>
        <w:t>(Sēdes vadītāja,</w:t>
      </w:r>
    </w:p>
    <w:p w14:paraId="71FD085E" w14:textId="77777777" w:rsidR="00DF3667" w:rsidRPr="00C93A23" w:rsidRDefault="00DF3667" w:rsidP="00DF3667">
      <w:pPr>
        <w:jc w:val="right"/>
        <w:rPr>
          <w:rFonts w:ascii="Times New Roman" w:hAnsi="Times New Roman"/>
          <w:lang w:val="lv-LV"/>
        </w:rPr>
      </w:pPr>
      <w:r w:rsidRPr="00C93A23">
        <w:rPr>
          <w:rFonts w:ascii="Times New Roman" w:hAnsi="Times New Roman"/>
          <w:lang w:val="lv-LV"/>
        </w:rPr>
        <w:t xml:space="preserve">domes priekšsēdētāja </w:t>
      </w:r>
      <w:r w:rsidR="003F2D21" w:rsidRPr="00C93A23">
        <w:rPr>
          <w:rFonts w:ascii="Times New Roman" w:hAnsi="Times New Roman"/>
          <w:lang w:val="lv-LV"/>
        </w:rPr>
        <w:t>A.</w:t>
      </w:r>
      <w:r w:rsidR="008F7DAF" w:rsidRPr="00C93A23">
        <w:rPr>
          <w:rFonts w:ascii="Times New Roman" w:hAnsi="Times New Roman"/>
          <w:lang w:val="lv-LV"/>
        </w:rPr>
        <w:t> </w:t>
      </w:r>
      <w:r w:rsidR="003F2D21" w:rsidRPr="00C93A23">
        <w:rPr>
          <w:rFonts w:ascii="Times New Roman" w:hAnsi="Times New Roman"/>
          <w:lang w:val="lv-LV"/>
        </w:rPr>
        <w:t>Kraujas</w:t>
      </w:r>
      <w:r w:rsidRPr="00C93A23">
        <w:rPr>
          <w:rFonts w:ascii="Times New Roman" w:hAnsi="Times New Roman"/>
          <w:lang w:val="lv-LV"/>
        </w:rPr>
        <w:t xml:space="preserve"> paraksts)</w:t>
      </w:r>
    </w:p>
    <w:p w14:paraId="1336E4CE" w14:textId="77777777" w:rsidR="00652666" w:rsidRPr="00C93A23" w:rsidRDefault="00652666">
      <w:pPr>
        <w:rPr>
          <w:rFonts w:ascii="Times New Roman" w:hAnsi="Times New Roman"/>
          <w:lang w:val="lv-LV"/>
        </w:rPr>
      </w:pPr>
    </w:p>
    <w:p w14:paraId="3BF4609E" w14:textId="77777777" w:rsidR="00433647" w:rsidRPr="008F7DAF" w:rsidRDefault="00433647">
      <w:pPr>
        <w:rPr>
          <w:rFonts w:ascii="Times New Roman" w:hAnsi="Times New Roman"/>
          <w:i/>
          <w:iCs/>
          <w:lang w:val="lv-LV"/>
        </w:rPr>
      </w:pPr>
    </w:p>
    <w:sectPr w:rsidR="00433647" w:rsidRPr="008F7DAF" w:rsidSect="000768AE">
      <w:footerReference w:type="default" r:id="rId9"/>
      <w:pgSz w:w="11907" w:h="16840"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57A27" w14:textId="77777777" w:rsidR="00BF1C6A" w:rsidRDefault="00BF1C6A" w:rsidP="006F5E0C">
      <w:r>
        <w:separator/>
      </w:r>
    </w:p>
  </w:endnote>
  <w:endnote w:type="continuationSeparator" w:id="0">
    <w:p w14:paraId="2D5C75A3" w14:textId="77777777" w:rsidR="00BF1C6A" w:rsidRDefault="00BF1C6A" w:rsidP="006F5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3927" w14:textId="77777777" w:rsidR="006F5E0C" w:rsidRPr="006F5E0C" w:rsidRDefault="006F5E0C">
    <w:pPr>
      <w:pStyle w:val="Kjene"/>
      <w:jc w:val="center"/>
      <w:rPr>
        <w:rFonts w:ascii="Times New Roman" w:hAnsi="Times New Roman"/>
      </w:rPr>
    </w:pPr>
    <w:r w:rsidRPr="006F5E0C">
      <w:rPr>
        <w:rFonts w:ascii="Times New Roman" w:hAnsi="Times New Roman"/>
      </w:rPr>
      <w:fldChar w:fldCharType="begin"/>
    </w:r>
    <w:r w:rsidRPr="006F5E0C">
      <w:rPr>
        <w:rFonts w:ascii="Times New Roman" w:hAnsi="Times New Roman"/>
      </w:rPr>
      <w:instrText xml:space="preserve"> PAGE   \* MERGEFORMAT </w:instrText>
    </w:r>
    <w:r w:rsidRPr="006F5E0C">
      <w:rPr>
        <w:rFonts w:ascii="Times New Roman" w:hAnsi="Times New Roman"/>
      </w:rPr>
      <w:fldChar w:fldCharType="separate"/>
    </w:r>
    <w:r w:rsidR="00AB10E7">
      <w:rPr>
        <w:rFonts w:ascii="Times New Roman" w:hAnsi="Times New Roman"/>
        <w:noProof/>
      </w:rPr>
      <w:t>2</w:t>
    </w:r>
    <w:r w:rsidRPr="006F5E0C">
      <w:rPr>
        <w:rFonts w:ascii="Times New Roman" w:hAnsi="Times New Roman"/>
        <w:noProof/>
      </w:rPr>
      <w:fldChar w:fldCharType="end"/>
    </w:r>
  </w:p>
  <w:p w14:paraId="55DF5180" w14:textId="77777777" w:rsidR="006F5E0C" w:rsidRDefault="006F5E0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1453B" w14:textId="77777777" w:rsidR="00BF1C6A" w:rsidRDefault="00BF1C6A" w:rsidP="006F5E0C">
      <w:r>
        <w:separator/>
      </w:r>
    </w:p>
  </w:footnote>
  <w:footnote w:type="continuationSeparator" w:id="0">
    <w:p w14:paraId="69F385AE" w14:textId="77777777" w:rsidR="00BF1C6A" w:rsidRDefault="00BF1C6A" w:rsidP="006F5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A44390"/>
    <w:multiLevelType w:val="multilevel"/>
    <w:tmpl w:val="9C04E242"/>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2" w15:restartNumberingAfterBreak="0">
    <w:nsid w:val="10A40D59"/>
    <w:multiLevelType w:val="hybridMultilevel"/>
    <w:tmpl w:val="8FCAA6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1BD30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DD5F2A"/>
    <w:multiLevelType w:val="singleLevel"/>
    <w:tmpl w:val="1D6AB9BE"/>
    <w:lvl w:ilvl="0">
      <w:start w:val="1"/>
      <w:numFmt w:val="decimal"/>
      <w:lvlText w:val="%1."/>
      <w:legacy w:legacy="1" w:legacySpace="0" w:legacyIndent="283"/>
      <w:lvlJc w:val="left"/>
      <w:pPr>
        <w:ind w:left="283" w:hanging="283"/>
      </w:pPr>
    </w:lvl>
  </w:abstractNum>
  <w:abstractNum w:abstractNumId="5" w15:restartNumberingAfterBreak="0">
    <w:nsid w:val="143B4D89"/>
    <w:multiLevelType w:val="singleLevel"/>
    <w:tmpl w:val="1D6AB9BE"/>
    <w:lvl w:ilvl="0">
      <w:start w:val="1"/>
      <w:numFmt w:val="decimal"/>
      <w:lvlText w:val="%1."/>
      <w:legacy w:legacy="1" w:legacySpace="0" w:legacyIndent="283"/>
      <w:lvlJc w:val="left"/>
      <w:pPr>
        <w:ind w:left="283" w:hanging="283"/>
      </w:pPr>
    </w:lvl>
  </w:abstractNum>
  <w:abstractNum w:abstractNumId="6" w15:restartNumberingAfterBreak="0">
    <w:nsid w:val="17FA74C9"/>
    <w:multiLevelType w:val="hybridMultilevel"/>
    <w:tmpl w:val="14185C1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C5B16B6"/>
    <w:multiLevelType w:val="multilevel"/>
    <w:tmpl w:val="610C6E52"/>
    <w:lvl w:ilvl="0">
      <w:start w:val="1"/>
      <w:numFmt w:val="decimal"/>
      <w:lvlText w:val="%1."/>
      <w:lvlJc w:val="left"/>
      <w:pPr>
        <w:tabs>
          <w:tab w:val="num" w:pos="360"/>
        </w:tabs>
        <w:ind w:left="360" w:hanging="360"/>
      </w:pPr>
      <w:rPr>
        <w:rFonts w:ascii="Times New Roman" w:hAnsi="Times New Roman" w:hint="default"/>
        <w:b w:val="0"/>
        <w:i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4BE4474"/>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12050AF"/>
    <w:multiLevelType w:val="hybridMultilevel"/>
    <w:tmpl w:val="087E16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3C10AE7"/>
    <w:multiLevelType w:val="hybridMultilevel"/>
    <w:tmpl w:val="5040302A"/>
    <w:lvl w:ilvl="0" w:tplc="FFFFFFFF">
      <w:start w:val="1"/>
      <w:numFmt w:val="bullet"/>
      <w:lvlText w:val=""/>
      <w:lvlJc w:val="left"/>
      <w:pPr>
        <w:tabs>
          <w:tab w:val="num" w:pos="218"/>
        </w:tabs>
        <w:ind w:left="218" w:hanging="360"/>
      </w:pPr>
      <w:rPr>
        <w:rFonts w:ascii="Symbol" w:hAnsi="Symbol" w:hint="default"/>
      </w:rPr>
    </w:lvl>
    <w:lvl w:ilvl="1" w:tplc="FFFFFFFF" w:tentative="1">
      <w:start w:val="1"/>
      <w:numFmt w:val="lowerLetter"/>
      <w:lvlText w:val="%2."/>
      <w:lvlJc w:val="left"/>
      <w:pPr>
        <w:tabs>
          <w:tab w:val="num" w:pos="938"/>
        </w:tabs>
        <w:ind w:left="938" w:hanging="360"/>
      </w:pPr>
    </w:lvl>
    <w:lvl w:ilvl="2" w:tplc="FFFFFFFF" w:tentative="1">
      <w:start w:val="1"/>
      <w:numFmt w:val="lowerRoman"/>
      <w:lvlText w:val="%3."/>
      <w:lvlJc w:val="right"/>
      <w:pPr>
        <w:tabs>
          <w:tab w:val="num" w:pos="1658"/>
        </w:tabs>
        <w:ind w:left="1658" w:hanging="180"/>
      </w:pPr>
    </w:lvl>
    <w:lvl w:ilvl="3" w:tplc="FFFFFFFF" w:tentative="1">
      <w:start w:val="1"/>
      <w:numFmt w:val="decimal"/>
      <w:lvlText w:val="%4."/>
      <w:lvlJc w:val="left"/>
      <w:pPr>
        <w:tabs>
          <w:tab w:val="num" w:pos="2378"/>
        </w:tabs>
        <w:ind w:left="2378" w:hanging="360"/>
      </w:pPr>
    </w:lvl>
    <w:lvl w:ilvl="4" w:tplc="FFFFFFFF" w:tentative="1">
      <w:start w:val="1"/>
      <w:numFmt w:val="lowerLetter"/>
      <w:lvlText w:val="%5."/>
      <w:lvlJc w:val="left"/>
      <w:pPr>
        <w:tabs>
          <w:tab w:val="num" w:pos="3098"/>
        </w:tabs>
        <w:ind w:left="3098" w:hanging="360"/>
      </w:pPr>
    </w:lvl>
    <w:lvl w:ilvl="5" w:tplc="FFFFFFFF" w:tentative="1">
      <w:start w:val="1"/>
      <w:numFmt w:val="lowerRoman"/>
      <w:lvlText w:val="%6."/>
      <w:lvlJc w:val="right"/>
      <w:pPr>
        <w:tabs>
          <w:tab w:val="num" w:pos="3818"/>
        </w:tabs>
        <w:ind w:left="3818" w:hanging="180"/>
      </w:pPr>
    </w:lvl>
    <w:lvl w:ilvl="6" w:tplc="FFFFFFFF" w:tentative="1">
      <w:start w:val="1"/>
      <w:numFmt w:val="decimal"/>
      <w:lvlText w:val="%7."/>
      <w:lvlJc w:val="left"/>
      <w:pPr>
        <w:tabs>
          <w:tab w:val="num" w:pos="4538"/>
        </w:tabs>
        <w:ind w:left="4538" w:hanging="360"/>
      </w:pPr>
    </w:lvl>
    <w:lvl w:ilvl="7" w:tplc="FFFFFFFF" w:tentative="1">
      <w:start w:val="1"/>
      <w:numFmt w:val="lowerLetter"/>
      <w:lvlText w:val="%8."/>
      <w:lvlJc w:val="left"/>
      <w:pPr>
        <w:tabs>
          <w:tab w:val="num" w:pos="5258"/>
        </w:tabs>
        <w:ind w:left="5258" w:hanging="360"/>
      </w:pPr>
    </w:lvl>
    <w:lvl w:ilvl="8" w:tplc="FFFFFFFF" w:tentative="1">
      <w:start w:val="1"/>
      <w:numFmt w:val="lowerRoman"/>
      <w:lvlText w:val="%9."/>
      <w:lvlJc w:val="right"/>
      <w:pPr>
        <w:tabs>
          <w:tab w:val="num" w:pos="5978"/>
        </w:tabs>
        <w:ind w:left="5978" w:hanging="180"/>
      </w:pPr>
    </w:lvl>
  </w:abstractNum>
  <w:abstractNum w:abstractNumId="11" w15:restartNumberingAfterBreak="0">
    <w:nsid w:val="49B91449"/>
    <w:multiLevelType w:val="hybridMultilevel"/>
    <w:tmpl w:val="220218A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2" w15:restartNumberingAfterBreak="0">
    <w:nsid w:val="505F1FF8"/>
    <w:multiLevelType w:val="multilevel"/>
    <w:tmpl w:val="DE4218B6"/>
    <w:lvl w:ilvl="0">
      <w:start w:val="1"/>
      <w:numFmt w:val="decimal"/>
      <w:lvlText w:val="%1."/>
      <w:lvlJc w:val="left"/>
      <w:pPr>
        <w:ind w:left="360" w:hanging="360"/>
      </w:pPr>
      <w:rPr>
        <w:rFonts w:hint="default"/>
      </w:rPr>
    </w:lvl>
    <w:lvl w:ilvl="1">
      <w:start w:val="2"/>
      <w:numFmt w:val="decimal"/>
      <w:lvlText w:val="%2.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835301"/>
    <w:multiLevelType w:val="multilevel"/>
    <w:tmpl w:val="027C9C9C"/>
    <w:lvl w:ilvl="0">
      <w:start w:val="1"/>
      <w:numFmt w:val="decimal"/>
      <w:lvlText w:val="%1."/>
      <w:lvlJc w:val="left"/>
      <w:pPr>
        <w:tabs>
          <w:tab w:val="num" w:pos="360"/>
        </w:tabs>
        <w:ind w:left="357" w:hanging="357"/>
      </w:pPr>
      <w:rPr>
        <w:b w:val="0"/>
      </w:r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4503ADD"/>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2FF110C"/>
    <w:multiLevelType w:val="hybridMultilevel"/>
    <w:tmpl w:val="B680C4BC"/>
    <w:lvl w:ilvl="0" w:tplc="AA8AF5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6477B01"/>
    <w:multiLevelType w:val="singleLevel"/>
    <w:tmpl w:val="3BA0CDEA"/>
    <w:lvl w:ilvl="0">
      <w:start w:val="1"/>
      <w:numFmt w:val="decimal"/>
      <w:lvlText w:val="%1."/>
      <w:lvlJc w:val="left"/>
      <w:pPr>
        <w:tabs>
          <w:tab w:val="num" w:pos="1080"/>
        </w:tabs>
        <w:ind w:left="1080" w:hanging="360"/>
      </w:pPr>
      <w:rPr>
        <w:rFonts w:hint="default"/>
      </w:rPr>
    </w:lvl>
  </w:abstractNum>
  <w:abstractNum w:abstractNumId="17" w15:restartNumberingAfterBreak="0">
    <w:nsid w:val="673E022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F450B6"/>
    <w:multiLevelType w:val="hybridMultilevel"/>
    <w:tmpl w:val="8DE053D4"/>
    <w:lvl w:ilvl="0" w:tplc="FCC22478">
      <w:start w:val="1"/>
      <w:numFmt w:val="bullet"/>
      <w:lvlText w:val="-"/>
      <w:lvlJc w:val="left"/>
      <w:pPr>
        <w:ind w:left="720" w:hanging="360"/>
      </w:pPr>
      <w:rPr>
        <w:rFonts w:ascii="Calibri" w:eastAsia="Calibri" w:hAnsi="Calibri" w:cs="Times New Roman"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9" w15:restartNumberingAfterBreak="0">
    <w:nsid w:val="79CB40A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8C3278"/>
    <w:multiLevelType w:val="multilevel"/>
    <w:tmpl w:val="5040302A"/>
    <w:lvl w:ilvl="0">
      <w:start w:val="1"/>
      <w:numFmt w:val="decimal"/>
      <w:lvlText w:val="%1."/>
      <w:lvlJc w:val="left"/>
      <w:pPr>
        <w:tabs>
          <w:tab w:val="num" w:pos="218"/>
        </w:tabs>
        <w:ind w:left="218" w:hanging="360"/>
      </w:pPr>
      <w:rPr>
        <w:rFonts w:hint="default"/>
      </w:rPr>
    </w:lvl>
    <w:lvl w:ilvl="1" w:tentative="1">
      <w:start w:val="1"/>
      <w:numFmt w:val="lowerLetter"/>
      <w:lvlText w:val="%2."/>
      <w:lvlJc w:val="left"/>
      <w:pPr>
        <w:tabs>
          <w:tab w:val="num" w:pos="938"/>
        </w:tabs>
        <w:ind w:left="938" w:hanging="360"/>
      </w:pPr>
    </w:lvl>
    <w:lvl w:ilvl="2" w:tentative="1">
      <w:start w:val="1"/>
      <w:numFmt w:val="lowerRoman"/>
      <w:lvlText w:val="%3."/>
      <w:lvlJc w:val="right"/>
      <w:pPr>
        <w:tabs>
          <w:tab w:val="num" w:pos="1658"/>
        </w:tabs>
        <w:ind w:left="1658" w:hanging="180"/>
      </w:pPr>
    </w:lvl>
    <w:lvl w:ilvl="3" w:tentative="1">
      <w:start w:val="1"/>
      <w:numFmt w:val="decimal"/>
      <w:lvlText w:val="%4."/>
      <w:lvlJc w:val="left"/>
      <w:pPr>
        <w:tabs>
          <w:tab w:val="num" w:pos="2378"/>
        </w:tabs>
        <w:ind w:left="2378" w:hanging="360"/>
      </w:pPr>
    </w:lvl>
    <w:lvl w:ilvl="4" w:tentative="1">
      <w:start w:val="1"/>
      <w:numFmt w:val="lowerLetter"/>
      <w:lvlText w:val="%5."/>
      <w:lvlJc w:val="left"/>
      <w:pPr>
        <w:tabs>
          <w:tab w:val="num" w:pos="3098"/>
        </w:tabs>
        <w:ind w:left="3098" w:hanging="360"/>
      </w:pPr>
    </w:lvl>
    <w:lvl w:ilvl="5" w:tentative="1">
      <w:start w:val="1"/>
      <w:numFmt w:val="lowerRoman"/>
      <w:lvlText w:val="%6."/>
      <w:lvlJc w:val="right"/>
      <w:pPr>
        <w:tabs>
          <w:tab w:val="num" w:pos="3818"/>
        </w:tabs>
        <w:ind w:left="3818" w:hanging="180"/>
      </w:pPr>
    </w:lvl>
    <w:lvl w:ilvl="6" w:tentative="1">
      <w:start w:val="1"/>
      <w:numFmt w:val="decimal"/>
      <w:lvlText w:val="%7."/>
      <w:lvlJc w:val="left"/>
      <w:pPr>
        <w:tabs>
          <w:tab w:val="num" w:pos="4538"/>
        </w:tabs>
        <w:ind w:left="4538" w:hanging="360"/>
      </w:pPr>
    </w:lvl>
    <w:lvl w:ilvl="7" w:tentative="1">
      <w:start w:val="1"/>
      <w:numFmt w:val="lowerLetter"/>
      <w:lvlText w:val="%8."/>
      <w:lvlJc w:val="left"/>
      <w:pPr>
        <w:tabs>
          <w:tab w:val="num" w:pos="5258"/>
        </w:tabs>
        <w:ind w:left="5258" w:hanging="360"/>
      </w:pPr>
    </w:lvl>
    <w:lvl w:ilvl="8" w:tentative="1">
      <w:start w:val="1"/>
      <w:numFmt w:val="lowerRoman"/>
      <w:lvlText w:val="%9."/>
      <w:lvlJc w:val="right"/>
      <w:pPr>
        <w:tabs>
          <w:tab w:val="num" w:pos="5978"/>
        </w:tabs>
        <w:ind w:left="5978" w:hanging="180"/>
      </w:pPr>
    </w:lvl>
  </w:abstractNum>
  <w:num w:numId="1" w16cid:durableId="1051000921">
    <w:abstractNumId w:val="4"/>
  </w:num>
  <w:num w:numId="2" w16cid:durableId="1337272348">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3" w16cid:durableId="682362068">
    <w:abstractNumId w:val="5"/>
  </w:num>
  <w:num w:numId="4" w16cid:durableId="1661348167">
    <w:abstractNumId w:val="16"/>
  </w:num>
  <w:num w:numId="5" w16cid:durableId="1861354442">
    <w:abstractNumId w:val="3"/>
  </w:num>
  <w:num w:numId="6" w16cid:durableId="988830619">
    <w:abstractNumId w:val="8"/>
  </w:num>
  <w:num w:numId="7" w16cid:durableId="2048407946">
    <w:abstractNumId w:val="14"/>
  </w:num>
  <w:num w:numId="8" w16cid:durableId="383678142">
    <w:abstractNumId w:val="6"/>
  </w:num>
  <w:num w:numId="9" w16cid:durableId="1445222772">
    <w:abstractNumId w:val="20"/>
  </w:num>
  <w:num w:numId="10" w16cid:durableId="2041540278">
    <w:abstractNumId w:val="10"/>
  </w:num>
  <w:num w:numId="11" w16cid:durableId="1522932377">
    <w:abstractNumId w:val="1"/>
  </w:num>
  <w:num w:numId="12" w16cid:durableId="1823231012">
    <w:abstractNumId w:val="2"/>
  </w:num>
  <w:num w:numId="13" w16cid:durableId="3649849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3210422">
    <w:abstractNumId w:val="9"/>
  </w:num>
  <w:num w:numId="15" w16cid:durableId="1509981369">
    <w:abstractNumId w:val="15"/>
  </w:num>
  <w:num w:numId="16" w16cid:durableId="1760323554">
    <w:abstractNumId w:val="7"/>
  </w:num>
  <w:num w:numId="17" w16cid:durableId="599527798">
    <w:abstractNumId w:val="17"/>
  </w:num>
  <w:num w:numId="18" w16cid:durableId="1152329216">
    <w:abstractNumId w:val="18"/>
  </w:num>
  <w:num w:numId="19" w16cid:durableId="1090279124">
    <w:abstractNumId w:val="11"/>
  </w:num>
  <w:num w:numId="20" w16cid:durableId="1605306236">
    <w:abstractNumId w:val="12"/>
  </w:num>
  <w:num w:numId="21" w16cid:durableId="2023126747">
    <w:abstractNumId w:val="19"/>
  </w:num>
  <w:num w:numId="22" w16cid:durableId="2034959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08"/>
    <w:rsid w:val="000047D4"/>
    <w:rsid w:val="000057B3"/>
    <w:rsid w:val="00011F20"/>
    <w:rsid w:val="000170B3"/>
    <w:rsid w:val="000221E8"/>
    <w:rsid w:val="00025CEF"/>
    <w:rsid w:val="000305B3"/>
    <w:rsid w:val="000351A3"/>
    <w:rsid w:val="00035A64"/>
    <w:rsid w:val="00040FE4"/>
    <w:rsid w:val="0004255D"/>
    <w:rsid w:val="00052566"/>
    <w:rsid w:val="000557C1"/>
    <w:rsid w:val="00064688"/>
    <w:rsid w:val="00065770"/>
    <w:rsid w:val="000768AE"/>
    <w:rsid w:val="00095424"/>
    <w:rsid w:val="00097410"/>
    <w:rsid w:val="000A73E8"/>
    <w:rsid w:val="000B3B85"/>
    <w:rsid w:val="000D0C10"/>
    <w:rsid w:val="000D4586"/>
    <w:rsid w:val="000D5404"/>
    <w:rsid w:val="000D6FC5"/>
    <w:rsid w:val="000E12C3"/>
    <w:rsid w:val="000E1FCF"/>
    <w:rsid w:val="000E725C"/>
    <w:rsid w:val="000F30E3"/>
    <w:rsid w:val="00100543"/>
    <w:rsid w:val="00106E66"/>
    <w:rsid w:val="00123B23"/>
    <w:rsid w:val="00125E5A"/>
    <w:rsid w:val="00127F22"/>
    <w:rsid w:val="001310D3"/>
    <w:rsid w:val="00134E90"/>
    <w:rsid w:val="00135F07"/>
    <w:rsid w:val="00144227"/>
    <w:rsid w:val="0015122C"/>
    <w:rsid w:val="00154358"/>
    <w:rsid w:val="0016797C"/>
    <w:rsid w:val="00176462"/>
    <w:rsid w:val="00191EC9"/>
    <w:rsid w:val="001923E3"/>
    <w:rsid w:val="00195BCA"/>
    <w:rsid w:val="00197D90"/>
    <w:rsid w:val="001A55E5"/>
    <w:rsid w:val="001A67B9"/>
    <w:rsid w:val="001B2260"/>
    <w:rsid w:val="001B3187"/>
    <w:rsid w:val="001C0B84"/>
    <w:rsid w:val="001C2878"/>
    <w:rsid w:val="001C2E15"/>
    <w:rsid w:val="001C6EEF"/>
    <w:rsid w:val="001D132E"/>
    <w:rsid w:val="001F0444"/>
    <w:rsid w:val="00200CCA"/>
    <w:rsid w:val="00200FDA"/>
    <w:rsid w:val="00201A71"/>
    <w:rsid w:val="00206049"/>
    <w:rsid w:val="002167B3"/>
    <w:rsid w:val="002239F6"/>
    <w:rsid w:val="00227223"/>
    <w:rsid w:val="00231BF8"/>
    <w:rsid w:val="002376F0"/>
    <w:rsid w:val="00243E07"/>
    <w:rsid w:val="002524B6"/>
    <w:rsid w:val="002538E5"/>
    <w:rsid w:val="00254C79"/>
    <w:rsid w:val="00255BBB"/>
    <w:rsid w:val="002566CB"/>
    <w:rsid w:val="00264C25"/>
    <w:rsid w:val="00266FE4"/>
    <w:rsid w:val="0027263A"/>
    <w:rsid w:val="002734CA"/>
    <w:rsid w:val="002767DC"/>
    <w:rsid w:val="00280B04"/>
    <w:rsid w:val="0028389D"/>
    <w:rsid w:val="002944BF"/>
    <w:rsid w:val="002A0243"/>
    <w:rsid w:val="002A122F"/>
    <w:rsid w:val="002A44D2"/>
    <w:rsid w:val="002A6590"/>
    <w:rsid w:val="002B6726"/>
    <w:rsid w:val="002C17D6"/>
    <w:rsid w:val="002C1AB1"/>
    <w:rsid w:val="002D11A9"/>
    <w:rsid w:val="002D224C"/>
    <w:rsid w:val="002D50EF"/>
    <w:rsid w:val="002D672C"/>
    <w:rsid w:val="002D69DB"/>
    <w:rsid w:val="002E2772"/>
    <w:rsid w:val="002F3FC4"/>
    <w:rsid w:val="002F5CFF"/>
    <w:rsid w:val="002F6841"/>
    <w:rsid w:val="003040D4"/>
    <w:rsid w:val="00315547"/>
    <w:rsid w:val="00322C23"/>
    <w:rsid w:val="003262C3"/>
    <w:rsid w:val="003379BD"/>
    <w:rsid w:val="00345B22"/>
    <w:rsid w:val="00352279"/>
    <w:rsid w:val="003558C2"/>
    <w:rsid w:val="003808EA"/>
    <w:rsid w:val="00387B9B"/>
    <w:rsid w:val="003952A7"/>
    <w:rsid w:val="00397DE2"/>
    <w:rsid w:val="003B7887"/>
    <w:rsid w:val="003C6F25"/>
    <w:rsid w:val="003D190D"/>
    <w:rsid w:val="003D6CE4"/>
    <w:rsid w:val="003E225B"/>
    <w:rsid w:val="003F2D21"/>
    <w:rsid w:val="00407098"/>
    <w:rsid w:val="00421C8E"/>
    <w:rsid w:val="00433647"/>
    <w:rsid w:val="004437A9"/>
    <w:rsid w:val="00453FB9"/>
    <w:rsid w:val="00462EB8"/>
    <w:rsid w:val="00466D9C"/>
    <w:rsid w:val="00470591"/>
    <w:rsid w:val="00487025"/>
    <w:rsid w:val="00491E69"/>
    <w:rsid w:val="004932A6"/>
    <w:rsid w:val="00496333"/>
    <w:rsid w:val="004A74F8"/>
    <w:rsid w:val="004B2846"/>
    <w:rsid w:val="004B498F"/>
    <w:rsid w:val="004C1F01"/>
    <w:rsid w:val="004D5305"/>
    <w:rsid w:val="004E064F"/>
    <w:rsid w:val="004E5C78"/>
    <w:rsid w:val="004F6A17"/>
    <w:rsid w:val="004F6EBD"/>
    <w:rsid w:val="005009D5"/>
    <w:rsid w:val="00503720"/>
    <w:rsid w:val="00515FC3"/>
    <w:rsid w:val="00524689"/>
    <w:rsid w:val="00544498"/>
    <w:rsid w:val="00546DCD"/>
    <w:rsid w:val="00555069"/>
    <w:rsid w:val="005578D4"/>
    <w:rsid w:val="0056201F"/>
    <w:rsid w:val="00562039"/>
    <w:rsid w:val="00567D75"/>
    <w:rsid w:val="00572BDD"/>
    <w:rsid w:val="0057572C"/>
    <w:rsid w:val="00576B9B"/>
    <w:rsid w:val="00584757"/>
    <w:rsid w:val="005970D0"/>
    <w:rsid w:val="005A5BC5"/>
    <w:rsid w:val="005B10D3"/>
    <w:rsid w:val="005B3423"/>
    <w:rsid w:val="005C17BB"/>
    <w:rsid w:val="005D7032"/>
    <w:rsid w:val="005E43FE"/>
    <w:rsid w:val="006064A3"/>
    <w:rsid w:val="006075B5"/>
    <w:rsid w:val="00636C6D"/>
    <w:rsid w:val="0064203A"/>
    <w:rsid w:val="00646182"/>
    <w:rsid w:val="00652666"/>
    <w:rsid w:val="00667C8B"/>
    <w:rsid w:val="00673322"/>
    <w:rsid w:val="00682529"/>
    <w:rsid w:val="006843F2"/>
    <w:rsid w:val="00685EE2"/>
    <w:rsid w:val="00696CE4"/>
    <w:rsid w:val="006A2323"/>
    <w:rsid w:val="006A3B7A"/>
    <w:rsid w:val="006F5E0C"/>
    <w:rsid w:val="007049E8"/>
    <w:rsid w:val="00712CCF"/>
    <w:rsid w:val="00716281"/>
    <w:rsid w:val="0072196B"/>
    <w:rsid w:val="007232B4"/>
    <w:rsid w:val="00733DFA"/>
    <w:rsid w:val="00734908"/>
    <w:rsid w:val="007449EF"/>
    <w:rsid w:val="007456D0"/>
    <w:rsid w:val="00753178"/>
    <w:rsid w:val="00753895"/>
    <w:rsid w:val="00756B34"/>
    <w:rsid w:val="00774A5B"/>
    <w:rsid w:val="0077613F"/>
    <w:rsid w:val="00792F34"/>
    <w:rsid w:val="007B44CE"/>
    <w:rsid w:val="007C7E5C"/>
    <w:rsid w:val="007D3151"/>
    <w:rsid w:val="007E4031"/>
    <w:rsid w:val="007E4748"/>
    <w:rsid w:val="007E770C"/>
    <w:rsid w:val="007E7C75"/>
    <w:rsid w:val="008026F3"/>
    <w:rsid w:val="008111EF"/>
    <w:rsid w:val="0082538F"/>
    <w:rsid w:val="008253C7"/>
    <w:rsid w:val="00844ECA"/>
    <w:rsid w:val="0085070C"/>
    <w:rsid w:val="00861DA8"/>
    <w:rsid w:val="00872200"/>
    <w:rsid w:val="00872F47"/>
    <w:rsid w:val="00873482"/>
    <w:rsid w:val="00881B99"/>
    <w:rsid w:val="00887E8E"/>
    <w:rsid w:val="00891BCA"/>
    <w:rsid w:val="008971C7"/>
    <w:rsid w:val="008A6DF4"/>
    <w:rsid w:val="008C156E"/>
    <w:rsid w:val="008C68C8"/>
    <w:rsid w:val="008D2A2A"/>
    <w:rsid w:val="008D5178"/>
    <w:rsid w:val="008D5525"/>
    <w:rsid w:val="008E47C2"/>
    <w:rsid w:val="008F0281"/>
    <w:rsid w:val="008F7DAF"/>
    <w:rsid w:val="009007ED"/>
    <w:rsid w:val="0090267B"/>
    <w:rsid w:val="00904D96"/>
    <w:rsid w:val="009066B9"/>
    <w:rsid w:val="00925A76"/>
    <w:rsid w:val="009374B2"/>
    <w:rsid w:val="00957CEE"/>
    <w:rsid w:val="00961433"/>
    <w:rsid w:val="00966D77"/>
    <w:rsid w:val="00971CAB"/>
    <w:rsid w:val="009747B8"/>
    <w:rsid w:val="00974809"/>
    <w:rsid w:val="00977A13"/>
    <w:rsid w:val="00982BDB"/>
    <w:rsid w:val="0098484B"/>
    <w:rsid w:val="0099556C"/>
    <w:rsid w:val="0099667E"/>
    <w:rsid w:val="009A35B4"/>
    <w:rsid w:val="009B0D3F"/>
    <w:rsid w:val="009B3C1F"/>
    <w:rsid w:val="009C241C"/>
    <w:rsid w:val="009C4B30"/>
    <w:rsid w:val="009E0E52"/>
    <w:rsid w:val="00A03DE9"/>
    <w:rsid w:val="00A12933"/>
    <w:rsid w:val="00A27ACB"/>
    <w:rsid w:val="00A468EF"/>
    <w:rsid w:val="00A51739"/>
    <w:rsid w:val="00A568AF"/>
    <w:rsid w:val="00A61E40"/>
    <w:rsid w:val="00A75E30"/>
    <w:rsid w:val="00A82830"/>
    <w:rsid w:val="00A85F80"/>
    <w:rsid w:val="00A8793C"/>
    <w:rsid w:val="00A95153"/>
    <w:rsid w:val="00AA1584"/>
    <w:rsid w:val="00AA427E"/>
    <w:rsid w:val="00AA5962"/>
    <w:rsid w:val="00AA5E7C"/>
    <w:rsid w:val="00AB10E7"/>
    <w:rsid w:val="00AB2A68"/>
    <w:rsid w:val="00AB418E"/>
    <w:rsid w:val="00AC2E4D"/>
    <w:rsid w:val="00AC4D7E"/>
    <w:rsid w:val="00AC54F8"/>
    <w:rsid w:val="00AC6E8A"/>
    <w:rsid w:val="00AC7002"/>
    <w:rsid w:val="00AD098F"/>
    <w:rsid w:val="00AD6A6A"/>
    <w:rsid w:val="00B23616"/>
    <w:rsid w:val="00B3038B"/>
    <w:rsid w:val="00B30D8B"/>
    <w:rsid w:val="00B50288"/>
    <w:rsid w:val="00B5085F"/>
    <w:rsid w:val="00B568D0"/>
    <w:rsid w:val="00B6037B"/>
    <w:rsid w:val="00B60F45"/>
    <w:rsid w:val="00B72CAF"/>
    <w:rsid w:val="00B7601F"/>
    <w:rsid w:val="00B83550"/>
    <w:rsid w:val="00BA4D27"/>
    <w:rsid w:val="00BA55E8"/>
    <w:rsid w:val="00BB0BF4"/>
    <w:rsid w:val="00BB2E48"/>
    <w:rsid w:val="00BC1DEF"/>
    <w:rsid w:val="00BD2665"/>
    <w:rsid w:val="00BD3573"/>
    <w:rsid w:val="00BE3742"/>
    <w:rsid w:val="00BE5280"/>
    <w:rsid w:val="00BE7213"/>
    <w:rsid w:val="00BF1C6A"/>
    <w:rsid w:val="00BF6E5A"/>
    <w:rsid w:val="00C033E1"/>
    <w:rsid w:val="00C03A8B"/>
    <w:rsid w:val="00C0416A"/>
    <w:rsid w:val="00C044B8"/>
    <w:rsid w:val="00C0474A"/>
    <w:rsid w:val="00C25EC1"/>
    <w:rsid w:val="00C26157"/>
    <w:rsid w:val="00C30577"/>
    <w:rsid w:val="00C47CAD"/>
    <w:rsid w:val="00C551BD"/>
    <w:rsid w:val="00C570BE"/>
    <w:rsid w:val="00C61B4E"/>
    <w:rsid w:val="00C6446E"/>
    <w:rsid w:val="00C67996"/>
    <w:rsid w:val="00C70AAC"/>
    <w:rsid w:val="00C70F1B"/>
    <w:rsid w:val="00C731DE"/>
    <w:rsid w:val="00C753D8"/>
    <w:rsid w:val="00C8542B"/>
    <w:rsid w:val="00C93A23"/>
    <w:rsid w:val="00CB6725"/>
    <w:rsid w:val="00CD01FF"/>
    <w:rsid w:val="00CD2183"/>
    <w:rsid w:val="00CD5BC5"/>
    <w:rsid w:val="00CF36D4"/>
    <w:rsid w:val="00D015F4"/>
    <w:rsid w:val="00D029F3"/>
    <w:rsid w:val="00D15753"/>
    <w:rsid w:val="00D43F48"/>
    <w:rsid w:val="00D44D3F"/>
    <w:rsid w:val="00D51F57"/>
    <w:rsid w:val="00D56846"/>
    <w:rsid w:val="00D616DD"/>
    <w:rsid w:val="00D628B7"/>
    <w:rsid w:val="00DA5BA0"/>
    <w:rsid w:val="00DA7BF3"/>
    <w:rsid w:val="00DC6283"/>
    <w:rsid w:val="00DE1577"/>
    <w:rsid w:val="00DE59CF"/>
    <w:rsid w:val="00DE7467"/>
    <w:rsid w:val="00DF3667"/>
    <w:rsid w:val="00DF403B"/>
    <w:rsid w:val="00E12D81"/>
    <w:rsid w:val="00E25E04"/>
    <w:rsid w:val="00E25F02"/>
    <w:rsid w:val="00E30A52"/>
    <w:rsid w:val="00E31035"/>
    <w:rsid w:val="00E31E94"/>
    <w:rsid w:val="00E33DAB"/>
    <w:rsid w:val="00E35D52"/>
    <w:rsid w:val="00E43BB2"/>
    <w:rsid w:val="00E55D07"/>
    <w:rsid w:val="00E6071F"/>
    <w:rsid w:val="00E60A7F"/>
    <w:rsid w:val="00EA0144"/>
    <w:rsid w:val="00EA42A5"/>
    <w:rsid w:val="00EA7DBC"/>
    <w:rsid w:val="00EB18DE"/>
    <w:rsid w:val="00EB1E90"/>
    <w:rsid w:val="00EB665B"/>
    <w:rsid w:val="00EB7FEB"/>
    <w:rsid w:val="00EC2428"/>
    <w:rsid w:val="00EC60AC"/>
    <w:rsid w:val="00ED7A19"/>
    <w:rsid w:val="00EE46C4"/>
    <w:rsid w:val="00EF54FF"/>
    <w:rsid w:val="00EF650C"/>
    <w:rsid w:val="00F04350"/>
    <w:rsid w:val="00F050B0"/>
    <w:rsid w:val="00F24730"/>
    <w:rsid w:val="00F26162"/>
    <w:rsid w:val="00F312C6"/>
    <w:rsid w:val="00F3585C"/>
    <w:rsid w:val="00F3698D"/>
    <w:rsid w:val="00F36C8F"/>
    <w:rsid w:val="00F41635"/>
    <w:rsid w:val="00F44C13"/>
    <w:rsid w:val="00F473C1"/>
    <w:rsid w:val="00F57B01"/>
    <w:rsid w:val="00F74323"/>
    <w:rsid w:val="00F76C42"/>
    <w:rsid w:val="00FA18EC"/>
    <w:rsid w:val="00FA4A01"/>
    <w:rsid w:val="00FA4F59"/>
    <w:rsid w:val="00FD2B0C"/>
    <w:rsid w:val="00FF62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D823F"/>
  <w15:chartTrackingRefBased/>
  <w15:docId w15:val="{385CF200-E84D-4EB4-B6BC-8FE9B031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rFonts w:ascii="RimTimes" w:hAnsi="RimTimes"/>
      <w:sz w:val="24"/>
      <w:lang w:val="en-US" w:eastAsia="en-US"/>
    </w:rPr>
  </w:style>
  <w:style w:type="paragraph" w:styleId="Virsraksts1">
    <w:name w:val="heading 1"/>
    <w:basedOn w:val="Parasts"/>
    <w:next w:val="Parasts"/>
    <w:qFormat/>
    <w:pPr>
      <w:keepNext/>
      <w:ind w:left="-142"/>
      <w:jc w:val="center"/>
      <w:outlineLvl w:val="0"/>
    </w:pPr>
    <w:rPr>
      <w:rFonts w:ascii="Times New Roman" w:hAnsi="Times New Roman"/>
      <w:b/>
      <w:u w:val="single"/>
      <w:lang w:val="lv-LV"/>
    </w:rPr>
  </w:style>
  <w:style w:type="paragraph" w:styleId="Virsraksts2">
    <w:name w:val="heading 2"/>
    <w:basedOn w:val="Parasts"/>
    <w:next w:val="Parasts"/>
    <w:qFormat/>
    <w:pPr>
      <w:keepNext/>
      <w:jc w:val="center"/>
      <w:outlineLvl w:val="1"/>
    </w:pPr>
    <w:rPr>
      <w:rFonts w:ascii="Times New Roman" w:hAnsi="Times New Roman"/>
      <w:b/>
      <w:bCs/>
      <w:lang w:val="lv-LV"/>
    </w:rPr>
  </w:style>
  <w:style w:type="paragraph" w:styleId="Virsraksts3">
    <w:name w:val="heading 3"/>
    <w:basedOn w:val="Parasts"/>
    <w:next w:val="Parasts"/>
    <w:qFormat/>
    <w:pPr>
      <w:keepNext/>
      <w:jc w:val="center"/>
      <w:outlineLvl w:val="2"/>
    </w:pPr>
    <w:rPr>
      <w:rFonts w:ascii="Times New Roman" w:hAnsi="Times New Roman"/>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ind w:right="5528"/>
      <w:jc w:val="both"/>
    </w:pPr>
    <w:rPr>
      <w:rFonts w:ascii="Times New Roman" w:hAnsi="Times New Roman"/>
    </w:rPr>
  </w:style>
  <w:style w:type="paragraph" w:styleId="Pamatteksts2">
    <w:name w:val="Body Text 2"/>
    <w:basedOn w:val="Parasts"/>
    <w:pPr>
      <w:jc w:val="both"/>
    </w:pPr>
    <w:rPr>
      <w:rFonts w:ascii="Times New Roman" w:hAnsi="Times New Roman"/>
      <w:sz w:val="28"/>
      <w:lang w:val="lv-LV"/>
    </w:rPr>
  </w:style>
  <w:style w:type="paragraph" w:styleId="Pamattekstaatkpe2">
    <w:name w:val="Body Text Indent 2"/>
    <w:basedOn w:val="Parasts"/>
    <w:link w:val="Pamattekstaatkpe2Rakstz"/>
    <w:pPr>
      <w:ind w:left="-142"/>
      <w:jc w:val="both"/>
    </w:pPr>
    <w:rPr>
      <w:rFonts w:ascii="Times New Roman" w:hAnsi="Times New Roman"/>
      <w:lang w:val="lv-LV"/>
    </w:rPr>
  </w:style>
  <w:style w:type="paragraph" w:customStyle="1" w:styleId="naisf">
    <w:name w:val="naisf"/>
    <w:basedOn w:val="Parasts"/>
    <w:pPr>
      <w:spacing w:before="75" w:after="75"/>
      <w:ind w:firstLine="375"/>
      <w:jc w:val="both"/>
    </w:pPr>
    <w:rPr>
      <w:rFonts w:ascii="Times New Roman" w:hAnsi="Times New Roman"/>
      <w:szCs w:val="24"/>
      <w:lang w:val="lv-LV" w:eastAsia="lv-LV"/>
    </w:rPr>
  </w:style>
  <w:style w:type="paragraph" w:styleId="Balonteksts">
    <w:name w:val="Balloon Text"/>
    <w:basedOn w:val="Parasts"/>
    <w:link w:val="BalontekstsRakstz"/>
    <w:rsid w:val="000E725C"/>
    <w:rPr>
      <w:rFonts w:ascii="Tahoma" w:hAnsi="Tahoma"/>
      <w:sz w:val="16"/>
      <w:szCs w:val="16"/>
    </w:rPr>
  </w:style>
  <w:style w:type="character" w:customStyle="1" w:styleId="BalontekstsRakstz">
    <w:name w:val="Balonteksts Rakstz."/>
    <w:link w:val="Balonteksts"/>
    <w:rsid w:val="000E725C"/>
    <w:rPr>
      <w:rFonts w:ascii="Tahoma" w:hAnsi="Tahoma" w:cs="Tahoma"/>
      <w:sz w:val="16"/>
      <w:szCs w:val="16"/>
      <w:lang w:val="en-US" w:eastAsia="en-US"/>
    </w:rPr>
  </w:style>
  <w:style w:type="character" w:styleId="Hipersaite">
    <w:name w:val="Hyperlink"/>
    <w:rsid w:val="00A27ACB"/>
    <w:rPr>
      <w:color w:val="0000FF"/>
      <w:u w:val="single"/>
    </w:rPr>
  </w:style>
  <w:style w:type="character" w:customStyle="1" w:styleId="Pamattekstaatkpe2Rakstz">
    <w:name w:val="Pamatteksta atkāpe 2 Rakstz."/>
    <w:link w:val="Pamattekstaatkpe2"/>
    <w:rsid w:val="00861DA8"/>
    <w:rPr>
      <w:sz w:val="24"/>
      <w:lang w:eastAsia="en-US"/>
    </w:rPr>
  </w:style>
  <w:style w:type="paragraph" w:styleId="Nosaukums">
    <w:name w:val="Title"/>
    <w:basedOn w:val="Parasts"/>
    <w:link w:val="NosaukumsRakstz"/>
    <w:qFormat/>
    <w:rsid w:val="00433647"/>
    <w:pPr>
      <w:suppressAutoHyphens/>
      <w:overflowPunct w:val="0"/>
      <w:autoSpaceDE w:val="0"/>
      <w:ind w:right="-286"/>
      <w:jc w:val="center"/>
      <w:textAlignment w:val="baseline"/>
    </w:pPr>
    <w:rPr>
      <w:rFonts w:ascii="Times New Roman" w:hAnsi="Times New Roman"/>
      <w:b/>
      <w:sz w:val="26"/>
      <w:szCs w:val="26"/>
      <w:lang w:eastAsia="ar-SA"/>
    </w:rPr>
  </w:style>
  <w:style w:type="character" w:customStyle="1" w:styleId="NosaukumsRakstz">
    <w:name w:val="Nosaukums Rakstz."/>
    <w:link w:val="Nosaukums"/>
    <w:rsid w:val="00433647"/>
    <w:rPr>
      <w:b/>
      <w:sz w:val="26"/>
      <w:szCs w:val="26"/>
      <w:lang w:val="en-US" w:eastAsia="ar-SA"/>
    </w:rPr>
  </w:style>
  <w:style w:type="character" w:styleId="Izmantotahipersaite">
    <w:name w:val="FollowedHyperlink"/>
    <w:rsid w:val="00466D9C"/>
    <w:rPr>
      <w:color w:val="800080"/>
      <w:u w:val="single"/>
    </w:rPr>
  </w:style>
  <w:style w:type="paragraph" w:styleId="Vienkrsteksts">
    <w:name w:val="Plain Text"/>
    <w:basedOn w:val="Parasts"/>
    <w:link w:val="VienkrstekstsRakstz"/>
    <w:uiPriority w:val="99"/>
    <w:unhideWhenUsed/>
    <w:rsid w:val="00A95153"/>
    <w:rPr>
      <w:rFonts w:ascii="Calibri" w:eastAsia="Calibri" w:hAnsi="Calibri" w:cs="Consolas"/>
      <w:sz w:val="22"/>
      <w:szCs w:val="21"/>
      <w:lang w:val="lv-LV"/>
    </w:rPr>
  </w:style>
  <w:style w:type="character" w:customStyle="1" w:styleId="VienkrstekstsRakstz">
    <w:name w:val="Vienkāršs teksts Rakstz."/>
    <w:link w:val="Vienkrsteksts"/>
    <w:uiPriority w:val="99"/>
    <w:rsid w:val="00A95153"/>
    <w:rPr>
      <w:rFonts w:ascii="Calibri" w:eastAsia="Calibri" w:hAnsi="Calibri" w:cs="Consolas"/>
      <w:sz w:val="22"/>
      <w:szCs w:val="21"/>
      <w:lang w:eastAsia="en-US"/>
    </w:rPr>
  </w:style>
  <w:style w:type="character" w:styleId="Komentraatsauce">
    <w:name w:val="annotation reference"/>
    <w:rsid w:val="000D5404"/>
    <w:rPr>
      <w:sz w:val="16"/>
      <w:szCs w:val="16"/>
    </w:rPr>
  </w:style>
  <w:style w:type="paragraph" w:styleId="Komentrateksts">
    <w:name w:val="annotation text"/>
    <w:basedOn w:val="Parasts"/>
    <w:link w:val="KomentratekstsRakstz"/>
    <w:rsid w:val="000D5404"/>
    <w:rPr>
      <w:sz w:val="20"/>
    </w:rPr>
  </w:style>
  <w:style w:type="character" w:customStyle="1" w:styleId="KomentratekstsRakstz">
    <w:name w:val="Komentāra teksts Rakstz."/>
    <w:link w:val="Komentrateksts"/>
    <w:rsid w:val="000D5404"/>
    <w:rPr>
      <w:rFonts w:ascii="RimTimes" w:hAnsi="RimTimes"/>
      <w:lang w:val="en-US" w:eastAsia="en-US"/>
    </w:rPr>
  </w:style>
  <w:style w:type="paragraph" w:styleId="Komentratma">
    <w:name w:val="annotation subject"/>
    <w:basedOn w:val="Komentrateksts"/>
    <w:next w:val="Komentrateksts"/>
    <w:link w:val="KomentratmaRakstz"/>
    <w:rsid w:val="000D5404"/>
    <w:rPr>
      <w:b/>
      <w:bCs/>
    </w:rPr>
  </w:style>
  <w:style w:type="character" w:customStyle="1" w:styleId="KomentratmaRakstz">
    <w:name w:val="Komentāra tēma Rakstz."/>
    <w:link w:val="Komentratma"/>
    <w:rsid w:val="000D5404"/>
    <w:rPr>
      <w:rFonts w:ascii="RimTimes" w:hAnsi="RimTimes"/>
      <w:b/>
      <w:bCs/>
      <w:lang w:val="en-US" w:eastAsia="en-US"/>
    </w:rPr>
  </w:style>
  <w:style w:type="paragraph" w:styleId="Galvene">
    <w:name w:val="header"/>
    <w:basedOn w:val="Parasts"/>
    <w:link w:val="GalveneRakstz"/>
    <w:rsid w:val="006F5E0C"/>
    <w:pPr>
      <w:tabs>
        <w:tab w:val="center" w:pos="4153"/>
        <w:tab w:val="right" w:pos="8306"/>
      </w:tabs>
    </w:pPr>
  </w:style>
  <w:style w:type="character" w:customStyle="1" w:styleId="GalveneRakstz">
    <w:name w:val="Galvene Rakstz."/>
    <w:link w:val="Galvene"/>
    <w:rsid w:val="006F5E0C"/>
    <w:rPr>
      <w:rFonts w:ascii="RimTimes" w:hAnsi="RimTimes"/>
      <w:sz w:val="24"/>
      <w:lang w:val="en-US" w:eastAsia="en-US"/>
    </w:rPr>
  </w:style>
  <w:style w:type="paragraph" w:styleId="Kjene">
    <w:name w:val="footer"/>
    <w:basedOn w:val="Parasts"/>
    <w:link w:val="KjeneRakstz"/>
    <w:uiPriority w:val="99"/>
    <w:rsid w:val="006F5E0C"/>
    <w:pPr>
      <w:tabs>
        <w:tab w:val="center" w:pos="4153"/>
        <w:tab w:val="right" w:pos="8306"/>
      </w:tabs>
    </w:pPr>
  </w:style>
  <w:style w:type="character" w:customStyle="1" w:styleId="KjeneRakstz">
    <w:name w:val="Kājene Rakstz."/>
    <w:link w:val="Kjene"/>
    <w:uiPriority w:val="99"/>
    <w:rsid w:val="006F5E0C"/>
    <w:rPr>
      <w:rFonts w:ascii="RimTimes" w:hAnsi="RimTimes"/>
      <w:sz w:val="24"/>
      <w:lang w:val="en-US" w:eastAsia="en-US"/>
    </w:rPr>
  </w:style>
  <w:style w:type="paragraph" w:styleId="Sarakstarindkopa">
    <w:name w:val="List Paragraph"/>
    <w:basedOn w:val="Parasts"/>
    <w:uiPriority w:val="34"/>
    <w:qFormat/>
    <w:rsid w:val="004A7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0270">
      <w:bodyDiv w:val="1"/>
      <w:marLeft w:val="0"/>
      <w:marRight w:val="0"/>
      <w:marTop w:val="0"/>
      <w:marBottom w:val="0"/>
      <w:divBdr>
        <w:top w:val="none" w:sz="0" w:space="0" w:color="auto"/>
        <w:left w:val="none" w:sz="0" w:space="0" w:color="auto"/>
        <w:bottom w:val="none" w:sz="0" w:space="0" w:color="auto"/>
        <w:right w:val="none" w:sz="0" w:space="0" w:color="auto"/>
      </w:divBdr>
    </w:div>
    <w:div w:id="1149634345">
      <w:bodyDiv w:val="1"/>
      <w:marLeft w:val="0"/>
      <w:marRight w:val="0"/>
      <w:marTop w:val="0"/>
      <w:marBottom w:val="0"/>
      <w:divBdr>
        <w:top w:val="none" w:sz="0" w:space="0" w:color="auto"/>
        <w:left w:val="none" w:sz="0" w:space="0" w:color="auto"/>
        <w:bottom w:val="none" w:sz="0" w:space="0" w:color="auto"/>
        <w:right w:val="none" w:sz="0" w:space="0" w:color="auto"/>
      </w:divBdr>
    </w:div>
    <w:div w:id="1285309282">
      <w:bodyDiv w:val="1"/>
      <w:marLeft w:val="0"/>
      <w:marRight w:val="0"/>
      <w:marTop w:val="0"/>
      <w:marBottom w:val="0"/>
      <w:divBdr>
        <w:top w:val="none" w:sz="0" w:space="0" w:color="auto"/>
        <w:left w:val="none" w:sz="0" w:space="0" w:color="auto"/>
        <w:bottom w:val="none" w:sz="0" w:space="0" w:color="auto"/>
        <w:right w:val="none" w:sz="0" w:space="0" w:color="auto"/>
      </w:divBdr>
    </w:div>
    <w:div w:id="1418404218">
      <w:bodyDiv w:val="1"/>
      <w:marLeft w:val="0"/>
      <w:marRight w:val="0"/>
      <w:marTop w:val="0"/>
      <w:marBottom w:val="0"/>
      <w:divBdr>
        <w:top w:val="none" w:sz="0" w:space="0" w:color="auto"/>
        <w:left w:val="none" w:sz="0" w:space="0" w:color="auto"/>
        <w:bottom w:val="none" w:sz="0" w:space="0" w:color="auto"/>
        <w:right w:val="none" w:sz="0" w:space="0" w:color="auto"/>
      </w:divBdr>
    </w:div>
    <w:div w:id="1512913868">
      <w:bodyDiv w:val="1"/>
      <w:marLeft w:val="0"/>
      <w:marRight w:val="0"/>
      <w:marTop w:val="0"/>
      <w:marBottom w:val="0"/>
      <w:divBdr>
        <w:top w:val="none" w:sz="0" w:space="0" w:color="auto"/>
        <w:left w:val="none" w:sz="0" w:space="0" w:color="auto"/>
        <w:bottom w:val="none" w:sz="0" w:space="0" w:color="auto"/>
        <w:right w:val="none" w:sz="0" w:space="0" w:color="auto"/>
      </w:divBdr>
    </w:div>
    <w:div w:id="178481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26C65-1566-46BF-8D1E-357ED8959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2023</Words>
  <Characters>1154</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Company>Ogres novada pašvaldība</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
  <dc:creator>Kristina Apine</dc:creator>
  <cp:keywords/>
  <cp:lastModifiedBy>Agnese Puisīte</cp:lastModifiedBy>
  <cp:revision>2</cp:revision>
  <cp:lastPrinted>2026-08-28T06:27:00Z</cp:lastPrinted>
  <dcterms:created xsi:type="dcterms:W3CDTF">2026-08-28T06:28:00Z</dcterms:created>
  <dcterms:modified xsi:type="dcterms:W3CDTF">2026-08-28T06:28:00Z</dcterms:modified>
</cp:coreProperties>
</file>