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C9BC73" w14:textId="77777777" w:rsidR="000C7917" w:rsidRPr="0076122F" w:rsidRDefault="000C7917" w:rsidP="00D23762">
      <w:pPr>
        <w:pStyle w:val="Subtitle"/>
        <w:spacing w:after="0"/>
        <w:rPr>
          <w:noProof/>
          <w:lang w:val="lv-LV" w:eastAsia="lv-LV"/>
        </w:rPr>
      </w:pPr>
      <w:r w:rsidRPr="0076122F">
        <w:rPr>
          <w:noProof/>
        </w:rPr>
        <w:drawing>
          <wp:inline distT="0" distB="0" distL="0" distR="0" wp14:anchorId="45D3BEB7" wp14:editId="67484CEB">
            <wp:extent cx="609600" cy="717550"/>
            <wp:effectExtent l="0" t="0" r="0" b="635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17550"/>
                    </a:xfrm>
                    <a:prstGeom prst="rect">
                      <a:avLst/>
                    </a:prstGeom>
                    <a:noFill/>
                    <a:ln>
                      <a:noFill/>
                    </a:ln>
                  </pic:spPr>
                </pic:pic>
              </a:graphicData>
            </a:graphic>
          </wp:inline>
        </w:drawing>
      </w:r>
    </w:p>
    <w:p w14:paraId="764F497D" w14:textId="77777777" w:rsidR="000C7917" w:rsidRPr="0076122F" w:rsidRDefault="000C7917" w:rsidP="00D23762">
      <w:pPr>
        <w:jc w:val="center"/>
        <w:rPr>
          <w:rFonts w:ascii="Times New Roman" w:hAnsi="Times New Roman"/>
          <w:noProof/>
          <w:sz w:val="12"/>
          <w:szCs w:val="28"/>
          <w:lang w:val="lv-LV"/>
        </w:rPr>
      </w:pPr>
    </w:p>
    <w:p w14:paraId="5AC325B6" w14:textId="77777777" w:rsidR="000C7917" w:rsidRPr="0076122F" w:rsidRDefault="000C7917" w:rsidP="00D23762">
      <w:pPr>
        <w:jc w:val="center"/>
        <w:rPr>
          <w:rFonts w:ascii="Times New Roman" w:hAnsi="Times New Roman"/>
          <w:noProof/>
          <w:sz w:val="36"/>
          <w:lang w:val="lv-LV"/>
        </w:rPr>
      </w:pPr>
      <w:r w:rsidRPr="0076122F">
        <w:rPr>
          <w:rFonts w:ascii="Times New Roman" w:hAnsi="Times New Roman"/>
          <w:noProof/>
          <w:sz w:val="36"/>
          <w:lang w:val="lv-LV"/>
        </w:rPr>
        <w:t>OGRES  NOVADA  PAŠVALDĪBA</w:t>
      </w:r>
    </w:p>
    <w:p w14:paraId="0B8AA723" w14:textId="77777777" w:rsidR="000C7917" w:rsidRPr="0076122F" w:rsidRDefault="000C7917" w:rsidP="00D23762">
      <w:pPr>
        <w:jc w:val="center"/>
        <w:rPr>
          <w:rFonts w:ascii="Times New Roman" w:hAnsi="Times New Roman"/>
          <w:noProof/>
          <w:sz w:val="18"/>
          <w:lang w:val="lv-LV"/>
        </w:rPr>
      </w:pPr>
      <w:r w:rsidRPr="0076122F">
        <w:rPr>
          <w:rFonts w:ascii="Times New Roman" w:hAnsi="Times New Roman"/>
          <w:noProof/>
          <w:sz w:val="18"/>
          <w:lang w:val="lv-LV"/>
        </w:rPr>
        <w:t>Reģ.Nr.90000024455, Brīvības iela 33, Ogre, Ogres nov., LV-5001</w:t>
      </w:r>
    </w:p>
    <w:p w14:paraId="613AB265" w14:textId="77777777" w:rsidR="000C7917" w:rsidRPr="0076122F" w:rsidRDefault="000C7917" w:rsidP="00D23762">
      <w:pPr>
        <w:pBdr>
          <w:bottom w:val="single" w:sz="4" w:space="1" w:color="auto"/>
        </w:pBdr>
        <w:jc w:val="center"/>
        <w:rPr>
          <w:rFonts w:ascii="Times New Roman" w:hAnsi="Times New Roman"/>
          <w:noProof/>
          <w:sz w:val="18"/>
          <w:lang w:val="lv-LV"/>
        </w:rPr>
      </w:pPr>
      <w:r w:rsidRPr="0076122F">
        <w:rPr>
          <w:rFonts w:ascii="Times New Roman" w:hAnsi="Times New Roman"/>
          <w:noProof/>
          <w:sz w:val="18"/>
          <w:lang w:val="lv-LV"/>
        </w:rPr>
        <w:t xml:space="preserve">tālrunis 65071160, </w:t>
      </w:r>
      <w:r w:rsidRPr="0076122F">
        <w:rPr>
          <w:rFonts w:ascii="Times New Roman" w:hAnsi="Times New Roman"/>
          <w:sz w:val="18"/>
          <w:lang w:val="lv-LV"/>
        </w:rPr>
        <w:t xml:space="preserve">e-pasts: ogredome@ogresnovads.lv, www.ogresnovads.lv </w:t>
      </w:r>
    </w:p>
    <w:p w14:paraId="23DAADE0" w14:textId="77777777" w:rsidR="000C7917" w:rsidRPr="00281EA0" w:rsidRDefault="000C7917" w:rsidP="00D23762">
      <w:pPr>
        <w:rPr>
          <w:rFonts w:ascii="Times New Roman" w:hAnsi="Times New Roman"/>
          <w:sz w:val="32"/>
          <w:szCs w:val="32"/>
          <w:lang w:val="lv-LV"/>
        </w:rPr>
      </w:pPr>
    </w:p>
    <w:p w14:paraId="1ACCFB80" w14:textId="77777777" w:rsidR="002852EF" w:rsidRPr="001D393A" w:rsidRDefault="002852EF" w:rsidP="002852EF">
      <w:pPr>
        <w:jc w:val="center"/>
        <w:rPr>
          <w:sz w:val="32"/>
          <w:szCs w:val="32"/>
        </w:rPr>
      </w:pPr>
      <w:r w:rsidRPr="001D393A">
        <w:rPr>
          <w:sz w:val="28"/>
          <w:szCs w:val="28"/>
        </w:rPr>
        <w:t>PAŠVALDĪBAS DOMES SĒDES PROTOKOLA IZRAKSTS</w:t>
      </w:r>
    </w:p>
    <w:p w14:paraId="477C964B" w14:textId="77777777" w:rsidR="002852EF" w:rsidRDefault="002852EF" w:rsidP="00D23762">
      <w:pPr>
        <w:rPr>
          <w:rFonts w:ascii="Times New Roman" w:hAnsi="Times New Roman"/>
          <w:szCs w:val="24"/>
          <w:lang w:val="lv-LV"/>
        </w:rPr>
      </w:pPr>
    </w:p>
    <w:p w14:paraId="2B2031DF" w14:textId="77777777" w:rsidR="002852EF" w:rsidRPr="001A2E66" w:rsidRDefault="002852EF" w:rsidP="00D23762">
      <w:pPr>
        <w:rPr>
          <w:rFonts w:ascii="Times New Roman" w:hAnsi="Times New Roman"/>
          <w:szCs w:val="24"/>
          <w:lang w:val="lv-LV"/>
        </w:rPr>
      </w:pPr>
    </w:p>
    <w:tbl>
      <w:tblPr>
        <w:tblW w:w="5000" w:type="pct"/>
        <w:tblLook w:val="0000" w:firstRow="0" w:lastRow="0" w:firstColumn="0" w:lastColumn="0" w:noHBand="0" w:noVBand="0"/>
      </w:tblPr>
      <w:tblGrid>
        <w:gridCol w:w="3118"/>
        <w:gridCol w:w="3118"/>
        <w:gridCol w:w="3119"/>
      </w:tblGrid>
      <w:tr w:rsidR="000C7917" w:rsidRPr="0076122F" w14:paraId="3D696DE4" w14:textId="77777777" w:rsidTr="00EE415D">
        <w:tc>
          <w:tcPr>
            <w:tcW w:w="1666" w:type="pct"/>
          </w:tcPr>
          <w:p w14:paraId="174D3468" w14:textId="77777777" w:rsidR="000C7917" w:rsidRPr="0076122F" w:rsidRDefault="000C7917" w:rsidP="00D23762">
            <w:pPr>
              <w:rPr>
                <w:rFonts w:ascii="Times New Roman" w:hAnsi="Times New Roman"/>
                <w:lang w:val="lv-LV"/>
              </w:rPr>
            </w:pPr>
            <w:r w:rsidRPr="0076122F">
              <w:rPr>
                <w:rFonts w:ascii="Times New Roman" w:hAnsi="Times New Roman"/>
                <w:lang w:val="lv-LV"/>
              </w:rPr>
              <w:t>Ogrē, Brīvības ielā 33</w:t>
            </w:r>
          </w:p>
        </w:tc>
        <w:tc>
          <w:tcPr>
            <w:tcW w:w="1666" w:type="pct"/>
          </w:tcPr>
          <w:p w14:paraId="07E03EF2" w14:textId="79C66190" w:rsidR="000C7917" w:rsidRPr="0076122F" w:rsidRDefault="000C7917" w:rsidP="007A0285">
            <w:pPr>
              <w:pStyle w:val="Heading2"/>
            </w:pPr>
            <w:r w:rsidRPr="0076122F">
              <w:t>Nr.</w:t>
            </w:r>
            <w:r w:rsidR="00281EA0">
              <w:t>13</w:t>
            </w:r>
          </w:p>
        </w:tc>
        <w:tc>
          <w:tcPr>
            <w:tcW w:w="1667" w:type="pct"/>
          </w:tcPr>
          <w:p w14:paraId="40DB7021" w14:textId="7C8C3145" w:rsidR="000C7917" w:rsidRPr="0076122F" w:rsidRDefault="000C7917" w:rsidP="0025512A">
            <w:pPr>
              <w:jc w:val="right"/>
              <w:rPr>
                <w:rFonts w:ascii="Times New Roman" w:hAnsi="Times New Roman"/>
                <w:lang w:val="lv-LV"/>
              </w:rPr>
            </w:pPr>
            <w:r w:rsidRPr="0076122F">
              <w:rPr>
                <w:rFonts w:ascii="Times New Roman" w:hAnsi="Times New Roman"/>
                <w:lang w:val="lv-LV"/>
              </w:rPr>
              <w:t>202</w:t>
            </w:r>
            <w:r w:rsidR="007F11D7">
              <w:rPr>
                <w:rFonts w:ascii="Times New Roman" w:hAnsi="Times New Roman"/>
                <w:lang w:val="lv-LV"/>
              </w:rPr>
              <w:t>6</w:t>
            </w:r>
            <w:r w:rsidRPr="0076122F">
              <w:rPr>
                <w:rFonts w:ascii="Times New Roman" w:hAnsi="Times New Roman"/>
                <w:lang w:val="lv-LV"/>
              </w:rPr>
              <w:t>.</w:t>
            </w:r>
            <w:r w:rsidR="007A0285">
              <w:rPr>
                <w:rFonts w:ascii="Times New Roman" w:hAnsi="Times New Roman"/>
                <w:lang w:val="lv-LV"/>
              </w:rPr>
              <w:t xml:space="preserve"> </w:t>
            </w:r>
            <w:r w:rsidRPr="0076122F">
              <w:rPr>
                <w:rFonts w:ascii="Times New Roman" w:hAnsi="Times New Roman"/>
                <w:lang w:val="lv-LV"/>
              </w:rPr>
              <w:t>gada</w:t>
            </w:r>
            <w:r w:rsidR="00281EA0">
              <w:rPr>
                <w:rFonts w:ascii="Times New Roman" w:hAnsi="Times New Roman"/>
                <w:lang w:val="lv-LV"/>
              </w:rPr>
              <w:t xml:space="preserve"> 24</w:t>
            </w:r>
            <w:r w:rsidR="007F11D7">
              <w:rPr>
                <w:rFonts w:ascii="Times New Roman" w:hAnsi="Times New Roman"/>
                <w:lang w:val="lv-LV"/>
              </w:rPr>
              <w:t>. septembrī</w:t>
            </w:r>
          </w:p>
        </w:tc>
      </w:tr>
    </w:tbl>
    <w:p w14:paraId="10A99DBF" w14:textId="77777777" w:rsidR="000C7917" w:rsidRPr="0076122F" w:rsidRDefault="000C7917" w:rsidP="00D23762">
      <w:pPr>
        <w:jc w:val="center"/>
        <w:rPr>
          <w:rFonts w:ascii="Times New Roman" w:hAnsi="Times New Roman"/>
          <w:b/>
          <w:lang w:val="lv-LV"/>
        </w:rPr>
      </w:pPr>
    </w:p>
    <w:p w14:paraId="56155AAA" w14:textId="079AA2A3" w:rsidR="000C7917" w:rsidRDefault="00281EA0" w:rsidP="00D23762">
      <w:pPr>
        <w:jc w:val="center"/>
        <w:rPr>
          <w:rFonts w:ascii="Times New Roman" w:hAnsi="Times New Roman"/>
          <w:b/>
          <w:lang w:val="lv-LV"/>
        </w:rPr>
      </w:pPr>
      <w:r>
        <w:rPr>
          <w:rFonts w:ascii="Times New Roman" w:hAnsi="Times New Roman"/>
          <w:b/>
          <w:lang w:val="lv-LV"/>
        </w:rPr>
        <w:t>30</w:t>
      </w:r>
      <w:r w:rsidR="000C7917" w:rsidRPr="0076122F">
        <w:rPr>
          <w:rFonts w:ascii="Times New Roman" w:hAnsi="Times New Roman"/>
          <w:b/>
          <w:lang w:val="lv-LV"/>
        </w:rPr>
        <w:t>.</w:t>
      </w:r>
    </w:p>
    <w:p w14:paraId="27E83825" w14:textId="669A0112" w:rsidR="000C7917" w:rsidRDefault="00F42383" w:rsidP="00D23762">
      <w:pPr>
        <w:pStyle w:val="Heading2"/>
        <w:rPr>
          <w:szCs w:val="24"/>
          <w:u w:val="single"/>
        </w:rPr>
      </w:pPr>
      <w:bookmarkStart w:id="0" w:name="_Hlk80741847"/>
      <w:r w:rsidRPr="00F42383">
        <w:rPr>
          <w:szCs w:val="24"/>
          <w:u w:val="single"/>
        </w:rPr>
        <w:t>Par Ogres novada pašvald</w:t>
      </w:r>
      <w:r w:rsidRPr="00F42383">
        <w:rPr>
          <w:rFonts w:hint="eastAsia"/>
          <w:szCs w:val="24"/>
          <w:u w:val="single"/>
        </w:rPr>
        <w:t>ī</w:t>
      </w:r>
      <w:r w:rsidRPr="00F42383">
        <w:rPr>
          <w:szCs w:val="24"/>
          <w:u w:val="single"/>
        </w:rPr>
        <w:t>bas</w:t>
      </w:r>
      <w:r w:rsidR="007F11D7">
        <w:rPr>
          <w:szCs w:val="24"/>
          <w:u w:val="single"/>
        </w:rPr>
        <w:t xml:space="preserve"> domes</w:t>
      </w:r>
      <w:r w:rsidRPr="00F42383">
        <w:rPr>
          <w:szCs w:val="24"/>
          <w:u w:val="single"/>
        </w:rPr>
        <w:t xml:space="preserve"> saistošo noteikumu Nr.</w:t>
      </w:r>
      <w:r w:rsidR="00281EA0">
        <w:rPr>
          <w:szCs w:val="24"/>
          <w:u w:val="single"/>
        </w:rPr>
        <w:t xml:space="preserve"> </w:t>
      </w:r>
      <w:bookmarkStart w:id="1" w:name="_GoBack"/>
      <w:bookmarkEnd w:id="1"/>
      <w:r w:rsidR="00281EA0">
        <w:rPr>
          <w:szCs w:val="24"/>
          <w:u w:val="single"/>
        </w:rPr>
        <w:t>21</w:t>
      </w:r>
      <w:r w:rsidRPr="00F42383">
        <w:rPr>
          <w:szCs w:val="24"/>
          <w:u w:val="single"/>
        </w:rPr>
        <w:t>/202</w:t>
      </w:r>
      <w:r w:rsidR="007F11D7">
        <w:rPr>
          <w:szCs w:val="24"/>
          <w:u w:val="single"/>
        </w:rPr>
        <w:t xml:space="preserve">6 </w:t>
      </w:r>
      <w:r w:rsidR="00D82A69" w:rsidRPr="00D82A69">
        <w:rPr>
          <w:bCs w:val="0"/>
          <w:szCs w:val="24"/>
          <w:u w:val="single"/>
        </w:rPr>
        <w:t>“</w:t>
      </w:r>
      <w:r w:rsidR="00D82A69" w:rsidRPr="00D82A69">
        <w:rPr>
          <w:rFonts w:eastAsia="Calibri"/>
          <w:szCs w:val="24"/>
          <w:u w:val="single"/>
        </w:rPr>
        <w:t>Ogres novada pašvaldības</w:t>
      </w:r>
      <w:r w:rsidR="007F11D7">
        <w:rPr>
          <w:rFonts w:eastAsia="Calibri"/>
          <w:szCs w:val="24"/>
          <w:u w:val="single"/>
        </w:rPr>
        <w:t xml:space="preserve"> aģentūras “Ogres komunikācijas” nolikums”</w:t>
      </w:r>
      <w:r w:rsidR="007F11D7">
        <w:rPr>
          <w:szCs w:val="24"/>
          <w:u w:val="single"/>
        </w:rPr>
        <w:t> </w:t>
      </w:r>
      <w:r w:rsidR="00D36297">
        <w:rPr>
          <w:szCs w:val="24"/>
          <w:u w:val="single"/>
        </w:rPr>
        <w:t>izdošanu</w:t>
      </w:r>
    </w:p>
    <w:bookmarkEnd w:id="0"/>
    <w:p w14:paraId="261D56B8" w14:textId="77777777" w:rsidR="0041485A" w:rsidRDefault="0041485A" w:rsidP="002B528A">
      <w:pPr>
        <w:shd w:val="clear" w:color="auto" w:fill="FFFFFF"/>
        <w:tabs>
          <w:tab w:val="left" w:pos="567"/>
          <w:tab w:val="left" w:pos="709"/>
        </w:tabs>
        <w:jc w:val="both"/>
        <w:rPr>
          <w:rFonts w:ascii="Times New Roman" w:hAnsi="Times New Roman"/>
          <w:color w:val="000000"/>
          <w:szCs w:val="24"/>
          <w:lang w:val="lv-LV"/>
        </w:rPr>
      </w:pPr>
    </w:p>
    <w:p w14:paraId="3511F387" w14:textId="7070255B" w:rsidR="0041485A" w:rsidRDefault="0041485A" w:rsidP="0041485A">
      <w:pPr>
        <w:shd w:val="clear" w:color="auto" w:fill="FFFFFF"/>
        <w:tabs>
          <w:tab w:val="left" w:pos="567"/>
          <w:tab w:val="left" w:pos="709"/>
        </w:tabs>
        <w:jc w:val="both"/>
        <w:rPr>
          <w:rFonts w:ascii="Times New Roman" w:hAnsi="Times New Roman"/>
          <w:color w:val="000000"/>
          <w:szCs w:val="24"/>
          <w:lang w:val="lv-LV"/>
        </w:rPr>
      </w:pPr>
      <w:r>
        <w:rPr>
          <w:rFonts w:ascii="Times New Roman" w:hAnsi="Times New Roman"/>
          <w:color w:val="000000"/>
          <w:szCs w:val="24"/>
          <w:lang w:val="lv-LV"/>
        </w:rPr>
        <w:t xml:space="preserve">            </w:t>
      </w:r>
      <w:r w:rsidRPr="0041485A">
        <w:rPr>
          <w:rFonts w:ascii="Times New Roman" w:hAnsi="Times New Roman"/>
          <w:color w:val="000000"/>
          <w:szCs w:val="24"/>
          <w:lang w:val="lv-LV"/>
        </w:rPr>
        <w:t>Ogres novad</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 xml:space="preserve"> pašlaik tiek </w:t>
      </w:r>
      <w:r w:rsidRPr="0041485A">
        <w:rPr>
          <w:rFonts w:ascii="Times New Roman" w:hAnsi="Times New Roman" w:hint="eastAsia"/>
          <w:color w:val="000000"/>
          <w:szCs w:val="24"/>
          <w:lang w:val="lv-LV"/>
        </w:rPr>
        <w:t>ī</w:t>
      </w:r>
      <w:r w:rsidRPr="0041485A">
        <w:rPr>
          <w:rFonts w:ascii="Times New Roman" w:hAnsi="Times New Roman"/>
          <w:color w:val="000000"/>
          <w:szCs w:val="24"/>
          <w:lang w:val="lv-LV"/>
        </w:rPr>
        <w:t>stenoti vair</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ki projekti jaunu mobilit</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tes un sabiedrisk</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 xml:space="preserve"> transporta savienojumu punktu izveidei un esošo uzlabošanai </w:t>
      </w:r>
      <w:r>
        <w:rPr>
          <w:rFonts w:ascii="Times New Roman" w:hAnsi="Times New Roman"/>
          <w:color w:val="000000"/>
          <w:szCs w:val="24"/>
          <w:lang w:val="lv-LV"/>
        </w:rPr>
        <w:t xml:space="preserve">Ogres </w:t>
      </w:r>
      <w:r w:rsidRPr="0041485A">
        <w:rPr>
          <w:rFonts w:ascii="Times New Roman" w:hAnsi="Times New Roman"/>
          <w:color w:val="000000"/>
          <w:szCs w:val="24"/>
          <w:lang w:val="lv-LV"/>
        </w:rPr>
        <w:t>novada teritorij</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 izb</w:t>
      </w:r>
      <w:r w:rsidRPr="0041485A">
        <w:rPr>
          <w:rFonts w:ascii="Times New Roman" w:hAnsi="Times New Roman" w:hint="eastAsia"/>
          <w:color w:val="000000"/>
          <w:szCs w:val="24"/>
          <w:lang w:val="lv-LV"/>
        </w:rPr>
        <w:t>ū</w:t>
      </w:r>
      <w:r w:rsidRPr="0041485A">
        <w:rPr>
          <w:rFonts w:ascii="Times New Roman" w:hAnsi="Times New Roman"/>
          <w:color w:val="000000"/>
          <w:szCs w:val="24"/>
          <w:lang w:val="lv-LV"/>
        </w:rPr>
        <w:t>v</w:t>
      </w:r>
      <w:r w:rsidRPr="0041485A">
        <w:rPr>
          <w:rFonts w:ascii="Times New Roman" w:hAnsi="Times New Roman" w:hint="eastAsia"/>
          <w:color w:val="000000"/>
          <w:szCs w:val="24"/>
          <w:lang w:val="lv-LV"/>
        </w:rPr>
        <w:t>ē</w:t>
      </w:r>
      <w:r w:rsidRPr="0041485A">
        <w:rPr>
          <w:rFonts w:ascii="Times New Roman" w:hAnsi="Times New Roman"/>
          <w:color w:val="000000"/>
          <w:szCs w:val="24"/>
          <w:lang w:val="lv-LV"/>
        </w:rPr>
        <w:t>jot mobilit</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tes un sabiedrisk</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 xml:space="preserve"> transporta savienojumu punktus Ikš</w:t>
      </w:r>
      <w:r w:rsidRPr="0041485A">
        <w:rPr>
          <w:rFonts w:ascii="Times New Roman" w:hAnsi="Times New Roman" w:hint="eastAsia"/>
          <w:color w:val="000000"/>
          <w:szCs w:val="24"/>
          <w:lang w:val="lv-LV"/>
        </w:rPr>
        <w:t>ķ</w:t>
      </w:r>
      <w:r w:rsidRPr="0041485A">
        <w:rPr>
          <w:rFonts w:ascii="Times New Roman" w:hAnsi="Times New Roman"/>
          <w:color w:val="000000"/>
          <w:szCs w:val="24"/>
          <w:lang w:val="lv-LV"/>
        </w:rPr>
        <w:t>il</w:t>
      </w:r>
      <w:r w:rsidRPr="0041485A">
        <w:rPr>
          <w:rFonts w:ascii="Times New Roman" w:hAnsi="Times New Roman" w:hint="eastAsia"/>
          <w:color w:val="000000"/>
          <w:szCs w:val="24"/>
          <w:lang w:val="lv-LV"/>
        </w:rPr>
        <w:t>ē</w:t>
      </w:r>
      <w:r w:rsidRPr="0041485A">
        <w:rPr>
          <w:rFonts w:ascii="Times New Roman" w:hAnsi="Times New Roman"/>
          <w:color w:val="000000"/>
          <w:szCs w:val="24"/>
          <w:lang w:val="lv-LV"/>
        </w:rPr>
        <w:t xml:space="preserve">, </w:t>
      </w:r>
      <w:r w:rsidRPr="0041485A">
        <w:rPr>
          <w:rFonts w:ascii="Times New Roman" w:hAnsi="Times New Roman" w:hint="eastAsia"/>
          <w:color w:val="000000"/>
          <w:szCs w:val="24"/>
          <w:lang w:val="lv-LV"/>
        </w:rPr>
        <w:t>Ķ</w:t>
      </w:r>
      <w:r w:rsidRPr="0041485A">
        <w:rPr>
          <w:rFonts w:ascii="Times New Roman" w:hAnsi="Times New Roman"/>
          <w:color w:val="000000"/>
          <w:szCs w:val="24"/>
          <w:lang w:val="lv-LV"/>
        </w:rPr>
        <w:t>egum</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 xml:space="preserve">, </w:t>
      </w:r>
      <w:proofErr w:type="spellStart"/>
      <w:r w:rsidRPr="0041485A">
        <w:rPr>
          <w:rFonts w:ascii="Times New Roman" w:hAnsi="Times New Roman"/>
          <w:color w:val="000000"/>
          <w:szCs w:val="24"/>
          <w:lang w:val="lv-LV"/>
        </w:rPr>
        <w:t>Ciemup</w:t>
      </w:r>
      <w:r w:rsidRPr="0041485A">
        <w:rPr>
          <w:rFonts w:ascii="Times New Roman" w:hAnsi="Times New Roman" w:hint="eastAsia"/>
          <w:color w:val="000000"/>
          <w:szCs w:val="24"/>
          <w:lang w:val="lv-LV"/>
        </w:rPr>
        <w:t>ē</w:t>
      </w:r>
      <w:proofErr w:type="spellEnd"/>
      <w:r w:rsidRPr="0041485A">
        <w:rPr>
          <w:rFonts w:ascii="Times New Roman" w:hAnsi="Times New Roman"/>
          <w:color w:val="000000"/>
          <w:szCs w:val="24"/>
          <w:lang w:val="lv-LV"/>
        </w:rPr>
        <w:t xml:space="preserve"> un Ogr</w:t>
      </w:r>
      <w:r w:rsidRPr="0041485A">
        <w:rPr>
          <w:rFonts w:ascii="Times New Roman" w:hAnsi="Times New Roman" w:hint="eastAsia"/>
          <w:color w:val="000000"/>
          <w:szCs w:val="24"/>
          <w:lang w:val="lv-LV"/>
        </w:rPr>
        <w:t>ē</w:t>
      </w:r>
      <w:r w:rsidR="00EE2632">
        <w:rPr>
          <w:rFonts w:ascii="Times New Roman" w:hAnsi="Times New Roman"/>
          <w:color w:val="000000"/>
          <w:szCs w:val="24"/>
          <w:lang w:val="lv-LV"/>
        </w:rPr>
        <w:t>.</w:t>
      </w:r>
      <w:r w:rsidRPr="0041485A">
        <w:rPr>
          <w:rFonts w:ascii="Times New Roman" w:hAnsi="Times New Roman"/>
          <w:color w:val="000000"/>
          <w:szCs w:val="24"/>
          <w:lang w:val="lv-LV"/>
        </w:rPr>
        <w:t xml:space="preserve"> </w:t>
      </w:r>
      <w:r w:rsidR="00EE2632">
        <w:rPr>
          <w:rFonts w:ascii="Times New Roman" w:hAnsi="Times New Roman"/>
          <w:color w:val="000000"/>
          <w:szCs w:val="24"/>
          <w:lang w:val="lv-LV"/>
        </w:rPr>
        <w:t xml:space="preserve">Projekta </w:t>
      </w:r>
      <w:r w:rsidRPr="0041485A">
        <w:rPr>
          <w:rFonts w:ascii="Times New Roman" w:hAnsi="Times New Roman"/>
          <w:color w:val="000000"/>
          <w:szCs w:val="24"/>
          <w:lang w:val="lv-LV"/>
        </w:rPr>
        <w:t>Upes prospekt</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 xml:space="preserve"> 15A</w:t>
      </w:r>
      <w:r w:rsidR="00EE2632">
        <w:rPr>
          <w:rFonts w:ascii="Times New Roman" w:hAnsi="Times New Roman"/>
          <w:color w:val="000000"/>
          <w:szCs w:val="24"/>
          <w:lang w:val="lv-LV"/>
        </w:rPr>
        <w:t xml:space="preserve">, Ogrē </w:t>
      </w:r>
      <w:r w:rsidRPr="0041485A">
        <w:rPr>
          <w:rFonts w:ascii="Times New Roman" w:hAnsi="Times New Roman"/>
          <w:color w:val="000000"/>
          <w:szCs w:val="24"/>
          <w:lang w:val="lv-LV"/>
        </w:rPr>
        <w:t>kop</w:t>
      </w:r>
      <w:r w:rsidRPr="0041485A">
        <w:rPr>
          <w:rFonts w:ascii="Times New Roman" w:hAnsi="Times New Roman" w:hint="eastAsia"/>
          <w:color w:val="000000"/>
          <w:szCs w:val="24"/>
          <w:lang w:val="lv-LV"/>
        </w:rPr>
        <w:t>ē</w:t>
      </w:r>
      <w:r w:rsidRPr="0041485A">
        <w:rPr>
          <w:rFonts w:ascii="Times New Roman" w:hAnsi="Times New Roman"/>
          <w:color w:val="000000"/>
          <w:szCs w:val="24"/>
          <w:lang w:val="lv-LV"/>
        </w:rPr>
        <w:t>j</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s izmaksas ir  2 986 678,69</w:t>
      </w:r>
      <w:r>
        <w:rPr>
          <w:rFonts w:ascii="Times New Roman" w:hAnsi="Times New Roman"/>
          <w:color w:val="000000"/>
          <w:szCs w:val="24"/>
          <w:lang w:val="lv-LV"/>
        </w:rPr>
        <w:t xml:space="preserve"> EUR</w:t>
      </w:r>
      <w:r w:rsidR="00EE2632">
        <w:rPr>
          <w:rFonts w:ascii="Times New Roman" w:hAnsi="Times New Roman"/>
          <w:color w:val="000000"/>
          <w:szCs w:val="24"/>
          <w:lang w:val="lv-LV"/>
        </w:rPr>
        <w:t>.</w:t>
      </w:r>
      <w:r w:rsidRPr="0041485A">
        <w:rPr>
          <w:rFonts w:ascii="Times New Roman" w:hAnsi="Times New Roman"/>
          <w:color w:val="000000"/>
          <w:szCs w:val="24"/>
          <w:lang w:val="lv-LV"/>
        </w:rPr>
        <w:t xml:space="preserve"> </w:t>
      </w:r>
      <w:r w:rsidR="00EE2632">
        <w:rPr>
          <w:rFonts w:ascii="Times New Roman" w:hAnsi="Times New Roman"/>
          <w:color w:val="000000"/>
          <w:szCs w:val="24"/>
          <w:lang w:val="lv-LV"/>
        </w:rPr>
        <w:t>L</w:t>
      </w:r>
      <w:r w:rsidRPr="0041485A">
        <w:rPr>
          <w:rFonts w:ascii="Times New Roman" w:hAnsi="Times New Roman"/>
          <w:color w:val="000000"/>
          <w:szCs w:val="24"/>
          <w:lang w:val="lv-LV"/>
        </w:rPr>
        <w:t>ai sa</w:t>
      </w:r>
      <w:r w:rsidRPr="0041485A">
        <w:rPr>
          <w:rFonts w:ascii="Times New Roman" w:hAnsi="Times New Roman" w:hint="eastAsia"/>
          <w:color w:val="000000"/>
          <w:szCs w:val="24"/>
          <w:lang w:val="lv-LV"/>
        </w:rPr>
        <w:t>ņ</w:t>
      </w:r>
      <w:r w:rsidRPr="0041485A">
        <w:rPr>
          <w:rFonts w:ascii="Times New Roman" w:hAnsi="Times New Roman"/>
          <w:color w:val="000000"/>
          <w:szCs w:val="24"/>
          <w:lang w:val="lv-LV"/>
        </w:rPr>
        <w:t>emtu Eiropas Savien</w:t>
      </w:r>
      <w:r w:rsidRPr="0041485A">
        <w:rPr>
          <w:rFonts w:ascii="Times New Roman" w:hAnsi="Times New Roman" w:hint="eastAsia"/>
          <w:color w:val="000000"/>
          <w:szCs w:val="24"/>
          <w:lang w:val="lv-LV"/>
        </w:rPr>
        <w:t>ī</w:t>
      </w:r>
      <w:r w:rsidRPr="0041485A">
        <w:rPr>
          <w:rFonts w:ascii="Times New Roman" w:hAnsi="Times New Roman"/>
          <w:color w:val="000000"/>
          <w:szCs w:val="24"/>
          <w:lang w:val="lv-LV"/>
        </w:rPr>
        <w:t>bas finans</w:t>
      </w:r>
      <w:r w:rsidRPr="0041485A">
        <w:rPr>
          <w:rFonts w:ascii="Times New Roman" w:hAnsi="Times New Roman" w:hint="eastAsia"/>
          <w:color w:val="000000"/>
          <w:szCs w:val="24"/>
          <w:lang w:val="lv-LV"/>
        </w:rPr>
        <w:t>ē</w:t>
      </w:r>
      <w:r w:rsidRPr="0041485A">
        <w:rPr>
          <w:rFonts w:ascii="Times New Roman" w:hAnsi="Times New Roman"/>
          <w:color w:val="000000"/>
          <w:szCs w:val="24"/>
          <w:lang w:val="lv-LV"/>
        </w:rPr>
        <w:t>jumu projekta realiz</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cijai Og</w:t>
      </w:r>
      <w:r>
        <w:rPr>
          <w:rFonts w:ascii="Times New Roman" w:hAnsi="Times New Roman"/>
          <w:color w:val="000000"/>
          <w:szCs w:val="24"/>
          <w:lang w:val="lv-LV"/>
        </w:rPr>
        <w:t>r</w:t>
      </w:r>
      <w:r w:rsidRPr="0041485A">
        <w:rPr>
          <w:rFonts w:ascii="Times New Roman" w:hAnsi="Times New Roman" w:hint="eastAsia"/>
          <w:color w:val="000000"/>
          <w:szCs w:val="24"/>
          <w:lang w:val="lv-LV"/>
        </w:rPr>
        <w:t>ē</w:t>
      </w:r>
      <w:r w:rsidRPr="0041485A">
        <w:rPr>
          <w:rFonts w:ascii="Times New Roman" w:hAnsi="Times New Roman"/>
          <w:color w:val="000000"/>
          <w:szCs w:val="24"/>
          <w:lang w:val="lv-LV"/>
        </w:rPr>
        <w:t>, Centr</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l</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s finanšu un l</w:t>
      </w:r>
      <w:r w:rsidRPr="0041485A">
        <w:rPr>
          <w:rFonts w:ascii="Times New Roman" w:hAnsi="Times New Roman" w:hint="eastAsia"/>
          <w:color w:val="000000"/>
          <w:szCs w:val="24"/>
          <w:lang w:val="lv-LV"/>
        </w:rPr>
        <w:t>ī</w:t>
      </w:r>
      <w:r w:rsidRPr="0041485A">
        <w:rPr>
          <w:rFonts w:ascii="Times New Roman" w:hAnsi="Times New Roman"/>
          <w:color w:val="000000"/>
          <w:szCs w:val="24"/>
          <w:lang w:val="lv-LV"/>
        </w:rPr>
        <w:t>gumu a</w:t>
      </w:r>
      <w:r w:rsidRPr="0041485A">
        <w:rPr>
          <w:rFonts w:ascii="Times New Roman" w:hAnsi="Times New Roman" w:hint="eastAsia"/>
          <w:color w:val="000000"/>
          <w:szCs w:val="24"/>
          <w:lang w:val="lv-LV"/>
        </w:rPr>
        <w:t>ģ</w:t>
      </w:r>
      <w:r w:rsidRPr="0041485A">
        <w:rPr>
          <w:rFonts w:ascii="Times New Roman" w:hAnsi="Times New Roman"/>
          <w:color w:val="000000"/>
          <w:szCs w:val="24"/>
          <w:lang w:val="lv-LV"/>
        </w:rPr>
        <w:t>ent</w:t>
      </w:r>
      <w:r w:rsidRPr="0041485A">
        <w:rPr>
          <w:rFonts w:ascii="Times New Roman" w:hAnsi="Times New Roman" w:hint="eastAsia"/>
          <w:color w:val="000000"/>
          <w:szCs w:val="24"/>
          <w:lang w:val="lv-LV"/>
        </w:rPr>
        <w:t>ū</w:t>
      </w:r>
      <w:r w:rsidRPr="0041485A">
        <w:rPr>
          <w:rFonts w:ascii="Times New Roman" w:hAnsi="Times New Roman"/>
          <w:color w:val="000000"/>
          <w:szCs w:val="24"/>
          <w:lang w:val="lv-LV"/>
        </w:rPr>
        <w:t>ras (CFLA) nosac</w:t>
      </w:r>
      <w:r w:rsidRPr="0041485A">
        <w:rPr>
          <w:rFonts w:ascii="Times New Roman" w:hAnsi="Times New Roman" w:hint="eastAsia"/>
          <w:color w:val="000000"/>
          <w:szCs w:val="24"/>
          <w:lang w:val="lv-LV"/>
        </w:rPr>
        <w:t>ī</w:t>
      </w:r>
      <w:r w:rsidRPr="0041485A">
        <w:rPr>
          <w:rFonts w:ascii="Times New Roman" w:hAnsi="Times New Roman"/>
          <w:color w:val="000000"/>
          <w:szCs w:val="24"/>
          <w:lang w:val="lv-LV"/>
        </w:rPr>
        <w:t>jums paredz aktualiz</w:t>
      </w:r>
      <w:r w:rsidRPr="0041485A">
        <w:rPr>
          <w:rFonts w:ascii="Times New Roman" w:hAnsi="Times New Roman" w:hint="eastAsia"/>
          <w:color w:val="000000"/>
          <w:szCs w:val="24"/>
          <w:lang w:val="lv-LV"/>
        </w:rPr>
        <w:t>ē</w:t>
      </w:r>
      <w:r w:rsidRPr="0041485A">
        <w:rPr>
          <w:rFonts w:ascii="Times New Roman" w:hAnsi="Times New Roman"/>
          <w:color w:val="000000"/>
          <w:szCs w:val="24"/>
          <w:lang w:val="lv-LV"/>
        </w:rPr>
        <w:t>t Ogres novada pašvald</w:t>
      </w:r>
      <w:r w:rsidRPr="0041485A">
        <w:rPr>
          <w:rFonts w:ascii="Times New Roman" w:hAnsi="Times New Roman" w:hint="eastAsia"/>
          <w:color w:val="000000"/>
          <w:szCs w:val="24"/>
          <w:lang w:val="lv-LV"/>
        </w:rPr>
        <w:t>ī</w:t>
      </w:r>
      <w:r w:rsidRPr="0041485A">
        <w:rPr>
          <w:rFonts w:ascii="Times New Roman" w:hAnsi="Times New Roman"/>
          <w:color w:val="000000"/>
          <w:szCs w:val="24"/>
          <w:lang w:val="lv-LV"/>
        </w:rPr>
        <w:t>bas saistošos noteikumus “Ogres novada pašvald</w:t>
      </w:r>
      <w:r w:rsidRPr="0041485A">
        <w:rPr>
          <w:rFonts w:ascii="Times New Roman" w:hAnsi="Times New Roman" w:hint="eastAsia"/>
          <w:color w:val="000000"/>
          <w:szCs w:val="24"/>
          <w:lang w:val="lv-LV"/>
        </w:rPr>
        <w:t>ī</w:t>
      </w:r>
      <w:r w:rsidRPr="0041485A">
        <w:rPr>
          <w:rFonts w:ascii="Times New Roman" w:hAnsi="Times New Roman"/>
          <w:color w:val="000000"/>
          <w:szCs w:val="24"/>
          <w:lang w:val="lv-LV"/>
        </w:rPr>
        <w:t>bas a</w:t>
      </w:r>
      <w:r w:rsidRPr="0041485A">
        <w:rPr>
          <w:rFonts w:ascii="Times New Roman" w:hAnsi="Times New Roman" w:hint="eastAsia"/>
          <w:color w:val="000000"/>
          <w:szCs w:val="24"/>
          <w:lang w:val="lv-LV"/>
        </w:rPr>
        <w:t>ģ</w:t>
      </w:r>
      <w:r w:rsidRPr="0041485A">
        <w:rPr>
          <w:rFonts w:ascii="Times New Roman" w:hAnsi="Times New Roman"/>
          <w:color w:val="000000"/>
          <w:szCs w:val="24"/>
          <w:lang w:val="lv-LV"/>
        </w:rPr>
        <w:t>ent</w:t>
      </w:r>
      <w:r w:rsidRPr="0041485A">
        <w:rPr>
          <w:rFonts w:ascii="Times New Roman" w:hAnsi="Times New Roman" w:hint="eastAsia"/>
          <w:color w:val="000000"/>
          <w:szCs w:val="24"/>
          <w:lang w:val="lv-LV"/>
        </w:rPr>
        <w:t>ū</w:t>
      </w:r>
      <w:r w:rsidRPr="0041485A">
        <w:rPr>
          <w:rFonts w:ascii="Times New Roman" w:hAnsi="Times New Roman"/>
          <w:color w:val="000000"/>
          <w:szCs w:val="24"/>
          <w:lang w:val="lv-LV"/>
        </w:rPr>
        <w:t>ras “Ogres komunik</w:t>
      </w:r>
      <w:r w:rsidRPr="0041485A">
        <w:rPr>
          <w:rFonts w:ascii="Times New Roman" w:hAnsi="Times New Roman" w:hint="eastAsia"/>
          <w:color w:val="000000"/>
          <w:szCs w:val="24"/>
          <w:lang w:val="lv-LV"/>
        </w:rPr>
        <w:t>ā</w:t>
      </w:r>
      <w:r w:rsidRPr="0041485A">
        <w:rPr>
          <w:rFonts w:ascii="Times New Roman" w:hAnsi="Times New Roman"/>
          <w:color w:val="000000"/>
          <w:szCs w:val="24"/>
          <w:lang w:val="lv-LV"/>
        </w:rPr>
        <w:t>cijas” nolikums”.</w:t>
      </w:r>
    </w:p>
    <w:p w14:paraId="71D4935C" w14:textId="2869763D" w:rsidR="002B528A" w:rsidRDefault="0041485A" w:rsidP="0041485A">
      <w:pPr>
        <w:shd w:val="clear" w:color="auto" w:fill="FFFFFF"/>
        <w:tabs>
          <w:tab w:val="left" w:pos="567"/>
          <w:tab w:val="left" w:pos="709"/>
        </w:tabs>
        <w:jc w:val="both"/>
        <w:rPr>
          <w:rFonts w:ascii="Times New Roman" w:hAnsi="Times New Roman"/>
          <w:color w:val="000000"/>
          <w:szCs w:val="24"/>
          <w:lang w:val="lv-LV"/>
        </w:rPr>
      </w:pPr>
      <w:r>
        <w:rPr>
          <w:rFonts w:ascii="Times New Roman" w:hAnsi="Times New Roman"/>
          <w:color w:val="000000"/>
          <w:szCs w:val="24"/>
          <w:lang w:val="lv-LV"/>
        </w:rPr>
        <w:t xml:space="preserve">            </w:t>
      </w:r>
      <w:r w:rsidR="007F11D7">
        <w:rPr>
          <w:rFonts w:ascii="Times New Roman" w:hAnsi="Times New Roman"/>
          <w:color w:val="000000"/>
          <w:szCs w:val="24"/>
          <w:lang w:val="lv-LV"/>
        </w:rPr>
        <w:t>Ogres novada pašvaldības a</w:t>
      </w:r>
      <w:r w:rsidR="007F11D7" w:rsidRPr="007F11D7">
        <w:rPr>
          <w:rFonts w:ascii="Times New Roman" w:hAnsi="Times New Roman"/>
          <w:color w:val="000000"/>
          <w:szCs w:val="24"/>
          <w:lang w:val="lv-LV"/>
        </w:rPr>
        <w:t>ģentūra</w:t>
      </w:r>
      <w:r w:rsidR="007F11D7">
        <w:rPr>
          <w:rFonts w:ascii="Times New Roman" w:hAnsi="Times New Roman"/>
          <w:color w:val="000000"/>
          <w:szCs w:val="24"/>
          <w:lang w:val="lv-LV"/>
        </w:rPr>
        <w:t xml:space="preserve"> “Ogres komunikācijas”</w:t>
      </w:r>
      <w:r w:rsidR="007F11D7" w:rsidRPr="007F11D7">
        <w:rPr>
          <w:rFonts w:ascii="Times New Roman" w:hAnsi="Times New Roman"/>
          <w:color w:val="000000"/>
          <w:szCs w:val="24"/>
          <w:lang w:val="lv-LV"/>
        </w:rPr>
        <w:t xml:space="preserve"> </w:t>
      </w:r>
      <w:r w:rsidR="007F11D7">
        <w:rPr>
          <w:rFonts w:ascii="Times New Roman" w:hAnsi="Times New Roman"/>
          <w:color w:val="000000"/>
          <w:szCs w:val="24"/>
          <w:lang w:val="lv-LV"/>
        </w:rPr>
        <w:t xml:space="preserve">(turpmāk – Aģentūra) </w:t>
      </w:r>
      <w:r w:rsidR="007F11D7" w:rsidRPr="007F11D7">
        <w:rPr>
          <w:rFonts w:ascii="Times New Roman" w:hAnsi="Times New Roman"/>
          <w:color w:val="000000"/>
          <w:szCs w:val="24"/>
          <w:lang w:val="lv-LV"/>
        </w:rPr>
        <w:t xml:space="preserve">ir </w:t>
      </w:r>
      <w:r w:rsidR="007F11D7">
        <w:rPr>
          <w:rFonts w:ascii="Times New Roman" w:hAnsi="Times New Roman"/>
          <w:color w:val="000000"/>
          <w:szCs w:val="24"/>
          <w:lang w:val="lv-LV"/>
        </w:rPr>
        <w:t xml:space="preserve">Ogres novada </w:t>
      </w:r>
      <w:r w:rsidR="007F11D7" w:rsidRPr="007F11D7">
        <w:rPr>
          <w:rFonts w:ascii="Times New Roman" w:hAnsi="Times New Roman"/>
          <w:color w:val="000000"/>
          <w:szCs w:val="24"/>
          <w:lang w:val="lv-LV"/>
        </w:rPr>
        <w:t>pašvaldības domes izveidota pašvaldības iestāde, kas savā darbībā īsteno no pašvaldības funkcijām izrietošus pārvaldes uzdevumus, sniedzot pakalpojumus un īstenojot pašvaldības un starptautiskus projektus un programmas saskaņā ar</w:t>
      </w:r>
      <w:r w:rsidR="007F11D7">
        <w:rPr>
          <w:rFonts w:ascii="Times New Roman" w:hAnsi="Times New Roman"/>
          <w:color w:val="000000"/>
          <w:szCs w:val="24"/>
          <w:lang w:val="lv-LV"/>
        </w:rPr>
        <w:t xml:space="preserve"> </w:t>
      </w:r>
      <w:r w:rsidR="007F11D7" w:rsidRPr="007F11D7">
        <w:rPr>
          <w:rFonts w:ascii="Times New Roman" w:hAnsi="Times New Roman"/>
          <w:color w:val="000000"/>
          <w:szCs w:val="24"/>
          <w:lang w:val="lv-LV"/>
        </w:rPr>
        <w:t>Aģentūrai noteikto kompetenci.</w:t>
      </w:r>
      <w:r w:rsidR="007F11D7">
        <w:rPr>
          <w:rFonts w:ascii="Times New Roman" w:hAnsi="Times New Roman"/>
          <w:color w:val="000000"/>
          <w:szCs w:val="24"/>
          <w:lang w:val="lv-LV"/>
        </w:rPr>
        <w:t xml:space="preserve"> </w:t>
      </w:r>
    </w:p>
    <w:p w14:paraId="4BAC2056" w14:textId="77777777" w:rsidR="00D45908" w:rsidRDefault="002B528A" w:rsidP="002B528A">
      <w:pPr>
        <w:shd w:val="clear" w:color="auto" w:fill="FFFFFF"/>
        <w:tabs>
          <w:tab w:val="left" w:pos="567"/>
          <w:tab w:val="left" w:pos="709"/>
        </w:tabs>
        <w:jc w:val="both"/>
        <w:rPr>
          <w:rFonts w:ascii="Times New Roman" w:hAnsi="Times New Roman"/>
          <w:color w:val="000000"/>
          <w:szCs w:val="24"/>
          <w:lang w:val="lv-LV"/>
        </w:rPr>
      </w:pPr>
      <w:r>
        <w:rPr>
          <w:rFonts w:ascii="Times New Roman" w:hAnsi="Times New Roman"/>
          <w:color w:val="000000"/>
          <w:szCs w:val="24"/>
          <w:lang w:val="lv-LV"/>
        </w:rPr>
        <w:t xml:space="preserve">           </w:t>
      </w:r>
      <w:r w:rsidR="007F11D7">
        <w:rPr>
          <w:rFonts w:ascii="Times New Roman" w:hAnsi="Times New Roman"/>
          <w:color w:val="000000"/>
          <w:szCs w:val="24"/>
          <w:lang w:val="lv-LV"/>
        </w:rPr>
        <w:t>Aģentūra</w:t>
      </w:r>
      <w:r>
        <w:rPr>
          <w:rFonts w:ascii="Times New Roman" w:hAnsi="Times New Roman"/>
          <w:color w:val="000000"/>
          <w:szCs w:val="24"/>
          <w:lang w:val="lv-LV"/>
        </w:rPr>
        <w:t>s darbību noteica</w:t>
      </w:r>
      <w:r w:rsidR="007F11D7">
        <w:rPr>
          <w:rFonts w:ascii="Times New Roman" w:hAnsi="Times New Roman"/>
          <w:color w:val="000000"/>
          <w:szCs w:val="24"/>
          <w:lang w:val="lv-LV"/>
        </w:rPr>
        <w:t xml:space="preserve"> Ogres novada pašvaldības (turpmāk – pašvaldība) 2014. gada 13. novembra saistoš</w:t>
      </w:r>
      <w:r w:rsidR="00A607A8">
        <w:rPr>
          <w:rFonts w:ascii="Times New Roman" w:hAnsi="Times New Roman"/>
          <w:color w:val="000000"/>
          <w:szCs w:val="24"/>
          <w:lang w:val="lv-LV"/>
        </w:rPr>
        <w:t>ie</w:t>
      </w:r>
      <w:r w:rsidR="007F11D7">
        <w:rPr>
          <w:rFonts w:ascii="Times New Roman" w:hAnsi="Times New Roman"/>
          <w:color w:val="000000"/>
          <w:szCs w:val="24"/>
          <w:lang w:val="lv-LV"/>
        </w:rPr>
        <w:t xml:space="preserve"> noteikumi Nr.</w:t>
      </w:r>
      <w:r>
        <w:rPr>
          <w:rFonts w:ascii="Times New Roman" w:hAnsi="Times New Roman"/>
          <w:color w:val="000000"/>
          <w:szCs w:val="24"/>
          <w:lang w:val="lv-LV"/>
        </w:rPr>
        <w:t> </w:t>
      </w:r>
      <w:r w:rsidR="007F11D7">
        <w:rPr>
          <w:rFonts w:ascii="Times New Roman" w:hAnsi="Times New Roman"/>
          <w:color w:val="000000"/>
          <w:szCs w:val="24"/>
          <w:lang w:val="lv-LV"/>
        </w:rPr>
        <w:t>32/2014 “Ogres novada pašvaldības aģentūras “Ogres komunikācijas” nolikums”</w:t>
      </w:r>
      <w:r w:rsidR="00CB4086">
        <w:rPr>
          <w:rFonts w:ascii="Times New Roman" w:hAnsi="Times New Roman"/>
          <w:color w:val="000000"/>
          <w:szCs w:val="24"/>
          <w:lang w:val="lv-LV"/>
        </w:rPr>
        <w:t xml:space="preserve"> (turpmāk – saistošie noteikumi)</w:t>
      </w:r>
      <w:r w:rsidR="007F11D7">
        <w:rPr>
          <w:rFonts w:ascii="Times New Roman" w:hAnsi="Times New Roman"/>
          <w:color w:val="000000"/>
          <w:szCs w:val="24"/>
          <w:lang w:val="lv-LV"/>
        </w:rPr>
        <w:t>, kas</w:t>
      </w:r>
      <w:r>
        <w:rPr>
          <w:rFonts w:ascii="Times New Roman" w:hAnsi="Times New Roman"/>
          <w:color w:val="000000"/>
          <w:szCs w:val="24"/>
          <w:lang w:val="lv-LV"/>
        </w:rPr>
        <w:t xml:space="preserve"> bija spēkā līdz</w:t>
      </w:r>
      <w:r w:rsidRPr="002B528A">
        <w:rPr>
          <w:rFonts w:ascii="Times New Roman" w:hAnsi="Times New Roman"/>
          <w:color w:val="000000"/>
          <w:szCs w:val="24"/>
          <w:lang w:val="lv-LV"/>
        </w:rPr>
        <w:t xml:space="preserve"> 2025.</w:t>
      </w:r>
      <w:r>
        <w:rPr>
          <w:rFonts w:ascii="Times New Roman" w:hAnsi="Times New Roman"/>
          <w:color w:val="000000"/>
          <w:szCs w:val="24"/>
          <w:lang w:val="lv-LV"/>
        </w:rPr>
        <w:t> </w:t>
      </w:r>
      <w:r w:rsidRPr="002B528A">
        <w:rPr>
          <w:rFonts w:ascii="Times New Roman" w:hAnsi="Times New Roman"/>
          <w:color w:val="000000"/>
          <w:szCs w:val="24"/>
          <w:lang w:val="lv-LV"/>
        </w:rPr>
        <w:t>gada 1.</w:t>
      </w:r>
      <w:r>
        <w:rPr>
          <w:rFonts w:ascii="Times New Roman" w:hAnsi="Times New Roman"/>
          <w:color w:val="000000"/>
          <w:szCs w:val="24"/>
          <w:lang w:val="lv-LV"/>
        </w:rPr>
        <w:t> </w:t>
      </w:r>
      <w:r w:rsidRPr="002B528A">
        <w:rPr>
          <w:rFonts w:ascii="Times New Roman" w:hAnsi="Times New Roman"/>
          <w:color w:val="000000"/>
          <w:szCs w:val="24"/>
          <w:lang w:val="lv-LV"/>
        </w:rPr>
        <w:t>janv</w:t>
      </w:r>
      <w:r w:rsidRPr="002B528A">
        <w:rPr>
          <w:rFonts w:ascii="Times New Roman" w:hAnsi="Times New Roman" w:hint="eastAsia"/>
          <w:color w:val="000000"/>
          <w:szCs w:val="24"/>
          <w:lang w:val="lv-LV"/>
        </w:rPr>
        <w:t>ā</w:t>
      </w:r>
      <w:r w:rsidRPr="002B528A">
        <w:rPr>
          <w:rFonts w:ascii="Times New Roman" w:hAnsi="Times New Roman"/>
          <w:color w:val="000000"/>
          <w:szCs w:val="24"/>
          <w:lang w:val="lv-LV"/>
        </w:rPr>
        <w:t>rim</w:t>
      </w:r>
      <w:r>
        <w:rPr>
          <w:rFonts w:ascii="Times New Roman" w:hAnsi="Times New Roman"/>
          <w:color w:val="000000"/>
          <w:szCs w:val="24"/>
          <w:lang w:val="lv-LV"/>
        </w:rPr>
        <w:t>.</w:t>
      </w:r>
      <w:r w:rsidR="007F11D7">
        <w:rPr>
          <w:rFonts w:ascii="Times New Roman" w:hAnsi="Times New Roman"/>
          <w:color w:val="000000"/>
          <w:szCs w:val="24"/>
          <w:lang w:val="lv-LV"/>
        </w:rPr>
        <w:t xml:space="preserve">   </w:t>
      </w:r>
    </w:p>
    <w:p w14:paraId="74367556" w14:textId="67CFC3B9" w:rsidR="002B528A" w:rsidRDefault="007F11D7" w:rsidP="0041485A">
      <w:pPr>
        <w:shd w:val="clear" w:color="auto" w:fill="FFFFFF"/>
        <w:tabs>
          <w:tab w:val="left" w:pos="567"/>
          <w:tab w:val="left" w:pos="709"/>
        </w:tabs>
        <w:jc w:val="both"/>
        <w:rPr>
          <w:rFonts w:ascii="Times New Roman" w:hAnsi="Times New Roman"/>
          <w:color w:val="000000"/>
          <w:szCs w:val="24"/>
          <w:lang w:val="lv-LV"/>
        </w:rPr>
      </w:pPr>
      <w:r>
        <w:rPr>
          <w:rFonts w:ascii="Times New Roman" w:hAnsi="Times New Roman"/>
          <w:color w:val="000000"/>
          <w:szCs w:val="24"/>
          <w:lang w:val="lv-LV"/>
        </w:rPr>
        <w:t xml:space="preserve">     </w:t>
      </w:r>
      <w:r w:rsidR="00D45908">
        <w:rPr>
          <w:rFonts w:ascii="Times New Roman" w:hAnsi="Times New Roman"/>
          <w:color w:val="000000"/>
          <w:szCs w:val="24"/>
          <w:lang w:val="lv-LV"/>
        </w:rPr>
        <w:t xml:space="preserve">       </w:t>
      </w:r>
      <w:r w:rsidR="00D45908" w:rsidRPr="00D45908">
        <w:rPr>
          <w:rFonts w:ascii="Times New Roman" w:hAnsi="Times New Roman"/>
          <w:color w:val="000000"/>
          <w:szCs w:val="24"/>
          <w:lang w:val="lv-LV"/>
        </w:rPr>
        <w:t>Lai gan ir uzs</w:t>
      </w:r>
      <w:r w:rsidR="00D45908" w:rsidRPr="00D45908">
        <w:rPr>
          <w:rFonts w:ascii="Times New Roman" w:hAnsi="Times New Roman" w:hint="eastAsia"/>
          <w:color w:val="000000"/>
          <w:szCs w:val="24"/>
          <w:lang w:val="lv-LV"/>
        </w:rPr>
        <w:t>ā</w:t>
      </w:r>
      <w:r w:rsidR="00D45908" w:rsidRPr="00D45908">
        <w:rPr>
          <w:rFonts w:ascii="Times New Roman" w:hAnsi="Times New Roman"/>
          <w:color w:val="000000"/>
          <w:szCs w:val="24"/>
          <w:lang w:val="lv-LV"/>
        </w:rPr>
        <w:t xml:space="preserve">kts </w:t>
      </w:r>
      <w:r w:rsidR="00D45908">
        <w:rPr>
          <w:rFonts w:ascii="Times New Roman" w:hAnsi="Times New Roman"/>
          <w:color w:val="000000"/>
          <w:szCs w:val="24"/>
          <w:lang w:val="lv-LV"/>
        </w:rPr>
        <w:t>p</w:t>
      </w:r>
      <w:r w:rsidR="00D45908" w:rsidRPr="00D45908">
        <w:rPr>
          <w:rFonts w:ascii="Times New Roman" w:hAnsi="Times New Roman"/>
          <w:color w:val="000000"/>
          <w:szCs w:val="24"/>
          <w:lang w:val="lv-LV"/>
        </w:rPr>
        <w:t>ašvald</w:t>
      </w:r>
      <w:r w:rsidR="00D45908" w:rsidRPr="00D45908">
        <w:rPr>
          <w:rFonts w:ascii="Times New Roman" w:hAnsi="Times New Roman" w:hint="eastAsia"/>
          <w:color w:val="000000"/>
          <w:szCs w:val="24"/>
          <w:lang w:val="lv-LV"/>
        </w:rPr>
        <w:t>ī</w:t>
      </w:r>
      <w:r w:rsidR="00D45908" w:rsidRPr="00D45908">
        <w:rPr>
          <w:rFonts w:ascii="Times New Roman" w:hAnsi="Times New Roman"/>
          <w:color w:val="000000"/>
          <w:szCs w:val="24"/>
          <w:lang w:val="lv-LV"/>
        </w:rPr>
        <w:t>bas kapit</w:t>
      </w:r>
      <w:r w:rsidR="00D45908" w:rsidRPr="00D45908">
        <w:rPr>
          <w:rFonts w:ascii="Times New Roman" w:hAnsi="Times New Roman" w:hint="eastAsia"/>
          <w:color w:val="000000"/>
          <w:szCs w:val="24"/>
          <w:lang w:val="lv-LV"/>
        </w:rPr>
        <w:t>ā</w:t>
      </w:r>
      <w:r w:rsidR="00D45908" w:rsidRPr="00D45908">
        <w:rPr>
          <w:rFonts w:ascii="Times New Roman" w:hAnsi="Times New Roman"/>
          <w:color w:val="000000"/>
          <w:szCs w:val="24"/>
          <w:lang w:val="lv-LV"/>
        </w:rPr>
        <w:t>lsabiedr</w:t>
      </w:r>
      <w:r w:rsidR="00D45908" w:rsidRPr="00D45908">
        <w:rPr>
          <w:rFonts w:ascii="Times New Roman" w:hAnsi="Times New Roman" w:hint="eastAsia"/>
          <w:color w:val="000000"/>
          <w:szCs w:val="24"/>
          <w:lang w:val="lv-LV"/>
        </w:rPr>
        <w:t>ī</w:t>
      </w:r>
      <w:r w:rsidR="00D45908" w:rsidRPr="00D45908">
        <w:rPr>
          <w:rFonts w:ascii="Times New Roman" w:hAnsi="Times New Roman"/>
          <w:color w:val="000000"/>
          <w:szCs w:val="24"/>
          <w:lang w:val="lv-LV"/>
        </w:rPr>
        <w:t>bu</w:t>
      </w:r>
      <w:r w:rsidR="0041485A">
        <w:rPr>
          <w:rFonts w:ascii="Times New Roman" w:hAnsi="Times New Roman"/>
          <w:color w:val="000000"/>
          <w:szCs w:val="24"/>
          <w:lang w:val="lv-LV"/>
        </w:rPr>
        <w:t xml:space="preserve"> un iestāžu</w:t>
      </w:r>
      <w:r w:rsidR="00D45908" w:rsidRPr="00D45908">
        <w:rPr>
          <w:rFonts w:ascii="Times New Roman" w:hAnsi="Times New Roman"/>
          <w:color w:val="000000"/>
          <w:szCs w:val="24"/>
          <w:lang w:val="lv-LV"/>
        </w:rPr>
        <w:t xml:space="preserve"> reorganiz</w:t>
      </w:r>
      <w:r w:rsidR="00D45908" w:rsidRPr="00D45908">
        <w:rPr>
          <w:rFonts w:ascii="Times New Roman" w:hAnsi="Times New Roman" w:hint="eastAsia"/>
          <w:color w:val="000000"/>
          <w:szCs w:val="24"/>
          <w:lang w:val="lv-LV"/>
        </w:rPr>
        <w:t>ā</w:t>
      </w:r>
      <w:r w:rsidR="00D45908" w:rsidRPr="00D45908">
        <w:rPr>
          <w:rFonts w:ascii="Times New Roman" w:hAnsi="Times New Roman"/>
          <w:color w:val="000000"/>
          <w:szCs w:val="24"/>
          <w:lang w:val="lv-LV"/>
        </w:rPr>
        <w:t>cijas process, saska</w:t>
      </w:r>
      <w:r w:rsidR="00D45908" w:rsidRPr="00D45908">
        <w:rPr>
          <w:rFonts w:ascii="Times New Roman" w:hAnsi="Times New Roman" w:hint="eastAsia"/>
          <w:color w:val="000000"/>
          <w:szCs w:val="24"/>
          <w:lang w:val="lv-LV"/>
        </w:rPr>
        <w:t>ņā</w:t>
      </w:r>
      <w:r w:rsidR="00D45908" w:rsidRPr="00D45908">
        <w:rPr>
          <w:rFonts w:ascii="Times New Roman" w:hAnsi="Times New Roman"/>
          <w:color w:val="000000"/>
          <w:szCs w:val="24"/>
          <w:lang w:val="lv-LV"/>
        </w:rPr>
        <w:t xml:space="preserve"> ar </w:t>
      </w:r>
      <w:r w:rsidR="00D45908">
        <w:rPr>
          <w:rFonts w:ascii="Times New Roman" w:hAnsi="Times New Roman"/>
          <w:color w:val="000000"/>
          <w:szCs w:val="24"/>
          <w:lang w:val="lv-LV"/>
        </w:rPr>
        <w:t>C</w:t>
      </w:r>
      <w:r w:rsidR="0041485A">
        <w:rPr>
          <w:rFonts w:ascii="Times New Roman" w:hAnsi="Times New Roman"/>
          <w:color w:val="000000"/>
          <w:szCs w:val="24"/>
          <w:lang w:val="lv-LV"/>
        </w:rPr>
        <w:t>FLA</w:t>
      </w:r>
      <w:r w:rsidR="00D45908" w:rsidRPr="00D45908">
        <w:rPr>
          <w:rFonts w:ascii="Times New Roman" w:hAnsi="Times New Roman"/>
          <w:color w:val="000000"/>
          <w:szCs w:val="24"/>
          <w:lang w:val="lv-LV"/>
        </w:rPr>
        <w:t xml:space="preserve"> pras</w:t>
      </w:r>
      <w:r w:rsidR="00D45908" w:rsidRPr="00D45908">
        <w:rPr>
          <w:rFonts w:ascii="Times New Roman" w:hAnsi="Times New Roman" w:hint="eastAsia"/>
          <w:color w:val="000000"/>
          <w:szCs w:val="24"/>
          <w:lang w:val="lv-LV"/>
        </w:rPr>
        <w:t>ī</w:t>
      </w:r>
      <w:r w:rsidR="00D45908" w:rsidRPr="00D45908">
        <w:rPr>
          <w:rFonts w:ascii="Times New Roman" w:hAnsi="Times New Roman"/>
          <w:color w:val="000000"/>
          <w:szCs w:val="24"/>
          <w:lang w:val="lv-LV"/>
        </w:rPr>
        <w:t>b</w:t>
      </w:r>
      <w:r w:rsidR="00D45908" w:rsidRPr="00D45908">
        <w:rPr>
          <w:rFonts w:ascii="Times New Roman" w:hAnsi="Times New Roman" w:hint="eastAsia"/>
          <w:color w:val="000000"/>
          <w:szCs w:val="24"/>
          <w:lang w:val="lv-LV"/>
        </w:rPr>
        <w:t>ā</w:t>
      </w:r>
      <w:r w:rsidR="00D45908" w:rsidRPr="00D45908">
        <w:rPr>
          <w:rFonts w:ascii="Times New Roman" w:hAnsi="Times New Roman"/>
          <w:color w:val="000000"/>
          <w:szCs w:val="24"/>
          <w:lang w:val="lv-LV"/>
        </w:rPr>
        <w:t>m</w:t>
      </w:r>
      <w:r w:rsidR="00D45908">
        <w:rPr>
          <w:rFonts w:ascii="Times New Roman" w:hAnsi="Times New Roman"/>
          <w:color w:val="000000"/>
          <w:szCs w:val="24"/>
          <w:lang w:val="lv-LV"/>
        </w:rPr>
        <w:t xml:space="preserve"> saistošos noteikumus nepieciešams</w:t>
      </w:r>
      <w:r w:rsidR="00D45908" w:rsidRPr="00D45908">
        <w:rPr>
          <w:rFonts w:ascii="Times New Roman" w:hAnsi="Times New Roman"/>
          <w:color w:val="000000"/>
          <w:szCs w:val="24"/>
          <w:lang w:val="lv-LV"/>
        </w:rPr>
        <w:t xml:space="preserve"> aktualiz</w:t>
      </w:r>
      <w:r w:rsidR="00D45908" w:rsidRPr="00D45908">
        <w:rPr>
          <w:rFonts w:ascii="Times New Roman" w:hAnsi="Times New Roman" w:hint="eastAsia"/>
          <w:color w:val="000000"/>
          <w:szCs w:val="24"/>
          <w:lang w:val="lv-LV"/>
        </w:rPr>
        <w:t>ē</w:t>
      </w:r>
      <w:r w:rsidR="00D45908" w:rsidRPr="00D45908">
        <w:rPr>
          <w:rFonts w:ascii="Times New Roman" w:hAnsi="Times New Roman"/>
          <w:color w:val="000000"/>
          <w:szCs w:val="24"/>
          <w:lang w:val="lv-LV"/>
        </w:rPr>
        <w:t>t, lai prec</w:t>
      </w:r>
      <w:r w:rsidR="00D45908" w:rsidRPr="00D45908">
        <w:rPr>
          <w:rFonts w:ascii="Times New Roman" w:hAnsi="Times New Roman" w:hint="eastAsia"/>
          <w:color w:val="000000"/>
          <w:szCs w:val="24"/>
          <w:lang w:val="lv-LV"/>
        </w:rPr>
        <w:t>ī</w:t>
      </w:r>
      <w:r w:rsidR="00D45908" w:rsidRPr="00D45908">
        <w:rPr>
          <w:rFonts w:ascii="Times New Roman" w:hAnsi="Times New Roman"/>
          <w:color w:val="000000"/>
          <w:szCs w:val="24"/>
          <w:lang w:val="lv-LV"/>
        </w:rPr>
        <w:t>z</w:t>
      </w:r>
      <w:r w:rsidR="00D45908" w:rsidRPr="00D45908">
        <w:rPr>
          <w:rFonts w:ascii="Times New Roman" w:hAnsi="Times New Roman" w:hint="eastAsia"/>
          <w:color w:val="000000"/>
          <w:szCs w:val="24"/>
          <w:lang w:val="lv-LV"/>
        </w:rPr>
        <w:t>ā</w:t>
      </w:r>
      <w:r w:rsidR="00D45908" w:rsidRPr="00D45908">
        <w:rPr>
          <w:rFonts w:ascii="Times New Roman" w:hAnsi="Times New Roman"/>
          <w:color w:val="000000"/>
          <w:szCs w:val="24"/>
          <w:lang w:val="lv-LV"/>
        </w:rPr>
        <w:t>k noteiktu tiesisko pamat</w:t>
      </w:r>
      <w:r w:rsidR="00D45908">
        <w:rPr>
          <w:rFonts w:ascii="Times New Roman" w:hAnsi="Times New Roman"/>
          <w:color w:val="000000"/>
          <w:szCs w:val="24"/>
          <w:lang w:val="lv-LV"/>
        </w:rPr>
        <w:t>ojumu Aģentūras</w:t>
      </w:r>
      <w:r w:rsidR="00D45908" w:rsidRPr="00D45908">
        <w:rPr>
          <w:rFonts w:ascii="Times New Roman" w:hAnsi="Times New Roman"/>
          <w:color w:val="000000"/>
          <w:szCs w:val="24"/>
          <w:lang w:val="lv-LV"/>
        </w:rPr>
        <w:t xml:space="preserve"> sniegto sabiedrisko </w:t>
      </w:r>
      <w:r w:rsidR="00D45908" w:rsidRPr="00D45908">
        <w:rPr>
          <w:rFonts w:ascii="Times New Roman" w:hAnsi="Times New Roman" w:hint="eastAsia"/>
          <w:color w:val="000000"/>
          <w:szCs w:val="24"/>
          <w:lang w:val="lv-LV"/>
        </w:rPr>
        <w:t>ū</w:t>
      </w:r>
      <w:r w:rsidR="00D45908" w:rsidRPr="00D45908">
        <w:rPr>
          <w:rFonts w:ascii="Times New Roman" w:hAnsi="Times New Roman"/>
          <w:color w:val="000000"/>
          <w:szCs w:val="24"/>
          <w:lang w:val="lv-LV"/>
        </w:rPr>
        <w:t>denssaimniec</w:t>
      </w:r>
      <w:r w:rsidR="00D45908" w:rsidRPr="00D45908">
        <w:rPr>
          <w:rFonts w:ascii="Times New Roman" w:hAnsi="Times New Roman" w:hint="eastAsia"/>
          <w:color w:val="000000"/>
          <w:szCs w:val="24"/>
          <w:lang w:val="lv-LV"/>
        </w:rPr>
        <w:t>ī</w:t>
      </w:r>
      <w:r w:rsidR="00D45908" w:rsidRPr="00D45908">
        <w:rPr>
          <w:rFonts w:ascii="Times New Roman" w:hAnsi="Times New Roman"/>
          <w:color w:val="000000"/>
          <w:szCs w:val="24"/>
          <w:lang w:val="lv-LV"/>
        </w:rPr>
        <w:t>bas pakalpojumu nep</w:t>
      </w:r>
      <w:r w:rsidR="00D45908" w:rsidRPr="00D45908">
        <w:rPr>
          <w:rFonts w:ascii="Times New Roman" w:hAnsi="Times New Roman" w:hint="eastAsia"/>
          <w:color w:val="000000"/>
          <w:szCs w:val="24"/>
          <w:lang w:val="lv-LV"/>
        </w:rPr>
        <w:t>ā</w:t>
      </w:r>
      <w:r w:rsidR="00D45908" w:rsidRPr="00D45908">
        <w:rPr>
          <w:rFonts w:ascii="Times New Roman" w:hAnsi="Times New Roman"/>
          <w:color w:val="000000"/>
          <w:szCs w:val="24"/>
          <w:lang w:val="lv-LV"/>
        </w:rPr>
        <w:t>rtraukt</w:t>
      </w:r>
      <w:r w:rsidR="00D45908" w:rsidRPr="00D45908">
        <w:rPr>
          <w:rFonts w:ascii="Times New Roman" w:hAnsi="Times New Roman" w:hint="eastAsia"/>
          <w:color w:val="000000"/>
          <w:szCs w:val="24"/>
          <w:lang w:val="lv-LV"/>
        </w:rPr>
        <w:t>ī</w:t>
      </w:r>
      <w:r w:rsidR="00D45908" w:rsidRPr="00D45908">
        <w:rPr>
          <w:rFonts w:ascii="Times New Roman" w:hAnsi="Times New Roman"/>
          <w:color w:val="000000"/>
          <w:szCs w:val="24"/>
          <w:lang w:val="lv-LV"/>
        </w:rPr>
        <w:t>bai l</w:t>
      </w:r>
      <w:r w:rsidR="00D45908" w:rsidRPr="00D45908">
        <w:rPr>
          <w:rFonts w:ascii="Times New Roman" w:hAnsi="Times New Roman" w:hint="eastAsia"/>
          <w:color w:val="000000"/>
          <w:szCs w:val="24"/>
          <w:lang w:val="lv-LV"/>
        </w:rPr>
        <w:t>ī</w:t>
      </w:r>
      <w:r w:rsidR="00D45908" w:rsidRPr="00D45908">
        <w:rPr>
          <w:rFonts w:ascii="Times New Roman" w:hAnsi="Times New Roman"/>
          <w:color w:val="000000"/>
          <w:szCs w:val="24"/>
          <w:lang w:val="lv-LV"/>
        </w:rPr>
        <w:t>dz reorganiz</w:t>
      </w:r>
      <w:r w:rsidR="00D45908" w:rsidRPr="00D45908">
        <w:rPr>
          <w:rFonts w:ascii="Times New Roman" w:hAnsi="Times New Roman" w:hint="eastAsia"/>
          <w:color w:val="000000"/>
          <w:szCs w:val="24"/>
          <w:lang w:val="lv-LV"/>
        </w:rPr>
        <w:t>ā</w:t>
      </w:r>
      <w:r w:rsidR="00D45908" w:rsidRPr="00D45908">
        <w:rPr>
          <w:rFonts w:ascii="Times New Roman" w:hAnsi="Times New Roman"/>
          <w:color w:val="000000"/>
          <w:szCs w:val="24"/>
          <w:lang w:val="lv-LV"/>
        </w:rPr>
        <w:t>cijas pabeigšanai</w:t>
      </w:r>
      <w:r w:rsidR="00D45908">
        <w:rPr>
          <w:rFonts w:ascii="Times New Roman" w:hAnsi="Times New Roman"/>
          <w:color w:val="000000"/>
          <w:szCs w:val="24"/>
          <w:lang w:val="lv-LV"/>
        </w:rPr>
        <w:t>,</w:t>
      </w:r>
      <w:r w:rsidR="00D45908" w:rsidRPr="00D45908">
        <w:rPr>
          <w:rFonts w:ascii="Times New Roman" w:hAnsi="Times New Roman"/>
          <w:color w:val="000000"/>
          <w:szCs w:val="24"/>
          <w:lang w:val="lv-LV"/>
        </w:rPr>
        <w:t xml:space="preserve"> un funkcijas nodošanai citam pakalpojuma sniedz</w:t>
      </w:r>
      <w:r w:rsidR="00D45908" w:rsidRPr="00D45908">
        <w:rPr>
          <w:rFonts w:ascii="Times New Roman" w:hAnsi="Times New Roman" w:hint="eastAsia"/>
          <w:color w:val="000000"/>
          <w:szCs w:val="24"/>
          <w:lang w:val="lv-LV"/>
        </w:rPr>
        <w:t>ē</w:t>
      </w:r>
      <w:r w:rsidR="00D45908" w:rsidRPr="00D45908">
        <w:rPr>
          <w:rFonts w:ascii="Times New Roman" w:hAnsi="Times New Roman"/>
          <w:color w:val="000000"/>
          <w:szCs w:val="24"/>
          <w:lang w:val="lv-LV"/>
        </w:rPr>
        <w:t>jam.</w:t>
      </w:r>
      <w:r>
        <w:rPr>
          <w:rFonts w:ascii="Times New Roman" w:hAnsi="Times New Roman"/>
          <w:color w:val="000000"/>
          <w:szCs w:val="24"/>
          <w:lang w:val="lv-LV"/>
        </w:rPr>
        <w:t xml:space="preserve">     </w:t>
      </w:r>
    </w:p>
    <w:p w14:paraId="1FFB9EDD" w14:textId="2479FFF6" w:rsidR="00CB4086" w:rsidRPr="00CB4086" w:rsidRDefault="002B528A" w:rsidP="0041485A">
      <w:pPr>
        <w:tabs>
          <w:tab w:val="left" w:pos="709"/>
        </w:tabs>
        <w:jc w:val="both"/>
        <w:rPr>
          <w:rFonts w:ascii="Times New Roman" w:hAnsi="Times New Roman"/>
          <w:szCs w:val="24"/>
          <w:lang w:val="lv-LV" w:eastAsia="lv-LV"/>
        </w:rPr>
      </w:pPr>
      <w:r>
        <w:rPr>
          <w:rFonts w:ascii="Times New Roman" w:hAnsi="Times New Roman"/>
          <w:szCs w:val="24"/>
          <w:lang w:val="lv-LV" w:eastAsia="lv-LV"/>
        </w:rPr>
        <w:t xml:space="preserve">            </w:t>
      </w:r>
      <w:r w:rsidR="00CB4086" w:rsidRPr="00CB4086">
        <w:rPr>
          <w:rFonts w:ascii="Times New Roman" w:hAnsi="Times New Roman"/>
          <w:szCs w:val="24"/>
          <w:lang w:val="lv-LV" w:eastAsia="lv-LV"/>
        </w:rPr>
        <w:t>Ņemot vērā</w:t>
      </w:r>
      <w:r>
        <w:rPr>
          <w:rFonts w:ascii="Times New Roman" w:hAnsi="Times New Roman"/>
          <w:szCs w:val="24"/>
          <w:lang w:val="lv-LV" w:eastAsia="lv-LV"/>
        </w:rPr>
        <w:t xml:space="preserve"> nepieciešamību aktualizēt saistošos noteikumus,</w:t>
      </w:r>
      <w:r w:rsidR="00CB4086" w:rsidRPr="00CB4086">
        <w:rPr>
          <w:rFonts w:ascii="Times New Roman" w:hAnsi="Times New Roman"/>
          <w:szCs w:val="24"/>
          <w:lang w:val="lv-LV" w:eastAsia="lv-LV"/>
        </w:rPr>
        <w:t xml:space="preserve"> ir sagatavots jauns pašvaldības</w:t>
      </w:r>
      <w:r>
        <w:rPr>
          <w:rFonts w:ascii="Times New Roman" w:hAnsi="Times New Roman"/>
          <w:szCs w:val="24"/>
          <w:lang w:val="lv-LV" w:eastAsia="lv-LV"/>
        </w:rPr>
        <w:t xml:space="preserve"> domes</w:t>
      </w:r>
      <w:r w:rsidR="00CB4086" w:rsidRPr="00CB4086">
        <w:rPr>
          <w:rFonts w:ascii="Times New Roman" w:hAnsi="Times New Roman"/>
          <w:szCs w:val="24"/>
          <w:lang w:val="lv-LV" w:eastAsia="lv-LV"/>
        </w:rPr>
        <w:t xml:space="preserve"> saistošo noteikumu </w:t>
      </w:r>
      <w:r w:rsidRPr="002B528A">
        <w:rPr>
          <w:rFonts w:ascii="Times New Roman" w:hAnsi="Times New Roman"/>
          <w:szCs w:val="24"/>
          <w:lang w:val="lv-LV" w:eastAsia="lv-LV"/>
        </w:rPr>
        <w:t>“Ogres novada pašvald</w:t>
      </w:r>
      <w:r w:rsidRPr="002B528A">
        <w:rPr>
          <w:rFonts w:ascii="Times New Roman" w:hAnsi="Times New Roman" w:hint="eastAsia"/>
          <w:szCs w:val="24"/>
          <w:lang w:val="lv-LV" w:eastAsia="lv-LV"/>
        </w:rPr>
        <w:t>ī</w:t>
      </w:r>
      <w:r w:rsidRPr="002B528A">
        <w:rPr>
          <w:rFonts w:ascii="Times New Roman" w:hAnsi="Times New Roman"/>
          <w:szCs w:val="24"/>
          <w:lang w:val="lv-LV" w:eastAsia="lv-LV"/>
        </w:rPr>
        <w:t>bas a</w:t>
      </w:r>
      <w:r w:rsidRPr="002B528A">
        <w:rPr>
          <w:rFonts w:ascii="Times New Roman" w:hAnsi="Times New Roman" w:hint="eastAsia"/>
          <w:szCs w:val="24"/>
          <w:lang w:val="lv-LV" w:eastAsia="lv-LV"/>
        </w:rPr>
        <w:t>ģ</w:t>
      </w:r>
      <w:r w:rsidRPr="002B528A">
        <w:rPr>
          <w:rFonts w:ascii="Times New Roman" w:hAnsi="Times New Roman"/>
          <w:szCs w:val="24"/>
          <w:lang w:val="lv-LV" w:eastAsia="lv-LV"/>
        </w:rPr>
        <w:t>ent</w:t>
      </w:r>
      <w:r w:rsidRPr="002B528A">
        <w:rPr>
          <w:rFonts w:ascii="Times New Roman" w:hAnsi="Times New Roman" w:hint="eastAsia"/>
          <w:szCs w:val="24"/>
          <w:lang w:val="lv-LV" w:eastAsia="lv-LV"/>
        </w:rPr>
        <w:t>ū</w:t>
      </w:r>
      <w:r w:rsidRPr="002B528A">
        <w:rPr>
          <w:rFonts w:ascii="Times New Roman" w:hAnsi="Times New Roman"/>
          <w:szCs w:val="24"/>
          <w:lang w:val="lv-LV" w:eastAsia="lv-LV"/>
        </w:rPr>
        <w:t>ras “Ogres komunik</w:t>
      </w:r>
      <w:r w:rsidRPr="002B528A">
        <w:rPr>
          <w:rFonts w:ascii="Times New Roman" w:hAnsi="Times New Roman" w:hint="eastAsia"/>
          <w:szCs w:val="24"/>
          <w:lang w:val="lv-LV" w:eastAsia="lv-LV"/>
        </w:rPr>
        <w:t>ā</w:t>
      </w:r>
      <w:r w:rsidRPr="002B528A">
        <w:rPr>
          <w:rFonts w:ascii="Times New Roman" w:hAnsi="Times New Roman"/>
          <w:szCs w:val="24"/>
          <w:lang w:val="lv-LV" w:eastAsia="lv-LV"/>
        </w:rPr>
        <w:t xml:space="preserve">cijas” nolikums” </w:t>
      </w:r>
      <w:r w:rsidR="00CB4086" w:rsidRPr="00CB4086">
        <w:rPr>
          <w:rFonts w:ascii="Times New Roman" w:hAnsi="Times New Roman"/>
          <w:szCs w:val="24"/>
          <w:lang w:val="lv-LV" w:eastAsia="lv-LV"/>
        </w:rPr>
        <w:t>projekts un paskaidrojuma raksts.</w:t>
      </w:r>
    </w:p>
    <w:p w14:paraId="290AC43A" w14:textId="54A4A569" w:rsidR="00E6315D" w:rsidRPr="00E6315D" w:rsidRDefault="002B528A" w:rsidP="0041485A">
      <w:pPr>
        <w:jc w:val="both"/>
        <w:rPr>
          <w:shd w:val="clear" w:color="auto" w:fill="FFFFFF"/>
          <w:lang w:val="lv-LV"/>
        </w:rPr>
      </w:pPr>
      <w:r>
        <w:rPr>
          <w:shd w:val="clear" w:color="auto" w:fill="FFFFFF"/>
          <w:lang w:val="lv-LV"/>
        </w:rPr>
        <w:t xml:space="preserve">            </w:t>
      </w:r>
      <w:r w:rsidR="00E6315D" w:rsidRPr="00E6315D">
        <w:rPr>
          <w:shd w:val="clear" w:color="auto" w:fill="FFFFFF"/>
          <w:lang w:val="lv-LV"/>
        </w:rPr>
        <w:t xml:space="preserve">Pašvaldību likuma 46. panta trešā daļa noteic, ka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 Viedokļus un priekšlikumus par saistošo noteikumu projektu </w:t>
      </w:r>
      <w:proofErr w:type="spellStart"/>
      <w:r w:rsidR="00E6315D" w:rsidRPr="00E6315D">
        <w:rPr>
          <w:shd w:val="clear" w:color="auto" w:fill="FFFFFF"/>
          <w:lang w:val="lv-LV"/>
        </w:rPr>
        <w:t>rakstveidā</w:t>
      </w:r>
      <w:proofErr w:type="spellEnd"/>
      <w:r w:rsidR="00FD17E2">
        <w:rPr>
          <w:shd w:val="clear" w:color="auto" w:fill="FFFFFF"/>
          <w:lang w:val="lv-LV"/>
        </w:rPr>
        <w:t> </w:t>
      </w:r>
      <w:r w:rsidR="00E6315D" w:rsidRPr="00E6315D">
        <w:rPr>
          <w:shd w:val="clear" w:color="auto" w:fill="FFFFFF"/>
          <w:lang w:val="lv-LV"/>
        </w:rPr>
        <w:t>varēja iesniegt</w:t>
      </w:r>
      <w:r w:rsidR="00D45908">
        <w:rPr>
          <w:shd w:val="clear" w:color="auto" w:fill="FFFFFF"/>
          <w:lang w:val="lv-LV"/>
        </w:rPr>
        <w:t xml:space="preserve"> no 2026. gada 9. septembra līdz 22. septembrim.</w:t>
      </w:r>
      <w:r>
        <w:rPr>
          <w:shd w:val="clear" w:color="auto" w:fill="FFFFFF"/>
          <w:lang w:val="lv-LV"/>
        </w:rPr>
        <w:t xml:space="preserve"> </w:t>
      </w:r>
      <w:r w:rsidR="00E6315D" w:rsidRPr="00E6315D">
        <w:rPr>
          <w:shd w:val="clear" w:color="auto" w:fill="FFFFFF"/>
          <w:lang w:val="lv-LV"/>
        </w:rPr>
        <w:t xml:space="preserve"> Noteiktajā termiņā sabiedrības viedokļi vai priekšlikumi netika saņemti.</w:t>
      </w:r>
    </w:p>
    <w:p w14:paraId="13118E5C" w14:textId="3B5C772B" w:rsidR="00010043" w:rsidRDefault="00010043" w:rsidP="002D257C">
      <w:pPr>
        <w:ind w:firstLine="567"/>
        <w:jc w:val="both"/>
        <w:rPr>
          <w:rFonts w:ascii="Times New Roman" w:hAnsi="Times New Roman"/>
          <w:color w:val="000000"/>
          <w:szCs w:val="24"/>
          <w:shd w:val="clear" w:color="auto" w:fill="FFFFFF"/>
          <w:lang w:val="lv-LV"/>
        </w:rPr>
      </w:pPr>
      <w:r>
        <w:rPr>
          <w:rFonts w:ascii="Times New Roman" w:hAnsi="Times New Roman"/>
          <w:color w:val="000000"/>
          <w:szCs w:val="24"/>
          <w:shd w:val="clear" w:color="auto" w:fill="FFFFFF"/>
          <w:lang w:val="lv-LV"/>
        </w:rPr>
        <w:t>Ņemot vērā minēto</w:t>
      </w:r>
      <w:r w:rsidR="00A607A8">
        <w:rPr>
          <w:rFonts w:ascii="Times New Roman" w:hAnsi="Times New Roman"/>
          <w:color w:val="000000"/>
          <w:szCs w:val="24"/>
          <w:shd w:val="clear" w:color="auto" w:fill="FFFFFF"/>
          <w:lang w:val="lv-LV"/>
        </w:rPr>
        <w:t xml:space="preserve">, </w:t>
      </w:r>
      <w:r>
        <w:rPr>
          <w:rFonts w:ascii="Times New Roman" w:hAnsi="Times New Roman"/>
          <w:color w:val="000000"/>
          <w:szCs w:val="24"/>
          <w:shd w:val="clear" w:color="auto" w:fill="FFFFFF"/>
          <w:lang w:val="lv-LV"/>
        </w:rPr>
        <w:t>saskaņā ar Pašvaldību likuma</w:t>
      </w:r>
      <w:r w:rsidR="00A607A8">
        <w:rPr>
          <w:rFonts w:ascii="Times New Roman" w:hAnsi="Times New Roman"/>
          <w:color w:val="000000"/>
          <w:szCs w:val="24"/>
          <w:shd w:val="clear" w:color="auto" w:fill="FFFFFF"/>
          <w:lang w:val="lv-LV"/>
        </w:rPr>
        <w:t xml:space="preserve"> </w:t>
      </w:r>
      <w:r>
        <w:rPr>
          <w:rFonts w:ascii="Times New Roman" w:hAnsi="Times New Roman"/>
          <w:color w:val="000000"/>
          <w:szCs w:val="24"/>
          <w:shd w:val="clear" w:color="auto" w:fill="FFFFFF"/>
          <w:lang w:val="lv-LV"/>
        </w:rPr>
        <w:t>4</w:t>
      </w:r>
      <w:r w:rsidR="00D36297">
        <w:rPr>
          <w:rFonts w:ascii="Times New Roman" w:hAnsi="Times New Roman"/>
          <w:color w:val="000000"/>
          <w:szCs w:val="24"/>
          <w:shd w:val="clear" w:color="auto" w:fill="FFFFFF"/>
          <w:lang w:val="lv-LV"/>
        </w:rPr>
        <w:t>4</w:t>
      </w:r>
      <w:r>
        <w:rPr>
          <w:rFonts w:ascii="Times New Roman" w:hAnsi="Times New Roman"/>
          <w:color w:val="000000"/>
          <w:szCs w:val="24"/>
          <w:shd w:val="clear" w:color="auto" w:fill="FFFFFF"/>
          <w:lang w:val="lv-LV"/>
        </w:rPr>
        <w:t>.</w:t>
      </w:r>
      <w:r w:rsidR="00E6315D">
        <w:rPr>
          <w:rFonts w:ascii="Times New Roman" w:hAnsi="Times New Roman"/>
          <w:color w:val="000000"/>
          <w:szCs w:val="24"/>
          <w:shd w:val="clear" w:color="auto" w:fill="FFFFFF"/>
          <w:lang w:val="lv-LV"/>
        </w:rPr>
        <w:t> </w:t>
      </w:r>
      <w:r>
        <w:rPr>
          <w:rFonts w:ascii="Times New Roman" w:hAnsi="Times New Roman"/>
          <w:color w:val="000000"/>
          <w:szCs w:val="24"/>
          <w:shd w:val="clear" w:color="auto" w:fill="FFFFFF"/>
          <w:lang w:val="lv-LV"/>
        </w:rPr>
        <w:t xml:space="preserve">panta </w:t>
      </w:r>
      <w:r w:rsidR="00E47318">
        <w:rPr>
          <w:rFonts w:ascii="Times New Roman" w:hAnsi="Times New Roman"/>
          <w:color w:val="000000"/>
          <w:szCs w:val="24"/>
          <w:shd w:val="clear" w:color="auto" w:fill="FFFFFF"/>
          <w:lang w:val="lv-LV"/>
        </w:rPr>
        <w:t>otro</w:t>
      </w:r>
      <w:r w:rsidR="00D36297">
        <w:rPr>
          <w:rFonts w:ascii="Times New Roman" w:hAnsi="Times New Roman"/>
          <w:color w:val="000000"/>
          <w:szCs w:val="24"/>
          <w:shd w:val="clear" w:color="auto" w:fill="FFFFFF"/>
          <w:lang w:val="lv-LV"/>
        </w:rPr>
        <w:t xml:space="preserve"> </w:t>
      </w:r>
      <w:r>
        <w:rPr>
          <w:rFonts w:ascii="Times New Roman" w:hAnsi="Times New Roman"/>
          <w:color w:val="000000"/>
          <w:szCs w:val="24"/>
          <w:shd w:val="clear" w:color="auto" w:fill="FFFFFF"/>
          <w:lang w:val="lv-LV"/>
        </w:rPr>
        <w:t>daļu</w:t>
      </w:r>
      <w:r w:rsidR="00A607A8">
        <w:rPr>
          <w:rFonts w:ascii="Times New Roman" w:hAnsi="Times New Roman"/>
          <w:color w:val="000000"/>
          <w:szCs w:val="24"/>
          <w:shd w:val="clear" w:color="auto" w:fill="FFFFFF"/>
          <w:lang w:val="lv-LV"/>
        </w:rPr>
        <w:t xml:space="preserve">, </w:t>
      </w:r>
      <w:r w:rsidR="00D36297">
        <w:rPr>
          <w:rFonts w:ascii="Times New Roman" w:hAnsi="Times New Roman"/>
          <w:color w:val="000000"/>
          <w:szCs w:val="24"/>
          <w:shd w:val="clear" w:color="auto" w:fill="FFFFFF"/>
          <w:lang w:val="lv-LV"/>
        </w:rPr>
        <w:t>47.</w:t>
      </w:r>
      <w:r w:rsidR="00E6315D">
        <w:rPr>
          <w:rFonts w:ascii="Times New Roman" w:hAnsi="Times New Roman"/>
          <w:color w:val="000000"/>
          <w:szCs w:val="24"/>
          <w:shd w:val="clear" w:color="auto" w:fill="FFFFFF"/>
          <w:lang w:val="lv-LV"/>
        </w:rPr>
        <w:t> </w:t>
      </w:r>
      <w:r w:rsidR="00D36297">
        <w:rPr>
          <w:rFonts w:ascii="Times New Roman" w:hAnsi="Times New Roman"/>
          <w:color w:val="000000"/>
          <w:szCs w:val="24"/>
          <w:shd w:val="clear" w:color="auto" w:fill="FFFFFF"/>
          <w:lang w:val="lv-LV"/>
        </w:rPr>
        <w:t xml:space="preserve">panta </w:t>
      </w:r>
      <w:r w:rsidR="009822C0">
        <w:rPr>
          <w:rFonts w:ascii="Times New Roman" w:hAnsi="Times New Roman"/>
          <w:color w:val="000000"/>
          <w:szCs w:val="24"/>
          <w:shd w:val="clear" w:color="auto" w:fill="FFFFFF"/>
          <w:lang w:val="lv-LV"/>
        </w:rPr>
        <w:t>pirmo</w:t>
      </w:r>
      <w:r w:rsidR="00D36297">
        <w:rPr>
          <w:rFonts w:ascii="Times New Roman" w:hAnsi="Times New Roman"/>
          <w:color w:val="000000"/>
          <w:szCs w:val="24"/>
          <w:shd w:val="clear" w:color="auto" w:fill="FFFFFF"/>
          <w:lang w:val="lv-LV"/>
        </w:rPr>
        <w:t xml:space="preserve"> daļu</w:t>
      </w:r>
      <w:r w:rsidR="00A607A8">
        <w:rPr>
          <w:rFonts w:ascii="Times New Roman" w:hAnsi="Times New Roman"/>
          <w:color w:val="000000"/>
          <w:szCs w:val="24"/>
          <w:shd w:val="clear" w:color="auto" w:fill="FFFFFF"/>
          <w:lang w:val="lv-LV"/>
        </w:rPr>
        <w:t>, Publisko aģentūru likuma</w:t>
      </w:r>
      <w:r w:rsidR="00FD17E2">
        <w:rPr>
          <w:rFonts w:ascii="Times New Roman" w:hAnsi="Times New Roman"/>
          <w:color w:val="000000"/>
          <w:szCs w:val="24"/>
          <w:shd w:val="clear" w:color="auto" w:fill="FFFFFF"/>
          <w:lang w:val="lv-LV"/>
        </w:rPr>
        <w:t xml:space="preserve"> </w:t>
      </w:r>
      <w:r w:rsidR="00A607A8">
        <w:rPr>
          <w:rFonts w:ascii="Times New Roman" w:hAnsi="Times New Roman"/>
          <w:color w:val="000000"/>
          <w:szCs w:val="24"/>
          <w:shd w:val="clear" w:color="auto" w:fill="FFFFFF"/>
          <w:lang w:val="lv-LV"/>
        </w:rPr>
        <w:t>16. panta otro daļu,</w:t>
      </w:r>
    </w:p>
    <w:p w14:paraId="438F2E86" w14:textId="66F89B86" w:rsidR="002B528A" w:rsidRDefault="002B528A" w:rsidP="00FD17E2">
      <w:pPr>
        <w:jc w:val="both"/>
        <w:rPr>
          <w:rFonts w:ascii="Times New Roman" w:hAnsi="Times New Roman"/>
          <w:color w:val="000000"/>
          <w:szCs w:val="24"/>
          <w:shd w:val="clear" w:color="auto" w:fill="FFFFFF"/>
          <w:lang w:val="lv-LV"/>
        </w:rPr>
      </w:pPr>
    </w:p>
    <w:p w14:paraId="798C889B" w14:textId="77777777" w:rsidR="00281EA0" w:rsidRPr="00281EA0" w:rsidRDefault="00281EA0" w:rsidP="00281EA0">
      <w:pPr>
        <w:jc w:val="center"/>
        <w:rPr>
          <w:rFonts w:ascii="Times New Roman" w:hAnsi="Times New Roman"/>
          <w:b/>
          <w:szCs w:val="24"/>
        </w:rPr>
      </w:pPr>
      <w:proofErr w:type="spellStart"/>
      <w:r w:rsidRPr="00281EA0">
        <w:rPr>
          <w:rFonts w:ascii="Times New Roman" w:hAnsi="Times New Roman"/>
          <w:b/>
          <w:szCs w:val="24"/>
        </w:rPr>
        <w:t>balsojot</w:t>
      </w:r>
      <w:proofErr w:type="spellEnd"/>
      <w:r w:rsidRPr="00281EA0">
        <w:rPr>
          <w:rFonts w:ascii="Times New Roman" w:hAnsi="Times New Roman"/>
          <w:b/>
          <w:szCs w:val="24"/>
        </w:rPr>
        <w:t xml:space="preserve">: </w:t>
      </w:r>
      <w:r w:rsidRPr="00281EA0">
        <w:rPr>
          <w:rFonts w:ascii="Times New Roman" w:hAnsi="Times New Roman"/>
          <w:b/>
          <w:noProof/>
          <w:szCs w:val="24"/>
        </w:rPr>
        <w:t xml:space="preserve">ar 16 balsīm "Par" (Andris Krauja, Artūrs Mangulis, Atvars Lakstīgala, Dace Veiliņa, Dzirkstīte Žindiga, Gints Sīviņš, Ilmārs Zemnieks, Iluta Jansone, Jānis Iklāvs, </w:t>
      </w:r>
      <w:r w:rsidRPr="00281EA0">
        <w:rPr>
          <w:rFonts w:ascii="Times New Roman" w:hAnsi="Times New Roman"/>
          <w:b/>
          <w:noProof/>
          <w:szCs w:val="24"/>
        </w:rPr>
        <w:lastRenderedPageBreak/>
        <w:t>Jānis Siliņš, Kārlis Ansons, Kārlis Avotiņš, Pāvels Kotāns, Raivis Rubīns, Raivis Ūzuls, Sarmīte Ozoliņa), "Pret" – nav, "Atturas" – 4 (Dace Kļaviņa, Matīss Mežaks, Santa Ločmele, Uldis Skudra), "Nepiedalās" – nav,</w:t>
      </w:r>
      <w:r w:rsidRPr="00281EA0">
        <w:rPr>
          <w:rFonts w:ascii="Times New Roman" w:hAnsi="Times New Roman"/>
          <w:b/>
          <w:szCs w:val="24"/>
        </w:rPr>
        <w:t xml:space="preserve"> </w:t>
      </w:r>
    </w:p>
    <w:p w14:paraId="1F618D89" w14:textId="77777777" w:rsidR="00281EA0" w:rsidRPr="00281EA0" w:rsidRDefault="00281EA0" w:rsidP="00281EA0">
      <w:pPr>
        <w:jc w:val="center"/>
        <w:rPr>
          <w:rFonts w:ascii="Times New Roman" w:hAnsi="Times New Roman"/>
          <w:b/>
          <w:szCs w:val="24"/>
        </w:rPr>
      </w:pPr>
      <w:proofErr w:type="gramStart"/>
      <w:r w:rsidRPr="00281EA0">
        <w:rPr>
          <w:rFonts w:ascii="Times New Roman" w:hAnsi="Times New Roman"/>
          <w:szCs w:val="24"/>
        </w:rPr>
        <w:t>Ogres</w:t>
      </w:r>
      <w:proofErr w:type="gramEnd"/>
      <w:r w:rsidRPr="00281EA0">
        <w:rPr>
          <w:rFonts w:ascii="Times New Roman" w:hAnsi="Times New Roman"/>
          <w:szCs w:val="24"/>
        </w:rPr>
        <w:t xml:space="preserve"> </w:t>
      </w:r>
      <w:proofErr w:type="spellStart"/>
      <w:r w:rsidRPr="00281EA0">
        <w:rPr>
          <w:rFonts w:ascii="Times New Roman" w:hAnsi="Times New Roman"/>
          <w:szCs w:val="24"/>
        </w:rPr>
        <w:t>novada</w:t>
      </w:r>
      <w:proofErr w:type="spellEnd"/>
      <w:r w:rsidRPr="00281EA0">
        <w:rPr>
          <w:rFonts w:ascii="Times New Roman" w:hAnsi="Times New Roman"/>
          <w:szCs w:val="24"/>
        </w:rPr>
        <w:t xml:space="preserve"> </w:t>
      </w:r>
      <w:proofErr w:type="spellStart"/>
      <w:r w:rsidRPr="00281EA0">
        <w:rPr>
          <w:rFonts w:ascii="Times New Roman" w:hAnsi="Times New Roman"/>
          <w:szCs w:val="24"/>
        </w:rPr>
        <w:t>pašvaldības</w:t>
      </w:r>
      <w:proofErr w:type="spellEnd"/>
      <w:r w:rsidRPr="00281EA0">
        <w:rPr>
          <w:rFonts w:ascii="Times New Roman" w:hAnsi="Times New Roman"/>
          <w:szCs w:val="24"/>
        </w:rPr>
        <w:t xml:space="preserve"> dome</w:t>
      </w:r>
      <w:r w:rsidRPr="00281EA0">
        <w:rPr>
          <w:rFonts w:ascii="Times New Roman" w:hAnsi="Times New Roman"/>
          <w:b/>
          <w:szCs w:val="24"/>
        </w:rPr>
        <w:t xml:space="preserve"> NOLEMJ:</w:t>
      </w:r>
    </w:p>
    <w:p w14:paraId="6369C1DD" w14:textId="77777777" w:rsidR="002B528A" w:rsidRDefault="002B528A" w:rsidP="00FD17E2">
      <w:pPr>
        <w:jc w:val="both"/>
        <w:rPr>
          <w:rFonts w:ascii="Times New Roman" w:hAnsi="Times New Roman"/>
          <w:color w:val="000000"/>
          <w:szCs w:val="24"/>
          <w:shd w:val="clear" w:color="auto" w:fill="FFFFFF"/>
          <w:lang w:val="lv-LV"/>
        </w:rPr>
      </w:pPr>
    </w:p>
    <w:p w14:paraId="50759C37" w14:textId="2B598E9A" w:rsidR="00010043" w:rsidRPr="00010043" w:rsidRDefault="00D36297" w:rsidP="00D23762">
      <w:pPr>
        <w:pStyle w:val="BodyTextIndent2"/>
        <w:numPr>
          <w:ilvl w:val="0"/>
          <w:numId w:val="1"/>
        </w:numPr>
        <w:ind w:left="357" w:hanging="357"/>
        <w:rPr>
          <w:color w:val="000000"/>
        </w:rPr>
      </w:pPr>
      <w:r w:rsidRPr="00D36297">
        <w:rPr>
          <w:b/>
          <w:bCs/>
          <w:color w:val="000000"/>
        </w:rPr>
        <w:t>Izdot</w:t>
      </w:r>
      <w:r w:rsidR="00010043" w:rsidRPr="00D36297">
        <w:rPr>
          <w:b/>
          <w:bCs/>
          <w:color w:val="000000"/>
        </w:rPr>
        <w:t xml:space="preserve"> </w:t>
      </w:r>
      <w:r w:rsidR="00A607A8" w:rsidRPr="00A607A8">
        <w:rPr>
          <w:color w:val="000000"/>
        </w:rPr>
        <w:t>Ogres novada pašvaldības domes</w:t>
      </w:r>
      <w:r w:rsidR="00A607A8">
        <w:rPr>
          <w:b/>
          <w:bCs/>
          <w:color w:val="000000"/>
        </w:rPr>
        <w:t xml:space="preserve"> </w:t>
      </w:r>
      <w:r w:rsidR="00010043">
        <w:rPr>
          <w:color w:val="000000"/>
        </w:rPr>
        <w:t>saistošo</w:t>
      </w:r>
      <w:r w:rsidR="00D23762">
        <w:rPr>
          <w:color w:val="000000"/>
        </w:rPr>
        <w:t>s</w:t>
      </w:r>
      <w:r w:rsidR="00010043">
        <w:rPr>
          <w:color w:val="000000"/>
        </w:rPr>
        <w:t xml:space="preserve"> noteikumu</w:t>
      </w:r>
      <w:r w:rsidR="00D23762">
        <w:rPr>
          <w:color w:val="000000"/>
        </w:rPr>
        <w:t>s</w:t>
      </w:r>
      <w:r w:rsidR="00010043">
        <w:rPr>
          <w:color w:val="000000"/>
        </w:rPr>
        <w:t xml:space="preserve"> </w:t>
      </w:r>
      <w:r w:rsidR="00D23762">
        <w:rPr>
          <w:color w:val="000000"/>
        </w:rPr>
        <w:t>Nr.</w:t>
      </w:r>
      <w:r w:rsidR="00281EA0">
        <w:rPr>
          <w:color w:val="000000"/>
        </w:rPr>
        <w:t xml:space="preserve"> 21</w:t>
      </w:r>
      <w:r w:rsidR="00D23762">
        <w:rPr>
          <w:color w:val="000000"/>
        </w:rPr>
        <w:t>/202</w:t>
      </w:r>
      <w:r w:rsidR="00A607A8">
        <w:rPr>
          <w:color w:val="000000"/>
        </w:rPr>
        <w:t>6</w:t>
      </w:r>
      <w:r w:rsidR="00010043">
        <w:rPr>
          <w:color w:val="000000"/>
        </w:rPr>
        <w:t xml:space="preserve"> </w:t>
      </w:r>
      <w:r w:rsidR="00010043" w:rsidRPr="00010043">
        <w:rPr>
          <w:color w:val="000000"/>
          <w:szCs w:val="24"/>
          <w:shd w:val="clear" w:color="auto" w:fill="FFFFFF"/>
        </w:rPr>
        <w:t>“</w:t>
      </w:r>
      <w:r w:rsidR="00351180" w:rsidRPr="00351180">
        <w:rPr>
          <w:szCs w:val="24"/>
        </w:rPr>
        <w:t>Ogres novada pašvald</w:t>
      </w:r>
      <w:r w:rsidR="00351180" w:rsidRPr="00351180">
        <w:rPr>
          <w:rFonts w:hint="eastAsia"/>
          <w:szCs w:val="24"/>
        </w:rPr>
        <w:t>ī</w:t>
      </w:r>
      <w:r w:rsidR="00351180" w:rsidRPr="00351180">
        <w:rPr>
          <w:szCs w:val="24"/>
        </w:rPr>
        <w:t>bas</w:t>
      </w:r>
      <w:r w:rsidR="00A607A8">
        <w:rPr>
          <w:szCs w:val="24"/>
        </w:rPr>
        <w:t xml:space="preserve"> aģentūras “Ogres komunikācijas” </w:t>
      </w:r>
      <w:r w:rsidR="002D257C">
        <w:rPr>
          <w:szCs w:val="24"/>
        </w:rPr>
        <w:t xml:space="preserve"> nolikums</w:t>
      </w:r>
      <w:r w:rsidR="00351180" w:rsidRPr="00010043">
        <w:rPr>
          <w:color w:val="000000"/>
          <w:szCs w:val="24"/>
          <w:shd w:val="clear" w:color="auto" w:fill="FFFFFF"/>
        </w:rPr>
        <w:t>”</w:t>
      </w:r>
      <w:r w:rsidR="00A607A8">
        <w:rPr>
          <w:color w:val="000000"/>
          <w:szCs w:val="24"/>
          <w:shd w:val="clear" w:color="auto" w:fill="FFFFFF"/>
        </w:rPr>
        <w:t xml:space="preserve">, </w:t>
      </w:r>
      <w:r w:rsidR="00010043">
        <w:rPr>
          <w:color w:val="000000"/>
          <w:szCs w:val="24"/>
          <w:shd w:val="clear" w:color="auto" w:fill="FFFFFF"/>
        </w:rPr>
        <w:t xml:space="preserve">turpmāk – </w:t>
      </w:r>
      <w:r w:rsidR="00D23762">
        <w:rPr>
          <w:color w:val="000000"/>
          <w:szCs w:val="24"/>
          <w:shd w:val="clear" w:color="auto" w:fill="FFFFFF"/>
        </w:rPr>
        <w:t>N</w:t>
      </w:r>
      <w:r w:rsidR="00010043">
        <w:rPr>
          <w:color w:val="000000"/>
          <w:szCs w:val="24"/>
          <w:shd w:val="clear" w:color="auto" w:fill="FFFFFF"/>
        </w:rPr>
        <w:t>oteikumi</w:t>
      </w:r>
      <w:r w:rsidR="00A607A8">
        <w:rPr>
          <w:color w:val="000000"/>
          <w:szCs w:val="24"/>
          <w:shd w:val="clear" w:color="auto" w:fill="FFFFFF"/>
        </w:rPr>
        <w:t>,</w:t>
      </w:r>
      <w:r w:rsidR="00D23762">
        <w:rPr>
          <w:color w:val="000000"/>
          <w:szCs w:val="24"/>
          <w:shd w:val="clear" w:color="auto" w:fill="FFFFFF"/>
        </w:rPr>
        <w:t xml:space="preserve"> (pielikum</w:t>
      </w:r>
      <w:r w:rsidR="00A607A8">
        <w:rPr>
          <w:color w:val="000000"/>
          <w:szCs w:val="24"/>
          <w:shd w:val="clear" w:color="auto" w:fill="FFFFFF"/>
        </w:rPr>
        <w:t>s</w:t>
      </w:r>
      <w:r w:rsidR="00D23762">
        <w:rPr>
          <w:color w:val="000000"/>
          <w:szCs w:val="24"/>
          <w:shd w:val="clear" w:color="auto" w:fill="FFFFFF"/>
        </w:rPr>
        <w:t>).</w:t>
      </w:r>
      <w:r w:rsidR="00010043" w:rsidRPr="00010043">
        <w:rPr>
          <w:color w:val="000000"/>
          <w:szCs w:val="24"/>
          <w:shd w:val="clear" w:color="auto" w:fill="FFFFFF"/>
        </w:rPr>
        <w:t xml:space="preserve"> </w:t>
      </w:r>
    </w:p>
    <w:p w14:paraId="188376D7" w14:textId="3A5E7ABB" w:rsidR="00D06E22" w:rsidRPr="00D06E22" w:rsidRDefault="00D06E22" w:rsidP="00D06E22">
      <w:pPr>
        <w:pStyle w:val="BodyTextIndent2"/>
        <w:numPr>
          <w:ilvl w:val="0"/>
          <w:numId w:val="1"/>
        </w:numPr>
        <w:rPr>
          <w:iCs/>
          <w:color w:val="000000"/>
        </w:rPr>
      </w:pPr>
      <w:r w:rsidRPr="00D06E22">
        <w:rPr>
          <w:b/>
          <w:color w:val="000000"/>
        </w:rPr>
        <w:t xml:space="preserve">Uzdot </w:t>
      </w:r>
      <w:r w:rsidRPr="00D06E22">
        <w:rPr>
          <w:iCs/>
          <w:color w:val="000000"/>
        </w:rPr>
        <w:t>Ogres novada pašvaldības Centrālās administrācijas Juridiskajai nodaļai triju darbadienu laikā pēc Noteikumu un paskaidrojuma raksta parakstīšanas nosūtīt tos publicēšanai oficiālajā izdevumā “Latvijas Vēstnesis”.</w:t>
      </w:r>
    </w:p>
    <w:p w14:paraId="5CC2BF0D" w14:textId="432F8941" w:rsidR="00FC3D95" w:rsidRPr="00FC3D95" w:rsidRDefault="00FC3D95" w:rsidP="00FC3D95">
      <w:pPr>
        <w:pStyle w:val="BodyTextIndent2"/>
        <w:numPr>
          <w:ilvl w:val="0"/>
          <w:numId w:val="1"/>
        </w:numPr>
        <w:rPr>
          <w:b/>
          <w:bCs/>
          <w:color w:val="000000"/>
        </w:rPr>
      </w:pPr>
      <w:r w:rsidRPr="00FC3D95">
        <w:rPr>
          <w:b/>
          <w:color w:val="000000"/>
        </w:rPr>
        <w:t xml:space="preserve">Uzdot </w:t>
      </w:r>
      <w:r w:rsidRPr="00FC3D95">
        <w:rPr>
          <w:color w:val="000000"/>
        </w:rPr>
        <w:t xml:space="preserve">Ogres novada pašvaldības Centrālās administrācijas Komunikācijas nodaļai </w:t>
      </w:r>
      <w:r w:rsidRPr="00FC3D95">
        <w:rPr>
          <w:bCs/>
          <w:color w:val="000000"/>
        </w:rPr>
        <w:t>pēc Noteikumu spēkā stāšanās</w:t>
      </w:r>
      <w:r w:rsidRPr="00FC3D95">
        <w:rPr>
          <w:color w:val="000000"/>
        </w:rPr>
        <w:t xml:space="preserve"> publicēt Noteikumus Ogres novada pašvaldības oficiālajā tīmekļvietnē.</w:t>
      </w:r>
    </w:p>
    <w:p w14:paraId="78A2A43B" w14:textId="7190D416" w:rsidR="00D23762" w:rsidRPr="00D23762" w:rsidRDefault="00FC3D95" w:rsidP="00D23762">
      <w:pPr>
        <w:pStyle w:val="BodyTextIndent2"/>
        <w:numPr>
          <w:ilvl w:val="0"/>
          <w:numId w:val="1"/>
        </w:numPr>
        <w:rPr>
          <w:color w:val="000000"/>
        </w:rPr>
      </w:pPr>
      <w:r w:rsidRPr="00FC3D95">
        <w:rPr>
          <w:rFonts w:ascii="RimTimes" w:hAnsi="RimTimes"/>
          <w:b/>
        </w:rPr>
        <w:t>Uzdot</w:t>
      </w:r>
      <w:r w:rsidRPr="00FC3D95">
        <w:rPr>
          <w:rFonts w:ascii="RimTimes" w:hAnsi="RimTimes"/>
        </w:rPr>
        <w:t xml:space="preserve"> Ogres novada pašvaldības Centrālās administrācijas Kancelejai pēc Noteikumu spēkā stāšanās nodrošināt Noteikumu brīvu pieeju Ogres novada pašvaldības ēkā.</w:t>
      </w:r>
    </w:p>
    <w:p w14:paraId="2A840688" w14:textId="2DF069D5" w:rsidR="00FC3D95" w:rsidRPr="00FC3D95" w:rsidRDefault="00FC3D95" w:rsidP="00FC3D95">
      <w:pPr>
        <w:pStyle w:val="BodyTextIndent2"/>
        <w:numPr>
          <w:ilvl w:val="0"/>
          <w:numId w:val="1"/>
        </w:numPr>
        <w:rPr>
          <w:color w:val="000000"/>
        </w:rPr>
      </w:pPr>
      <w:r w:rsidRPr="00FC3D95">
        <w:rPr>
          <w:b/>
          <w:bCs/>
          <w:color w:val="000000"/>
        </w:rPr>
        <w:t xml:space="preserve">Uzdot </w:t>
      </w:r>
      <w:r w:rsidRPr="00FC3D95">
        <w:rPr>
          <w:color w:val="000000"/>
        </w:rPr>
        <w:t>Ogres novada pašvald</w:t>
      </w:r>
      <w:r w:rsidRPr="00FC3D95">
        <w:rPr>
          <w:rFonts w:hint="eastAsia"/>
          <w:color w:val="000000"/>
        </w:rPr>
        <w:t>ī</w:t>
      </w:r>
      <w:r w:rsidRPr="00FC3D95">
        <w:rPr>
          <w:color w:val="000000"/>
        </w:rPr>
        <w:t>bas pils</w:t>
      </w:r>
      <w:r w:rsidRPr="00FC3D95">
        <w:rPr>
          <w:rFonts w:hint="eastAsia"/>
          <w:color w:val="000000"/>
        </w:rPr>
        <w:t>ē</w:t>
      </w:r>
      <w:r w:rsidRPr="00FC3D95">
        <w:rPr>
          <w:color w:val="000000"/>
        </w:rPr>
        <w:t>tu un pagastu p</w:t>
      </w:r>
      <w:r w:rsidRPr="00FC3D95">
        <w:rPr>
          <w:rFonts w:hint="eastAsia"/>
          <w:color w:val="000000"/>
        </w:rPr>
        <w:t>ā</w:t>
      </w:r>
      <w:r w:rsidRPr="00FC3D95">
        <w:rPr>
          <w:color w:val="000000"/>
        </w:rPr>
        <w:t>rvalžu vad</w:t>
      </w:r>
      <w:r w:rsidRPr="00FC3D95">
        <w:rPr>
          <w:rFonts w:hint="eastAsia"/>
          <w:color w:val="000000"/>
        </w:rPr>
        <w:t>ī</w:t>
      </w:r>
      <w:r w:rsidRPr="00FC3D95">
        <w:rPr>
          <w:color w:val="000000"/>
        </w:rPr>
        <w:t>t</w:t>
      </w:r>
      <w:r w:rsidRPr="00FC3D95">
        <w:rPr>
          <w:rFonts w:hint="eastAsia"/>
          <w:color w:val="000000"/>
        </w:rPr>
        <w:t>ā</w:t>
      </w:r>
      <w:r w:rsidRPr="00FC3D95">
        <w:rPr>
          <w:color w:val="000000"/>
        </w:rPr>
        <w:t>jiem p</w:t>
      </w:r>
      <w:r w:rsidRPr="00FC3D95">
        <w:rPr>
          <w:rFonts w:hint="eastAsia"/>
          <w:color w:val="000000"/>
        </w:rPr>
        <w:t>ē</w:t>
      </w:r>
      <w:r w:rsidRPr="00FC3D95">
        <w:rPr>
          <w:color w:val="000000"/>
        </w:rPr>
        <w:t>c Noteikumu sp</w:t>
      </w:r>
      <w:r w:rsidRPr="00FC3D95">
        <w:rPr>
          <w:rFonts w:hint="eastAsia"/>
          <w:color w:val="000000"/>
        </w:rPr>
        <w:t>ē</w:t>
      </w:r>
      <w:r w:rsidRPr="00FC3D95">
        <w:rPr>
          <w:color w:val="000000"/>
        </w:rPr>
        <w:t>k</w:t>
      </w:r>
      <w:r w:rsidRPr="00FC3D95">
        <w:rPr>
          <w:rFonts w:hint="eastAsia"/>
          <w:color w:val="000000"/>
        </w:rPr>
        <w:t>ā</w:t>
      </w:r>
      <w:r w:rsidRPr="00FC3D95">
        <w:rPr>
          <w:color w:val="000000"/>
        </w:rPr>
        <w:t xml:space="preserve"> st</w:t>
      </w:r>
      <w:r w:rsidRPr="00FC3D95">
        <w:rPr>
          <w:rFonts w:hint="eastAsia"/>
          <w:color w:val="000000"/>
        </w:rPr>
        <w:t>āš</w:t>
      </w:r>
      <w:r w:rsidRPr="00FC3D95">
        <w:rPr>
          <w:color w:val="000000"/>
        </w:rPr>
        <w:t>an</w:t>
      </w:r>
      <w:r w:rsidRPr="00FC3D95">
        <w:rPr>
          <w:rFonts w:hint="eastAsia"/>
          <w:color w:val="000000"/>
        </w:rPr>
        <w:t>ā</w:t>
      </w:r>
      <w:r w:rsidRPr="00FC3D95">
        <w:rPr>
          <w:color w:val="000000"/>
        </w:rPr>
        <w:t>s nodrošin</w:t>
      </w:r>
      <w:r w:rsidRPr="00FC3D95">
        <w:rPr>
          <w:rFonts w:hint="eastAsia"/>
          <w:color w:val="000000"/>
        </w:rPr>
        <w:t>ā</w:t>
      </w:r>
      <w:r w:rsidRPr="00FC3D95">
        <w:rPr>
          <w:color w:val="000000"/>
        </w:rPr>
        <w:t>t Noteikumu br</w:t>
      </w:r>
      <w:r w:rsidRPr="00FC3D95">
        <w:rPr>
          <w:rFonts w:hint="eastAsia"/>
          <w:color w:val="000000"/>
        </w:rPr>
        <w:t>ī</w:t>
      </w:r>
      <w:r w:rsidRPr="00FC3D95">
        <w:rPr>
          <w:color w:val="000000"/>
        </w:rPr>
        <w:t>vu pieeju pašvald</w:t>
      </w:r>
      <w:r w:rsidRPr="00FC3D95">
        <w:rPr>
          <w:rFonts w:hint="eastAsia"/>
          <w:color w:val="000000"/>
        </w:rPr>
        <w:t>ī</w:t>
      </w:r>
      <w:r w:rsidRPr="00FC3D95">
        <w:rPr>
          <w:color w:val="000000"/>
        </w:rPr>
        <w:t>bas pils</w:t>
      </w:r>
      <w:r w:rsidRPr="00FC3D95">
        <w:rPr>
          <w:rFonts w:hint="eastAsia"/>
          <w:color w:val="000000"/>
        </w:rPr>
        <w:t>ē</w:t>
      </w:r>
      <w:r w:rsidRPr="00FC3D95">
        <w:rPr>
          <w:color w:val="000000"/>
        </w:rPr>
        <w:t>tu un pagastu p</w:t>
      </w:r>
      <w:r w:rsidRPr="00FC3D95">
        <w:rPr>
          <w:rFonts w:hint="eastAsia"/>
          <w:color w:val="000000"/>
        </w:rPr>
        <w:t>ā</w:t>
      </w:r>
      <w:r w:rsidRPr="00FC3D95">
        <w:rPr>
          <w:color w:val="000000"/>
        </w:rPr>
        <w:t>rvald</w:t>
      </w:r>
      <w:r w:rsidRPr="00FC3D95">
        <w:rPr>
          <w:rFonts w:hint="eastAsia"/>
          <w:color w:val="000000"/>
        </w:rPr>
        <w:t>ē</w:t>
      </w:r>
      <w:r w:rsidRPr="00FC3D95">
        <w:rPr>
          <w:color w:val="000000"/>
        </w:rPr>
        <w:t>s.</w:t>
      </w:r>
    </w:p>
    <w:p w14:paraId="6D4275AF" w14:textId="380C4F55" w:rsidR="00D23762" w:rsidRDefault="00D23762" w:rsidP="00D23762">
      <w:pPr>
        <w:pStyle w:val="BodyTextIndent2"/>
        <w:numPr>
          <w:ilvl w:val="0"/>
          <w:numId w:val="1"/>
        </w:numPr>
        <w:rPr>
          <w:color w:val="000000"/>
        </w:rPr>
      </w:pPr>
      <w:r w:rsidRPr="00A607A8">
        <w:rPr>
          <w:b/>
          <w:bCs/>
          <w:color w:val="000000"/>
        </w:rPr>
        <w:t>Kontroli</w:t>
      </w:r>
      <w:r w:rsidRPr="00D23762">
        <w:rPr>
          <w:color w:val="000000"/>
        </w:rPr>
        <w:t xml:space="preserve"> par l</w:t>
      </w:r>
      <w:r w:rsidRPr="00D23762">
        <w:rPr>
          <w:rFonts w:hint="eastAsia"/>
          <w:color w:val="000000"/>
        </w:rPr>
        <w:t>ē</w:t>
      </w:r>
      <w:r w:rsidRPr="00D23762">
        <w:rPr>
          <w:color w:val="000000"/>
        </w:rPr>
        <w:t>muma izpildi uzdot Ogres novada pašvald</w:t>
      </w:r>
      <w:r w:rsidRPr="00D23762">
        <w:rPr>
          <w:rFonts w:hint="eastAsia"/>
          <w:color w:val="000000"/>
        </w:rPr>
        <w:t>ī</w:t>
      </w:r>
      <w:r w:rsidRPr="00D23762">
        <w:rPr>
          <w:color w:val="000000"/>
        </w:rPr>
        <w:t>bas izpilddirektoram.</w:t>
      </w:r>
    </w:p>
    <w:p w14:paraId="4B4C5183" w14:textId="77777777" w:rsidR="00D23762" w:rsidRPr="00D23762" w:rsidRDefault="00D23762" w:rsidP="00D23762">
      <w:pPr>
        <w:pStyle w:val="BodyTextIndent2"/>
        <w:ind w:left="360"/>
        <w:jc w:val="left"/>
        <w:rPr>
          <w:color w:val="000000"/>
        </w:rPr>
      </w:pPr>
    </w:p>
    <w:p w14:paraId="377EF21D" w14:textId="77777777" w:rsidR="001F013A" w:rsidRDefault="001F013A" w:rsidP="00D23762">
      <w:pPr>
        <w:pStyle w:val="BodyTextIndent2"/>
        <w:ind w:left="218"/>
        <w:jc w:val="right"/>
      </w:pPr>
    </w:p>
    <w:p w14:paraId="662B28A7" w14:textId="77777777" w:rsidR="000C7917" w:rsidRPr="002C7D2F" w:rsidRDefault="000C7917" w:rsidP="00D23762">
      <w:pPr>
        <w:pStyle w:val="BodyTextIndent2"/>
        <w:ind w:left="218"/>
        <w:jc w:val="right"/>
      </w:pPr>
      <w:r w:rsidRPr="002C7D2F">
        <w:t>(Sēdes vadītāja,</w:t>
      </w:r>
    </w:p>
    <w:p w14:paraId="20C374DF" w14:textId="343CCD7C" w:rsidR="000C7917" w:rsidRPr="002C7D2F" w:rsidRDefault="000C7917" w:rsidP="00D23762">
      <w:pPr>
        <w:pStyle w:val="BodyTextIndent2"/>
        <w:ind w:left="218"/>
        <w:jc w:val="right"/>
        <w:rPr>
          <w:i/>
          <w:iCs/>
        </w:rPr>
      </w:pPr>
      <w:r w:rsidRPr="002C7D2F">
        <w:t>domes priekšsēdētāja</w:t>
      </w:r>
      <w:r w:rsidR="002B528A">
        <w:t xml:space="preserve"> A. Kraujas</w:t>
      </w:r>
      <w:r w:rsidRPr="002C7D2F">
        <w:t xml:space="preserve"> paraksts)</w:t>
      </w:r>
    </w:p>
    <w:p w14:paraId="05675F90" w14:textId="77777777" w:rsidR="000C7917" w:rsidRPr="0076122F" w:rsidRDefault="000C7917" w:rsidP="00D23762">
      <w:pPr>
        <w:pStyle w:val="BodyTextIndent2"/>
        <w:ind w:left="218"/>
        <w:jc w:val="center"/>
        <w:rPr>
          <w:i/>
          <w:iCs/>
        </w:rPr>
      </w:pPr>
    </w:p>
    <w:p w14:paraId="69C9D4E7" w14:textId="77777777" w:rsidR="000C7917" w:rsidRDefault="000C7917" w:rsidP="00D23762"/>
    <w:p w14:paraId="7EF98798" w14:textId="77777777" w:rsidR="00395277" w:rsidRDefault="00395277" w:rsidP="00D23762"/>
    <w:sectPr w:rsidR="00395277" w:rsidSect="001332A5">
      <w:footerReference w:type="default" r:id="rId8"/>
      <w:pgSz w:w="11907" w:h="16840" w:code="9"/>
      <w:pgMar w:top="1134" w:right="1134" w:bottom="113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9805F8" w14:textId="77777777" w:rsidR="00C83EA1" w:rsidRDefault="00C83EA1">
      <w:r>
        <w:separator/>
      </w:r>
    </w:p>
  </w:endnote>
  <w:endnote w:type="continuationSeparator" w:id="0">
    <w:p w14:paraId="4E14FD76" w14:textId="77777777" w:rsidR="00C83EA1" w:rsidRDefault="00C83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0AC84" w14:textId="189245ED" w:rsidR="00DE535B" w:rsidRDefault="001561CE">
    <w:pPr>
      <w:pStyle w:val="Footer"/>
      <w:jc w:val="right"/>
    </w:pPr>
  </w:p>
  <w:p w14:paraId="02073686" w14:textId="77777777" w:rsidR="00DE535B" w:rsidRDefault="001561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485B25" w14:textId="77777777" w:rsidR="00C83EA1" w:rsidRDefault="00C83EA1">
      <w:r>
        <w:separator/>
      </w:r>
    </w:p>
  </w:footnote>
  <w:footnote w:type="continuationSeparator" w:id="0">
    <w:p w14:paraId="617729A4" w14:textId="77777777" w:rsidR="00C83EA1" w:rsidRDefault="00C83E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44390"/>
    <w:multiLevelType w:val="multilevel"/>
    <w:tmpl w:val="7A72E9D0"/>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70D4826"/>
    <w:multiLevelType w:val="hybridMultilevel"/>
    <w:tmpl w:val="BD5AB216"/>
    <w:lvl w:ilvl="0" w:tplc="0426000F">
      <w:start w:val="1"/>
      <w:numFmt w:val="decimal"/>
      <w:lvlText w:val="%1."/>
      <w:lvlJc w:val="left"/>
      <w:pPr>
        <w:ind w:left="720" w:hanging="360"/>
      </w:pPr>
    </w:lvl>
    <w:lvl w:ilvl="1" w:tplc="88B86D3C">
      <w:start w:val="1"/>
      <w:numFmt w:val="decimal"/>
      <w:lvlText w:val="%2."/>
      <w:lvlJc w:val="left"/>
      <w:pPr>
        <w:ind w:left="1440" w:hanging="360"/>
      </w:pPr>
      <w:rPr>
        <w:rFonts w:ascii="Times New Roman" w:eastAsia="Times New Roman" w:hAnsi="Times New Roman" w:cs="Times New Roman"/>
        <w:b w:val="0"/>
        <w:b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0CD47A4"/>
    <w:multiLevelType w:val="multilevel"/>
    <w:tmpl w:val="88163E72"/>
    <w:lvl w:ilvl="0">
      <w:start w:val="1"/>
      <w:numFmt w:val="decimal"/>
      <w:lvlText w:val="%1."/>
      <w:lvlJc w:val="left"/>
      <w:pPr>
        <w:ind w:left="360" w:hanging="360"/>
      </w:pPr>
      <w:rPr>
        <w:rFonts w:cs="Times New Roman" w:hint="default"/>
        <w:i w:val="0"/>
        <w:color w:val="auto"/>
        <w:sz w:val="24"/>
        <w:szCs w:val="24"/>
      </w:rPr>
    </w:lvl>
    <w:lvl w:ilvl="1">
      <w:start w:val="1"/>
      <w:numFmt w:val="decimal"/>
      <w:lvlText w:val="%1.%2."/>
      <w:lvlJc w:val="left"/>
      <w:pPr>
        <w:ind w:left="792" w:hanging="432"/>
      </w:pPr>
      <w:rPr>
        <w:rFonts w:ascii="Times New Roman" w:hAnsi="Times New Roman" w:cs="Times New Roman" w:hint="default"/>
        <w:i w:val="0"/>
        <w:color w:val="auto"/>
        <w:sz w:val="24"/>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917"/>
    <w:rsid w:val="00010043"/>
    <w:rsid w:val="000C7917"/>
    <w:rsid w:val="001561CE"/>
    <w:rsid w:val="001F013A"/>
    <w:rsid w:val="0025512A"/>
    <w:rsid w:val="00255415"/>
    <w:rsid w:val="002700BC"/>
    <w:rsid w:val="00281EA0"/>
    <w:rsid w:val="002845C0"/>
    <w:rsid w:val="002852EF"/>
    <w:rsid w:val="002B528A"/>
    <w:rsid w:val="002D19A7"/>
    <w:rsid w:val="002D257C"/>
    <w:rsid w:val="002E5625"/>
    <w:rsid w:val="0031579E"/>
    <w:rsid w:val="00351180"/>
    <w:rsid w:val="00395277"/>
    <w:rsid w:val="0041485A"/>
    <w:rsid w:val="004E552B"/>
    <w:rsid w:val="0050154B"/>
    <w:rsid w:val="00521DC6"/>
    <w:rsid w:val="006D4577"/>
    <w:rsid w:val="007A0285"/>
    <w:rsid w:val="007A7351"/>
    <w:rsid w:val="007B6A65"/>
    <w:rsid w:val="007F11D7"/>
    <w:rsid w:val="00833C4A"/>
    <w:rsid w:val="008445C3"/>
    <w:rsid w:val="00886A61"/>
    <w:rsid w:val="008C634F"/>
    <w:rsid w:val="009822C0"/>
    <w:rsid w:val="009A0B56"/>
    <w:rsid w:val="009F57BC"/>
    <w:rsid w:val="00A22FF4"/>
    <w:rsid w:val="00A607A8"/>
    <w:rsid w:val="00AD28F4"/>
    <w:rsid w:val="00BB0A9B"/>
    <w:rsid w:val="00C82668"/>
    <w:rsid w:val="00C83EA1"/>
    <w:rsid w:val="00C95567"/>
    <w:rsid w:val="00CB4086"/>
    <w:rsid w:val="00CD3974"/>
    <w:rsid w:val="00D06E22"/>
    <w:rsid w:val="00D23762"/>
    <w:rsid w:val="00D36297"/>
    <w:rsid w:val="00D45908"/>
    <w:rsid w:val="00D82A69"/>
    <w:rsid w:val="00DA712D"/>
    <w:rsid w:val="00E47318"/>
    <w:rsid w:val="00E6315D"/>
    <w:rsid w:val="00E90EDA"/>
    <w:rsid w:val="00EB0D87"/>
    <w:rsid w:val="00ED144C"/>
    <w:rsid w:val="00EE2632"/>
    <w:rsid w:val="00F1162F"/>
    <w:rsid w:val="00F42383"/>
    <w:rsid w:val="00FC3D95"/>
    <w:rsid w:val="00FD17E2"/>
    <w:rsid w:val="00FE325B"/>
    <w:rsid w:val="00FE72FF"/>
    <w:rsid w:val="00FF08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4B6B2"/>
  <w15:chartTrackingRefBased/>
  <w15:docId w15:val="{CF0F84FB-EB15-4489-8B3B-BB2282617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917"/>
    <w:pPr>
      <w:spacing w:after="0" w:line="240" w:lineRule="auto"/>
    </w:pPr>
    <w:rPr>
      <w:rFonts w:ascii="RimTimes" w:eastAsia="Times New Roman" w:hAnsi="RimTimes" w:cs="Times New Roman"/>
      <w:sz w:val="24"/>
      <w:szCs w:val="20"/>
      <w:lang w:val="en-US"/>
    </w:rPr>
  </w:style>
  <w:style w:type="paragraph" w:styleId="Heading2">
    <w:name w:val="heading 2"/>
    <w:basedOn w:val="Normal"/>
    <w:next w:val="Normal"/>
    <w:link w:val="Heading2Char"/>
    <w:qFormat/>
    <w:rsid w:val="000C7917"/>
    <w:pPr>
      <w:keepNext/>
      <w:jc w:val="center"/>
      <w:outlineLvl w:val="1"/>
    </w:pPr>
    <w:rPr>
      <w:rFonts w:ascii="Times New Roman" w:hAnsi="Times New Roman"/>
      <w:b/>
      <w:bCs/>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C7917"/>
    <w:rPr>
      <w:rFonts w:ascii="Times New Roman" w:eastAsia="Times New Roman" w:hAnsi="Times New Roman" w:cs="Times New Roman"/>
      <w:b/>
      <w:bCs/>
      <w:sz w:val="24"/>
      <w:szCs w:val="20"/>
    </w:rPr>
  </w:style>
  <w:style w:type="paragraph" w:styleId="BodyTextIndent2">
    <w:name w:val="Body Text Indent 2"/>
    <w:basedOn w:val="Normal"/>
    <w:link w:val="BodyTextIndent2Char"/>
    <w:rsid w:val="000C7917"/>
    <w:pPr>
      <w:ind w:left="-142"/>
      <w:jc w:val="both"/>
    </w:pPr>
    <w:rPr>
      <w:rFonts w:ascii="Times New Roman" w:hAnsi="Times New Roman"/>
      <w:lang w:val="lv-LV"/>
    </w:rPr>
  </w:style>
  <w:style w:type="character" w:customStyle="1" w:styleId="BodyTextIndent2Char">
    <w:name w:val="Body Text Indent 2 Char"/>
    <w:basedOn w:val="DefaultParagraphFont"/>
    <w:link w:val="BodyTextIndent2"/>
    <w:uiPriority w:val="99"/>
    <w:rsid w:val="000C7917"/>
    <w:rPr>
      <w:rFonts w:ascii="Times New Roman" w:eastAsia="Times New Roman" w:hAnsi="Times New Roman" w:cs="Times New Roman"/>
      <w:sz w:val="24"/>
      <w:szCs w:val="20"/>
    </w:rPr>
  </w:style>
  <w:style w:type="paragraph" w:styleId="Footer">
    <w:name w:val="footer"/>
    <w:basedOn w:val="Normal"/>
    <w:link w:val="FooterChar"/>
    <w:uiPriority w:val="99"/>
    <w:rsid w:val="000C7917"/>
    <w:pPr>
      <w:tabs>
        <w:tab w:val="center" w:pos="4153"/>
        <w:tab w:val="right" w:pos="8306"/>
      </w:tabs>
    </w:pPr>
  </w:style>
  <w:style w:type="character" w:customStyle="1" w:styleId="FooterChar">
    <w:name w:val="Footer Char"/>
    <w:basedOn w:val="DefaultParagraphFont"/>
    <w:link w:val="Footer"/>
    <w:uiPriority w:val="99"/>
    <w:rsid w:val="000C7917"/>
    <w:rPr>
      <w:rFonts w:ascii="RimTimes" w:eastAsia="Times New Roman" w:hAnsi="RimTimes" w:cs="Times New Roman"/>
      <w:sz w:val="24"/>
      <w:szCs w:val="20"/>
      <w:lang w:val="en-US"/>
    </w:rPr>
  </w:style>
  <w:style w:type="paragraph" w:styleId="Subtitle">
    <w:name w:val="Subtitle"/>
    <w:basedOn w:val="Normal"/>
    <w:next w:val="Normal"/>
    <w:link w:val="SubtitleChar"/>
    <w:qFormat/>
    <w:rsid w:val="000C7917"/>
    <w:pPr>
      <w:spacing w:after="60"/>
      <w:jc w:val="center"/>
      <w:outlineLvl w:val="1"/>
    </w:pPr>
    <w:rPr>
      <w:rFonts w:ascii="Calibri Light" w:hAnsi="Calibri Light"/>
      <w:szCs w:val="24"/>
    </w:rPr>
  </w:style>
  <w:style w:type="character" w:customStyle="1" w:styleId="SubtitleChar">
    <w:name w:val="Subtitle Char"/>
    <w:basedOn w:val="DefaultParagraphFont"/>
    <w:link w:val="Subtitle"/>
    <w:rsid w:val="000C7917"/>
    <w:rPr>
      <w:rFonts w:ascii="Calibri Light" w:eastAsia="Times New Roman" w:hAnsi="Calibri Light" w:cs="Times New Roman"/>
      <w:sz w:val="24"/>
      <w:szCs w:val="24"/>
      <w:lang w:val="en-US"/>
    </w:rPr>
  </w:style>
  <w:style w:type="paragraph" w:styleId="BalloonText">
    <w:name w:val="Balloon Text"/>
    <w:basedOn w:val="Normal"/>
    <w:link w:val="BalloonTextChar"/>
    <w:uiPriority w:val="99"/>
    <w:semiHidden/>
    <w:unhideWhenUsed/>
    <w:rsid w:val="00C955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567"/>
    <w:rPr>
      <w:rFonts w:ascii="Segoe UI" w:eastAsia="Times New Roman" w:hAnsi="Segoe UI" w:cs="Segoe UI"/>
      <w:sz w:val="18"/>
      <w:szCs w:val="18"/>
      <w:lang w:val="en-US"/>
    </w:rPr>
  </w:style>
  <w:style w:type="character" w:styleId="Hyperlink">
    <w:name w:val="Hyperlink"/>
    <w:basedOn w:val="DefaultParagraphFont"/>
    <w:uiPriority w:val="99"/>
    <w:unhideWhenUsed/>
    <w:rsid w:val="00886A61"/>
    <w:rPr>
      <w:color w:val="0563C1" w:themeColor="hyperlink"/>
      <w:u w:val="single"/>
    </w:rPr>
  </w:style>
  <w:style w:type="paragraph" w:styleId="Header">
    <w:name w:val="header"/>
    <w:basedOn w:val="Normal"/>
    <w:link w:val="HeaderChar"/>
    <w:uiPriority w:val="99"/>
    <w:unhideWhenUsed/>
    <w:rsid w:val="00281EA0"/>
    <w:pPr>
      <w:tabs>
        <w:tab w:val="center" w:pos="4680"/>
        <w:tab w:val="right" w:pos="9360"/>
      </w:tabs>
    </w:pPr>
  </w:style>
  <w:style w:type="character" w:customStyle="1" w:styleId="HeaderChar">
    <w:name w:val="Header Char"/>
    <w:basedOn w:val="DefaultParagraphFont"/>
    <w:link w:val="Header"/>
    <w:uiPriority w:val="99"/>
    <w:rsid w:val="00281EA0"/>
    <w:rPr>
      <w:rFonts w:ascii="RimTimes" w:eastAsia="Times New Roman" w:hAnsi="RimTimes"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512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679</Words>
  <Characters>3873</Characters>
  <Application>Microsoft Office Word</Application>
  <DocSecurity>0</DocSecurity>
  <Lines>32</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Leimane</dc:creator>
  <cp:keywords/>
  <dc:description/>
  <cp:lastModifiedBy>Elizabete Anna Kurpniece</cp:lastModifiedBy>
  <cp:revision>2</cp:revision>
  <cp:lastPrinted>2026-09-24T11:40:00Z</cp:lastPrinted>
  <dcterms:created xsi:type="dcterms:W3CDTF">2026-09-24T11:41:00Z</dcterms:created>
  <dcterms:modified xsi:type="dcterms:W3CDTF">2026-09-24T11:41:00Z</dcterms:modified>
</cp:coreProperties>
</file>