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05B384" w14:textId="77777777" w:rsidR="00320DD5" w:rsidRPr="00427FCA" w:rsidRDefault="00320DD5" w:rsidP="00320DD5">
      <w:pPr>
        <w:jc w:val="center"/>
        <w:rPr>
          <w:noProof/>
          <w:lang w:eastAsia="lv-LV"/>
        </w:rPr>
      </w:pPr>
      <w:r w:rsidRPr="00427FCA">
        <w:rPr>
          <w:noProof/>
          <w:lang w:val="en-US"/>
        </w:rPr>
        <w:drawing>
          <wp:inline distT="0" distB="0" distL="0" distR="0" wp14:anchorId="5AD7D2B6" wp14:editId="24BB6C22">
            <wp:extent cx="609600" cy="723900"/>
            <wp:effectExtent l="0" t="0" r="0" b="0"/>
            <wp:docPr id="1" name="Attēls 1"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onis saspiests laba kvalita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9600" cy="723900"/>
                    </a:xfrm>
                    <a:prstGeom prst="rect">
                      <a:avLst/>
                    </a:prstGeom>
                    <a:noFill/>
                    <a:ln>
                      <a:noFill/>
                    </a:ln>
                  </pic:spPr>
                </pic:pic>
              </a:graphicData>
            </a:graphic>
          </wp:inline>
        </w:drawing>
      </w:r>
    </w:p>
    <w:p w14:paraId="65C491F0" w14:textId="77777777" w:rsidR="00320DD5" w:rsidRPr="00427FCA" w:rsidRDefault="00320DD5" w:rsidP="00320DD5">
      <w:pPr>
        <w:jc w:val="center"/>
        <w:rPr>
          <w:noProof/>
          <w:sz w:val="36"/>
        </w:rPr>
      </w:pPr>
      <w:r w:rsidRPr="00427FCA">
        <w:rPr>
          <w:noProof/>
          <w:sz w:val="36"/>
        </w:rPr>
        <w:t>OGRES  NOVADA  PAŠVALDĪBA</w:t>
      </w:r>
    </w:p>
    <w:p w14:paraId="411F8CDD" w14:textId="77777777" w:rsidR="00320DD5" w:rsidRPr="00427FCA" w:rsidRDefault="00320DD5" w:rsidP="00320DD5">
      <w:pPr>
        <w:jc w:val="center"/>
        <w:rPr>
          <w:noProof/>
          <w:sz w:val="18"/>
        </w:rPr>
      </w:pPr>
      <w:r w:rsidRPr="00427FCA">
        <w:rPr>
          <w:noProof/>
          <w:sz w:val="18"/>
        </w:rPr>
        <w:t>Reģ.Nr.90000024455, Brīvības iela 33, Ogre, Ogres nov., LV-5001</w:t>
      </w:r>
    </w:p>
    <w:p w14:paraId="726BCA9B" w14:textId="77777777" w:rsidR="00320DD5" w:rsidRPr="00427FCA" w:rsidRDefault="00320DD5" w:rsidP="00320DD5">
      <w:pPr>
        <w:pBdr>
          <w:bottom w:val="single" w:sz="4" w:space="1" w:color="auto"/>
        </w:pBdr>
        <w:jc w:val="center"/>
        <w:rPr>
          <w:noProof/>
          <w:sz w:val="18"/>
        </w:rPr>
      </w:pPr>
      <w:r>
        <w:rPr>
          <w:noProof/>
          <w:sz w:val="18"/>
        </w:rPr>
        <w:t>tālrunis 65071160</w:t>
      </w:r>
      <w:r w:rsidRPr="00427FCA">
        <w:rPr>
          <w:noProof/>
          <w:sz w:val="18"/>
        </w:rPr>
        <w:t xml:space="preserve">, </w:t>
      </w:r>
      <w:r w:rsidRPr="00427FCA">
        <w:rPr>
          <w:sz w:val="18"/>
        </w:rPr>
        <w:t xml:space="preserve">e-pasts: ogredome@ogresnovads.lv, www.ogresnovads.lv </w:t>
      </w:r>
    </w:p>
    <w:p w14:paraId="2C4891B9" w14:textId="77777777" w:rsidR="00320DD5" w:rsidRPr="008624F1" w:rsidRDefault="00320DD5" w:rsidP="00320DD5">
      <w:pPr>
        <w:rPr>
          <w:sz w:val="28"/>
          <w:szCs w:val="28"/>
        </w:rPr>
      </w:pPr>
    </w:p>
    <w:p w14:paraId="770B31F5" w14:textId="77777777" w:rsidR="00320DD5" w:rsidRDefault="00320DD5" w:rsidP="00320DD5">
      <w:pPr>
        <w:jc w:val="center"/>
        <w:rPr>
          <w:sz w:val="32"/>
          <w:szCs w:val="32"/>
        </w:rPr>
      </w:pPr>
      <w:r w:rsidRPr="007A6F70">
        <w:rPr>
          <w:sz w:val="28"/>
          <w:szCs w:val="28"/>
        </w:rPr>
        <w:t>PAŠVALDĪBAS</w:t>
      </w:r>
      <w:r>
        <w:rPr>
          <w:sz w:val="28"/>
          <w:szCs w:val="28"/>
        </w:rPr>
        <w:t xml:space="preserve"> </w:t>
      </w:r>
      <w:r w:rsidRPr="007A6F70">
        <w:rPr>
          <w:sz w:val="28"/>
          <w:szCs w:val="28"/>
        </w:rPr>
        <w:t xml:space="preserve">DOMES </w:t>
      </w:r>
      <w:r>
        <w:rPr>
          <w:sz w:val="28"/>
          <w:szCs w:val="28"/>
        </w:rPr>
        <w:t xml:space="preserve">SĒDES </w:t>
      </w:r>
      <w:r w:rsidRPr="007A6F70">
        <w:rPr>
          <w:sz w:val="28"/>
          <w:szCs w:val="28"/>
        </w:rPr>
        <w:t>PROTOKOLA IZRAKSTS</w:t>
      </w:r>
    </w:p>
    <w:p w14:paraId="6461E39E" w14:textId="77777777" w:rsidR="00C65434" w:rsidRDefault="00C65434" w:rsidP="00C65434">
      <w:pPr>
        <w:rPr>
          <w:lang w:eastAsia="lv-LV"/>
        </w:rPr>
      </w:pPr>
    </w:p>
    <w:p w14:paraId="1A151412" w14:textId="77777777" w:rsidR="00C33F51" w:rsidRPr="00C65434" w:rsidRDefault="00C33F51" w:rsidP="00C65434">
      <w:pPr>
        <w:rPr>
          <w:lang w:eastAsia="lv-LV"/>
        </w:rPr>
      </w:pPr>
      <w:bookmarkStart w:id="0" w:name="_GoBack"/>
      <w:bookmarkEnd w:id="0"/>
    </w:p>
    <w:tbl>
      <w:tblPr>
        <w:tblW w:w="10111" w:type="dxa"/>
        <w:tblLayout w:type="fixed"/>
        <w:tblLook w:val="0000" w:firstRow="0" w:lastRow="0" w:firstColumn="0" w:lastColumn="0" w:noHBand="0" w:noVBand="0"/>
      </w:tblPr>
      <w:tblGrid>
        <w:gridCol w:w="3267"/>
        <w:gridCol w:w="3504"/>
        <w:gridCol w:w="3340"/>
      </w:tblGrid>
      <w:tr w:rsidR="00C65434" w:rsidRPr="00C65434" w14:paraId="4DDF9FB7" w14:textId="77777777" w:rsidTr="00EB037B">
        <w:trPr>
          <w:trHeight w:val="310"/>
        </w:trPr>
        <w:tc>
          <w:tcPr>
            <w:tcW w:w="3267" w:type="dxa"/>
          </w:tcPr>
          <w:p w14:paraId="1A6611CC" w14:textId="77777777" w:rsidR="00C65434" w:rsidRPr="00C65434" w:rsidRDefault="00C65434" w:rsidP="00C65434">
            <w:pPr>
              <w:rPr>
                <w:lang w:eastAsia="lv-LV"/>
              </w:rPr>
            </w:pPr>
            <w:r w:rsidRPr="00C65434">
              <w:rPr>
                <w:lang w:eastAsia="lv-LV"/>
              </w:rPr>
              <w:t>Ogrē, Brīvības ielā 33</w:t>
            </w:r>
          </w:p>
        </w:tc>
        <w:tc>
          <w:tcPr>
            <w:tcW w:w="3504" w:type="dxa"/>
          </w:tcPr>
          <w:p w14:paraId="58C57A14" w14:textId="379B5233" w:rsidR="00C65434" w:rsidRPr="00C65434" w:rsidRDefault="008624F1" w:rsidP="00C65434">
            <w:pPr>
              <w:keepNext/>
              <w:ind w:left="135"/>
              <w:outlineLvl w:val="1"/>
              <w:rPr>
                <w:b/>
                <w:bCs/>
                <w:szCs w:val="20"/>
              </w:rPr>
            </w:pPr>
            <w:r>
              <w:rPr>
                <w:b/>
                <w:bCs/>
                <w:szCs w:val="20"/>
              </w:rPr>
              <w:t xml:space="preserve">              Nr.13</w:t>
            </w:r>
          </w:p>
        </w:tc>
        <w:tc>
          <w:tcPr>
            <w:tcW w:w="3340" w:type="dxa"/>
          </w:tcPr>
          <w:p w14:paraId="2AE9293C" w14:textId="796EE42E" w:rsidR="00C65434" w:rsidRPr="00C65434" w:rsidRDefault="00C65434" w:rsidP="00C65434">
            <w:pPr>
              <w:ind w:right="583"/>
              <w:jc w:val="center"/>
              <w:rPr>
                <w:lang w:eastAsia="lv-LV"/>
              </w:rPr>
            </w:pPr>
            <w:r w:rsidRPr="00C65434">
              <w:rPr>
                <w:lang w:eastAsia="lv-LV"/>
              </w:rPr>
              <w:t>202</w:t>
            </w:r>
            <w:r>
              <w:rPr>
                <w:lang w:eastAsia="lv-LV"/>
              </w:rPr>
              <w:t>6</w:t>
            </w:r>
            <w:r w:rsidR="008624F1">
              <w:rPr>
                <w:lang w:eastAsia="lv-LV"/>
              </w:rPr>
              <w:t>. gada 24</w:t>
            </w:r>
            <w:r w:rsidRPr="00C65434">
              <w:rPr>
                <w:lang w:eastAsia="lv-LV"/>
              </w:rPr>
              <w:t>. </w:t>
            </w:r>
            <w:r>
              <w:rPr>
                <w:lang w:eastAsia="lv-LV"/>
              </w:rPr>
              <w:t>septembrī</w:t>
            </w:r>
          </w:p>
        </w:tc>
      </w:tr>
    </w:tbl>
    <w:p w14:paraId="16FEFCCF" w14:textId="77777777" w:rsidR="00C65434" w:rsidRPr="00C65434" w:rsidRDefault="00C65434" w:rsidP="00C65434">
      <w:pPr>
        <w:rPr>
          <w:b/>
          <w:lang w:eastAsia="lv-LV"/>
        </w:rPr>
      </w:pPr>
    </w:p>
    <w:p w14:paraId="2D28DA19" w14:textId="7FC963CA" w:rsidR="00C65434" w:rsidRPr="00C33F51" w:rsidRDefault="00C65434" w:rsidP="00C33F51">
      <w:pPr>
        <w:jc w:val="center"/>
        <w:rPr>
          <w:b/>
          <w:lang w:eastAsia="lv-LV"/>
        </w:rPr>
      </w:pPr>
      <w:r w:rsidRPr="00C65434">
        <w:rPr>
          <w:b/>
          <w:lang w:eastAsia="lv-LV"/>
        </w:rPr>
        <w:t xml:space="preserve">   </w:t>
      </w:r>
      <w:r w:rsidR="008624F1">
        <w:rPr>
          <w:b/>
          <w:lang w:eastAsia="lv-LV"/>
        </w:rPr>
        <w:t>19</w:t>
      </w:r>
      <w:r w:rsidRPr="00C65434">
        <w:rPr>
          <w:b/>
          <w:lang w:eastAsia="lv-LV"/>
        </w:rPr>
        <w:t>.</w:t>
      </w:r>
    </w:p>
    <w:p w14:paraId="094E56B5" w14:textId="5DA2B60A" w:rsidR="00C65434" w:rsidRDefault="00C65434" w:rsidP="00C65434">
      <w:pPr>
        <w:keepNext/>
        <w:pBdr>
          <w:top w:val="nil"/>
          <w:left w:val="nil"/>
          <w:bottom w:val="nil"/>
          <w:right w:val="nil"/>
          <w:between w:val="nil"/>
        </w:pBdr>
        <w:ind w:left="-142" w:hanging="142"/>
        <w:jc w:val="center"/>
        <w:rPr>
          <w:b/>
          <w:u w:val="single"/>
        </w:rPr>
      </w:pPr>
      <w:r>
        <w:rPr>
          <w:b/>
          <w:u w:val="single"/>
        </w:rPr>
        <w:t>Par Ogres novada pašvaldības iekšējo noteikumu Nr.</w:t>
      </w:r>
      <w:r w:rsidR="004B03F8">
        <w:rPr>
          <w:b/>
          <w:u w:val="single"/>
        </w:rPr>
        <w:t> </w:t>
      </w:r>
      <w:r w:rsidR="008624F1">
        <w:rPr>
          <w:b/>
          <w:u w:val="single"/>
        </w:rPr>
        <w:t>17</w:t>
      </w:r>
      <w:r>
        <w:rPr>
          <w:b/>
          <w:u w:val="single"/>
        </w:rPr>
        <w:t xml:space="preserve">/2026 </w:t>
      </w:r>
    </w:p>
    <w:p w14:paraId="1D61216B" w14:textId="4B9B27FD" w:rsidR="00C65434" w:rsidRDefault="00C65434" w:rsidP="00C65434">
      <w:pPr>
        <w:keepNext/>
        <w:pBdr>
          <w:top w:val="nil"/>
          <w:left w:val="nil"/>
          <w:bottom w:val="nil"/>
          <w:right w:val="nil"/>
          <w:between w:val="nil"/>
        </w:pBdr>
        <w:ind w:left="-142" w:hanging="142"/>
        <w:jc w:val="center"/>
        <w:rPr>
          <w:b/>
          <w:u w:val="single"/>
        </w:rPr>
      </w:pPr>
      <w:r>
        <w:rPr>
          <w:b/>
          <w:u w:val="single"/>
        </w:rPr>
        <w:t>“Par Ogres novada pašvaldības izglītības iestāžu vadītāju mēneša darba algas likmes noteikšanu” izdošanu</w:t>
      </w:r>
    </w:p>
    <w:p w14:paraId="6D9EE7F9" w14:textId="77777777" w:rsidR="00C65434" w:rsidRDefault="00C65434" w:rsidP="00320DD5">
      <w:pPr>
        <w:jc w:val="center"/>
        <w:rPr>
          <w:b/>
          <w:u w:val="single"/>
        </w:rPr>
      </w:pPr>
    </w:p>
    <w:p w14:paraId="675079FF" w14:textId="1536F86C" w:rsidR="005D498E" w:rsidRDefault="005D498E" w:rsidP="004B03F8">
      <w:pPr>
        <w:pStyle w:val="NormalWeb"/>
        <w:tabs>
          <w:tab w:val="left" w:pos="709"/>
        </w:tabs>
        <w:spacing w:before="0" w:beforeAutospacing="0" w:after="0" w:afterAutospacing="0"/>
        <w:ind w:firstLine="720"/>
        <w:jc w:val="both"/>
        <w:rPr>
          <w:color w:val="000000"/>
        </w:rPr>
      </w:pPr>
      <w:bookmarkStart w:id="1" w:name="_Hlk536697559"/>
      <w:r w:rsidRPr="005D498E">
        <w:rPr>
          <w:color w:val="000000"/>
        </w:rPr>
        <w:t>Ministru kabineta 2016.</w:t>
      </w:r>
      <w:r w:rsidR="004B03F8">
        <w:rPr>
          <w:color w:val="000000"/>
        </w:rPr>
        <w:t> </w:t>
      </w:r>
      <w:r w:rsidRPr="005D498E">
        <w:rPr>
          <w:color w:val="000000"/>
        </w:rPr>
        <w:t>gada 5.</w:t>
      </w:r>
      <w:r w:rsidR="004B03F8">
        <w:rPr>
          <w:color w:val="000000"/>
        </w:rPr>
        <w:t> </w:t>
      </w:r>
      <w:r w:rsidRPr="005D498E">
        <w:rPr>
          <w:color w:val="000000"/>
        </w:rPr>
        <w:t>jūlija noteikumi Nr.</w:t>
      </w:r>
      <w:r w:rsidR="004B03F8">
        <w:rPr>
          <w:color w:val="000000"/>
        </w:rPr>
        <w:t> </w:t>
      </w:r>
      <w:r w:rsidRPr="005D498E">
        <w:rPr>
          <w:color w:val="000000"/>
        </w:rPr>
        <w:t>445 „Pedagogu darba samaksas noteikumi” nosaka pedagogu darba samaksas kārtību, mēneša darba algas likmes un citus ar pedagogu darba samaksu saistītus jautājumus. Atbilstoši minēto noteikumu 9.</w:t>
      </w:r>
      <w:r w:rsidR="004B03F8">
        <w:rPr>
          <w:color w:val="000000"/>
        </w:rPr>
        <w:t> </w:t>
      </w:r>
      <w:r w:rsidRPr="005D498E">
        <w:rPr>
          <w:color w:val="000000"/>
        </w:rPr>
        <w:t>punktam izglītības iestādes dibinātājs saskaņā ar tā apstiprinātajiem kritērijiem, izvērtējot izglītības iestādes vadītāja darba intensitāti, var noteikt augstāku izglītības iestādes vadītāja mēneša darba algas likmi par noteikumos noteikto zemāko mēneša darba algas likmi. Minēto noteikumu 9.1.</w:t>
      </w:r>
      <w:r w:rsidR="004B03F8">
        <w:rPr>
          <w:color w:val="000000"/>
        </w:rPr>
        <w:t> </w:t>
      </w:r>
      <w:r w:rsidRPr="005D498E">
        <w:rPr>
          <w:color w:val="000000"/>
        </w:rPr>
        <w:t>apakšpunkts paredz, ka pašvaldības izglītības iestāžu vadītājiem mēneša darba algas likmi nosaka attiecīgā pašvaldība.</w:t>
      </w:r>
    </w:p>
    <w:p w14:paraId="04B59CEA" w14:textId="73598923" w:rsidR="00320DD5" w:rsidRDefault="00320DD5" w:rsidP="004B03F8">
      <w:pPr>
        <w:pStyle w:val="NormalWeb"/>
        <w:tabs>
          <w:tab w:val="left" w:pos="709"/>
        </w:tabs>
        <w:spacing w:before="0" w:beforeAutospacing="0" w:after="0" w:afterAutospacing="0"/>
        <w:ind w:firstLine="720"/>
        <w:jc w:val="both"/>
        <w:rPr>
          <w:color w:val="000000"/>
        </w:rPr>
      </w:pPr>
      <w:r>
        <w:rPr>
          <w:color w:val="000000"/>
        </w:rPr>
        <w:t>Ogres novada pašvaldības dome 2023.</w:t>
      </w:r>
      <w:r w:rsidR="004B03F8">
        <w:rPr>
          <w:color w:val="000000"/>
        </w:rPr>
        <w:t> </w:t>
      </w:r>
      <w:r>
        <w:rPr>
          <w:color w:val="000000"/>
        </w:rPr>
        <w:t>gada 30.</w:t>
      </w:r>
      <w:r w:rsidR="004B03F8">
        <w:rPr>
          <w:color w:val="000000"/>
        </w:rPr>
        <w:t> </w:t>
      </w:r>
      <w:r>
        <w:rPr>
          <w:color w:val="000000"/>
        </w:rPr>
        <w:t>marta sēdē apstiprināja iekšējos noteikumus Nr. 6/2023 "</w:t>
      </w:r>
      <w:r w:rsidRPr="00E931E0">
        <w:rPr>
          <w:color w:val="000000"/>
        </w:rPr>
        <w:t>Par Ogres novada pašvaldības izglītības iestāžu vadītāju mēneša darba algas likmes noteikšanu</w:t>
      </w:r>
      <w:r>
        <w:rPr>
          <w:color w:val="000000"/>
        </w:rPr>
        <w:t xml:space="preserve">” (protokols </w:t>
      </w:r>
      <w:r w:rsidRPr="00E931E0">
        <w:rPr>
          <w:color w:val="000000"/>
        </w:rPr>
        <w:t> Nr.</w:t>
      </w:r>
      <w:r w:rsidR="00AE476E">
        <w:rPr>
          <w:color w:val="000000"/>
        </w:rPr>
        <w:t xml:space="preserve"> </w:t>
      </w:r>
      <w:r w:rsidRPr="00E931E0">
        <w:rPr>
          <w:color w:val="000000"/>
        </w:rPr>
        <w:t>3; 79</w:t>
      </w:r>
      <w:r w:rsidR="00AE476E">
        <w:rPr>
          <w:color w:val="000000"/>
        </w:rPr>
        <w:t>.</w:t>
      </w:r>
      <w:r>
        <w:rPr>
          <w:color w:val="000000"/>
        </w:rPr>
        <w:t>), kuri</w:t>
      </w:r>
      <w:r w:rsidR="00AE476E">
        <w:rPr>
          <w:color w:val="000000"/>
        </w:rPr>
        <w:t xml:space="preserve"> </w:t>
      </w:r>
      <w:r w:rsidR="005D498E">
        <w:rPr>
          <w:color w:val="000000"/>
        </w:rPr>
        <w:t>noteica</w:t>
      </w:r>
      <w:r>
        <w:rPr>
          <w:color w:val="000000"/>
        </w:rPr>
        <w:t xml:space="preserve"> kārtīb</w:t>
      </w:r>
      <w:r w:rsidR="00AE476E">
        <w:rPr>
          <w:color w:val="000000"/>
        </w:rPr>
        <w:t>u</w:t>
      </w:r>
      <w:r>
        <w:rPr>
          <w:color w:val="000000"/>
        </w:rPr>
        <w:t xml:space="preserve"> Ogres novada pašvaldība</w:t>
      </w:r>
      <w:r w:rsidR="005D498E">
        <w:rPr>
          <w:color w:val="000000"/>
        </w:rPr>
        <w:t>s</w:t>
      </w:r>
      <w:r>
        <w:rPr>
          <w:color w:val="000000"/>
        </w:rPr>
        <w:t xml:space="preserve"> (turpmāk – </w:t>
      </w:r>
      <w:r w:rsidR="00765CD3">
        <w:rPr>
          <w:color w:val="000000"/>
        </w:rPr>
        <w:t>p</w:t>
      </w:r>
      <w:r>
        <w:rPr>
          <w:color w:val="000000"/>
        </w:rPr>
        <w:t>ašvaldība) izglītības iestāžu vadītāju mēneša darba algas likm</w:t>
      </w:r>
      <w:r w:rsidR="005D498E">
        <w:rPr>
          <w:color w:val="000000"/>
        </w:rPr>
        <w:t>es noteikšanai.</w:t>
      </w:r>
    </w:p>
    <w:p w14:paraId="4A8FA74A" w14:textId="1AF0589C" w:rsidR="009409E1" w:rsidRDefault="009409E1" w:rsidP="00320DD5">
      <w:pPr>
        <w:pStyle w:val="NormalWeb"/>
        <w:spacing w:before="0" w:beforeAutospacing="0" w:after="0" w:afterAutospacing="0"/>
        <w:ind w:firstLine="720"/>
        <w:jc w:val="both"/>
      </w:pPr>
      <w:r w:rsidRPr="009409E1">
        <w:t>No 2026.</w:t>
      </w:r>
      <w:r w:rsidR="004B03F8">
        <w:t> </w:t>
      </w:r>
      <w:r w:rsidRPr="009409E1">
        <w:t>gada 1.</w:t>
      </w:r>
      <w:r w:rsidR="004B03F8">
        <w:t> </w:t>
      </w:r>
      <w:r w:rsidRPr="009409E1">
        <w:t>septembra ir stājies spēkā jauns valsts budžeta finansējuma modelis pedagogu darba samaksai vispārējās izglītības iestādēs. Tā īstenošanu regulē Ministru kabineta 2026.</w:t>
      </w:r>
      <w:r w:rsidR="004B03F8">
        <w:t> </w:t>
      </w:r>
      <w:r w:rsidRPr="009409E1">
        <w:t>gada 14.</w:t>
      </w:r>
      <w:r w:rsidR="004B03F8">
        <w:t> </w:t>
      </w:r>
      <w:r w:rsidRPr="009409E1">
        <w:t>aprīļa noteikumi Nr.</w:t>
      </w:r>
      <w:r w:rsidR="004B03F8">
        <w:t> </w:t>
      </w:r>
      <w:r w:rsidRPr="009409E1">
        <w:t>204 „Kritēriji un kārtība, kādā valsts piedalās pedagogu darba samaksas finansēšanā vispārējās pamatizglītības un vispārējās vidējās izglītības pakāpē” un Ministru kabineta 2026.</w:t>
      </w:r>
      <w:r w:rsidR="004B03F8">
        <w:t> </w:t>
      </w:r>
      <w:r w:rsidRPr="009409E1">
        <w:t>gada 14.</w:t>
      </w:r>
      <w:r w:rsidR="004B03F8">
        <w:t> </w:t>
      </w:r>
      <w:r w:rsidRPr="009409E1">
        <w:t>aprīļa noteikumi Nr. 205 „Kārtība, kādā aprēķina un sadala valsts budžeta mērķdotāciju pedagogu darba samaksai pašvaldību vispārējās izglītības iestādēs un valsts augstskolu vispārējās vidējās izglītības iestādēs”. Minētais regulējums ievieš jaunu pieeju valsts budžeta finansējuma aprēķināšanai un sadalei un nosaka arī izglītības iestāžu direktoru darba samaksas finansējuma aprēķina principus atbilstoši izglītojamo skaitam un citiem noteiktajiem rādītājiem.</w:t>
      </w:r>
      <w:r>
        <w:t xml:space="preserve"> </w:t>
      </w:r>
    </w:p>
    <w:p w14:paraId="63662305" w14:textId="0E082C65" w:rsidR="00765CD3" w:rsidRDefault="009409E1" w:rsidP="00765CD3">
      <w:pPr>
        <w:pStyle w:val="NormalWeb"/>
        <w:spacing w:before="0" w:beforeAutospacing="0" w:after="0" w:afterAutospacing="0"/>
        <w:ind w:firstLine="720"/>
        <w:jc w:val="both"/>
      </w:pPr>
      <w:r w:rsidRPr="009409E1">
        <w:t xml:space="preserve">Ņemot vērā minētās izmaiņas pedagogu darba samaksas un valsts budžeta finansējuma aprēķināšanas regulējumā, kā arī nepieciešamību nodrošināt vienotu un pārskatāmu pieeju visu pašvaldības izglītības iestāžu vadītāju mēneša darba algas likmes noteikšanai, ir </w:t>
      </w:r>
      <w:r>
        <w:t xml:space="preserve">izvērtēta līdzšinējā kārtība </w:t>
      </w:r>
      <w:r w:rsidR="00765CD3">
        <w:t xml:space="preserve">un </w:t>
      </w:r>
      <w:r w:rsidR="00765CD3" w:rsidRPr="00765CD3">
        <w:t>konstatēta nepieciešamība pilnveidot izglītības iestāžu vadītāju mēneša darba algas likmes aprēķināšanas kārtību, lai nodrošinātu vienotu, skaidru, pārskatāmu un prognozējamu pieeju visām pašvaldības izglītības iestādēm.</w:t>
      </w:r>
      <w:r w:rsidR="00765CD3">
        <w:t xml:space="preserve"> </w:t>
      </w:r>
    </w:p>
    <w:p w14:paraId="28CB839B" w14:textId="4819F29C" w:rsidR="00765CD3" w:rsidRDefault="00765CD3" w:rsidP="00765CD3">
      <w:pPr>
        <w:pStyle w:val="NormalWeb"/>
        <w:spacing w:before="0" w:beforeAutospacing="0" w:after="0" w:afterAutospacing="0"/>
        <w:ind w:firstLine="720"/>
        <w:jc w:val="both"/>
      </w:pPr>
      <w:r>
        <w:t>Lai nodrošinātu vienotu izglītības iestāžu vadītāju mēneša darba algas likmes noteikšanas kārtību, izstrādāts jauns pašvaldības iekšējo noteikumu „Par Ogres novada pašvaldības izglītības iestāžu vadītāju mēneša darba algas likmes noteikšanu” projekts (turpmāk – noteikumi).</w:t>
      </w:r>
    </w:p>
    <w:p w14:paraId="22849100" w14:textId="77777777" w:rsidR="00765CD3" w:rsidRDefault="00765CD3" w:rsidP="00765CD3">
      <w:pPr>
        <w:pStyle w:val="BodyTextIndent2"/>
      </w:pPr>
    </w:p>
    <w:p w14:paraId="7F1DA3CE" w14:textId="77777777" w:rsidR="00765CD3" w:rsidRDefault="00765CD3" w:rsidP="00320DD5">
      <w:pPr>
        <w:pStyle w:val="NormalWeb"/>
        <w:spacing w:before="0" w:beforeAutospacing="0" w:after="0" w:afterAutospacing="0"/>
        <w:ind w:firstLine="720"/>
        <w:jc w:val="both"/>
      </w:pPr>
    </w:p>
    <w:p w14:paraId="60B40DDD" w14:textId="77777777" w:rsidR="00765CD3" w:rsidRDefault="00765CD3" w:rsidP="00765CD3">
      <w:pPr>
        <w:pStyle w:val="NormalWeb"/>
        <w:spacing w:before="0" w:beforeAutospacing="0" w:after="0" w:afterAutospacing="0"/>
        <w:ind w:firstLine="720"/>
        <w:jc w:val="both"/>
      </w:pPr>
      <w:r>
        <w:lastRenderedPageBreak/>
        <w:t>Noteikumu projekts paredz, ka izglītības iestādes vadītāja mēneša darba algas likme tiek noteikta, ņemot vērā divus pamatkritērijus – noteikto mēneša darba algas likmes pamata daļu un izglītības iestādes vadītāja darba intensitātes koeficientu. M</w:t>
      </w:r>
      <w:r w:rsidRPr="00765CD3">
        <w:t>ēneša darba algas likmes pamata daļ</w:t>
      </w:r>
      <w:r>
        <w:t xml:space="preserve">a un darba intensitātes koeficients tiek aprēķināts atbilstoši noteikumos paredzētajai metodikai, ņemot vērā izglītības iestādes darbību un darba apjomu raksturojošus objektīvus kritērijus. </w:t>
      </w:r>
    </w:p>
    <w:p w14:paraId="7723BA27" w14:textId="620FA232" w:rsidR="00765CD3" w:rsidRDefault="00765CD3" w:rsidP="00765CD3">
      <w:pPr>
        <w:pStyle w:val="NormalWeb"/>
        <w:spacing w:before="0" w:beforeAutospacing="0" w:after="0" w:afterAutospacing="0"/>
        <w:ind w:firstLine="720"/>
        <w:jc w:val="both"/>
      </w:pPr>
      <w:r w:rsidRPr="00765CD3">
        <w:t xml:space="preserve">Ogres novada Izglītības pārvalde izvērtējusi </w:t>
      </w:r>
      <w:r>
        <w:t>n</w:t>
      </w:r>
      <w:r w:rsidRPr="00765CD3">
        <w:t>oteikumos paredzētā intensitātes koeficienta sastāvu, veikusi izglītības iestāžu vadītāju aptauju par intensitātes koeficienta elementiem un to svaru intensitātes koeficientā un pilnveidojusi intensitātes koeficienta aprēķina algoritmu. Šo darbību rezultātā palielinājusies intensitātes koeficienta nozīme izglītības iestādes vadītāja mēnešalgas aprēķinā.</w:t>
      </w:r>
    </w:p>
    <w:p w14:paraId="17FEF0F8" w14:textId="2EFC38B8" w:rsidR="00C80614" w:rsidRDefault="00765CD3" w:rsidP="00B4668B">
      <w:pPr>
        <w:pStyle w:val="NormalWeb"/>
        <w:spacing w:before="0" w:beforeAutospacing="0" w:after="0" w:afterAutospacing="0"/>
        <w:ind w:firstLine="720"/>
        <w:jc w:val="both"/>
      </w:pPr>
      <w:r w:rsidRPr="00765CD3">
        <w:t>Lai noturētu esošos un piesaistītu kvalificētus jaunus izglītības iestāžu vadītājus, nepieciešams saglabāt izglītības iestāžu vadītāju atalgojuma konkurētspēju.</w:t>
      </w:r>
      <w:r w:rsidR="00B4668B">
        <w:t xml:space="preserve"> Noteikumos paredzētā pieeja rezultējas</w:t>
      </w:r>
      <w:r w:rsidR="00336E6C">
        <w:t xml:space="preserve"> </w:t>
      </w:r>
      <w:r w:rsidR="00001A4A">
        <w:t>3</w:t>
      </w:r>
      <w:r w:rsidR="00336E6C">
        <w:t xml:space="preserve">% </w:t>
      </w:r>
      <w:r w:rsidR="00B4668B">
        <w:t xml:space="preserve">algu fonda pieaugumā pamata un vidējās izglītības iestāžu vadītājiem, </w:t>
      </w:r>
      <w:r w:rsidR="00001A4A">
        <w:t>3</w:t>
      </w:r>
      <w:r w:rsidR="00336E6C">
        <w:t xml:space="preserve">% </w:t>
      </w:r>
      <w:r w:rsidR="00B4668B">
        <w:t xml:space="preserve">algu fonda pieaugumā pirmsskolas izglītības iestāžu vadītājiem </w:t>
      </w:r>
      <w:r w:rsidR="00B4668B" w:rsidRPr="00001A4A">
        <w:t>un 8% algu</w:t>
      </w:r>
      <w:r w:rsidR="00B4668B">
        <w:t xml:space="preserve"> fonda pieaugumā profesionālās ievirzes un interešu izglītības iestāžu vadītājiem.</w:t>
      </w:r>
    </w:p>
    <w:p w14:paraId="30A96547" w14:textId="7D67F3BF" w:rsidR="00765CD3" w:rsidRDefault="00765CD3" w:rsidP="00765CD3">
      <w:pPr>
        <w:pStyle w:val="NormalWeb"/>
        <w:spacing w:before="0" w:beforeAutospacing="0" w:after="0" w:afterAutospacing="0"/>
        <w:ind w:firstLine="720"/>
        <w:jc w:val="both"/>
      </w:pPr>
      <w:r w:rsidRPr="00765CD3">
        <w:t xml:space="preserve">Vispārējās pamata un vidējās izglītības iestāžu direktoru atalgojuma pieaugumu paredzēts finansēt no valsts </w:t>
      </w:r>
      <w:r w:rsidR="00E4169F">
        <w:t xml:space="preserve">budžeta </w:t>
      </w:r>
      <w:r w:rsidRPr="00765CD3">
        <w:t>mērķdotācijas pedagogu atalgojumam</w:t>
      </w:r>
      <w:r>
        <w:t xml:space="preserve"> no 2026. gada 1. oktobra, bet p</w:t>
      </w:r>
      <w:r w:rsidRPr="00765CD3">
        <w:t>irmsskolu</w:t>
      </w:r>
      <w:r w:rsidR="00E4169F">
        <w:t xml:space="preserve">, </w:t>
      </w:r>
      <w:r w:rsidRPr="00765CD3">
        <w:t xml:space="preserve">profesionālās ievirzes </w:t>
      </w:r>
      <w:r>
        <w:t xml:space="preserve">un interešu </w:t>
      </w:r>
      <w:r w:rsidRPr="00765CD3">
        <w:t>izglītības iestāžu vadītāju, vadītāju vietnieku un metodiķu atalgojuma pieaugumu paredzēts finansēt no pašvaldības budžeta</w:t>
      </w:r>
      <w:r>
        <w:t xml:space="preserve"> no 2027. gada 1. janvāra.</w:t>
      </w:r>
      <w:r w:rsidRPr="00765CD3">
        <w:t xml:space="preserve">     </w:t>
      </w:r>
    </w:p>
    <w:bookmarkEnd w:id="1"/>
    <w:p w14:paraId="33D08C58" w14:textId="6A74F142" w:rsidR="00320DD5" w:rsidRDefault="00320DD5" w:rsidP="001B4682">
      <w:pPr>
        <w:pStyle w:val="naisnod"/>
        <w:spacing w:before="0" w:after="0"/>
        <w:ind w:firstLine="720"/>
        <w:jc w:val="both"/>
        <w:rPr>
          <w:b w:val="0"/>
          <w:color w:val="000000" w:themeColor="text1"/>
        </w:rPr>
      </w:pPr>
      <w:r w:rsidRPr="00063B7A">
        <w:rPr>
          <w:b w:val="0"/>
          <w:color w:val="000000" w:themeColor="text1"/>
        </w:rPr>
        <w:t>Ņemot vērā augstāk  minēto un pamatojoties uz Pašvaldību likuma 50. panta pirmo daļu un Valsts pārvaldes iekārtas likuma 72. panta pirmās daļas 2.</w:t>
      </w:r>
      <w:r w:rsidR="00330F62">
        <w:rPr>
          <w:b w:val="0"/>
          <w:color w:val="000000" w:themeColor="text1"/>
        </w:rPr>
        <w:t xml:space="preserve"> </w:t>
      </w:r>
      <w:r w:rsidRPr="00063B7A">
        <w:rPr>
          <w:b w:val="0"/>
          <w:color w:val="000000" w:themeColor="text1"/>
        </w:rPr>
        <w:t>punktu,</w:t>
      </w:r>
    </w:p>
    <w:p w14:paraId="62A4EA9A" w14:textId="77777777" w:rsidR="00320DD5" w:rsidRDefault="00320DD5" w:rsidP="00320DD5">
      <w:pPr>
        <w:pStyle w:val="naisnod"/>
        <w:spacing w:before="0" w:after="0"/>
        <w:jc w:val="both"/>
        <w:rPr>
          <w:b w:val="0"/>
          <w:color w:val="000000" w:themeColor="text1"/>
        </w:rPr>
      </w:pPr>
    </w:p>
    <w:p w14:paraId="2B67BA64" w14:textId="77777777" w:rsidR="008624F1" w:rsidRDefault="008624F1" w:rsidP="008624F1">
      <w:pPr>
        <w:jc w:val="center"/>
        <w:rPr>
          <w:b/>
        </w:rPr>
      </w:pPr>
      <w:r>
        <w:rPr>
          <w:b/>
        </w:rPr>
        <w:t xml:space="preserve">balsojot: </w:t>
      </w:r>
      <w:r w:rsidRPr="00CB2D18">
        <w:rPr>
          <w:b/>
          <w:noProof/>
        </w:rPr>
        <w:t>ar 19 balsīm "Par" (Andris Krauja, Artūrs Mangulis, Dace Kļaviņa, Dace Veiliņa, Gints Sīviņš, Ilmārs Zemnieks, Iluta Jansone, Jānis Iklāvs, Jānis Siliņš, Kārlis Ansons, Kārlis Avotiņš, Matīss Mežaks, Pāvels Kotāns, Raivis Rubīns, Raivis Ūzuls, Rūdolfs Kudļa, Santa Ločmele, Sarmīte Ozoliņa, Uldis Skudra), "Pret" – nav, "Atturas" – nav, "Nepiedalās" – 2 (Atvars Lakstīgala, Dzirkstīte Žindiga)</w:t>
      </w:r>
      <w:r>
        <w:rPr>
          <w:b/>
          <w:noProof/>
        </w:rPr>
        <w:t>,</w:t>
      </w:r>
      <w:r>
        <w:rPr>
          <w:b/>
        </w:rPr>
        <w:t xml:space="preserve"> </w:t>
      </w:r>
    </w:p>
    <w:p w14:paraId="4566537D" w14:textId="77777777" w:rsidR="008624F1" w:rsidRDefault="008624F1" w:rsidP="008624F1">
      <w:pPr>
        <w:jc w:val="center"/>
        <w:rPr>
          <w:b/>
        </w:rPr>
      </w:pPr>
      <w:r w:rsidRPr="00B35BC8">
        <w:t>Ogres novada pašvaldības dome</w:t>
      </w:r>
      <w:r w:rsidRPr="00B35BC8">
        <w:rPr>
          <w:b/>
        </w:rPr>
        <w:t xml:space="preserve"> NOLEMJ:</w:t>
      </w:r>
    </w:p>
    <w:p w14:paraId="3302ED2E" w14:textId="77777777" w:rsidR="00320DD5" w:rsidRPr="0076123C" w:rsidRDefault="00320DD5" w:rsidP="00320DD5">
      <w:pPr>
        <w:pStyle w:val="naisf"/>
        <w:spacing w:before="0" w:after="0"/>
        <w:ind w:firstLine="720"/>
        <w:jc w:val="center"/>
        <w:rPr>
          <w:b/>
          <w:color w:val="000000" w:themeColor="text1"/>
        </w:rPr>
      </w:pPr>
    </w:p>
    <w:p w14:paraId="2F7653D9" w14:textId="03B9647B" w:rsidR="00C65434" w:rsidRPr="00477998" w:rsidRDefault="004B03F8" w:rsidP="00C65434">
      <w:pPr>
        <w:numPr>
          <w:ilvl w:val="0"/>
          <w:numId w:val="3"/>
        </w:numPr>
        <w:pBdr>
          <w:top w:val="nil"/>
          <w:left w:val="nil"/>
          <w:bottom w:val="nil"/>
          <w:right w:val="nil"/>
          <w:between w:val="nil"/>
        </w:pBdr>
        <w:spacing w:after="120"/>
        <w:jc w:val="both"/>
        <w:rPr>
          <w:color w:val="000000"/>
        </w:rPr>
      </w:pPr>
      <w:r>
        <w:rPr>
          <w:b/>
        </w:rPr>
        <w:t>Izdot</w:t>
      </w:r>
      <w:r w:rsidR="00C65434">
        <w:rPr>
          <w:b/>
        </w:rPr>
        <w:t xml:space="preserve"> </w:t>
      </w:r>
      <w:r w:rsidR="00C65434">
        <w:rPr>
          <w:color w:val="000000"/>
        </w:rPr>
        <w:t>Ogres nova</w:t>
      </w:r>
      <w:r w:rsidR="00C65434">
        <w:t>da pašvaldības iekšējos noteikumus Nr.</w:t>
      </w:r>
      <w:r w:rsidR="008624F1">
        <w:t xml:space="preserve"> 17</w:t>
      </w:r>
      <w:r w:rsidR="00C65434">
        <w:t>/202</w:t>
      </w:r>
      <w:r>
        <w:t>6</w:t>
      </w:r>
      <w:r w:rsidR="00C65434">
        <w:t xml:space="preserve"> “Par Ogres novada pašvaldības izglītības iestāžu vadītāju mēneša darba algas likmes noteikšanu”  (pielikum</w:t>
      </w:r>
      <w:r>
        <w:t>s</w:t>
      </w:r>
      <w:r w:rsidR="00C65434">
        <w:t>).</w:t>
      </w:r>
    </w:p>
    <w:p w14:paraId="697B8B37" w14:textId="77777777" w:rsidR="00C65434" w:rsidRDefault="00C65434" w:rsidP="00C65434">
      <w:pPr>
        <w:numPr>
          <w:ilvl w:val="0"/>
          <w:numId w:val="3"/>
        </w:numPr>
        <w:pBdr>
          <w:top w:val="nil"/>
          <w:left w:val="nil"/>
          <w:bottom w:val="nil"/>
          <w:right w:val="nil"/>
          <w:between w:val="nil"/>
        </w:pBdr>
        <w:spacing w:after="120"/>
        <w:jc w:val="both"/>
        <w:rPr>
          <w:color w:val="000000"/>
        </w:rPr>
      </w:pPr>
      <w:r w:rsidRPr="004B03F8">
        <w:rPr>
          <w:b/>
          <w:bCs/>
          <w:color w:val="000000"/>
        </w:rPr>
        <w:t>Kontroli</w:t>
      </w:r>
      <w:r w:rsidRPr="0060239D">
        <w:rPr>
          <w:color w:val="000000"/>
        </w:rPr>
        <w:t xml:space="preserve"> par lēmuma izpildi uzdot Ogres novada pašvaldības izpilddirektoram</w:t>
      </w:r>
      <w:r>
        <w:rPr>
          <w:color w:val="000000"/>
        </w:rPr>
        <w:t>.</w:t>
      </w:r>
    </w:p>
    <w:p w14:paraId="6F3CA993" w14:textId="77777777" w:rsidR="00320DD5" w:rsidRDefault="00320DD5" w:rsidP="00320DD5">
      <w:pPr>
        <w:pStyle w:val="BodyTextIndent2"/>
        <w:suppressAutoHyphens/>
        <w:ind w:left="720"/>
        <w:contextualSpacing/>
      </w:pPr>
    </w:p>
    <w:p w14:paraId="764DF290" w14:textId="77777777" w:rsidR="00765CD3" w:rsidRPr="00427FCA" w:rsidRDefault="00765CD3" w:rsidP="00320DD5">
      <w:pPr>
        <w:pStyle w:val="BodyTextIndent2"/>
        <w:ind w:left="0"/>
      </w:pPr>
    </w:p>
    <w:p w14:paraId="1B92C351" w14:textId="77777777" w:rsidR="00C65434" w:rsidRPr="00C65434" w:rsidRDefault="00C65434" w:rsidP="00C65434">
      <w:pPr>
        <w:ind w:left="218"/>
        <w:jc w:val="right"/>
        <w:rPr>
          <w:szCs w:val="20"/>
        </w:rPr>
      </w:pPr>
      <w:r w:rsidRPr="00C65434">
        <w:rPr>
          <w:szCs w:val="20"/>
        </w:rPr>
        <w:t>(Sēdes vadītāja,</w:t>
      </w:r>
    </w:p>
    <w:p w14:paraId="685BC461" w14:textId="68F0540C" w:rsidR="00C65434" w:rsidRPr="00C65434" w:rsidRDefault="00C65434" w:rsidP="00C65434">
      <w:pPr>
        <w:ind w:left="218"/>
        <w:jc w:val="right"/>
        <w:rPr>
          <w:szCs w:val="20"/>
        </w:rPr>
      </w:pPr>
      <w:r w:rsidRPr="00C65434">
        <w:rPr>
          <w:szCs w:val="20"/>
        </w:rPr>
        <w:t>domes priekšsēdētāja A. Kraujas paraksts)</w:t>
      </w:r>
    </w:p>
    <w:p w14:paraId="2389A1CB" w14:textId="77777777" w:rsidR="00C65434" w:rsidRPr="00C65434" w:rsidRDefault="00C65434" w:rsidP="00C65434">
      <w:pPr>
        <w:rPr>
          <w:lang w:eastAsia="lv-LV"/>
        </w:rPr>
      </w:pPr>
    </w:p>
    <w:p w14:paraId="4DD492C5" w14:textId="4E5EBE95" w:rsidR="008624F1" w:rsidRDefault="008624F1" w:rsidP="00C65434">
      <w:pPr>
        <w:widowControl w:val="0"/>
        <w:suppressAutoHyphens/>
        <w:ind w:left="385"/>
        <w:jc w:val="right"/>
      </w:pPr>
    </w:p>
    <w:p w14:paraId="0148D32D" w14:textId="77777777" w:rsidR="008624F1" w:rsidRPr="008624F1" w:rsidRDefault="008624F1" w:rsidP="008624F1"/>
    <w:p w14:paraId="05FA33B6" w14:textId="77777777" w:rsidR="008624F1" w:rsidRPr="008624F1" w:rsidRDefault="008624F1" w:rsidP="008624F1"/>
    <w:p w14:paraId="5C39CA17" w14:textId="77777777" w:rsidR="008624F1" w:rsidRPr="008624F1" w:rsidRDefault="008624F1" w:rsidP="008624F1"/>
    <w:p w14:paraId="265ED39A" w14:textId="77777777" w:rsidR="008624F1" w:rsidRPr="008624F1" w:rsidRDefault="008624F1" w:rsidP="008624F1"/>
    <w:p w14:paraId="5AB7DF2A" w14:textId="77777777" w:rsidR="008624F1" w:rsidRPr="008624F1" w:rsidRDefault="008624F1" w:rsidP="008624F1"/>
    <w:p w14:paraId="277ACB1B" w14:textId="77777777" w:rsidR="008624F1" w:rsidRPr="008624F1" w:rsidRDefault="008624F1" w:rsidP="008624F1"/>
    <w:p w14:paraId="093423AB" w14:textId="77777777" w:rsidR="008624F1" w:rsidRPr="008624F1" w:rsidRDefault="008624F1" w:rsidP="008624F1"/>
    <w:p w14:paraId="7E78B21F" w14:textId="77777777" w:rsidR="008624F1" w:rsidRPr="008624F1" w:rsidRDefault="008624F1" w:rsidP="008624F1"/>
    <w:p w14:paraId="23C234F2" w14:textId="77563935" w:rsidR="008624F1" w:rsidRDefault="008624F1" w:rsidP="008624F1"/>
    <w:p w14:paraId="41DDA076" w14:textId="77777777" w:rsidR="008A5700" w:rsidRPr="008624F1" w:rsidRDefault="008A5700" w:rsidP="008624F1">
      <w:pPr>
        <w:jc w:val="center"/>
      </w:pPr>
    </w:p>
    <w:sectPr w:rsidR="008A5700" w:rsidRPr="008624F1" w:rsidSect="004B03F8">
      <w:footerReference w:type="default" r:id="rId8"/>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3D5CCC" w14:textId="77777777" w:rsidR="004B03F8" w:rsidRDefault="004B03F8" w:rsidP="004B03F8">
      <w:r>
        <w:separator/>
      </w:r>
    </w:p>
  </w:endnote>
  <w:endnote w:type="continuationSeparator" w:id="0">
    <w:p w14:paraId="6199F663" w14:textId="77777777" w:rsidR="004B03F8" w:rsidRDefault="004B03F8" w:rsidP="004B03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66A4A8" w14:textId="57CB93E1" w:rsidR="004B03F8" w:rsidRDefault="004B03F8">
    <w:pPr>
      <w:pStyle w:val="Footer"/>
      <w:jc w:val="center"/>
    </w:pPr>
  </w:p>
  <w:p w14:paraId="4A311221" w14:textId="77777777" w:rsidR="004B03F8" w:rsidRDefault="004B03F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DA115A" w14:textId="77777777" w:rsidR="004B03F8" w:rsidRDefault="004B03F8" w:rsidP="004B03F8">
      <w:r>
        <w:separator/>
      </w:r>
    </w:p>
  </w:footnote>
  <w:footnote w:type="continuationSeparator" w:id="0">
    <w:p w14:paraId="419DB753" w14:textId="77777777" w:rsidR="004B03F8" w:rsidRDefault="004B03F8" w:rsidP="004B03F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8C52730"/>
    <w:multiLevelType w:val="multilevel"/>
    <w:tmpl w:val="3B161DF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557B26A8"/>
    <w:multiLevelType w:val="hybridMultilevel"/>
    <w:tmpl w:val="74BE39B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6E340AA9"/>
    <w:multiLevelType w:val="multilevel"/>
    <w:tmpl w:val="42285B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0DD5"/>
    <w:rsid w:val="00001A4A"/>
    <w:rsid w:val="00103500"/>
    <w:rsid w:val="001B4682"/>
    <w:rsid w:val="00206D62"/>
    <w:rsid w:val="002B5735"/>
    <w:rsid w:val="00320DD5"/>
    <w:rsid w:val="00330F62"/>
    <w:rsid w:val="00336E6C"/>
    <w:rsid w:val="00397776"/>
    <w:rsid w:val="003B770C"/>
    <w:rsid w:val="004B03F8"/>
    <w:rsid w:val="00541949"/>
    <w:rsid w:val="005D498E"/>
    <w:rsid w:val="006E29DD"/>
    <w:rsid w:val="00765CD3"/>
    <w:rsid w:val="0078157C"/>
    <w:rsid w:val="007D5D79"/>
    <w:rsid w:val="008624F1"/>
    <w:rsid w:val="008825C3"/>
    <w:rsid w:val="008A5700"/>
    <w:rsid w:val="00930970"/>
    <w:rsid w:val="009409E1"/>
    <w:rsid w:val="0094182A"/>
    <w:rsid w:val="009A304A"/>
    <w:rsid w:val="00AE476E"/>
    <w:rsid w:val="00B065DD"/>
    <w:rsid w:val="00B25D6E"/>
    <w:rsid w:val="00B4668B"/>
    <w:rsid w:val="00B761DC"/>
    <w:rsid w:val="00C33F51"/>
    <w:rsid w:val="00C65434"/>
    <w:rsid w:val="00C80614"/>
    <w:rsid w:val="00DC103F"/>
    <w:rsid w:val="00E4169F"/>
    <w:rsid w:val="00E90D1C"/>
    <w:rsid w:val="00ED0F13"/>
    <w:rsid w:val="00F232A7"/>
    <w:rsid w:val="00F4313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B9F96A"/>
  <w15:chartTrackingRefBased/>
  <w15:docId w15:val="{E5B65DE1-5684-489A-AF9B-A7283F33B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0DD5"/>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qFormat/>
    <w:rsid w:val="00320DD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320DD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20DD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20DD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20DD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20DD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0DD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0DD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0DD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20DD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320DD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20DD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20DD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20DD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20D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0D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0D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0DD5"/>
    <w:rPr>
      <w:rFonts w:eastAsiaTheme="majorEastAsia" w:cstheme="majorBidi"/>
      <w:color w:val="272727" w:themeColor="text1" w:themeTint="D8"/>
    </w:rPr>
  </w:style>
  <w:style w:type="paragraph" w:styleId="Title">
    <w:name w:val="Title"/>
    <w:basedOn w:val="Normal"/>
    <w:next w:val="Normal"/>
    <w:link w:val="TitleChar"/>
    <w:uiPriority w:val="10"/>
    <w:qFormat/>
    <w:rsid w:val="00320DD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0D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0D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0D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0DD5"/>
    <w:pPr>
      <w:spacing w:before="160"/>
      <w:jc w:val="center"/>
    </w:pPr>
    <w:rPr>
      <w:i/>
      <w:iCs/>
      <w:color w:val="404040" w:themeColor="text1" w:themeTint="BF"/>
    </w:rPr>
  </w:style>
  <w:style w:type="character" w:customStyle="1" w:styleId="QuoteChar">
    <w:name w:val="Quote Char"/>
    <w:basedOn w:val="DefaultParagraphFont"/>
    <w:link w:val="Quote"/>
    <w:uiPriority w:val="29"/>
    <w:rsid w:val="00320DD5"/>
    <w:rPr>
      <w:i/>
      <w:iCs/>
      <w:color w:val="404040" w:themeColor="text1" w:themeTint="BF"/>
    </w:rPr>
  </w:style>
  <w:style w:type="paragraph" w:styleId="ListParagraph">
    <w:name w:val="List Paragraph"/>
    <w:basedOn w:val="Normal"/>
    <w:uiPriority w:val="34"/>
    <w:qFormat/>
    <w:rsid w:val="00320DD5"/>
    <w:pPr>
      <w:ind w:left="720"/>
      <w:contextualSpacing/>
    </w:pPr>
  </w:style>
  <w:style w:type="character" w:styleId="IntenseEmphasis">
    <w:name w:val="Intense Emphasis"/>
    <w:basedOn w:val="DefaultParagraphFont"/>
    <w:uiPriority w:val="21"/>
    <w:qFormat/>
    <w:rsid w:val="00320DD5"/>
    <w:rPr>
      <w:i/>
      <w:iCs/>
      <w:color w:val="2F5496" w:themeColor="accent1" w:themeShade="BF"/>
    </w:rPr>
  </w:style>
  <w:style w:type="paragraph" w:styleId="IntenseQuote">
    <w:name w:val="Intense Quote"/>
    <w:basedOn w:val="Normal"/>
    <w:next w:val="Normal"/>
    <w:link w:val="IntenseQuoteChar"/>
    <w:uiPriority w:val="30"/>
    <w:qFormat/>
    <w:rsid w:val="00320DD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20DD5"/>
    <w:rPr>
      <w:i/>
      <w:iCs/>
      <w:color w:val="2F5496" w:themeColor="accent1" w:themeShade="BF"/>
    </w:rPr>
  </w:style>
  <w:style w:type="character" w:styleId="IntenseReference">
    <w:name w:val="Intense Reference"/>
    <w:basedOn w:val="DefaultParagraphFont"/>
    <w:uiPriority w:val="32"/>
    <w:qFormat/>
    <w:rsid w:val="00320DD5"/>
    <w:rPr>
      <w:b/>
      <w:bCs/>
      <w:smallCaps/>
      <w:color w:val="2F5496" w:themeColor="accent1" w:themeShade="BF"/>
      <w:spacing w:val="5"/>
    </w:rPr>
  </w:style>
  <w:style w:type="paragraph" w:styleId="BodyTextIndent2">
    <w:name w:val="Body Text Indent 2"/>
    <w:basedOn w:val="Normal"/>
    <w:link w:val="BodyTextIndent2Char"/>
    <w:rsid w:val="00320DD5"/>
    <w:pPr>
      <w:ind w:left="-142"/>
      <w:jc w:val="both"/>
    </w:pPr>
    <w:rPr>
      <w:szCs w:val="20"/>
    </w:rPr>
  </w:style>
  <w:style w:type="character" w:customStyle="1" w:styleId="BodyTextIndent2Char">
    <w:name w:val="Body Text Indent 2 Char"/>
    <w:basedOn w:val="DefaultParagraphFont"/>
    <w:link w:val="BodyTextIndent2"/>
    <w:rsid w:val="00320DD5"/>
    <w:rPr>
      <w:rFonts w:ascii="Times New Roman" w:eastAsia="Times New Roman" w:hAnsi="Times New Roman" w:cs="Times New Roman"/>
      <w:kern w:val="0"/>
      <w:sz w:val="24"/>
      <w:szCs w:val="20"/>
      <w14:ligatures w14:val="none"/>
    </w:rPr>
  </w:style>
  <w:style w:type="paragraph" w:customStyle="1" w:styleId="naisf">
    <w:name w:val="naisf"/>
    <w:basedOn w:val="Normal"/>
    <w:uiPriority w:val="99"/>
    <w:rsid w:val="00320DD5"/>
    <w:pPr>
      <w:spacing w:before="75" w:after="75"/>
      <w:ind w:firstLine="375"/>
      <w:jc w:val="both"/>
    </w:pPr>
    <w:rPr>
      <w:lang w:eastAsia="lv-LV"/>
    </w:rPr>
  </w:style>
  <w:style w:type="paragraph" w:customStyle="1" w:styleId="naisnod">
    <w:name w:val="naisnod"/>
    <w:basedOn w:val="Normal"/>
    <w:rsid w:val="00320DD5"/>
    <w:pPr>
      <w:spacing w:before="150" w:after="150"/>
      <w:jc w:val="center"/>
    </w:pPr>
    <w:rPr>
      <w:b/>
      <w:bCs/>
      <w:lang w:eastAsia="lv-LV"/>
    </w:rPr>
  </w:style>
  <w:style w:type="paragraph" w:styleId="NormalWeb">
    <w:name w:val="Normal (Web)"/>
    <w:basedOn w:val="Normal"/>
    <w:uiPriority w:val="99"/>
    <w:unhideWhenUsed/>
    <w:rsid w:val="00320DD5"/>
    <w:pPr>
      <w:spacing w:before="100" w:beforeAutospacing="1" w:after="100" w:afterAutospacing="1"/>
    </w:pPr>
    <w:rPr>
      <w:lang w:eastAsia="lv-LV"/>
    </w:rPr>
  </w:style>
  <w:style w:type="paragraph" w:styleId="BalloonText">
    <w:name w:val="Balloon Text"/>
    <w:basedOn w:val="Normal"/>
    <w:link w:val="BalloonTextChar"/>
    <w:uiPriority w:val="99"/>
    <w:semiHidden/>
    <w:unhideWhenUsed/>
    <w:rsid w:val="0094182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182A"/>
    <w:rPr>
      <w:rFonts w:ascii="Segoe UI" w:eastAsia="Times New Roman" w:hAnsi="Segoe UI" w:cs="Segoe UI"/>
      <w:kern w:val="0"/>
      <w:sz w:val="18"/>
      <w:szCs w:val="18"/>
      <w14:ligatures w14:val="none"/>
    </w:rPr>
  </w:style>
  <w:style w:type="paragraph" w:styleId="Header">
    <w:name w:val="header"/>
    <w:basedOn w:val="Normal"/>
    <w:link w:val="HeaderChar"/>
    <w:uiPriority w:val="99"/>
    <w:unhideWhenUsed/>
    <w:rsid w:val="004B03F8"/>
    <w:pPr>
      <w:tabs>
        <w:tab w:val="center" w:pos="4153"/>
        <w:tab w:val="right" w:pos="8306"/>
      </w:tabs>
    </w:pPr>
  </w:style>
  <w:style w:type="character" w:customStyle="1" w:styleId="HeaderChar">
    <w:name w:val="Header Char"/>
    <w:basedOn w:val="DefaultParagraphFont"/>
    <w:link w:val="Header"/>
    <w:uiPriority w:val="99"/>
    <w:rsid w:val="004B03F8"/>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4B03F8"/>
    <w:pPr>
      <w:tabs>
        <w:tab w:val="center" w:pos="4153"/>
        <w:tab w:val="right" w:pos="8306"/>
      </w:tabs>
    </w:pPr>
  </w:style>
  <w:style w:type="character" w:customStyle="1" w:styleId="FooterChar">
    <w:name w:val="Footer Char"/>
    <w:basedOn w:val="DefaultParagraphFont"/>
    <w:link w:val="Footer"/>
    <w:uiPriority w:val="99"/>
    <w:rsid w:val="004B03F8"/>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1050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856</Words>
  <Characters>4883</Characters>
  <Application>Microsoft Office Word</Application>
  <DocSecurity>0</DocSecurity>
  <Lines>40</Lines>
  <Paragraphs>11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5728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Kristine Rostoka</dc:creator>
  <cp:keywords/>
  <dc:description/>
  <cp:lastModifiedBy>Elizabete Anna Kurpniece</cp:lastModifiedBy>
  <cp:revision>2</cp:revision>
  <cp:lastPrinted>2026-09-24T13:10:00Z</cp:lastPrinted>
  <dcterms:created xsi:type="dcterms:W3CDTF">2026-09-24T13:11:00Z</dcterms:created>
  <dcterms:modified xsi:type="dcterms:W3CDTF">2026-09-24T13:11:00Z</dcterms:modified>
</cp:coreProperties>
</file>