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94A61" w14:textId="77777777" w:rsidR="00E1094E" w:rsidRPr="00085891" w:rsidRDefault="00E1094E" w:rsidP="00E1094E">
      <w:pPr>
        <w:jc w:val="center"/>
        <w:rPr>
          <w:noProof/>
          <w:lang w:val="lv-LV" w:eastAsia="lv-LV"/>
        </w:rPr>
      </w:pPr>
      <w:r w:rsidRPr="00085891">
        <w:rPr>
          <w:noProof/>
          <w:lang w:val="lv-LV" w:eastAsia="lv-LV"/>
        </w:rPr>
        <w:drawing>
          <wp:inline distT="0" distB="0" distL="0" distR="0" wp14:anchorId="54B2CD30" wp14:editId="6A7687CC">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2C0756FD" w14:textId="77777777" w:rsidR="00E1094E" w:rsidRPr="00085891" w:rsidRDefault="00E1094E" w:rsidP="00E1094E">
      <w:pPr>
        <w:jc w:val="center"/>
        <w:rPr>
          <w:rFonts w:ascii="RimBelwe" w:hAnsi="RimBelwe"/>
          <w:noProof/>
          <w:sz w:val="12"/>
          <w:szCs w:val="28"/>
          <w:lang w:val="lv-LV"/>
        </w:rPr>
      </w:pPr>
    </w:p>
    <w:p w14:paraId="30A0E32E" w14:textId="77777777" w:rsidR="00E1094E" w:rsidRPr="00085891" w:rsidRDefault="00E1094E" w:rsidP="00E1094E">
      <w:pPr>
        <w:jc w:val="center"/>
        <w:rPr>
          <w:noProof/>
          <w:sz w:val="36"/>
          <w:lang w:val="lv-LV"/>
        </w:rPr>
      </w:pPr>
      <w:r w:rsidRPr="00085891">
        <w:rPr>
          <w:noProof/>
          <w:sz w:val="36"/>
          <w:lang w:val="lv-LV"/>
        </w:rPr>
        <w:t>OGRES  NOVADA  PAŠVALDĪBA</w:t>
      </w:r>
    </w:p>
    <w:p w14:paraId="27382930" w14:textId="77777777" w:rsidR="00E1094E" w:rsidRPr="00085891" w:rsidRDefault="00E1094E" w:rsidP="00E1094E">
      <w:pPr>
        <w:jc w:val="center"/>
        <w:rPr>
          <w:noProof/>
          <w:sz w:val="18"/>
          <w:lang w:val="lv-LV"/>
        </w:rPr>
      </w:pPr>
      <w:r w:rsidRPr="00085891">
        <w:rPr>
          <w:noProof/>
          <w:sz w:val="18"/>
          <w:lang w:val="lv-LV"/>
        </w:rPr>
        <w:t>Reģ.Nr.90000024455, Brīvības iela 33, Ogre, Ogres nov., LV-5001</w:t>
      </w:r>
    </w:p>
    <w:p w14:paraId="3090E93C" w14:textId="2A01ACEA" w:rsidR="00E1094E" w:rsidRPr="00085891" w:rsidRDefault="00E1094E" w:rsidP="00E1094E">
      <w:pPr>
        <w:pBdr>
          <w:bottom w:val="single" w:sz="4" w:space="1" w:color="auto"/>
        </w:pBdr>
        <w:jc w:val="center"/>
        <w:rPr>
          <w:noProof/>
          <w:sz w:val="18"/>
          <w:lang w:val="lv-LV"/>
        </w:rPr>
      </w:pPr>
      <w:r w:rsidRPr="00085891">
        <w:rPr>
          <w:noProof/>
          <w:sz w:val="18"/>
          <w:lang w:val="lv-LV"/>
        </w:rPr>
        <w:t xml:space="preserve">tālrunis 65071160, </w:t>
      </w:r>
      <w:r w:rsidRPr="00085891">
        <w:rPr>
          <w:sz w:val="18"/>
          <w:lang w:val="lv-LV"/>
        </w:rPr>
        <w:t xml:space="preserve">e-pasts: ogredome@ogresnovads.lv, www.ogresnovads.lv </w:t>
      </w:r>
    </w:p>
    <w:p w14:paraId="4250719F" w14:textId="77777777" w:rsidR="00E1094E" w:rsidRPr="00085891" w:rsidRDefault="00E1094E" w:rsidP="00E1094E">
      <w:pPr>
        <w:jc w:val="center"/>
        <w:rPr>
          <w:sz w:val="28"/>
          <w:lang w:val="lv-LV"/>
        </w:rPr>
      </w:pPr>
    </w:p>
    <w:p w14:paraId="2323BDE6" w14:textId="401FF716" w:rsidR="00E1094E" w:rsidRPr="00FE070E" w:rsidRDefault="00942C9A" w:rsidP="00FE070E">
      <w:pPr>
        <w:jc w:val="center"/>
        <w:rPr>
          <w:b/>
          <w:lang w:val="lv-LV"/>
        </w:rPr>
      </w:pPr>
      <w:r w:rsidRPr="00FE070E">
        <w:rPr>
          <w:lang w:val="lv-LV"/>
        </w:rPr>
        <w:t>PAŠVALDĪBAS</w:t>
      </w:r>
      <w:r w:rsidR="000A4CD2" w:rsidRPr="00FE070E">
        <w:rPr>
          <w:lang w:val="lv-LV"/>
        </w:rPr>
        <w:t xml:space="preserve"> </w:t>
      </w:r>
      <w:r w:rsidR="00E1094E" w:rsidRPr="00FE070E">
        <w:rPr>
          <w:lang w:val="lv-LV"/>
        </w:rPr>
        <w:t>DOMES</w:t>
      </w:r>
      <w:r w:rsidR="00F00FC0" w:rsidRPr="00FE070E">
        <w:rPr>
          <w:lang w:val="lv-LV"/>
        </w:rPr>
        <w:t xml:space="preserve"> </w:t>
      </w:r>
      <w:r w:rsidR="00345EA2" w:rsidRPr="00FE070E">
        <w:rPr>
          <w:lang w:val="lv-LV"/>
        </w:rPr>
        <w:t>SĒDES PROTOKOLA</w:t>
      </w:r>
      <w:r w:rsidR="00E1094E" w:rsidRPr="00FE070E">
        <w:rPr>
          <w:lang w:val="lv-LV"/>
        </w:rPr>
        <w:t xml:space="preserve"> IZRAKSTS</w:t>
      </w:r>
    </w:p>
    <w:p w14:paraId="2D38F1EE" w14:textId="77777777" w:rsidR="00E1094E" w:rsidRPr="00FE070E" w:rsidRDefault="00E1094E" w:rsidP="00FE070E">
      <w:pPr>
        <w:rPr>
          <w:lang w:val="lv-LV"/>
        </w:rPr>
      </w:pPr>
    </w:p>
    <w:p w14:paraId="001468B6" w14:textId="77777777" w:rsidR="00A66EE7" w:rsidRPr="00FE070E" w:rsidRDefault="00A66EE7" w:rsidP="00FE070E">
      <w:pPr>
        <w:rPr>
          <w:lang w:val="lv-LV"/>
        </w:rPr>
      </w:pPr>
    </w:p>
    <w:tbl>
      <w:tblPr>
        <w:tblW w:w="5000" w:type="pct"/>
        <w:jc w:val="center"/>
        <w:tblLook w:val="0000" w:firstRow="0" w:lastRow="0" w:firstColumn="0" w:lastColumn="0" w:noHBand="0" w:noVBand="0"/>
      </w:tblPr>
      <w:tblGrid>
        <w:gridCol w:w="3025"/>
        <w:gridCol w:w="3024"/>
        <w:gridCol w:w="3022"/>
      </w:tblGrid>
      <w:tr w:rsidR="00E1094E" w:rsidRPr="00FE070E" w14:paraId="02B84D76" w14:textId="77777777" w:rsidTr="00305FA9">
        <w:trPr>
          <w:trHeight w:val="183"/>
          <w:jc w:val="center"/>
        </w:trPr>
        <w:tc>
          <w:tcPr>
            <w:tcW w:w="1667" w:type="pct"/>
          </w:tcPr>
          <w:p w14:paraId="7CA5F4F9" w14:textId="77777777" w:rsidR="00E1094E" w:rsidRPr="00FE070E" w:rsidRDefault="00E1094E" w:rsidP="00FE070E">
            <w:pPr>
              <w:rPr>
                <w:lang w:val="lv-LV"/>
              </w:rPr>
            </w:pPr>
            <w:r w:rsidRPr="00FE070E">
              <w:rPr>
                <w:lang w:val="lv-LV"/>
              </w:rPr>
              <w:t>Ogrē, Brīvības ielā 33</w:t>
            </w:r>
          </w:p>
        </w:tc>
        <w:tc>
          <w:tcPr>
            <w:tcW w:w="1667" w:type="pct"/>
          </w:tcPr>
          <w:p w14:paraId="05B3F989" w14:textId="3B9B7B65" w:rsidR="00E1094E" w:rsidRPr="00FE070E" w:rsidRDefault="00E1094E" w:rsidP="00FE070E">
            <w:pPr>
              <w:pStyle w:val="Virsraksts1"/>
              <w:jc w:val="center"/>
              <w:rPr>
                <w:rFonts w:ascii="Times New Roman" w:hAnsi="Times New Roman"/>
                <w:b/>
                <w:bCs/>
                <w:sz w:val="24"/>
                <w:lang w:val="lv-LV"/>
              </w:rPr>
            </w:pPr>
            <w:r w:rsidRPr="00FE070E">
              <w:rPr>
                <w:rFonts w:ascii="Times New Roman" w:hAnsi="Times New Roman"/>
                <w:b/>
                <w:bCs/>
                <w:sz w:val="24"/>
                <w:lang w:val="lv-LV"/>
              </w:rPr>
              <w:t>Nr.</w:t>
            </w:r>
            <w:r w:rsidR="00AB1529">
              <w:rPr>
                <w:rFonts w:ascii="Times New Roman" w:hAnsi="Times New Roman"/>
                <w:b/>
                <w:bCs/>
                <w:sz w:val="24"/>
                <w:lang w:val="lv-LV"/>
              </w:rPr>
              <w:t>13</w:t>
            </w:r>
          </w:p>
        </w:tc>
        <w:tc>
          <w:tcPr>
            <w:tcW w:w="1667" w:type="pct"/>
          </w:tcPr>
          <w:p w14:paraId="6478A0A9" w14:textId="7897C69D" w:rsidR="00E1094E" w:rsidRPr="00FE070E" w:rsidRDefault="00E1094E" w:rsidP="00FE070E">
            <w:pPr>
              <w:jc w:val="right"/>
              <w:rPr>
                <w:lang w:val="lv-LV"/>
              </w:rPr>
            </w:pPr>
            <w:r w:rsidRPr="00FE070E">
              <w:rPr>
                <w:lang w:val="lv-LV"/>
              </w:rPr>
              <w:t>20</w:t>
            </w:r>
            <w:r w:rsidR="005D4CE9" w:rsidRPr="00FE070E">
              <w:rPr>
                <w:lang w:val="lv-LV"/>
              </w:rPr>
              <w:t>2</w:t>
            </w:r>
            <w:r w:rsidR="0013060A" w:rsidRPr="00FE070E">
              <w:rPr>
                <w:lang w:val="lv-LV"/>
              </w:rPr>
              <w:t>6</w:t>
            </w:r>
            <w:r w:rsidRPr="00FE070E">
              <w:rPr>
                <w:lang w:val="lv-LV"/>
              </w:rPr>
              <w:t>.</w:t>
            </w:r>
            <w:r w:rsidR="002445FF" w:rsidRPr="00FE070E">
              <w:rPr>
                <w:lang w:val="lv-LV"/>
              </w:rPr>
              <w:t> </w:t>
            </w:r>
            <w:r w:rsidRPr="00FE070E">
              <w:rPr>
                <w:lang w:val="lv-LV"/>
              </w:rPr>
              <w:t>gada</w:t>
            </w:r>
            <w:r w:rsidR="00AB1529">
              <w:rPr>
                <w:lang w:val="lv-LV"/>
              </w:rPr>
              <w:t xml:space="preserve"> 24. </w:t>
            </w:r>
            <w:r w:rsidR="00B4796B" w:rsidRPr="00FE070E">
              <w:rPr>
                <w:lang w:val="lv-LV"/>
              </w:rPr>
              <w:t>septembrī</w:t>
            </w:r>
          </w:p>
        </w:tc>
      </w:tr>
    </w:tbl>
    <w:p w14:paraId="2025BAA9" w14:textId="110FF09A" w:rsidR="00E1094E" w:rsidRPr="00FE070E" w:rsidRDefault="00E1094E" w:rsidP="00AB1529">
      <w:pPr>
        <w:rPr>
          <w:b/>
          <w:bCs/>
          <w:lang w:val="lv-LV"/>
        </w:rPr>
      </w:pPr>
    </w:p>
    <w:p w14:paraId="56454F54" w14:textId="036798BC" w:rsidR="002445FF" w:rsidRPr="00FE070E" w:rsidRDefault="00AB1529" w:rsidP="00AB1529">
      <w:pPr>
        <w:jc w:val="center"/>
        <w:rPr>
          <w:b/>
          <w:bCs/>
          <w:lang w:val="lv-LV"/>
        </w:rPr>
      </w:pPr>
      <w:r>
        <w:rPr>
          <w:b/>
          <w:bCs/>
          <w:lang w:val="lv-LV"/>
        </w:rPr>
        <w:t xml:space="preserve">  15.</w:t>
      </w:r>
    </w:p>
    <w:p w14:paraId="4D7AA909" w14:textId="50362975" w:rsidR="00EB7715" w:rsidRPr="00FE070E" w:rsidRDefault="00EB7715" w:rsidP="00FE070E">
      <w:pPr>
        <w:pStyle w:val="Virsraksts5"/>
        <w:spacing w:line="240" w:lineRule="auto"/>
        <w:jc w:val="center"/>
        <w:rPr>
          <w:color w:val="000000"/>
          <w:sz w:val="24"/>
          <w:u w:val="single"/>
        </w:rPr>
      </w:pPr>
      <w:r w:rsidRPr="00FE070E">
        <w:rPr>
          <w:color w:val="000000"/>
          <w:sz w:val="24"/>
          <w:u w:val="single"/>
        </w:rPr>
        <w:t>Par Ogres novada pašvaldības aģentūras “</w:t>
      </w:r>
      <w:r w:rsidR="00B33F63" w:rsidRPr="00FE070E">
        <w:rPr>
          <w:color w:val="000000"/>
          <w:sz w:val="24"/>
          <w:u w:val="single"/>
        </w:rPr>
        <w:t>Ogres komunikācijas</w:t>
      </w:r>
      <w:r w:rsidRPr="00FE070E">
        <w:rPr>
          <w:color w:val="000000"/>
          <w:sz w:val="24"/>
          <w:u w:val="single"/>
        </w:rPr>
        <w:t>” 202</w:t>
      </w:r>
      <w:r w:rsidR="00191D1F" w:rsidRPr="00FE070E">
        <w:rPr>
          <w:color w:val="000000"/>
          <w:sz w:val="24"/>
          <w:u w:val="single"/>
        </w:rPr>
        <w:t>5</w:t>
      </w:r>
      <w:r w:rsidRPr="00FE070E">
        <w:rPr>
          <w:color w:val="000000"/>
          <w:sz w:val="24"/>
          <w:u w:val="single"/>
        </w:rPr>
        <w:t>. gada publisko pārskatu</w:t>
      </w:r>
    </w:p>
    <w:p w14:paraId="75B38E4A" w14:textId="77777777" w:rsidR="00EB7715" w:rsidRPr="00FE070E" w:rsidRDefault="00EB7715" w:rsidP="00FE070E">
      <w:pPr>
        <w:pStyle w:val="xl24"/>
        <w:spacing w:before="0" w:beforeAutospacing="0" w:after="0" w:afterAutospacing="0"/>
        <w:rPr>
          <w:rFonts w:ascii="Times New Roman" w:eastAsia="Times New Roman" w:hAnsi="Times New Roman" w:cs="Times New Roman"/>
          <w:bCs w:val="0"/>
          <w:lang w:val="lv-LV"/>
        </w:rPr>
      </w:pPr>
    </w:p>
    <w:p w14:paraId="546EB225" w14:textId="5C1DAC75" w:rsidR="002445FF" w:rsidRPr="00FE070E" w:rsidRDefault="002445FF" w:rsidP="00FE070E">
      <w:pPr>
        <w:tabs>
          <w:tab w:val="left" w:pos="709"/>
        </w:tabs>
        <w:spacing w:before="60"/>
        <w:ind w:firstLine="720"/>
        <w:jc w:val="both"/>
        <w:rPr>
          <w:lang w:val="lv-LV"/>
        </w:rPr>
      </w:pPr>
      <w:r w:rsidRPr="00FE070E">
        <w:rPr>
          <w:lang w:val="lv-LV"/>
        </w:rPr>
        <w:t>Saskaņā ar Publisko aģentūru likuma 27. panta otro daļu Ogres novada pašvaldības aģentūra “Ogres komunikācijas” ir sagatavojusi publisko pārskatu par 2025. gadu.</w:t>
      </w:r>
    </w:p>
    <w:p w14:paraId="796DF9EA" w14:textId="5A75A3D3" w:rsidR="002445FF" w:rsidRPr="00FE070E" w:rsidRDefault="002445FF" w:rsidP="00FE070E">
      <w:pPr>
        <w:spacing w:before="60"/>
        <w:ind w:firstLine="720"/>
        <w:jc w:val="both"/>
        <w:rPr>
          <w:lang w:val="lv-LV"/>
        </w:rPr>
      </w:pPr>
      <w:r w:rsidRPr="00FE070E">
        <w:rPr>
          <w:lang w:val="lv-LV"/>
        </w:rPr>
        <w:t>Pamatojoties uz likuma “Par budžetu un finanšu vadību” 14. panta trešo daļu, Publisko aģentūru likuma 27. panta otro daļu, Ministru kabineta 2010. gada 5. maija noteikumu Nr. 413 “Noteikumi par gada publiskajiem pārskatiem” 16. punktu,</w:t>
      </w:r>
    </w:p>
    <w:p w14:paraId="359EF643" w14:textId="77777777" w:rsidR="00EB7715" w:rsidRPr="00FE070E" w:rsidRDefault="00EB7715" w:rsidP="00FE070E">
      <w:pPr>
        <w:ind w:firstLine="540"/>
        <w:jc w:val="both"/>
        <w:rPr>
          <w:color w:val="000000"/>
          <w:lang w:val="lv-LV"/>
        </w:rPr>
      </w:pPr>
    </w:p>
    <w:p w14:paraId="1D231134" w14:textId="708F55C0" w:rsidR="00AB1529" w:rsidRPr="00AB1529" w:rsidRDefault="00AB1529" w:rsidP="00AB1529">
      <w:pPr>
        <w:jc w:val="center"/>
        <w:rPr>
          <w:b/>
          <w:iCs/>
          <w:color w:val="000000"/>
          <w:lang w:val="lv-LV"/>
        </w:rPr>
      </w:pPr>
      <w:r w:rsidRPr="00AB1529">
        <w:rPr>
          <w:b/>
          <w:iCs/>
          <w:color w:val="000000"/>
          <w:lang w:val="lv-LV"/>
        </w:rPr>
        <w:t xml:space="preserve">balsojot: </w:t>
      </w:r>
      <w:r w:rsidRPr="00AB1529">
        <w:rPr>
          <w:b/>
          <w:iCs/>
          <w:noProof/>
          <w:color w:val="000000"/>
          <w:lang w:val="lv-LV"/>
        </w:rPr>
        <w:t>ar 18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Sarmīte Ozoliņa), "Pret" – nav, "Atturas" – 2 (Santa Ločmele, Uldis Skudra), "Nepiedalās" – nav</w:t>
      </w:r>
      <w:r>
        <w:rPr>
          <w:b/>
          <w:iCs/>
          <w:noProof/>
          <w:color w:val="000000"/>
          <w:lang w:val="lv-LV"/>
        </w:rPr>
        <w:t>,</w:t>
      </w:r>
      <w:r w:rsidRPr="00AB1529">
        <w:rPr>
          <w:b/>
          <w:iCs/>
          <w:color w:val="000000"/>
          <w:lang w:val="lv-LV"/>
        </w:rPr>
        <w:t xml:space="preserve"> </w:t>
      </w:r>
    </w:p>
    <w:p w14:paraId="6557C1FE" w14:textId="77777777" w:rsidR="00AB1529" w:rsidRPr="00AB1529" w:rsidRDefault="00AB1529" w:rsidP="00AB1529">
      <w:pPr>
        <w:jc w:val="center"/>
        <w:rPr>
          <w:b/>
          <w:iCs/>
          <w:color w:val="000000"/>
          <w:lang w:val="lv-LV"/>
        </w:rPr>
      </w:pPr>
      <w:r w:rsidRPr="00AB1529">
        <w:rPr>
          <w:iCs/>
          <w:color w:val="000000"/>
          <w:lang w:val="lv-LV"/>
        </w:rPr>
        <w:t>Ogres novada pašvaldības dome</w:t>
      </w:r>
      <w:r w:rsidRPr="00AB1529">
        <w:rPr>
          <w:b/>
          <w:iCs/>
          <w:color w:val="000000"/>
          <w:lang w:val="lv-LV"/>
        </w:rPr>
        <w:t xml:space="preserve"> NOLEMJ:</w:t>
      </w:r>
    </w:p>
    <w:p w14:paraId="562A359D" w14:textId="77777777" w:rsidR="00EB7715" w:rsidRPr="00FE070E" w:rsidRDefault="00EB7715" w:rsidP="00FE070E">
      <w:pPr>
        <w:pStyle w:val="Pamatteksts"/>
        <w:ind w:right="17"/>
        <w:jc w:val="center"/>
        <w:rPr>
          <w:b/>
          <w:bCs/>
        </w:rPr>
      </w:pPr>
    </w:p>
    <w:p w14:paraId="2C57A22D" w14:textId="3F5DA25C" w:rsidR="00EB7715" w:rsidRPr="00FE070E" w:rsidRDefault="00EB7715" w:rsidP="00FE070E">
      <w:pPr>
        <w:pStyle w:val="Pamattekstaatkpe2"/>
        <w:numPr>
          <w:ilvl w:val="0"/>
          <w:numId w:val="1"/>
        </w:numPr>
        <w:rPr>
          <w:iCs/>
        </w:rPr>
      </w:pPr>
      <w:r w:rsidRPr="00FE070E">
        <w:rPr>
          <w:b/>
          <w:iCs/>
        </w:rPr>
        <w:t xml:space="preserve">Apstiprināt </w:t>
      </w:r>
      <w:r w:rsidRPr="00FE070E">
        <w:rPr>
          <w:bCs/>
          <w:iCs/>
        </w:rPr>
        <w:t>Ogres novada pašvaldības aģentūras „</w:t>
      </w:r>
      <w:r w:rsidR="00B33F63" w:rsidRPr="00FE070E">
        <w:rPr>
          <w:bCs/>
          <w:iCs/>
        </w:rPr>
        <w:t>Ogres komunikācijas</w:t>
      </w:r>
      <w:r w:rsidRPr="00FE070E">
        <w:rPr>
          <w:bCs/>
          <w:iCs/>
        </w:rPr>
        <w:t>” 202</w:t>
      </w:r>
      <w:r w:rsidR="0013060A" w:rsidRPr="00FE070E">
        <w:rPr>
          <w:bCs/>
          <w:iCs/>
        </w:rPr>
        <w:t>5</w:t>
      </w:r>
      <w:r w:rsidRPr="00FE070E">
        <w:rPr>
          <w:bCs/>
          <w:iCs/>
        </w:rPr>
        <w:t>. gada publisko pārskatu (</w:t>
      </w:r>
      <w:r w:rsidR="002445FF" w:rsidRPr="00FE070E">
        <w:rPr>
          <w:bCs/>
          <w:iCs/>
        </w:rPr>
        <w:t>p</w:t>
      </w:r>
      <w:r w:rsidRPr="00FE070E">
        <w:rPr>
          <w:bCs/>
          <w:iCs/>
        </w:rPr>
        <w:t>ielikums).</w:t>
      </w:r>
    </w:p>
    <w:p w14:paraId="385EAD50" w14:textId="62251AE8" w:rsidR="00EB7715" w:rsidRPr="00FE070E" w:rsidRDefault="00EB7715" w:rsidP="00FE070E">
      <w:pPr>
        <w:numPr>
          <w:ilvl w:val="0"/>
          <w:numId w:val="1"/>
        </w:numPr>
        <w:jc w:val="both"/>
        <w:rPr>
          <w:lang w:val="lv-LV"/>
        </w:rPr>
      </w:pPr>
      <w:r w:rsidRPr="00FE070E">
        <w:rPr>
          <w:b/>
          <w:bCs/>
          <w:lang w:val="lv-LV"/>
        </w:rPr>
        <w:t xml:space="preserve">Uzdot </w:t>
      </w:r>
      <w:r w:rsidRPr="00FE070E">
        <w:rPr>
          <w:lang w:val="lv-LV"/>
        </w:rPr>
        <w:t>Ogres novada pašvaldības Centrālās administrācijas Komunikācijas nodaļas vadītājam līdz 202</w:t>
      </w:r>
      <w:r w:rsidR="0013060A" w:rsidRPr="00FE070E">
        <w:rPr>
          <w:lang w:val="lv-LV"/>
        </w:rPr>
        <w:t>6</w:t>
      </w:r>
      <w:r w:rsidRPr="00FE070E">
        <w:rPr>
          <w:lang w:val="lv-LV"/>
        </w:rPr>
        <w:t xml:space="preserve">. </w:t>
      </w:r>
      <w:r w:rsidR="00D523D2" w:rsidRPr="00FE070E">
        <w:rPr>
          <w:lang w:val="lv-LV"/>
        </w:rPr>
        <w:t>gada 1. </w:t>
      </w:r>
      <w:r w:rsidR="006E4EC9" w:rsidRPr="00FE070E">
        <w:rPr>
          <w:lang w:val="lv-LV"/>
        </w:rPr>
        <w:t>oktobrim</w:t>
      </w:r>
      <w:r w:rsidR="00D523D2" w:rsidRPr="00FE070E">
        <w:rPr>
          <w:lang w:val="lv-LV"/>
        </w:rPr>
        <w:t xml:space="preserve"> </w:t>
      </w:r>
      <w:r w:rsidRPr="00FE070E">
        <w:rPr>
          <w:lang w:val="lv-LV"/>
        </w:rPr>
        <w:t xml:space="preserve">publicēt Ogres novada pašvaldības </w:t>
      </w:r>
      <w:r w:rsidRPr="00FE070E">
        <w:rPr>
          <w:bCs/>
          <w:iCs/>
          <w:lang w:val="lv-LV"/>
        </w:rPr>
        <w:t>aģentūras „</w:t>
      </w:r>
      <w:r w:rsidR="00B33F63" w:rsidRPr="00FE070E">
        <w:rPr>
          <w:bCs/>
          <w:iCs/>
          <w:lang w:val="lv-LV"/>
        </w:rPr>
        <w:t>Ogres komunikācijas</w:t>
      </w:r>
      <w:r w:rsidRPr="00FE070E">
        <w:rPr>
          <w:bCs/>
          <w:iCs/>
          <w:lang w:val="lv-LV"/>
        </w:rPr>
        <w:t xml:space="preserve">” </w:t>
      </w:r>
      <w:r w:rsidRPr="00FE070E">
        <w:rPr>
          <w:lang w:val="lv-LV"/>
        </w:rPr>
        <w:t>202</w:t>
      </w:r>
      <w:r w:rsidR="0013060A" w:rsidRPr="00FE070E">
        <w:rPr>
          <w:lang w:val="lv-LV"/>
        </w:rPr>
        <w:t>5</w:t>
      </w:r>
      <w:r w:rsidRPr="00FE070E">
        <w:rPr>
          <w:lang w:val="lv-LV"/>
        </w:rPr>
        <w:t>. gada pārskatu Ogres novada pašvaldības oficiālajā tīmekļvietnē www.ogresnovads.lv;</w:t>
      </w:r>
    </w:p>
    <w:p w14:paraId="4D365D01" w14:textId="77777777" w:rsidR="00EB7715" w:rsidRPr="00FE070E" w:rsidRDefault="00EB7715" w:rsidP="00FE070E">
      <w:pPr>
        <w:pStyle w:val="Pamattekstaatkpe2"/>
        <w:numPr>
          <w:ilvl w:val="0"/>
          <w:numId w:val="1"/>
        </w:numPr>
        <w:rPr>
          <w:iCs/>
        </w:rPr>
      </w:pPr>
      <w:r w:rsidRPr="00FE070E">
        <w:rPr>
          <w:b/>
          <w:iCs/>
        </w:rPr>
        <w:t>Kontroli</w:t>
      </w:r>
      <w:r w:rsidRPr="00FE070E">
        <w:rPr>
          <w:iCs/>
        </w:rPr>
        <w:t xml:space="preserve"> par lēmuma izpildi uzdot Ogres novada pašvaldības izpilddirektoram.</w:t>
      </w:r>
    </w:p>
    <w:p w14:paraId="399AD7BD" w14:textId="77777777" w:rsidR="00EB7715" w:rsidRPr="00FE070E" w:rsidRDefault="00EB7715" w:rsidP="00FE070E">
      <w:pPr>
        <w:pStyle w:val="Pamattekstaatkpe2"/>
        <w:ind w:left="360" w:firstLine="0"/>
        <w:rPr>
          <w:iCs/>
        </w:rPr>
      </w:pPr>
    </w:p>
    <w:p w14:paraId="1476978F" w14:textId="77777777" w:rsidR="002445FF" w:rsidRPr="00FE070E" w:rsidRDefault="002445FF" w:rsidP="00FE070E">
      <w:pPr>
        <w:pStyle w:val="Pamattekstaatkpe2"/>
        <w:ind w:firstLine="0"/>
        <w:rPr>
          <w:i/>
        </w:rPr>
      </w:pPr>
    </w:p>
    <w:p w14:paraId="0A10297F" w14:textId="77777777" w:rsidR="00EB7715" w:rsidRPr="00FE070E" w:rsidRDefault="00EB7715" w:rsidP="00FE070E">
      <w:pPr>
        <w:pStyle w:val="Pamattekstaatkpe2"/>
        <w:ind w:left="218"/>
        <w:jc w:val="right"/>
      </w:pPr>
      <w:r w:rsidRPr="00FE070E">
        <w:t>(Sēdes vadītāja,</w:t>
      </w:r>
    </w:p>
    <w:p w14:paraId="5103C51B" w14:textId="128A14BE" w:rsidR="00E1094E" w:rsidRPr="00FE070E" w:rsidRDefault="00EB7715" w:rsidP="00FE070E">
      <w:pPr>
        <w:pStyle w:val="Pamattekstaatkpe2"/>
        <w:ind w:left="218"/>
        <w:jc w:val="right"/>
      </w:pPr>
      <w:r w:rsidRPr="00FE070E">
        <w:t>domes priekšsēdētāja</w:t>
      </w:r>
      <w:r w:rsidR="0070744D" w:rsidRPr="00FE070E">
        <w:t xml:space="preserve"> A. Kraujas </w:t>
      </w:r>
      <w:r w:rsidRPr="00FE070E">
        <w:t>paraksts)</w:t>
      </w:r>
    </w:p>
    <w:sectPr w:rsidR="00E1094E" w:rsidRPr="00FE070E" w:rsidSect="00345EA2">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utura Md BT">
    <w:altName w:val="Lucida Sans Unicode"/>
    <w:charset w:val="00"/>
    <w:family w:val="swiss"/>
    <w:pitch w:val="variable"/>
    <w:sig w:usb0="800000AF" w:usb1="1000204A" w:usb2="00000000" w:usb3="00000000" w:csb0="00000011"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RimTimes">
    <w:altName w:val="Courier New"/>
    <w:panose1 w:val="00000000000000000000"/>
    <w:charset w:val="00"/>
    <w:family w:val="auto"/>
    <w:pitch w:val="variable"/>
    <w:sig w:usb0="00000003" w:usb1="00000000" w:usb2="00000000" w:usb3="00000000" w:csb0="00000001" w:csb1="00000000"/>
  </w:font>
  <w:font w:name="RimBelwe">
    <w:altName w:val="Times New Roman"/>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A34AE"/>
    <w:multiLevelType w:val="multilevel"/>
    <w:tmpl w:val="CE24DA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40263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94E"/>
    <w:rsid w:val="00050342"/>
    <w:rsid w:val="00082ACD"/>
    <w:rsid w:val="00085891"/>
    <w:rsid w:val="00093F15"/>
    <w:rsid w:val="000951E6"/>
    <w:rsid w:val="000975BA"/>
    <w:rsid w:val="000A4CD2"/>
    <w:rsid w:val="000A6F01"/>
    <w:rsid w:val="000B3684"/>
    <w:rsid w:val="000F6C25"/>
    <w:rsid w:val="00121F69"/>
    <w:rsid w:val="0013060A"/>
    <w:rsid w:val="0013529C"/>
    <w:rsid w:val="0017418F"/>
    <w:rsid w:val="00191D1F"/>
    <w:rsid w:val="00192CFC"/>
    <w:rsid w:val="001946DA"/>
    <w:rsid w:val="001F5358"/>
    <w:rsid w:val="002264D5"/>
    <w:rsid w:val="002445FF"/>
    <w:rsid w:val="00267ED6"/>
    <w:rsid w:val="00290186"/>
    <w:rsid w:val="00290A27"/>
    <w:rsid w:val="00295C0F"/>
    <w:rsid w:val="0029666D"/>
    <w:rsid w:val="002F04A4"/>
    <w:rsid w:val="00311036"/>
    <w:rsid w:val="00345EA2"/>
    <w:rsid w:val="003607E0"/>
    <w:rsid w:val="00377EDF"/>
    <w:rsid w:val="003B33FC"/>
    <w:rsid w:val="003C70D7"/>
    <w:rsid w:val="003F3910"/>
    <w:rsid w:val="00414B52"/>
    <w:rsid w:val="00422402"/>
    <w:rsid w:val="004249B6"/>
    <w:rsid w:val="00436758"/>
    <w:rsid w:val="00441FE9"/>
    <w:rsid w:val="00483D2A"/>
    <w:rsid w:val="004B1C64"/>
    <w:rsid w:val="004C3061"/>
    <w:rsid w:val="004F1DBC"/>
    <w:rsid w:val="005047F7"/>
    <w:rsid w:val="00530443"/>
    <w:rsid w:val="00534829"/>
    <w:rsid w:val="0054282F"/>
    <w:rsid w:val="0058273E"/>
    <w:rsid w:val="0058586C"/>
    <w:rsid w:val="00595789"/>
    <w:rsid w:val="005D4CE9"/>
    <w:rsid w:val="00643647"/>
    <w:rsid w:val="006707C0"/>
    <w:rsid w:val="0068004B"/>
    <w:rsid w:val="006C3864"/>
    <w:rsid w:val="006D0F6D"/>
    <w:rsid w:val="006E39F6"/>
    <w:rsid w:val="006E4EC9"/>
    <w:rsid w:val="006E52EA"/>
    <w:rsid w:val="0070744D"/>
    <w:rsid w:val="007209D1"/>
    <w:rsid w:val="0075785C"/>
    <w:rsid w:val="00765CF8"/>
    <w:rsid w:val="00793625"/>
    <w:rsid w:val="00800D6D"/>
    <w:rsid w:val="00852785"/>
    <w:rsid w:val="00856934"/>
    <w:rsid w:val="008D4478"/>
    <w:rsid w:val="008E1774"/>
    <w:rsid w:val="008E5D1D"/>
    <w:rsid w:val="008E6291"/>
    <w:rsid w:val="008F2E6A"/>
    <w:rsid w:val="008F62DE"/>
    <w:rsid w:val="00906289"/>
    <w:rsid w:val="00924032"/>
    <w:rsid w:val="00942C9A"/>
    <w:rsid w:val="0095187A"/>
    <w:rsid w:val="009544F8"/>
    <w:rsid w:val="009836E3"/>
    <w:rsid w:val="00990C65"/>
    <w:rsid w:val="009B28E1"/>
    <w:rsid w:val="009B778F"/>
    <w:rsid w:val="009C4A17"/>
    <w:rsid w:val="00A0743C"/>
    <w:rsid w:val="00A219EE"/>
    <w:rsid w:val="00A3256C"/>
    <w:rsid w:val="00A66EE7"/>
    <w:rsid w:val="00A73B4D"/>
    <w:rsid w:val="00A7643B"/>
    <w:rsid w:val="00A85FF9"/>
    <w:rsid w:val="00A91544"/>
    <w:rsid w:val="00AB1529"/>
    <w:rsid w:val="00AF7C47"/>
    <w:rsid w:val="00B17689"/>
    <w:rsid w:val="00B33F63"/>
    <w:rsid w:val="00B34997"/>
    <w:rsid w:val="00B4796B"/>
    <w:rsid w:val="00B855F0"/>
    <w:rsid w:val="00BC3F0A"/>
    <w:rsid w:val="00C04EF6"/>
    <w:rsid w:val="00C22010"/>
    <w:rsid w:val="00C34C86"/>
    <w:rsid w:val="00C37F81"/>
    <w:rsid w:val="00C529B3"/>
    <w:rsid w:val="00C770F3"/>
    <w:rsid w:val="00C96ADA"/>
    <w:rsid w:val="00CA2E0D"/>
    <w:rsid w:val="00CB3B06"/>
    <w:rsid w:val="00CB521F"/>
    <w:rsid w:val="00CF3F88"/>
    <w:rsid w:val="00D0208D"/>
    <w:rsid w:val="00D30C18"/>
    <w:rsid w:val="00D443FE"/>
    <w:rsid w:val="00D523D2"/>
    <w:rsid w:val="00DD3495"/>
    <w:rsid w:val="00DD7A2E"/>
    <w:rsid w:val="00E1094E"/>
    <w:rsid w:val="00E53B0C"/>
    <w:rsid w:val="00E671AF"/>
    <w:rsid w:val="00E74355"/>
    <w:rsid w:val="00E82BB6"/>
    <w:rsid w:val="00E872EA"/>
    <w:rsid w:val="00E93C4F"/>
    <w:rsid w:val="00EB30E7"/>
    <w:rsid w:val="00EB7715"/>
    <w:rsid w:val="00EE062D"/>
    <w:rsid w:val="00F00FC0"/>
    <w:rsid w:val="00F711F0"/>
    <w:rsid w:val="00FE070E"/>
    <w:rsid w:val="00FE5F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1447B"/>
  <w15:docId w15:val="{7813C180-8881-4D4F-86BE-CF5CD45E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1094E"/>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E1094E"/>
    <w:pPr>
      <w:keepNext/>
      <w:tabs>
        <w:tab w:val="left" w:pos="1785"/>
      </w:tabs>
      <w:outlineLvl w:val="0"/>
    </w:pPr>
    <w:rPr>
      <w:rFonts w:ascii="Futura Md BT" w:hAnsi="Futura Md BT"/>
      <w:sz w:val="40"/>
    </w:rPr>
  </w:style>
  <w:style w:type="paragraph" w:styleId="Virsraksts3">
    <w:name w:val="heading 3"/>
    <w:basedOn w:val="Parasts"/>
    <w:next w:val="Parasts"/>
    <w:link w:val="Virsraksts3Rakstz"/>
    <w:qFormat/>
    <w:rsid w:val="00E1094E"/>
    <w:pPr>
      <w:keepNext/>
      <w:jc w:val="center"/>
      <w:outlineLvl w:val="2"/>
    </w:pPr>
    <w:rPr>
      <w:b/>
      <w:bCs/>
    </w:rPr>
  </w:style>
  <w:style w:type="paragraph" w:styleId="Virsraksts4">
    <w:name w:val="heading 4"/>
    <w:basedOn w:val="Parasts"/>
    <w:next w:val="Parasts"/>
    <w:link w:val="Virsraksts4Rakstz"/>
    <w:uiPriority w:val="9"/>
    <w:semiHidden/>
    <w:unhideWhenUsed/>
    <w:qFormat/>
    <w:rsid w:val="000A4CD2"/>
    <w:pPr>
      <w:keepNext/>
      <w:keepLines/>
      <w:spacing w:before="40"/>
      <w:outlineLvl w:val="3"/>
    </w:pPr>
    <w:rPr>
      <w:rFonts w:asciiTheme="majorHAnsi" w:eastAsiaTheme="majorEastAsia" w:hAnsiTheme="majorHAnsi" w:cstheme="majorBidi"/>
      <w:i/>
      <w:iCs/>
      <w:color w:val="2E74B5" w:themeColor="accent1" w:themeShade="BF"/>
    </w:rPr>
  </w:style>
  <w:style w:type="paragraph" w:styleId="Virsraksts5">
    <w:name w:val="heading 5"/>
    <w:basedOn w:val="Parasts"/>
    <w:next w:val="Parasts"/>
    <w:link w:val="Virsraksts5Rakstz"/>
    <w:qFormat/>
    <w:rsid w:val="00E1094E"/>
    <w:pPr>
      <w:keepNext/>
      <w:suppressAutoHyphens/>
      <w:spacing w:line="360" w:lineRule="auto"/>
      <w:jc w:val="both"/>
      <w:outlineLvl w:val="4"/>
    </w:pPr>
    <w:rPr>
      <w:b/>
      <w:color w:val="993366"/>
      <w:sz w:val="28"/>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1094E"/>
    <w:rPr>
      <w:rFonts w:ascii="Futura Md BT" w:eastAsia="Times New Roman" w:hAnsi="Futura Md BT" w:cs="Times New Roman"/>
      <w:sz w:val="40"/>
      <w:szCs w:val="24"/>
      <w:lang w:val="en-GB"/>
    </w:rPr>
  </w:style>
  <w:style w:type="character" w:customStyle="1" w:styleId="Virsraksts3Rakstz">
    <w:name w:val="Virsraksts 3 Rakstz."/>
    <w:basedOn w:val="Noklusjumarindkopasfonts"/>
    <w:link w:val="Virsraksts3"/>
    <w:rsid w:val="00E1094E"/>
    <w:rPr>
      <w:rFonts w:ascii="Times New Roman" w:eastAsia="Times New Roman" w:hAnsi="Times New Roman" w:cs="Times New Roman"/>
      <w:b/>
      <w:bCs/>
      <w:sz w:val="24"/>
      <w:szCs w:val="24"/>
      <w:lang w:val="en-GB"/>
    </w:rPr>
  </w:style>
  <w:style w:type="character" w:customStyle="1" w:styleId="Virsraksts5Rakstz">
    <w:name w:val="Virsraksts 5 Rakstz."/>
    <w:basedOn w:val="Noklusjumarindkopasfonts"/>
    <w:link w:val="Virsraksts5"/>
    <w:rsid w:val="00E1094E"/>
    <w:rPr>
      <w:rFonts w:ascii="Times New Roman" w:eastAsia="Times New Roman" w:hAnsi="Times New Roman" w:cs="Times New Roman"/>
      <w:b/>
      <w:color w:val="993366"/>
      <w:sz w:val="28"/>
      <w:szCs w:val="24"/>
    </w:rPr>
  </w:style>
  <w:style w:type="paragraph" w:styleId="Pamatteksts">
    <w:name w:val="Body Text"/>
    <w:basedOn w:val="Parasts"/>
    <w:link w:val="PamattekstsRakstz"/>
    <w:rsid w:val="00E1094E"/>
    <w:pPr>
      <w:jc w:val="both"/>
    </w:pPr>
    <w:rPr>
      <w:lang w:val="lv-LV"/>
    </w:rPr>
  </w:style>
  <w:style w:type="character" w:customStyle="1" w:styleId="PamattekstsRakstz">
    <w:name w:val="Pamatteksts Rakstz."/>
    <w:basedOn w:val="Noklusjumarindkopasfonts"/>
    <w:link w:val="Pamatteksts"/>
    <w:rsid w:val="00E1094E"/>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E1094E"/>
    <w:pPr>
      <w:ind w:firstLine="180"/>
      <w:jc w:val="both"/>
    </w:pPr>
    <w:rPr>
      <w:lang w:val="lv-LV"/>
    </w:rPr>
  </w:style>
  <w:style w:type="character" w:customStyle="1" w:styleId="Pamattekstaatkpe2Rakstz">
    <w:name w:val="Pamatteksta atkāpe 2 Rakstz."/>
    <w:basedOn w:val="Noklusjumarindkopasfonts"/>
    <w:link w:val="Pamattekstaatkpe2"/>
    <w:rsid w:val="00E1094E"/>
    <w:rPr>
      <w:rFonts w:ascii="Times New Roman" w:eastAsia="Times New Roman" w:hAnsi="Times New Roman" w:cs="Times New Roman"/>
      <w:sz w:val="24"/>
      <w:szCs w:val="24"/>
    </w:rPr>
  </w:style>
  <w:style w:type="paragraph" w:customStyle="1" w:styleId="xl24">
    <w:name w:val="xl24"/>
    <w:basedOn w:val="Parasts"/>
    <w:rsid w:val="00E1094E"/>
    <w:pPr>
      <w:spacing w:before="100" w:beforeAutospacing="1" w:after="100" w:afterAutospacing="1"/>
    </w:pPr>
    <w:rPr>
      <w:rFonts w:ascii="Arial" w:eastAsia="Arial Unicode MS" w:hAnsi="Arial" w:cs="Arial"/>
      <w:b/>
      <w:bCs/>
    </w:rPr>
  </w:style>
  <w:style w:type="paragraph" w:customStyle="1" w:styleId="naisf">
    <w:name w:val="naisf"/>
    <w:basedOn w:val="Parasts"/>
    <w:rsid w:val="00E1094E"/>
    <w:pPr>
      <w:spacing w:before="75" w:after="75"/>
      <w:ind w:firstLine="375"/>
      <w:jc w:val="both"/>
    </w:pPr>
    <w:rPr>
      <w:lang w:val="lv-LV" w:eastAsia="lv-LV"/>
    </w:rPr>
  </w:style>
  <w:style w:type="paragraph" w:styleId="Balonteksts">
    <w:name w:val="Balloon Text"/>
    <w:basedOn w:val="Parasts"/>
    <w:link w:val="BalontekstsRakstz"/>
    <w:uiPriority w:val="99"/>
    <w:semiHidden/>
    <w:unhideWhenUsed/>
    <w:rsid w:val="002264D5"/>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264D5"/>
    <w:rPr>
      <w:rFonts w:ascii="Segoe UI" w:eastAsia="Times New Roman" w:hAnsi="Segoe UI" w:cs="Segoe UI"/>
      <w:sz w:val="18"/>
      <w:szCs w:val="18"/>
      <w:lang w:val="en-GB"/>
    </w:rPr>
  </w:style>
  <w:style w:type="character" w:styleId="Hipersaite">
    <w:name w:val="Hyperlink"/>
    <w:basedOn w:val="Noklusjumarindkopasfonts"/>
    <w:uiPriority w:val="99"/>
    <w:unhideWhenUsed/>
    <w:rsid w:val="009544F8"/>
    <w:rPr>
      <w:color w:val="0563C1" w:themeColor="hyperlink"/>
      <w:u w:val="single"/>
    </w:rPr>
  </w:style>
  <w:style w:type="character" w:styleId="Izmantotahipersaite">
    <w:name w:val="FollowedHyperlink"/>
    <w:basedOn w:val="Noklusjumarindkopasfonts"/>
    <w:uiPriority w:val="99"/>
    <w:semiHidden/>
    <w:unhideWhenUsed/>
    <w:rsid w:val="006E52EA"/>
    <w:rPr>
      <w:color w:val="954F72" w:themeColor="followedHyperlink"/>
      <w:u w:val="single"/>
    </w:rPr>
  </w:style>
  <w:style w:type="paragraph" w:styleId="Galvene">
    <w:name w:val="header"/>
    <w:basedOn w:val="Parasts"/>
    <w:link w:val="GalveneRakstz"/>
    <w:uiPriority w:val="99"/>
    <w:unhideWhenUsed/>
    <w:rsid w:val="00290A27"/>
    <w:pPr>
      <w:tabs>
        <w:tab w:val="center" w:pos="4153"/>
        <w:tab w:val="right" w:pos="8306"/>
      </w:tabs>
    </w:pPr>
    <w:rPr>
      <w:rFonts w:ascii="RimTimes" w:hAnsi="RimTimes"/>
      <w:szCs w:val="20"/>
      <w:lang w:val="en-US"/>
    </w:rPr>
  </w:style>
  <w:style w:type="character" w:customStyle="1" w:styleId="GalveneRakstz">
    <w:name w:val="Galvene Rakstz."/>
    <w:basedOn w:val="Noklusjumarindkopasfonts"/>
    <w:link w:val="Galvene"/>
    <w:uiPriority w:val="99"/>
    <w:rsid w:val="00290A27"/>
    <w:rPr>
      <w:rFonts w:ascii="RimTimes" w:eastAsia="Times New Roman" w:hAnsi="RimTimes" w:cs="Times New Roman"/>
      <w:sz w:val="24"/>
      <w:szCs w:val="20"/>
      <w:lang w:val="en-US"/>
    </w:rPr>
  </w:style>
  <w:style w:type="character" w:customStyle="1" w:styleId="Virsraksts4Rakstz">
    <w:name w:val="Virsraksts 4 Rakstz."/>
    <w:basedOn w:val="Noklusjumarindkopasfonts"/>
    <w:link w:val="Virsraksts4"/>
    <w:uiPriority w:val="9"/>
    <w:semiHidden/>
    <w:rsid w:val="000A4CD2"/>
    <w:rPr>
      <w:rFonts w:asciiTheme="majorHAnsi" w:eastAsiaTheme="majorEastAsia" w:hAnsiTheme="majorHAnsi" w:cstheme="majorBidi"/>
      <w:i/>
      <w:iCs/>
      <w:color w:val="2E74B5"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1092</Words>
  <Characters>624</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Elga Dzedzele</dc:creator>
  <cp:lastModifiedBy>Agnese Puisīte</cp:lastModifiedBy>
  <cp:revision>2</cp:revision>
  <cp:lastPrinted>2026-09-25T06:26:00Z</cp:lastPrinted>
  <dcterms:created xsi:type="dcterms:W3CDTF">2026-09-25T06:27:00Z</dcterms:created>
  <dcterms:modified xsi:type="dcterms:W3CDTF">2026-09-25T06:27:00Z</dcterms:modified>
</cp:coreProperties>
</file>