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EA3F4" w14:textId="77777777" w:rsidR="00B92B5C" w:rsidRPr="003551F1" w:rsidRDefault="00B92B5C" w:rsidP="00B92B5C">
      <w:pPr>
        <w:shd w:val="clear" w:color="auto" w:fill="FFFFFF"/>
        <w:spacing w:after="0"/>
        <w:ind w:right="43"/>
        <w:jc w:val="right"/>
        <w:rPr>
          <w:rFonts w:ascii="Times New Roman" w:hAnsi="Times New Roman"/>
          <w:szCs w:val="24"/>
          <w:lang w:val="lv-LV"/>
        </w:rPr>
      </w:pPr>
    </w:p>
    <w:p w14:paraId="1294B005" w14:textId="77777777" w:rsidR="00B92B5C" w:rsidRPr="003551F1" w:rsidRDefault="00B92B5C" w:rsidP="00B92B5C">
      <w:pPr>
        <w:spacing w:after="0" w:line="240" w:lineRule="auto"/>
        <w:ind w:right="43"/>
        <w:jc w:val="center"/>
        <w:rPr>
          <w:rFonts w:ascii="Times New Roman" w:hAnsi="Times New Roman"/>
          <w:noProof/>
          <w:lang w:val="lv-LV"/>
        </w:rPr>
      </w:pPr>
      <w:r w:rsidRPr="003551F1">
        <w:rPr>
          <w:rFonts w:ascii="Times New Roman" w:hAnsi="Times New Roman"/>
          <w:noProof/>
        </w:rPr>
        <w:drawing>
          <wp:inline distT="0" distB="0" distL="0" distR="0" wp14:anchorId="28E20BC0" wp14:editId="02E99DB2">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6D316444" w14:textId="77777777" w:rsidR="00B92B5C" w:rsidRPr="003551F1" w:rsidRDefault="00B92B5C" w:rsidP="00B92B5C">
      <w:pPr>
        <w:spacing w:after="0" w:line="240" w:lineRule="auto"/>
        <w:ind w:right="43"/>
        <w:jc w:val="center"/>
        <w:rPr>
          <w:rFonts w:ascii="Times New Roman" w:hAnsi="Times New Roman"/>
          <w:noProof/>
          <w:sz w:val="36"/>
          <w:lang w:val="lv-LV"/>
        </w:rPr>
      </w:pPr>
      <w:r w:rsidRPr="003551F1">
        <w:rPr>
          <w:rFonts w:ascii="Times New Roman" w:hAnsi="Times New Roman"/>
          <w:noProof/>
          <w:sz w:val="36"/>
          <w:lang w:val="lv-LV"/>
        </w:rPr>
        <w:t>OGRES  NOVADA  PAŠVALDĪBA</w:t>
      </w:r>
    </w:p>
    <w:p w14:paraId="1AE0643D" w14:textId="77777777" w:rsidR="00B92B5C" w:rsidRPr="003551F1" w:rsidRDefault="00B92B5C" w:rsidP="00B92B5C">
      <w:pPr>
        <w:spacing w:after="0" w:line="240" w:lineRule="auto"/>
        <w:ind w:right="43"/>
        <w:jc w:val="center"/>
        <w:rPr>
          <w:rFonts w:ascii="Times New Roman" w:hAnsi="Times New Roman"/>
          <w:noProof/>
          <w:sz w:val="18"/>
          <w:lang w:val="lv-LV"/>
        </w:rPr>
      </w:pPr>
      <w:r w:rsidRPr="003551F1">
        <w:rPr>
          <w:rFonts w:ascii="Times New Roman" w:hAnsi="Times New Roman"/>
          <w:noProof/>
          <w:sz w:val="18"/>
          <w:lang w:val="lv-LV"/>
        </w:rPr>
        <w:t>Reģ.Nr.90000024455, Brīvības iela 33, Ogre, Ogres nov., LV-5001</w:t>
      </w:r>
    </w:p>
    <w:p w14:paraId="2D72426A" w14:textId="77777777" w:rsidR="00B92B5C" w:rsidRPr="003551F1" w:rsidRDefault="00B92B5C" w:rsidP="00B92B5C">
      <w:pPr>
        <w:pBdr>
          <w:bottom w:val="single" w:sz="4" w:space="1" w:color="auto"/>
        </w:pBdr>
        <w:spacing w:after="0" w:line="240" w:lineRule="auto"/>
        <w:ind w:right="43"/>
        <w:jc w:val="center"/>
        <w:rPr>
          <w:rFonts w:ascii="Times New Roman" w:hAnsi="Times New Roman"/>
          <w:noProof/>
          <w:sz w:val="18"/>
          <w:lang w:val="lv-LV"/>
        </w:rPr>
      </w:pPr>
      <w:r w:rsidRPr="003551F1">
        <w:rPr>
          <w:rFonts w:ascii="Times New Roman" w:hAnsi="Times New Roman"/>
          <w:noProof/>
          <w:sz w:val="18"/>
          <w:lang w:val="lv-LV"/>
        </w:rPr>
        <w:t xml:space="preserve">tālrunis 65071160, </w:t>
      </w:r>
      <w:r w:rsidRPr="003551F1">
        <w:rPr>
          <w:rFonts w:ascii="Times New Roman" w:hAnsi="Times New Roman"/>
          <w:sz w:val="18"/>
          <w:lang w:val="lv-LV"/>
        </w:rPr>
        <w:t xml:space="preserve">e-pasts: ogredome@ogresnovads.lv, www.ogresnovads.lv </w:t>
      </w:r>
    </w:p>
    <w:p w14:paraId="136AB693" w14:textId="77777777" w:rsidR="00B92B5C" w:rsidRPr="003551F1" w:rsidRDefault="00B92B5C" w:rsidP="00BF2748">
      <w:pPr>
        <w:spacing w:after="0" w:line="240" w:lineRule="auto"/>
        <w:ind w:right="43"/>
        <w:rPr>
          <w:rFonts w:ascii="Times New Roman" w:hAnsi="Times New Roman"/>
          <w:sz w:val="28"/>
          <w:szCs w:val="28"/>
          <w:lang w:val="lv-LV"/>
        </w:rPr>
      </w:pPr>
    </w:p>
    <w:p w14:paraId="7FEAE59D" w14:textId="77777777" w:rsidR="00B92B5C" w:rsidRPr="003551F1" w:rsidRDefault="00B92B5C" w:rsidP="00BF2748">
      <w:pPr>
        <w:spacing w:after="0" w:line="240" w:lineRule="auto"/>
        <w:jc w:val="center"/>
        <w:rPr>
          <w:rFonts w:ascii="Times New Roman" w:hAnsi="Times New Roman"/>
          <w:sz w:val="28"/>
          <w:szCs w:val="28"/>
          <w:lang w:val="lv-LV"/>
        </w:rPr>
      </w:pPr>
      <w:r w:rsidRPr="003551F1">
        <w:rPr>
          <w:rFonts w:ascii="Times New Roman" w:hAnsi="Times New Roman"/>
          <w:sz w:val="28"/>
          <w:lang w:val="lv-LV"/>
        </w:rPr>
        <w:t xml:space="preserve">PAŠVALDĪBAS </w:t>
      </w:r>
      <w:r w:rsidRPr="003551F1">
        <w:rPr>
          <w:rFonts w:ascii="Times New Roman" w:hAnsi="Times New Roman"/>
          <w:sz w:val="28"/>
          <w:szCs w:val="28"/>
          <w:lang w:val="lv-LV"/>
        </w:rPr>
        <w:t>DOMES SĒDES PROTOKOLA IZRAKSTS</w:t>
      </w:r>
    </w:p>
    <w:p w14:paraId="7177AB6C" w14:textId="77777777" w:rsidR="00B92B5C" w:rsidRDefault="00B92B5C" w:rsidP="00BF2748">
      <w:pPr>
        <w:spacing w:after="0" w:line="240" w:lineRule="auto"/>
        <w:jc w:val="center"/>
        <w:rPr>
          <w:rFonts w:ascii="Times New Roman" w:hAnsi="Times New Roman"/>
          <w:sz w:val="24"/>
          <w:szCs w:val="24"/>
          <w:lang w:val="lv-LV"/>
        </w:rPr>
      </w:pPr>
    </w:p>
    <w:p w14:paraId="582168A3" w14:textId="77777777" w:rsidR="00BF2748" w:rsidRPr="003551F1" w:rsidRDefault="00BF2748" w:rsidP="00BF2748">
      <w:pPr>
        <w:spacing w:after="0" w:line="240" w:lineRule="auto"/>
        <w:jc w:val="center"/>
        <w:rPr>
          <w:rFonts w:ascii="Times New Roman" w:hAnsi="Times New Roman"/>
          <w:sz w:val="24"/>
          <w:szCs w:val="24"/>
          <w:lang w:val="lv-LV"/>
        </w:rPr>
      </w:pPr>
    </w:p>
    <w:tbl>
      <w:tblPr>
        <w:tblW w:w="5000" w:type="pct"/>
        <w:tblLook w:val="0000" w:firstRow="0" w:lastRow="0" w:firstColumn="0" w:lastColumn="0" w:noHBand="0" w:noVBand="0"/>
      </w:tblPr>
      <w:tblGrid>
        <w:gridCol w:w="3023"/>
        <w:gridCol w:w="3023"/>
        <w:gridCol w:w="3025"/>
      </w:tblGrid>
      <w:tr w:rsidR="00B92B5C" w:rsidRPr="00E067C4" w14:paraId="4D28D14A" w14:textId="77777777" w:rsidTr="00B65EC6">
        <w:tc>
          <w:tcPr>
            <w:tcW w:w="1666" w:type="pct"/>
          </w:tcPr>
          <w:p w14:paraId="16F843F3" w14:textId="77777777" w:rsidR="00B92B5C" w:rsidRPr="00E067C4" w:rsidRDefault="00B92B5C" w:rsidP="00BF2748">
            <w:pPr>
              <w:spacing w:after="0" w:line="240" w:lineRule="auto"/>
              <w:rPr>
                <w:rFonts w:ascii="Times New Roman" w:hAnsi="Times New Roman"/>
                <w:sz w:val="24"/>
                <w:szCs w:val="24"/>
                <w:lang w:val="lv-LV"/>
              </w:rPr>
            </w:pPr>
            <w:r w:rsidRPr="00E067C4">
              <w:rPr>
                <w:rFonts w:ascii="Times New Roman" w:hAnsi="Times New Roman"/>
                <w:sz w:val="24"/>
                <w:szCs w:val="24"/>
                <w:lang w:val="lv-LV"/>
              </w:rPr>
              <w:t>Ogrē, Brīvības ielā 33</w:t>
            </w:r>
          </w:p>
        </w:tc>
        <w:tc>
          <w:tcPr>
            <w:tcW w:w="1666" w:type="pct"/>
          </w:tcPr>
          <w:p w14:paraId="4D53828A" w14:textId="0B2D5F7D" w:rsidR="00B92B5C" w:rsidRPr="00E067C4" w:rsidRDefault="00B92B5C" w:rsidP="00C87F1D">
            <w:pPr>
              <w:pStyle w:val="Heading2"/>
              <w:spacing w:before="0" w:after="0" w:line="240" w:lineRule="auto"/>
              <w:rPr>
                <w:rFonts w:ascii="Times New Roman" w:hAnsi="Times New Roman" w:cs="Times New Roman"/>
                <w:b/>
                <w:sz w:val="24"/>
                <w:szCs w:val="24"/>
                <w:lang w:val="lv-LV"/>
              </w:rPr>
            </w:pPr>
            <w:r w:rsidRPr="00E067C4">
              <w:rPr>
                <w:rFonts w:ascii="Times New Roman" w:hAnsi="Times New Roman" w:cs="Times New Roman"/>
                <w:color w:val="auto"/>
                <w:sz w:val="24"/>
                <w:szCs w:val="24"/>
                <w:lang w:val="lv-LV"/>
              </w:rPr>
              <w:t xml:space="preserve">                   </w:t>
            </w:r>
            <w:r w:rsidRPr="00E067C4">
              <w:rPr>
                <w:rFonts w:ascii="Times New Roman" w:hAnsi="Times New Roman" w:cs="Times New Roman"/>
                <w:b/>
                <w:color w:val="auto"/>
                <w:sz w:val="24"/>
                <w:szCs w:val="24"/>
                <w:lang w:val="lv-LV"/>
              </w:rPr>
              <w:t>Nr.</w:t>
            </w:r>
            <w:r w:rsidR="000C6BFB">
              <w:rPr>
                <w:rFonts w:ascii="Times New Roman" w:hAnsi="Times New Roman" w:cs="Times New Roman"/>
                <w:b/>
                <w:color w:val="auto"/>
                <w:sz w:val="24"/>
                <w:szCs w:val="24"/>
                <w:lang w:val="lv-LV"/>
              </w:rPr>
              <w:t>14</w:t>
            </w:r>
          </w:p>
        </w:tc>
        <w:tc>
          <w:tcPr>
            <w:tcW w:w="1667" w:type="pct"/>
          </w:tcPr>
          <w:p w14:paraId="17C3C9FE" w14:textId="3224BBA5" w:rsidR="00B92B5C" w:rsidRPr="00E067C4" w:rsidRDefault="00B92B5C" w:rsidP="00B60FEC">
            <w:pPr>
              <w:spacing w:after="0" w:line="240" w:lineRule="auto"/>
              <w:jc w:val="right"/>
              <w:rPr>
                <w:rFonts w:ascii="Times New Roman" w:hAnsi="Times New Roman"/>
                <w:sz w:val="24"/>
                <w:szCs w:val="24"/>
                <w:lang w:val="lv-LV"/>
              </w:rPr>
            </w:pPr>
            <w:r w:rsidRPr="00E067C4">
              <w:rPr>
                <w:rFonts w:ascii="Times New Roman" w:hAnsi="Times New Roman"/>
                <w:sz w:val="24"/>
                <w:szCs w:val="24"/>
                <w:lang w:val="lv-LV"/>
              </w:rPr>
              <w:t xml:space="preserve"> 202</w:t>
            </w:r>
            <w:r w:rsidR="00B60FEC" w:rsidRPr="00E067C4">
              <w:rPr>
                <w:rFonts w:ascii="Times New Roman" w:hAnsi="Times New Roman"/>
                <w:sz w:val="24"/>
                <w:szCs w:val="24"/>
                <w:lang w:val="lv-LV"/>
              </w:rPr>
              <w:t>6</w:t>
            </w:r>
            <w:r w:rsidRPr="00E067C4">
              <w:rPr>
                <w:rFonts w:ascii="Times New Roman" w:hAnsi="Times New Roman"/>
                <w:sz w:val="24"/>
                <w:szCs w:val="24"/>
                <w:lang w:val="lv-LV"/>
              </w:rPr>
              <w:t>. gada</w:t>
            </w:r>
            <w:r w:rsidR="000C6BFB">
              <w:rPr>
                <w:rFonts w:ascii="Times New Roman" w:hAnsi="Times New Roman"/>
                <w:sz w:val="24"/>
                <w:szCs w:val="24"/>
                <w:lang w:val="lv-LV"/>
              </w:rPr>
              <w:t xml:space="preserve"> 29</w:t>
            </w:r>
            <w:r w:rsidR="00697984" w:rsidRPr="00E067C4">
              <w:rPr>
                <w:rFonts w:ascii="Times New Roman" w:hAnsi="Times New Roman"/>
                <w:sz w:val="24"/>
                <w:szCs w:val="24"/>
                <w:lang w:val="lv-LV"/>
              </w:rPr>
              <w:t xml:space="preserve">. </w:t>
            </w:r>
            <w:r w:rsidR="00B60FEC" w:rsidRPr="00E067C4">
              <w:rPr>
                <w:rFonts w:ascii="Times New Roman" w:hAnsi="Times New Roman"/>
                <w:sz w:val="24"/>
                <w:szCs w:val="24"/>
                <w:lang w:val="lv-LV"/>
              </w:rPr>
              <w:t>oktobrī</w:t>
            </w:r>
          </w:p>
        </w:tc>
      </w:tr>
    </w:tbl>
    <w:p w14:paraId="31F1F0AE" w14:textId="77777777" w:rsidR="00B92B5C" w:rsidRPr="00E067C4" w:rsidRDefault="00B92B5C" w:rsidP="00BF2748">
      <w:pPr>
        <w:spacing w:after="0" w:line="240" w:lineRule="auto"/>
        <w:jc w:val="center"/>
        <w:rPr>
          <w:rFonts w:ascii="Times New Roman" w:hAnsi="Times New Roman"/>
          <w:b/>
          <w:sz w:val="24"/>
          <w:szCs w:val="24"/>
          <w:lang w:val="lv-LV"/>
        </w:rPr>
      </w:pPr>
    </w:p>
    <w:p w14:paraId="03698B8D" w14:textId="49D53EED" w:rsidR="00B6096E" w:rsidRPr="00E067C4" w:rsidRDefault="000C6BFB" w:rsidP="00D2623E">
      <w:pPr>
        <w:spacing w:after="0" w:line="240" w:lineRule="auto"/>
        <w:jc w:val="center"/>
        <w:rPr>
          <w:rFonts w:ascii="Times New Roman" w:hAnsi="Times New Roman"/>
          <w:b/>
          <w:sz w:val="24"/>
          <w:szCs w:val="24"/>
          <w:lang w:val="lv-LV"/>
        </w:rPr>
      </w:pPr>
      <w:r>
        <w:rPr>
          <w:rFonts w:ascii="Times New Roman" w:hAnsi="Times New Roman"/>
          <w:b/>
          <w:sz w:val="24"/>
          <w:szCs w:val="24"/>
          <w:lang w:val="lv-LV"/>
        </w:rPr>
        <w:t>4</w:t>
      </w:r>
      <w:r w:rsidR="00B92B5C" w:rsidRPr="00E067C4">
        <w:rPr>
          <w:rFonts w:ascii="Times New Roman" w:hAnsi="Times New Roman"/>
          <w:b/>
          <w:sz w:val="24"/>
          <w:szCs w:val="24"/>
          <w:lang w:val="lv-LV"/>
        </w:rPr>
        <w:t>.</w:t>
      </w:r>
    </w:p>
    <w:p w14:paraId="230ADE78" w14:textId="77777777" w:rsidR="00B92B5C" w:rsidRPr="00E067C4" w:rsidRDefault="00B92B5C" w:rsidP="00BF2748">
      <w:pPr>
        <w:spacing w:after="0" w:line="240" w:lineRule="auto"/>
        <w:jc w:val="center"/>
        <w:rPr>
          <w:rFonts w:ascii="Times New Roman" w:hAnsi="Times New Roman"/>
          <w:b/>
          <w:bCs/>
          <w:color w:val="000000" w:themeColor="text1"/>
          <w:sz w:val="24"/>
          <w:szCs w:val="24"/>
          <w:u w:val="single"/>
          <w:lang w:val="lv-LV"/>
        </w:rPr>
      </w:pPr>
      <w:r w:rsidRPr="00E067C4">
        <w:rPr>
          <w:rFonts w:ascii="Times New Roman" w:hAnsi="Times New Roman"/>
          <w:b/>
          <w:bCs/>
          <w:color w:val="000000" w:themeColor="text1"/>
          <w:sz w:val="24"/>
          <w:szCs w:val="24"/>
          <w:u w:val="single"/>
          <w:lang w:val="lv-LV"/>
        </w:rPr>
        <w:t>Par atļauju pieņemt dāvinājumu (ziedojumu)</w:t>
      </w:r>
    </w:p>
    <w:p w14:paraId="73055B83" w14:textId="77777777" w:rsidR="00B92B5C" w:rsidRPr="00E067C4" w:rsidRDefault="00B92B5C" w:rsidP="00BF2748">
      <w:pPr>
        <w:spacing w:after="0" w:line="240" w:lineRule="auto"/>
        <w:jc w:val="center"/>
        <w:rPr>
          <w:rFonts w:ascii="Times New Roman" w:hAnsi="Times New Roman"/>
          <w:b/>
          <w:bCs/>
          <w:color w:val="000000" w:themeColor="text1"/>
          <w:sz w:val="24"/>
          <w:szCs w:val="24"/>
          <w:u w:val="single"/>
          <w:lang w:val="lv-LV"/>
        </w:rPr>
      </w:pPr>
    </w:p>
    <w:p w14:paraId="2F949A17" w14:textId="2CEA4E5A" w:rsidR="00B92B5C" w:rsidRPr="00E067C4" w:rsidRDefault="00B92B5C" w:rsidP="00B6096E">
      <w:pPr>
        <w:tabs>
          <w:tab w:val="left" w:pos="851"/>
        </w:tabs>
        <w:spacing w:after="0" w:line="240" w:lineRule="auto"/>
        <w:ind w:firstLine="851"/>
        <w:jc w:val="both"/>
        <w:rPr>
          <w:rFonts w:ascii="Times New Roman" w:hAnsi="Times New Roman"/>
          <w:sz w:val="24"/>
          <w:szCs w:val="24"/>
          <w:lang w:val="lv-LV"/>
        </w:rPr>
      </w:pPr>
      <w:r w:rsidRPr="00E067C4">
        <w:rPr>
          <w:rFonts w:ascii="Times New Roman" w:hAnsi="Times New Roman"/>
          <w:sz w:val="24"/>
          <w:szCs w:val="24"/>
          <w:lang w:val="lv-LV"/>
        </w:rPr>
        <w:t>Ogres novada pašvaldībā (turpmāk – Pašvaldība) 202</w:t>
      </w:r>
      <w:r w:rsidR="004541F7" w:rsidRPr="00E067C4">
        <w:rPr>
          <w:rFonts w:ascii="Times New Roman" w:hAnsi="Times New Roman"/>
          <w:sz w:val="24"/>
          <w:szCs w:val="24"/>
          <w:lang w:val="lv-LV"/>
        </w:rPr>
        <w:t>6</w:t>
      </w:r>
      <w:r w:rsidRPr="00E067C4">
        <w:rPr>
          <w:rFonts w:ascii="Times New Roman" w:hAnsi="Times New Roman"/>
          <w:sz w:val="24"/>
          <w:szCs w:val="24"/>
          <w:lang w:val="lv-LV"/>
        </w:rPr>
        <w:t>.</w:t>
      </w:r>
      <w:r w:rsidR="00B6096E" w:rsidRPr="00E067C4">
        <w:rPr>
          <w:rFonts w:ascii="Times New Roman" w:hAnsi="Times New Roman"/>
          <w:sz w:val="24"/>
          <w:szCs w:val="24"/>
          <w:lang w:val="lv-LV"/>
        </w:rPr>
        <w:t> </w:t>
      </w:r>
      <w:r w:rsidRPr="00E067C4">
        <w:rPr>
          <w:rFonts w:ascii="Times New Roman" w:hAnsi="Times New Roman"/>
          <w:sz w:val="24"/>
          <w:szCs w:val="24"/>
          <w:lang w:val="lv-LV"/>
        </w:rPr>
        <w:t>gada</w:t>
      </w:r>
      <w:r w:rsidR="004541F7" w:rsidRPr="00E067C4">
        <w:rPr>
          <w:rFonts w:ascii="Times New Roman" w:hAnsi="Times New Roman"/>
          <w:sz w:val="24"/>
          <w:szCs w:val="24"/>
          <w:lang w:val="lv-LV"/>
        </w:rPr>
        <w:t xml:space="preserve"> </w:t>
      </w:r>
      <w:r w:rsidR="001556B0" w:rsidRPr="00E067C4">
        <w:rPr>
          <w:rFonts w:ascii="Times New Roman" w:hAnsi="Times New Roman"/>
          <w:sz w:val="24"/>
          <w:szCs w:val="24"/>
          <w:lang w:val="lv-LV"/>
        </w:rPr>
        <w:t>7.</w:t>
      </w:r>
      <w:r w:rsidR="00B6096E" w:rsidRPr="00E067C4">
        <w:rPr>
          <w:rFonts w:ascii="Times New Roman" w:hAnsi="Times New Roman"/>
          <w:sz w:val="24"/>
          <w:szCs w:val="24"/>
          <w:lang w:val="lv-LV"/>
        </w:rPr>
        <w:t> </w:t>
      </w:r>
      <w:r w:rsidR="004541F7" w:rsidRPr="00E067C4">
        <w:rPr>
          <w:rFonts w:ascii="Times New Roman" w:hAnsi="Times New Roman"/>
          <w:sz w:val="24"/>
          <w:szCs w:val="24"/>
          <w:lang w:val="lv-LV"/>
        </w:rPr>
        <w:t>oktobrī</w:t>
      </w:r>
      <w:r w:rsidRPr="00E067C4">
        <w:rPr>
          <w:rFonts w:ascii="Times New Roman" w:hAnsi="Times New Roman"/>
          <w:sz w:val="24"/>
          <w:szCs w:val="24"/>
          <w:lang w:val="lv-LV"/>
        </w:rPr>
        <w:t xml:space="preserve"> ir saņemta </w:t>
      </w:r>
      <w:r w:rsidR="004541F7" w:rsidRPr="00E067C4">
        <w:rPr>
          <w:rFonts w:ascii="Times New Roman" w:hAnsi="Times New Roman"/>
          <w:sz w:val="24"/>
          <w:szCs w:val="24"/>
          <w:lang w:val="lv-LV"/>
        </w:rPr>
        <w:t>Mazozolu pagasta pārvaldes</w:t>
      </w:r>
      <w:r w:rsidRPr="00E067C4">
        <w:rPr>
          <w:rFonts w:ascii="Times New Roman" w:hAnsi="Times New Roman"/>
          <w:sz w:val="24"/>
          <w:szCs w:val="24"/>
          <w:lang w:val="lv-LV"/>
        </w:rPr>
        <w:t xml:space="preserve"> vēstule ar lūgumu atļaut pieņemt</w:t>
      </w:r>
      <w:r w:rsidR="008B084E" w:rsidRPr="00E067C4">
        <w:rPr>
          <w:rFonts w:ascii="Times New Roman" w:hAnsi="Times New Roman"/>
          <w:sz w:val="24"/>
          <w:szCs w:val="24"/>
          <w:lang w:val="lv-LV"/>
        </w:rPr>
        <w:t xml:space="preserve"> </w:t>
      </w:r>
      <w:r w:rsidR="004541F7" w:rsidRPr="00E067C4">
        <w:rPr>
          <w:rFonts w:ascii="Times New Roman" w:hAnsi="Times New Roman"/>
          <w:sz w:val="24"/>
          <w:szCs w:val="24"/>
          <w:lang w:val="lv-LV"/>
        </w:rPr>
        <w:t xml:space="preserve">fiziskas personas </w:t>
      </w:r>
      <w:r w:rsidR="00DC27FF">
        <w:rPr>
          <w:rFonts w:ascii="Times New Roman" w:hAnsi="Times New Roman"/>
          <w:szCs w:val="24"/>
          <w:lang w:val="lv-LV"/>
        </w:rPr>
        <w:t>[Vārds Uzvārds]</w:t>
      </w:r>
      <w:r w:rsidR="004541F7" w:rsidRPr="00DC27FF">
        <w:rPr>
          <w:rFonts w:ascii="Times New Roman" w:hAnsi="Times New Roman"/>
          <w:szCs w:val="24"/>
          <w:lang w:val="lv-LV"/>
        </w:rPr>
        <w:t xml:space="preserve"> </w:t>
      </w:r>
      <w:r w:rsidR="00B665D0" w:rsidRPr="00E067C4">
        <w:rPr>
          <w:rFonts w:ascii="Times New Roman" w:hAnsi="Times New Roman"/>
          <w:sz w:val="24"/>
          <w:szCs w:val="24"/>
          <w:lang w:val="lv-LV"/>
        </w:rPr>
        <w:t>(</w:t>
      </w:r>
      <w:r w:rsidRPr="00E067C4">
        <w:rPr>
          <w:rFonts w:ascii="Times New Roman" w:hAnsi="Times New Roman"/>
          <w:sz w:val="24"/>
          <w:szCs w:val="24"/>
          <w:lang w:val="lv-LV"/>
        </w:rPr>
        <w:t>turpmāk</w:t>
      </w:r>
      <w:r w:rsidR="00B6096E" w:rsidRPr="00E067C4">
        <w:rPr>
          <w:rFonts w:ascii="Times New Roman" w:hAnsi="Times New Roman"/>
          <w:sz w:val="24"/>
          <w:szCs w:val="24"/>
          <w:lang w:val="lv-LV"/>
        </w:rPr>
        <w:t xml:space="preserve"> </w:t>
      </w:r>
      <w:r w:rsidR="00E067C4">
        <w:rPr>
          <w:rFonts w:ascii="Times New Roman" w:hAnsi="Times New Roman"/>
          <w:sz w:val="24"/>
          <w:szCs w:val="24"/>
          <w:lang w:val="lv-LV"/>
        </w:rPr>
        <w:t>–</w:t>
      </w:r>
      <w:r w:rsidR="00B6096E" w:rsidRPr="00E067C4">
        <w:rPr>
          <w:rFonts w:ascii="Times New Roman" w:hAnsi="Times New Roman"/>
          <w:sz w:val="24"/>
          <w:szCs w:val="24"/>
          <w:lang w:val="lv-LV"/>
        </w:rPr>
        <w:t xml:space="preserve"> </w:t>
      </w:r>
      <w:r w:rsidRPr="00E067C4">
        <w:rPr>
          <w:rFonts w:ascii="Times New Roman" w:hAnsi="Times New Roman"/>
          <w:sz w:val="24"/>
          <w:szCs w:val="24"/>
          <w:lang w:val="lv-LV"/>
        </w:rPr>
        <w:t>ziedotāj</w:t>
      </w:r>
      <w:r w:rsidR="00B03D76" w:rsidRPr="00E067C4">
        <w:rPr>
          <w:rFonts w:ascii="Times New Roman" w:hAnsi="Times New Roman"/>
          <w:sz w:val="24"/>
          <w:szCs w:val="24"/>
          <w:lang w:val="lv-LV"/>
        </w:rPr>
        <w:t>s</w:t>
      </w:r>
      <w:r w:rsidRPr="00E067C4">
        <w:rPr>
          <w:rFonts w:ascii="Times New Roman" w:hAnsi="Times New Roman"/>
          <w:sz w:val="24"/>
          <w:szCs w:val="24"/>
          <w:lang w:val="lv-LV"/>
        </w:rPr>
        <w:t xml:space="preserve">) dāvinājumu (ziedojumu) </w:t>
      </w:r>
      <w:r w:rsidR="004541F7" w:rsidRPr="00E067C4">
        <w:rPr>
          <w:rFonts w:ascii="Times New Roman" w:hAnsi="Times New Roman"/>
          <w:sz w:val="24"/>
          <w:szCs w:val="24"/>
          <w:lang w:val="lv-LV"/>
        </w:rPr>
        <w:t>10</w:t>
      </w:r>
      <w:r w:rsidRPr="00E067C4">
        <w:rPr>
          <w:rFonts w:ascii="Times New Roman" w:hAnsi="Times New Roman"/>
          <w:sz w:val="24"/>
          <w:szCs w:val="24"/>
          <w:lang w:val="lv-LV"/>
        </w:rPr>
        <w:t>00</w:t>
      </w:r>
      <w:r w:rsidR="005877E0" w:rsidRPr="00E067C4">
        <w:rPr>
          <w:rFonts w:ascii="Times New Roman" w:hAnsi="Times New Roman"/>
          <w:sz w:val="24"/>
          <w:szCs w:val="24"/>
          <w:lang w:val="lv-LV"/>
        </w:rPr>
        <w:t> </w:t>
      </w:r>
      <w:r w:rsidRPr="00E067C4">
        <w:rPr>
          <w:rFonts w:ascii="Times New Roman" w:hAnsi="Times New Roman"/>
          <w:iCs/>
          <w:sz w:val="24"/>
          <w:szCs w:val="24"/>
          <w:lang w:val="lv-LV"/>
        </w:rPr>
        <w:t>EUR</w:t>
      </w:r>
      <w:r w:rsidR="00D143A3" w:rsidRPr="00E067C4">
        <w:rPr>
          <w:rFonts w:ascii="Times New Roman" w:hAnsi="Times New Roman"/>
          <w:iCs/>
          <w:sz w:val="24"/>
          <w:szCs w:val="24"/>
          <w:lang w:val="lv-LV"/>
        </w:rPr>
        <w:t xml:space="preserve"> (</w:t>
      </w:r>
      <w:r w:rsidR="00B665D0" w:rsidRPr="00E067C4">
        <w:rPr>
          <w:rFonts w:ascii="Times New Roman" w:hAnsi="Times New Roman"/>
          <w:iCs/>
          <w:sz w:val="24"/>
          <w:szCs w:val="24"/>
          <w:lang w:val="lv-LV"/>
        </w:rPr>
        <w:t>viens</w:t>
      </w:r>
      <w:r w:rsidR="00D143A3" w:rsidRPr="00E067C4">
        <w:rPr>
          <w:rFonts w:ascii="Times New Roman" w:hAnsi="Times New Roman"/>
          <w:iCs/>
          <w:sz w:val="24"/>
          <w:szCs w:val="24"/>
          <w:lang w:val="lv-LV"/>
        </w:rPr>
        <w:t xml:space="preserve"> tūksto</w:t>
      </w:r>
      <w:r w:rsidR="00B665D0" w:rsidRPr="00E067C4">
        <w:rPr>
          <w:rFonts w:ascii="Times New Roman" w:hAnsi="Times New Roman"/>
          <w:iCs/>
          <w:sz w:val="24"/>
          <w:szCs w:val="24"/>
          <w:lang w:val="lv-LV"/>
        </w:rPr>
        <w:t>t</w:t>
      </w:r>
      <w:r w:rsidR="00D143A3" w:rsidRPr="00E067C4">
        <w:rPr>
          <w:rFonts w:ascii="Times New Roman" w:hAnsi="Times New Roman"/>
          <w:iCs/>
          <w:sz w:val="24"/>
          <w:szCs w:val="24"/>
          <w:lang w:val="lv-LV"/>
        </w:rPr>
        <w:t>i</w:t>
      </w:r>
      <w:r w:rsidR="00B665D0" w:rsidRPr="00E067C4">
        <w:rPr>
          <w:rFonts w:ascii="Times New Roman" w:hAnsi="Times New Roman"/>
          <w:iCs/>
          <w:sz w:val="24"/>
          <w:szCs w:val="24"/>
          <w:lang w:val="lv-LV"/>
        </w:rPr>
        <w:t xml:space="preserve">s </w:t>
      </w:r>
      <w:proofErr w:type="spellStart"/>
      <w:r w:rsidR="00D143A3" w:rsidRPr="00E067C4">
        <w:rPr>
          <w:rFonts w:ascii="Times New Roman" w:hAnsi="Times New Roman"/>
          <w:i/>
          <w:sz w:val="24"/>
          <w:szCs w:val="24"/>
          <w:lang w:val="lv-LV"/>
        </w:rPr>
        <w:t>euro</w:t>
      </w:r>
      <w:proofErr w:type="spellEnd"/>
      <w:r w:rsidR="00D143A3" w:rsidRPr="00E067C4">
        <w:rPr>
          <w:rFonts w:ascii="Times New Roman" w:hAnsi="Times New Roman"/>
          <w:iCs/>
          <w:sz w:val="24"/>
          <w:szCs w:val="24"/>
          <w:lang w:val="lv-LV"/>
        </w:rPr>
        <w:t>)</w:t>
      </w:r>
      <w:r w:rsidRPr="00E067C4">
        <w:rPr>
          <w:rFonts w:ascii="Times New Roman" w:hAnsi="Times New Roman"/>
          <w:sz w:val="24"/>
          <w:szCs w:val="24"/>
          <w:lang w:val="lv-LV"/>
        </w:rPr>
        <w:t xml:space="preserve"> apmērā </w:t>
      </w:r>
      <w:bookmarkStart w:id="0" w:name="_Hlk195604365"/>
      <w:r w:rsidR="004541F7" w:rsidRPr="00E067C4">
        <w:rPr>
          <w:rFonts w:ascii="Times New Roman" w:hAnsi="Times New Roman"/>
          <w:sz w:val="24"/>
          <w:szCs w:val="24"/>
          <w:lang w:val="lv-LV"/>
        </w:rPr>
        <w:t xml:space="preserve">Mazozolu pagasta </w:t>
      </w:r>
      <w:proofErr w:type="spellStart"/>
      <w:r w:rsidR="004541F7" w:rsidRPr="00E067C4">
        <w:rPr>
          <w:rFonts w:ascii="Times New Roman" w:hAnsi="Times New Roman"/>
          <w:sz w:val="24"/>
          <w:szCs w:val="24"/>
          <w:lang w:val="lv-LV"/>
        </w:rPr>
        <w:t>Līčkalniņa</w:t>
      </w:r>
      <w:proofErr w:type="spellEnd"/>
      <w:r w:rsidR="004541F7" w:rsidRPr="00E067C4">
        <w:rPr>
          <w:rFonts w:ascii="Times New Roman" w:hAnsi="Times New Roman"/>
          <w:sz w:val="24"/>
          <w:szCs w:val="24"/>
          <w:lang w:val="lv-LV"/>
        </w:rPr>
        <w:t xml:space="preserve"> kapsētas uzturēšanai un labiekārtošanai</w:t>
      </w:r>
      <w:r w:rsidR="00E067C4">
        <w:rPr>
          <w:rFonts w:ascii="Times New Roman" w:hAnsi="Times New Roman"/>
          <w:sz w:val="24"/>
          <w:szCs w:val="24"/>
          <w:lang w:val="lv-LV"/>
        </w:rPr>
        <w:t>,</w:t>
      </w:r>
      <w:r w:rsidR="004541F7" w:rsidRPr="00E067C4">
        <w:rPr>
          <w:rFonts w:ascii="Times New Roman" w:hAnsi="Times New Roman"/>
          <w:sz w:val="24"/>
          <w:szCs w:val="24"/>
          <w:lang w:val="lv-LV"/>
        </w:rPr>
        <w:t xml:space="preserve"> </w:t>
      </w:r>
      <w:bookmarkEnd w:id="0"/>
      <w:r w:rsidRPr="00E067C4">
        <w:rPr>
          <w:rFonts w:ascii="Times New Roman" w:hAnsi="Times New Roman"/>
          <w:sz w:val="24"/>
          <w:szCs w:val="24"/>
          <w:lang w:val="lv-LV"/>
        </w:rPr>
        <w:t>reģistr</w:t>
      </w:r>
      <w:r w:rsidR="000E6FAE" w:rsidRPr="00E067C4">
        <w:rPr>
          <w:rFonts w:ascii="Times New Roman" w:hAnsi="Times New Roman"/>
          <w:sz w:val="24"/>
          <w:szCs w:val="24"/>
          <w:lang w:val="lv-LV"/>
        </w:rPr>
        <w:t>ācijas</w:t>
      </w:r>
      <w:r w:rsidR="005877E0" w:rsidRPr="00E067C4">
        <w:rPr>
          <w:rFonts w:ascii="Times New Roman" w:hAnsi="Times New Roman"/>
          <w:sz w:val="24"/>
          <w:szCs w:val="24"/>
          <w:lang w:val="lv-LV"/>
        </w:rPr>
        <w:t xml:space="preserve"> Nr.</w:t>
      </w:r>
      <w:r w:rsidR="008B084E" w:rsidRPr="00E067C4">
        <w:rPr>
          <w:rFonts w:ascii="Times New Roman" w:hAnsi="Times New Roman"/>
          <w:sz w:val="24"/>
          <w:szCs w:val="24"/>
          <w:lang w:val="lv-LV"/>
        </w:rPr>
        <w:t> </w:t>
      </w:r>
      <w:r w:rsidR="005877E0" w:rsidRPr="00E067C4">
        <w:rPr>
          <w:rFonts w:ascii="Times New Roman" w:hAnsi="Times New Roman"/>
          <w:sz w:val="24"/>
          <w:szCs w:val="24"/>
          <w:lang w:val="lv-LV"/>
        </w:rPr>
        <w:t>2</w:t>
      </w:r>
      <w:r w:rsidR="007D3080">
        <w:rPr>
          <w:rFonts w:ascii="Times New Roman" w:hAnsi="Times New Roman"/>
          <w:sz w:val="24"/>
          <w:szCs w:val="24"/>
          <w:lang w:val="lv-LV"/>
        </w:rPr>
        <w:noBreakHyphen/>
      </w:r>
      <w:r w:rsidR="005877E0" w:rsidRPr="00E067C4">
        <w:rPr>
          <w:rFonts w:ascii="Times New Roman" w:hAnsi="Times New Roman"/>
          <w:sz w:val="24"/>
          <w:szCs w:val="24"/>
          <w:lang w:val="lv-LV"/>
        </w:rPr>
        <w:t>4.1/</w:t>
      </w:r>
      <w:r w:rsidR="001556B0" w:rsidRPr="00E067C4">
        <w:rPr>
          <w:rFonts w:ascii="Times New Roman" w:hAnsi="Times New Roman"/>
          <w:sz w:val="24"/>
          <w:szCs w:val="24"/>
          <w:lang w:val="lv-LV"/>
        </w:rPr>
        <w:t>5201</w:t>
      </w:r>
      <w:r w:rsidRPr="00E067C4">
        <w:rPr>
          <w:rFonts w:ascii="Times New Roman" w:hAnsi="Times New Roman"/>
          <w:sz w:val="24"/>
          <w:szCs w:val="24"/>
          <w:lang w:val="lv-LV"/>
        </w:rPr>
        <w:t>.</w:t>
      </w:r>
    </w:p>
    <w:p w14:paraId="72E8349A" w14:textId="45E76194" w:rsidR="00B92B5C" w:rsidRPr="00E067C4" w:rsidRDefault="00B92B5C" w:rsidP="00B6096E">
      <w:pPr>
        <w:tabs>
          <w:tab w:val="left" w:pos="851"/>
        </w:tabs>
        <w:spacing w:after="0" w:line="240" w:lineRule="auto"/>
        <w:ind w:firstLine="851"/>
        <w:jc w:val="both"/>
        <w:rPr>
          <w:rFonts w:ascii="Times New Roman" w:hAnsi="Times New Roman"/>
          <w:sz w:val="24"/>
          <w:szCs w:val="24"/>
          <w:lang w:val="lv-LV"/>
        </w:rPr>
      </w:pPr>
      <w:r w:rsidRPr="00E067C4">
        <w:rPr>
          <w:rFonts w:ascii="Times New Roman" w:hAnsi="Times New Roman"/>
          <w:sz w:val="24"/>
          <w:szCs w:val="24"/>
          <w:lang w:val="lv-LV"/>
        </w:rPr>
        <w:t>Likuma “Par interešu konflikta novēršanu valsts amatpersonu darbībā” (turpmāk</w:t>
      </w:r>
      <w:r w:rsidR="00B6096E" w:rsidRPr="00E067C4">
        <w:rPr>
          <w:rFonts w:ascii="Times New Roman" w:hAnsi="Times New Roman"/>
          <w:sz w:val="24"/>
          <w:szCs w:val="24"/>
          <w:lang w:val="lv-LV"/>
        </w:rPr>
        <w:t> </w:t>
      </w:r>
      <w:r w:rsidR="00E067C4">
        <w:rPr>
          <w:rFonts w:ascii="Times New Roman" w:hAnsi="Times New Roman"/>
          <w:sz w:val="24"/>
          <w:szCs w:val="24"/>
          <w:lang w:val="lv-LV"/>
        </w:rPr>
        <w:t>–</w:t>
      </w:r>
      <w:r w:rsidR="00B6096E" w:rsidRPr="00E067C4">
        <w:rPr>
          <w:rFonts w:ascii="Times New Roman" w:hAnsi="Times New Roman"/>
          <w:sz w:val="24"/>
          <w:szCs w:val="24"/>
          <w:lang w:val="lv-LV"/>
        </w:rPr>
        <w:t> </w:t>
      </w:r>
      <w:r w:rsidRPr="00E067C4">
        <w:rPr>
          <w:rFonts w:ascii="Times New Roman" w:hAnsi="Times New Roman"/>
          <w:sz w:val="24"/>
          <w:szCs w:val="24"/>
          <w:lang w:val="lv-LV"/>
        </w:rPr>
        <w:t>Likums) 14.</w:t>
      </w:r>
      <w:r w:rsidR="00B6096E" w:rsidRPr="00E067C4">
        <w:rPr>
          <w:rFonts w:ascii="Times New Roman" w:hAnsi="Times New Roman"/>
          <w:sz w:val="24"/>
          <w:szCs w:val="24"/>
          <w:lang w:val="lv-LV"/>
        </w:rPr>
        <w:t> </w:t>
      </w:r>
      <w:r w:rsidRPr="00E067C4">
        <w:rPr>
          <w:rFonts w:ascii="Times New Roman" w:hAnsi="Times New Roman"/>
          <w:sz w:val="24"/>
          <w:szCs w:val="24"/>
          <w:lang w:val="lv-LV"/>
        </w:rPr>
        <w:t>panta otrā daļa noteic, ka valsts amatpersona, kā arī koleģiālā institūcija var pieņemt ziedojumu publiskas personas institūcijas vārdā, ja ziedojuma pieņemšana valsts amatpersonai nerada interešu konfliktu un neietekmē lēmuma pieņemšanu attiecībā uz ziedotāju.</w:t>
      </w:r>
    </w:p>
    <w:p w14:paraId="5A272DB7" w14:textId="208C4107" w:rsidR="00A621EA" w:rsidRPr="00E067C4" w:rsidRDefault="00A621EA" w:rsidP="00B6096E">
      <w:pPr>
        <w:tabs>
          <w:tab w:val="left" w:pos="851"/>
        </w:tabs>
        <w:spacing w:after="0" w:line="240" w:lineRule="auto"/>
        <w:ind w:firstLine="851"/>
        <w:jc w:val="both"/>
        <w:rPr>
          <w:rFonts w:ascii="Times New Roman" w:hAnsi="Times New Roman"/>
          <w:sz w:val="24"/>
          <w:szCs w:val="24"/>
          <w:lang w:val="lv-LV"/>
        </w:rPr>
      </w:pPr>
      <w:r w:rsidRPr="00E067C4">
        <w:rPr>
          <w:rFonts w:ascii="Times New Roman" w:hAnsi="Times New Roman"/>
          <w:sz w:val="24"/>
          <w:szCs w:val="24"/>
          <w:lang w:val="lv-LV"/>
        </w:rPr>
        <w:t>Atbilstoši Likuma 14.</w:t>
      </w:r>
      <w:r w:rsidR="00B6096E" w:rsidRPr="00E067C4">
        <w:rPr>
          <w:rFonts w:ascii="Times New Roman" w:hAnsi="Times New Roman"/>
          <w:sz w:val="24"/>
          <w:szCs w:val="24"/>
          <w:lang w:val="lv-LV"/>
        </w:rPr>
        <w:t> </w:t>
      </w:r>
      <w:r w:rsidRPr="00E067C4">
        <w:rPr>
          <w:rFonts w:ascii="Times New Roman" w:hAnsi="Times New Roman"/>
          <w:sz w:val="24"/>
          <w:szCs w:val="24"/>
          <w:lang w:val="lv-LV"/>
        </w:rPr>
        <w:t xml:space="preserve">panta pirmajai daļai par ziedojumu Likuma izpratnē uzskatāma mantas, tai skaitā finanšu līdzekļu, pakalpojuma, tiesību vai citāda veida labuma, izņemot publiskās infrastruktūras objektu, bezatlīdzības atvēlēšana (nodošana) publiskas personas institūcijas funkciju izpildes veicināšanai. </w:t>
      </w:r>
    </w:p>
    <w:p w14:paraId="42315A47" w14:textId="78B0C4DB" w:rsidR="00B92B5C" w:rsidRPr="00E067C4" w:rsidRDefault="00B92B5C" w:rsidP="00B6096E">
      <w:pPr>
        <w:tabs>
          <w:tab w:val="left" w:pos="851"/>
        </w:tabs>
        <w:spacing w:after="0" w:line="240" w:lineRule="auto"/>
        <w:ind w:firstLine="851"/>
        <w:jc w:val="both"/>
        <w:rPr>
          <w:rFonts w:ascii="Times New Roman" w:hAnsi="Times New Roman"/>
          <w:color w:val="000000"/>
          <w:sz w:val="24"/>
          <w:szCs w:val="24"/>
          <w:lang w:val="lv-LV"/>
        </w:rPr>
      </w:pPr>
      <w:r w:rsidRPr="00E067C4">
        <w:rPr>
          <w:rFonts w:ascii="Times New Roman" w:hAnsi="Times New Roman"/>
          <w:color w:val="000000"/>
          <w:sz w:val="24"/>
          <w:szCs w:val="24"/>
          <w:lang w:val="lv-LV"/>
        </w:rPr>
        <w:t xml:space="preserve">Pēc </w:t>
      </w:r>
      <w:r w:rsidR="004541F7" w:rsidRPr="00E067C4">
        <w:rPr>
          <w:rFonts w:ascii="Times New Roman" w:hAnsi="Times New Roman"/>
          <w:color w:val="000000"/>
          <w:sz w:val="24"/>
          <w:szCs w:val="24"/>
          <w:lang w:val="lv-LV"/>
        </w:rPr>
        <w:t>Mazozolu pagasta pārvaldes vadītājas</w:t>
      </w:r>
      <w:r w:rsidRPr="00E067C4">
        <w:rPr>
          <w:rFonts w:ascii="Times New Roman" w:hAnsi="Times New Roman"/>
          <w:color w:val="000000"/>
          <w:sz w:val="24"/>
          <w:szCs w:val="24"/>
          <w:lang w:val="lv-LV"/>
        </w:rPr>
        <w:t xml:space="preserve"> sniegtās informācijas </w:t>
      </w:r>
      <w:r w:rsidR="004541F7" w:rsidRPr="00E067C4">
        <w:rPr>
          <w:rFonts w:ascii="Times New Roman" w:hAnsi="Times New Roman"/>
          <w:color w:val="000000"/>
          <w:sz w:val="24"/>
          <w:szCs w:val="24"/>
          <w:lang w:val="lv-LV"/>
        </w:rPr>
        <w:t>Mazozolu pagasta pārvaldei</w:t>
      </w:r>
      <w:r w:rsidRPr="00E067C4">
        <w:rPr>
          <w:rFonts w:ascii="Times New Roman" w:hAnsi="Times New Roman"/>
          <w:color w:val="000000"/>
          <w:sz w:val="24"/>
          <w:szCs w:val="24"/>
          <w:lang w:val="lv-LV"/>
        </w:rPr>
        <w:t xml:space="preserve"> nav noslēgti nekādi līgumi ar ziedotāju. Ziedotāj</w:t>
      </w:r>
      <w:r w:rsidR="00B03D76" w:rsidRPr="00E067C4">
        <w:rPr>
          <w:rFonts w:ascii="Times New Roman" w:hAnsi="Times New Roman"/>
          <w:color w:val="000000"/>
          <w:sz w:val="24"/>
          <w:szCs w:val="24"/>
          <w:lang w:val="lv-LV"/>
        </w:rPr>
        <w:t>s</w:t>
      </w:r>
      <w:r w:rsidRPr="00E067C4">
        <w:rPr>
          <w:rFonts w:ascii="Times New Roman" w:hAnsi="Times New Roman"/>
          <w:color w:val="000000"/>
          <w:sz w:val="24"/>
          <w:szCs w:val="24"/>
          <w:lang w:val="lv-LV"/>
        </w:rPr>
        <w:t xml:space="preserve"> nav piedalīj</w:t>
      </w:r>
      <w:r w:rsidR="00B03D76" w:rsidRPr="00E067C4">
        <w:rPr>
          <w:rFonts w:ascii="Times New Roman" w:hAnsi="Times New Roman"/>
          <w:color w:val="000000"/>
          <w:sz w:val="24"/>
          <w:szCs w:val="24"/>
          <w:lang w:val="lv-LV"/>
        </w:rPr>
        <w:t>ies</w:t>
      </w:r>
      <w:r w:rsidRPr="00E067C4">
        <w:rPr>
          <w:rFonts w:ascii="Times New Roman" w:hAnsi="Times New Roman"/>
          <w:color w:val="000000"/>
          <w:sz w:val="24"/>
          <w:szCs w:val="24"/>
          <w:lang w:val="lv-LV"/>
        </w:rPr>
        <w:t xml:space="preserve"> nevienā no Pašvaldības rīkotajiem iepirkumiem</w:t>
      </w:r>
      <w:r w:rsidR="00B03D76" w:rsidRPr="00E067C4">
        <w:rPr>
          <w:rFonts w:ascii="Times New Roman" w:hAnsi="Times New Roman"/>
          <w:color w:val="000000"/>
          <w:sz w:val="24"/>
          <w:szCs w:val="24"/>
          <w:lang w:val="lv-LV"/>
        </w:rPr>
        <w:t>.</w:t>
      </w:r>
      <w:r w:rsidRPr="00E067C4">
        <w:rPr>
          <w:rFonts w:ascii="Times New Roman" w:hAnsi="Times New Roman"/>
          <w:color w:val="000000"/>
          <w:sz w:val="24"/>
          <w:szCs w:val="24"/>
          <w:lang w:val="lv-LV"/>
        </w:rPr>
        <w:t xml:space="preserve"> </w:t>
      </w:r>
      <w:r w:rsidR="004541F7" w:rsidRPr="00E067C4">
        <w:rPr>
          <w:rFonts w:ascii="Times New Roman" w:hAnsi="Times New Roman"/>
          <w:color w:val="000000"/>
          <w:sz w:val="24"/>
          <w:szCs w:val="24"/>
          <w:lang w:val="lv-LV"/>
        </w:rPr>
        <w:t>Mazozolu pagasta pārvalde</w:t>
      </w:r>
      <w:r w:rsidRPr="00E067C4">
        <w:rPr>
          <w:rFonts w:ascii="Times New Roman" w:hAnsi="Times New Roman"/>
          <w:color w:val="000000"/>
          <w:sz w:val="24"/>
          <w:szCs w:val="24"/>
          <w:lang w:val="lv-LV"/>
        </w:rPr>
        <w:t xml:space="preserve"> attiecībā uz ziedotāju nav izdevusi administratīv</w:t>
      </w:r>
      <w:r w:rsidR="000E6FAE" w:rsidRPr="00E067C4">
        <w:rPr>
          <w:rFonts w:ascii="Times New Roman" w:hAnsi="Times New Roman"/>
          <w:color w:val="000000"/>
          <w:sz w:val="24"/>
          <w:szCs w:val="24"/>
          <w:lang w:val="lv-LV"/>
        </w:rPr>
        <w:t>o</w:t>
      </w:r>
      <w:r w:rsidRPr="00E067C4">
        <w:rPr>
          <w:rFonts w:ascii="Times New Roman" w:hAnsi="Times New Roman"/>
          <w:color w:val="000000"/>
          <w:sz w:val="24"/>
          <w:szCs w:val="24"/>
          <w:lang w:val="lv-LV"/>
        </w:rPr>
        <w:t xml:space="preserve">s aktus, veikusi uzraudzības, kontroles, izziņas vai sodīšanas funkcijas. Starp </w:t>
      </w:r>
      <w:r w:rsidR="004541F7" w:rsidRPr="00E067C4">
        <w:rPr>
          <w:rFonts w:ascii="Times New Roman" w:hAnsi="Times New Roman"/>
          <w:color w:val="000000"/>
          <w:sz w:val="24"/>
          <w:szCs w:val="24"/>
          <w:lang w:val="lv-LV"/>
        </w:rPr>
        <w:t>Mazozolu pagasta pārvaldi</w:t>
      </w:r>
      <w:r w:rsidR="005A1EF2" w:rsidRPr="00E067C4">
        <w:rPr>
          <w:rFonts w:ascii="Times New Roman" w:hAnsi="Times New Roman"/>
          <w:color w:val="000000"/>
          <w:sz w:val="24"/>
          <w:szCs w:val="24"/>
          <w:lang w:val="lv-LV"/>
        </w:rPr>
        <w:t xml:space="preserve"> </w:t>
      </w:r>
      <w:r w:rsidRPr="00E067C4">
        <w:rPr>
          <w:rFonts w:ascii="Times New Roman" w:hAnsi="Times New Roman"/>
          <w:color w:val="000000"/>
          <w:sz w:val="24"/>
          <w:szCs w:val="24"/>
          <w:lang w:val="lv-LV"/>
        </w:rPr>
        <w:t>un ziedotāju</w:t>
      </w:r>
      <w:r w:rsidR="00A621EA" w:rsidRPr="00E067C4">
        <w:rPr>
          <w:rFonts w:ascii="Times New Roman" w:hAnsi="Times New Roman"/>
          <w:color w:val="000000"/>
          <w:sz w:val="24"/>
          <w:szCs w:val="24"/>
          <w:lang w:val="lv-LV"/>
        </w:rPr>
        <w:t>, tāpat starp Pašvaldību un ziedotāju</w:t>
      </w:r>
      <w:r w:rsidRPr="00E067C4">
        <w:rPr>
          <w:rFonts w:ascii="Times New Roman" w:hAnsi="Times New Roman"/>
          <w:color w:val="000000"/>
          <w:sz w:val="24"/>
          <w:szCs w:val="24"/>
          <w:lang w:val="lv-LV"/>
        </w:rPr>
        <w:t xml:space="preserve"> nepastāv citas saistības, kuru dēļ dāvinājuma (ziedojuma) pieņemšana var veicināt nonākšanu </w:t>
      </w:r>
      <w:r w:rsidR="00B6096E" w:rsidRPr="00E067C4">
        <w:rPr>
          <w:rFonts w:ascii="Times New Roman" w:hAnsi="Times New Roman"/>
          <w:color w:val="000000"/>
          <w:sz w:val="24"/>
          <w:szCs w:val="24"/>
          <w:lang w:val="lv-LV"/>
        </w:rPr>
        <w:t xml:space="preserve">interešu </w:t>
      </w:r>
      <w:r w:rsidRPr="00E067C4">
        <w:rPr>
          <w:rFonts w:ascii="Times New Roman" w:hAnsi="Times New Roman"/>
          <w:color w:val="000000"/>
          <w:sz w:val="24"/>
          <w:szCs w:val="24"/>
          <w:lang w:val="lv-LV"/>
        </w:rPr>
        <w:t>konflikta situācijā.</w:t>
      </w:r>
    </w:p>
    <w:p w14:paraId="7A61285C" w14:textId="716F4611" w:rsidR="00B92B5C" w:rsidRPr="00E067C4" w:rsidRDefault="00B92B5C" w:rsidP="00B6096E">
      <w:pPr>
        <w:tabs>
          <w:tab w:val="left" w:pos="851"/>
        </w:tabs>
        <w:spacing w:after="0" w:line="240" w:lineRule="auto"/>
        <w:ind w:firstLine="851"/>
        <w:jc w:val="both"/>
        <w:rPr>
          <w:rFonts w:ascii="Times New Roman" w:hAnsi="Times New Roman"/>
          <w:color w:val="000000"/>
          <w:sz w:val="24"/>
          <w:szCs w:val="24"/>
          <w:lang w:val="lv-LV"/>
        </w:rPr>
      </w:pPr>
      <w:r w:rsidRPr="00E067C4">
        <w:rPr>
          <w:rFonts w:ascii="Times New Roman" w:hAnsi="Times New Roman"/>
          <w:color w:val="000000"/>
          <w:sz w:val="24"/>
          <w:szCs w:val="24"/>
          <w:lang w:val="lv-LV"/>
        </w:rPr>
        <w:t>Ziedotāj</w:t>
      </w:r>
      <w:r w:rsidR="00B03D76" w:rsidRPr="00E067C4">
        <w:rPr>
          <w:rFonts w:ascii="Times New Roman" w:hAnsi="Times New Roman"/>
          <w:color w:val="000000"/>
          <w:sz w:val="24"/>
          <w:szCs w:val="24"/>
          <w:lang w:val="lv-LV"/>
        </w:rPr>
        <w:t>s</w:t>
      </w:r>
      <w:r w:rsidRPr="00E067C4">
        <w:rPr>
          <w:rFonts w:ascii="Times New Roman" w:hAnsi="Times New Roman"/>
          <w:color w:val="000000"/>
          <w:sz w:val="24"/>
          <w:szCs w:val="24"/>
          <w:lang w:val="lv-LV"/>
        </w:rPr>
        <w:t xml:space="preserve"> </w:t>
      </w:r>
      <w:r w:rsidR="000E0591" w:rsidRPr="00E067C4">
        <w:rPr>
          <w:rFonts w:ascii="Times New Roman" w:hAnsi="Times New Roman"/>
          <w:color w:val="000000"/>
          <w:sz w:val="24"/>
          <w:szCs w:val="24"/>
          <w:lang w:val="lv-LV"/>
        </w:rPr>
        <w:t>202</w:t>
      </w:r>
      <w:r w:rsidR="004541F7" w:rsidRPr="00E067C4">
        <w:rPr>
          <w:rFonts w:ascii="Times New Roman" w:hAnsi="Times New Roman"/>
          <w:color w:val="000000"/>
          <w:sz w:val="24"/>
          <w:szCs w:val="24"/>
          <w:lang w:val="lv-LV"/>
        </w:rPr>
        <w:t>6</w:t>
      </w:r>
      <w:r w:rsidR="000E0591" w:rsidRPr="00E067C4">
        <w:rPr>
          <w:rFonts w:ascii="Times New Roman" w:hAnsi="Times New Roman"/>
          <w:color w:val="000000"/>
          <w:sz w:val="24"/>
          <w:szCs w:val="24"/>
          <w:lang w:val="lv-LV"/>
        </w:rPr>
        <w:t>.</w:t>
      </w:r>
      <w:r w:rsidR="00B03D76" w:rsidRPr="00E067C4">
        <w:rPr>
          <w:rFonts w:ascii="Times New Roman" w:hAnsi="Times New Roman"/>
          <w:color w:val="000000"/>
          <w:sz w:val="24"/>
          <w:szCs w:val="24"/>
          <w:lang w:val="lv-LV"/>
        </w:rPr>
        <w:t> </w:t>
      </w:r>
      <w:r w:rsidR="000E0591" w:rsidRPr="00E067C4">
        <w:rPr>
          <w:rFonts w:ascii="Times New Roman" w:hAnsi="Times New Roman"/>
          <w:color w:val="000000"/>
          <w:sz w:val="24"/>
          <w:szCs w:val="24"/>
          <w:lang w:val="lv-LV"/>
        </w:rPr>
        <w:t>gad</w:t>
      </w:r>
      <w:r w:rsidR="00B6096E" w:rsidRPr="00E067C4">
        <w:rPr>
          <w:rFonts w:ascii="Times New Roman" w:hAnsi="Times New Roman"/>
          <w:color w:val="000000"/>
          <w:sz w:val="24"/>
          <w:szCs w:val="24"/>
          <w:lang w:val="lv-LV"/>
        </w:rPr>
        <w:t>a 7.</w:t>
      </w:r>
      <w:r w:rsidR="00B03D76" w:rsidRPr="00E067C4">
        <w:rPr>
          <w:rFonts w:ascii="Times New Roman" w:hAnsi="Times New Roman"/>
          <w:color w:val="000000"/>
          <w:sz w:val="24"/>
          <w:szCs w:val="24"/>
          <w:lang w:val="lv-LV"/>
        </w:rPr>
        <w:t> </w:t>
      </w:r>
      <w:r w:rsidR="004541F7" w:rsidRPr="00E067C4">
        <w:rPr>
          <w:rFonts w:ascii="Times New Roman" w:hAnsi="Times New Roman"/>
          <w:color w:val="000000"/>
          <w:sz w:val="24"/>
          <w:szCs w:val="24"/>
          <w:lang w:val="lv-LV"/>
        </w:rPr>
        <w:t>oktobra</w:t>
      </w:r>
      <w:r w:rsidR="000E0591" w:rsidRPr="00E067C4">
        <w:rPr>
          <w:rFonts w:ascii="Times New Roman" w:hAnsi="Times New Roman"/>
          <w:color w:val="000000"/>
          <w:sz w:val="24"/>
          <w:szCs w:val="24"/>
          <w:lang w:val="lv-LV"/>
        </w:rPr>
        <w:t xml:space="preserve"> </w:t>
      </w:r>
      <w:r w:rsidRPr="00E067C4">
        <w:rPr>
          <w:rFonts w:ascii="Times New Roman" w:hAnsi="Times New Roman"/>
          <w:color w:val="000000"/>
          <w:sz w:val="24"/>
          <w:szCs w:val="24"/>
          <w:lang w:val="lv-LV"/>
        </w:rPr>
        <w:t>iesniegumā</w:t>
      </w:r>
      <w:r w:rsidR="00E067C4">
        <w:rPr>
          <w:rFonts w:ascii="Times New Roman" w:hAnsi="Times New Roman"/>
          <w:color w:val="000000"/>
          <w:sz w:val="24"/>
          <w:szCs w:val="24"/>
          <w:lang w:val="lv-LV"/>
        </w:rPr>
        <w:t>,</w:t>
      </w:r>
      <w:r w:rsidR="00B03D76" w:rsidRPr="00E067C4">
        <w:rPr>
          <w:rFonts w:ascii="Times New Roman" w:hAnsi="Times New Roman"/>
          <w:color w:val="000000"/>
          <w:sz w:val="24"/>
          <w:szCs w:val="24"/>
          <w:lang w:val="lv-LV"/>
        </w:rPr>
        <w:t xml:space="preserve"> reģistrācijas Nr. 1-1.2/85</w:t>
      </w:r>
      <w:r w:rsidR="00E067C4">
        <w:rPr>
          <w:rFonts w:ascii="Times New Roman" w:hAnsi="Times New Roman"/>
          <w:color w:val="000000"/>
          <w:sz w:val="24"/>
          <w:szCs w:val="24"/>
          <w:lang w:val="lv-LV"/>
        </w:rPr>
        <w:t>,</w:t>
      </w:r>
      <w:r w:rsidRPr="00E067C4">
        <w:rPr>
          <w:rFonts w:ascii="Times New Roman" w:hAnsi="Times New Roman"/>
          <w:color w:val="000000"/>
          <w:sz w:val="24"/>
          <w:szCs w:val="24"/>
          <w:lang w:val="lv-LV"/>
        </w:rPr>
        <w:t xml:space="preserve"> </w:t>
      </w:r>
      <w:r w:rsidR="004541F7" w:rsidRPr="00E067C4">
        <w:rPr>
          <w:rFonts w:ascii="Times New Roman" w:hAnsi="Times New Roman"/>
          <w:color w:val="000000"/>
          <w:sz w:val="24"/>
          <w:szCs w:val="24"/>
          <w:lang w:val="lv-LV"/>
        </w:rPr>
        <w:t>Mazozolu pagasta pārvaldei</w:t>
      </w:r>
      <w:r w:rsidR="005A1EF2" w:rsidRPr="00E067C4">
        <w:rPr>
          <w:rFonts w:ascii="Times New Roman" w:hAnsi="Times New Roman"/>
          <w:color w:val="000000"/>
          <w:sz w:val="24"/>
          <w:szCs w:val="24"/>
          <w:lang w:val="lv-LV"/>
        </w:rPr>
        <w:t xml:space="preserve"> </w:t>
      </w:r>
      <w:r w:rsidRPr="00E067C4">
        <w:rPr>
          <w:rFonts w:ascii="Times New Roman" w:hAnsi="Times New Roman"/>
          <w:color w:val="000000"/>
          <w:sz w:val="24"/>
          <w:szCs w:val="24"/>
          <w:lang w:val="lv-LV"/>
        </w:rPr>
        <w:t>ir apliecinājis vēlmi zied</w:t>
      </w:r>
      <w:r w:rsidR="00B6096E" w:rsidRPr="00E067C4">
        <w:rPr>
          <w:rFonts w:ascii="Times New Roman" w:hAnsi="Times New Roman"/>
          <w:color w:val="000000"/>
          <w:sz w:val="24"/>
          <w:szCs w:val="24"/>
          <w:lang w:val="lv-LV"/>
        </w:rPr>
        <w:t>ot</w:t>
      </w:r>
      <w:r w:rsidRPr="00E067C4">
        <w:rPr>
          <w:rFonts w:ascii="Times New Roman" w:hAnsi="Times New Roman"/>
          <w:color w:val="000000"/>
          <w:sz w:val="24"/>
          <w:szCs w:val="24"/>
          <w:lang w:val="lv-LV"/>
        </w:rPr>
        <w:t xml:space="preserve"> </w:t>
      </w:r>
      <w:r w:rsidR="004541F7" w:rsidRPr="00E067C4">
        <w:rPr>
          <w:rFonts w:ascii="Times New Roman" w:hAnsi="Times New Roman"/>
          <w:color w:val="000000"/>
          <w:sz w:val="24"/>
          <w:szCs w:val="24"/>
          <w:lang w:val="lv-LV"/>
        </w:rPr>
        <w:t>10</w:t>
      </w:r>
      <w:r w:rsidRPr="00E067C4">
        <w:rPr>
          <w:rFonts w:ascii="Times New Roman" w:hAnsi="Times New Roman"/>
          <w:color w:val="000000"/>
          <w:sz w:val="24"/>
          <w:szCs w:val="24"/>
          <w:lang w:val="lv-LV"/>
        </w:rPr>
        <w:t>00 EUR</w:t>
      </w:r>
      <w:r w:rsidR="00B6096E" w:rsidRPr="00E067C4">
        <w:rPr>
          <w:rFonts w:ascii="Times New Roman" w:hAnsi="Times New Roman"/>
          <w:color w:val="000000"/>
          <w:sz w:val="24"/>
          <w:szCs w:val="24"/>
          <w:lang w:val="lv-LV"/>
        </w:rPr>
        <w:t xml:space="preserve"> (viens tūkstotis </w:t>
      </w:r>
      <w:proofErr w:type="spellStart"/>
      <w:r w:rsidR="00B6096E" w:rsidRPr="00E067C4">
        <w:rPr>
          <w:rFonts w:ascii="Times New Roman" w:hAnsi="Times New Roman"/>
          <w:i/>
          <w:iCs/>
          <w:color w:val="000000"/>
          <w:sz w:val="24"/>
          <w:szCs w:val="24"/>
          <w:lang w:val="lv-LV"/>
        </w:rPr>
        <w:t>euro</w:t>
      </w:r>
      <w:proofErr w:type="spellEnd"/>
      <w:r w:rsidR="00B6096E" w:rsidRPr="00E067C4">
        <w:rPr>
          <w:rFonts w:ascii="Times New Roman" w:hAnsi="Times New Roman"/>
          <w:color w:val="000000"/>
          <w:sz w:val="24"/>
          <w:szCs w:val="24"/>
          <w:lang w:val="lv-LV"/>
        </w:rPr>
        <w:t>)</w:t>
      </w:r>
      <w:r w:rsidRPr="00E067C4">
        <w:rPr>
          <w:rFonts w:ascii="Times New Roman" w:hAnsi="Times New Roman"/>
          <w:color w:val="000000"/>
          <w:sz w:val="24"/>
          <w:szCs w:val="24"/>
          <w:lang w:val="lv-LV"/>
        </w:rPr>
        <w:t xml:space="preserve"> ar mērķi</w:t>
      </w:r>
      <w:r w:rsidR="00B6096E" w:rsidRPr="00E067C4">
        <w:rPr>
          <w:rFonts w:ascii="Times New Roman" w:hAnsi="Times New Roman"/>
          <w:color w:val="000000"/>
          <w:sz w:val="24"/>
          <w:szCs w:val="24"/>
          <w:lang w:val="lv-LV"/>
        </w:rPr>
        <w:t xml:space="preserve"> to izmantot</w:t>
      </w:r>
      <w:r w:rsidR="00B665D0" w:rsidRPr="00E067C4">
        <w:rPr>
          <w:rFonts w:ascii="Times New Roman" w:hAnsi="Times New Roman"/>
          <w:color w:val="000000"/>
          <w:sz w:val="24"/>
          <w:szCs w:val="24"/>
          <w:lang w:val="lv-LV"/>
        </w:rPr>
        <w:t xml:space="preserve"> </w:t>
      </w:r>
      <w:proofErr w:type="spellStart"/>
      <w:r w:rsidR="004541F7" w:rsidRPr="00E067C4">
        <w:rPr>
          <w:rFonts w:ascii="Times New Roman" w:hAnsi="Times New Roman"/>
          <w:color w:val="000000"/>
          <w:sz w:val="24"/>
          <w:szCs w:val="24"/>
          <w:lang w:val="lv-LV"/>
        </w:rPr>
        <w:t>Līčkalniņa</w:t>
      </w:r>
      <w:proofErr w:type="spellEnd"/>
      <w:r w:rsidR="004541F7" w:rsidRPr="00E067C4">
        <w:rPr>
          <w:rFonts w:ascii="Times New Roman" w:hAnsi="Times New Roman"/>
          <w:color w:val="000000"/>
          <w:sz w:val="24"/>
          <w:szCs w:val="24"/>
          <w:lang w:val="lv-LV"/>
        </w:rPr>
        <w:t xml:space="preserve"> kap</w:t>
      </w:r>
      <w:r w:rsidR="00B6096E" w:rsidRPr="00E067C4">
        <w:rPr>
          <w:rFonts w:ascii="Times New Roman" w:hAnsi="Times New Roman"/>
          <w:color w:val="000000"/>
          <w:sz w:val="24"/>
          <w:szCs w:val="24"/>
          <w:lang w:val="lv-LV"/>
        </w:rPr>
        <w:t>sētas</w:t>
      </w:r>
      <w:r w:rsidR="004541F7" w:rsidRPr="00E067C4">
        <w:rPr>
          <w:rFonts w:ascii="Times New Roman" w:hAnsi="Times New Roman"/>
          <w:color w:val="000000"/>
          <w:sz w:val="24"/>
          <w:szCs w:val="24"/>
          <w:lang w:val="lv-LV"/>
        </w:rPr>
        <w:t xml:space="preserve"> uzturēšanai un labiekārtošanai</w:t>
      </w:r>
      <w:r w:rsidRPr="00E067C4">
        <w:rPr>
          <w:rFonts w:ascii="Times New Roman" w:hAnsi="Times New Roman"/>
          <w:color w:val="000000"/>
          <w:sz w:val="24"/>
          <w:szCs w:val="24"/>
          <w:lang w:val="lv-LV"/>
        </w:rPr>
        <w:t>.</w:t>
      </w:r>
    </w:p>
    <w:p w14:paraId="4D9E7E1D" w14:textId="42232B0B" w:rsidR="003D53B3" w:rsidRPr="00E067C4" w:rsidRDefault="00B6096E" w:rsidP="00090BD5">
      <w:pPr>
        <w:tabs>
          <w:tab w:val="left" w:pos="851"/>
        </w:tabs>
        <w:spacing w:after="0" w:line="240" w:lineRule="auto"/>
        <w:ind w:firstLine="720"/>
        <w:jc w:val="both"/>
        <w:rPr>
          <w:rFonts w:ascii="Times New Roman" w:hAnsi="Times New Roman"/>
          <w:color w:val="000000"/>
          <w:sz w:val="24"/>
          <w:szCs w:val="24"/>
          <w:lang w:val="lv-LV"/>
        </w:rPr>
      </w:pPr>
      <w:r w:rsidRPr="00E067C4">
        <w:rPr>
          <w:rFonts w:ascii="Times New Roman" w:hAnsi="Times New Roman"/>
          <w:color w:val="000000"/>
          <w:sz w:val="24"/>
          <w:szCs w:val="24"/>
          <w:lang w:val="lv-LV"/>
        </w:rPr>
        <w:t xml:space="preserve">  </w:t>
      </w:r>
      <w:r w:rsidR="003D53B3" w:rsidRPr="00E067C4">
        <w:rPr>
          <w:rFonts w:ascii="Times New Roman" w:hAnsi="Times New Roman"/>
          <w:color w:val="000000"/>
          <w:sz w:val="24"/>
          <w:szCs w:val="24"/>
          <w:lang w:val="lv-LV"/>
        </w:rPr>
        <w:t>Izvērtējot Likuma 14.</w:t>
      </w:r>
      <w:r w:rsidRPr="00E067C4">
        <w:rPr>
          <w:rFonts w:ascii="Times New Roman" w:hAnsi="Times New Roman"/>
          <w:color w:val="000000"/>
          <w:sz w:val="24"/>
          <w:szCs w:val="24"/>
          <w:lang w:val="lv-LV"/>
        </w:rPr>
        <w:t> </w:t>
      </w:r>
      <w:r w:rsidR="003D53B3" w:rsidRPr="00E067C4">
        <w:rPr>
          <w:rFonts w:ascii="Times New Roman" w:hAnsi="Times New Roman"/>
          <w:color w:val="000000"/>
          <w:sz w:val="24"/>
          <w:szCs w:val="24"/>
          <w:lang w:val="lv-LV"/>
        </w:rPr>
        <w:t xml:space="preserve">panta piektajā daļā ietvertos nosacījumus, Pašvaldība konstatē, ka attiecībā uz ziedotāju divus gadus pēc ziedojuma pieņemšanas nevarētu iestāties pienākums izdot administratīvos aktus, izņemot obligātos administratīvos aktus, veikt uzraudzības vai kontroles funkcijas, kā arī ziedojuma pieņemšana nevarētu radīt interešu konfliktu vai ierobežot Pašvaldības normatīvajos aktos noteikto funkciju vai uzdevumu izpildi. </w:t>
      </w:r>
    </w:p>
    <w:p w14:paraId="0B25D325" w14:textId="0CAFEB8F" w:rsidR="003D53B3" w:rsidRPr="00E067C4" w:rsidRDefault="00B6096E" w:rsidP="00B6096E">
      <w:pPr>
        <w:spacing w:after="0" w:line="240" w:lineRule="auto"/>
        <w:ind w:firstLine="720"/>
        <w:jc w:val="both"/>
        <w:rPr>
          <w:rFonts w:ascii="Times New Roman" w:hAnsi="Times New Roman"/>
          <w:color w:val="000000"/>
          <w:sz w:val="24"/>
          <w:szCs w:val="24"/>
          <w:lang w:val="lv-LV"/>
        </w:rPr>
      </w:pPr>
      <w:r w:rsidRPr="00E067C4">
        <w:rPr>
          <w:rFonts w:ascii="Times New Roman" w:hAnsi="Times New Roman"/>
          <w:color w:val="000000"/>
          <w:sz w:val="24"/>
          <w:szCs w:val="24"/>
          <w:lang w:val="lv-LV"/>
        </w:rPr>
        <w:t xml:space="preserve">  </w:t>
      </w:r>
      <w:r w:rsidR="003D53B3" w:rsidRPr="00E067C4">
        <w:rPr>
          <w:rFonts w:ascii="Times New Roman" w:hAnsi="Times New Roman"/>
          <w:color w:val="000000"/>
          <w:sz w:val="24"/>
          <w:szCs w:val="24"/>
          <w:lang w:val="lv-LV"/>
        </w:rPr>
        <w:t>Ņemot vērā augstāk minēto, i</w:t>
      </w:r>
      <w:r w:rsidR="003D53B3" w:rsidRPr="00E067C4">
        <w:rPr>
          <w:rFonts w:ascii="Times New Roman" w:hAnsi="Times New Roman"/>
          <w:sz w:val="24"/>
          <w:szCs w:val="24"/>
          <w:lang w:val="lv-LV"/>
        </w:rPr>
        <w:t>zvērtējot apstākļus atbilstoši Likuma 14.</w:t>
      </w:r>
      <w:r w:rsidRPr="00E067C4">
        <w:rPr>
          <w:rFonts w:ascii="Times New Roman" w:hAnsi="Times New Roman"/>
          <w:sz w:val="24"/>
          <w:szCs w:val="24"/>
          <w:lang w:val="lv-LV"/>
        </w:rPr>
        <w:t> </w:t>
      </w:r>
      <w:r w:rsidR="003D53B3" w:rsidRPr="00E067C4">
        <w:rPr>
          <w:rFonts w:ascii="Times New Roman" w:hAnsi="Times New Roman"/>
          <w:sz w:val="24"/>
          <w:szCs w:val="24"/>
          <w:lang w:val="lv-LV"/>
        </w:rPr>
        <w:t xml:space="preserve">panta otrajā, trešajā un ceturtajā daļā noteiktajiem dāvinājuma (ziedojuma) pieņemšanas ierobežojumiem, konstatējams, ka nepastāv ierobežojumi, </w:t>
      </w:r>
      <w:r w:rsidR="003D53B3" w:rsidRPr="00E067C4">
        <w:rPr>
          <w:rFonts w:ascii="Times New Roman" w:hAnsi="Times New Roman"/>
          <w:color w:val="000000"/>
          <w:sz w:val="24"/>
          <w:szCs w:val="24"/>
          <w:lang w:val="lv-LV"/>
        </w:rPr>
        <w:t>kas Pašvaldībai liedz pieņemt dāvinājumu (ziedojumu) no ziedotāja.</w:t>
      </w:r>
    </w:p>
    <w:p w14:paraId="244246E3" w14:textId="368A4BB4" w:rsidR="003D53B3" w:rsidRPr="00E067C4" w:rsidRDefault="00B6096E" w:rsidP="00B6096E">
      <w:pPr>
        <w:tabs>
          <w:tab w:val="left" w:pos="851"/>
        </w:tabs>
        <w:spacing w:after="0" w:line="240" w:lineRule="auto"/>
        <w:ind w:firstLine="720"/>
        <w:jc w:val="both"/>
        <w:rPr>
          <w:rFonts w:ascii="Times New Roman" w:hAnsi="Times New Roman"/>
          <w:color w:val="000000"/>
          <w:sz w:val="24"/>
          <w:szCs w:val="24"/>
          <w:lang w:val="lv-LV"/>
        </w:rPr>
      </w:pPr>
      <w:r w:rsidRPr="00E067C4">
        <w:rPr>
          <w:rFonts w:ascii="Times New Roman" w:hAnsi="Times New Roman"/>
          <w:color w:val="000000"/>
          <w:sz w:val="24"/>
          <w:szCs w:val="24"/>
          <w:lang w:val="lv-LV"/>
        </w:rPr>
        <w:t xml:space="preserve">  </w:t>
      </w:r>
      <w:r w:rsidR="003D53B3" w:rsidRPr="00E067C4">
        <w:rPr>
          <w:rFonts w:ascii="Times New Roman" w:hAnsi="Times New Roman"/>
          <w:color w:val="000000"/>
          <w:sz w:val="24"/>
          <w:szCs w:val="24"/>
          <w:lang w:val="lv-LV"/>
        </w:rPr>
        <w:t>Atbilstoši Likuma 14.</w:t>
      </w:r>
      <w:r w:rsidR="00090BD5" w:rsidRPr="00E067C4">
        <w:rPr>
          <w:rFonts w:ascii="Times New Roman" w:hAnsi="Times New Roman"/>
          <w:color w:val="000000"/>
          <w:sz w:val="24"/>
          <w:szCs w:val="24"/>
          <w:lang w:val="lv-LV"/>
        </w:rPr>
        <w:t> </w:t>
      </w:r>
      <w:r w:rsidR="003D53B3" w:rsidRPr="00E067C4">
        <w:rPr>
          <w:rFonts w:ascii="Times New Roman" w:hAnsi="Times New Roman"/>
          <w:color w:val="000000"/>
          <w:sz w:val="24"/>
          <w:szCs w:val="24"/>
          <w:lang w:val="lv-LV"/>
        </w:rPr>
        <w:t xml:space="preserve">panta sestajai daļai pirms ziedojuma pieņemšanas nepieciešama augstākas amatpersonas vai koleģiālās institūcijas rakstveida atļauja. </w:t>
      </w:r>
    </w:p>
    <w:p w14:paraId="728714D9" w14:textId="569A4279" w:rsidR="00090BD5" w:rsidRPr="00E067C4" w:rsidRDefault="00090BD5" w:rsidP="00090BD5">
      <w:pPr>
        <w:spacing w:after="0" w:line="240" w:lineRule="auto"/>
        <w:jc w:val="both"/>
        <w:rPr>
          <w:rFonts w:ascii="Times New Roman" w:hAnsi="Times New Roman"/>
          <w:color w:val="000000"/>
          <w:sz w:val="24"/>
          <w:szCs w:val="24"/>
          <w:lang w:val="lv-LV"/>
        </w:rPr>
      </w:pPr>
      <w:r w:rsidRPr="00E067C4">
        <w:rPr>
          <w:rFonts w:ascii="Times New Roman" w:hAnsi="Times New Roman"/>
          <w:color w:val="000000"/>
          <w:sz w:val="24"/>
          <w:szCs w:val="24"/>
          <w:lang w:val="lv-LV"/>
        </w:rPr>
        <w:lastRenderedPageBreak/>
        <w:t xml:space="preserve">            Saskaņā ar Ogres novada pašvaldības 2024. gada 27. jūnija saistošo noteikumu Nr. 25/2024 „Ogres novada pašvaldības nolikums” 39.2.9. apakšpunktu Mazozolu pagasta pārvalde ir Pašvaldības domes dibināta pašvaldības iestāde.</w:t>
      </w:r>
    </w:p>
    <w:p w14:paraId="7445EC28" w14:textId="6D6E82AB" w:rsidR="003D53B3" w:rsidRPr="00E067C4" w:rsidRDefault="00E067C4" w:rsidP="00B6096E">
      <w:pPr>
        <w:spacing w:after="0" w:line="240" w:lineRule="auto"/>
        <w:ind w:firstLine="720"/>
        <w:jc w:val="both"/>
        <w:rPr>
          <w:rFonts w:ascii="Times New Roman" w:hAnsi="Times New Roman"/>
          <w:color w:val="000000"/>
          <w:sz w:val="24"/>
          <w:szCs w:val="24"/>
          <w:lang w:val="lv-LV"/>
        </w:rPr>
      </w:pPr>
      <w:r>
        <w:rPr>
          <w:rFonts w:ascii="Times New Roman" w:hAnsi="Times New Roman"/>
          <w:color w:val="000000"/>
          <w:sz w:val="24"/>
          <w:szCs w:val="24"/>
          <w:lang w:val="lv-LV"/>
        </w:rPr>
        <w:t>P</w:t>
      </w:r>
      <w:r w:rsidR="003D53B3" w:rsidRPr="00E067C4">
        <w:rPr>
          <w:rFonts w:ascii="Times New Roman" w:hAnsi="Times New Roman"/>
          <w:color w:val="000000"/>
          <w:sz w:val="24"/>
          <w:szCs w:val="24"/>
          <w:lang w:val="lv-LV"/>
        </w:rPr>
        <w:t>amatojoties uz likuma “Par interešu konflikta novēršanu valsts amatpersonu darbībā” 14. panta otro, ceturto, piekto, sesto</w:t>
      </w:r>
      <w:r w:rsidR="00B03D76" w:rsidRPr="00E067C4">
        <w:rPr>
          <w:rFonts w:ascii="Times New Roman" w:hAnsi="Times New Roman"/>
          <w:color w:val="000000"/>
          <w:sz w:val="24"/>
          <w:szCs w:val="24"/>
          <w:lang w:val="lv-LV"/>
        </w:rPr>
        <w:t xml:space="preserve"> un</w:t>
      </w:r>
      <w:r w:rsidR="00F60F28" w:rsidRPr="00E067C4">
        <w:rPr>
          <w:rFonts w:ascii="Times New Roman" w:hAnsi="Times New Roman"/>
          <w:color w:val="000000"/>
          <w:sz w:val="24"/>
          <w:szCs w:val="24"/>
          <w:lang w:val="lv-LV"/>
        </w:rPr>
        <w:t xml:space="preserve"> vienpadsmito</w:t>
      </w:r>
      <w:r w:rsidR="003D53B3" w:rsidRPr="00E067C4">
        <w:rPr>
          <w:rFonts w:ascii="Times New Roman" w:hAnsi="Times New Roman"/>
          <w:color w:val="000000"/>
          <w:sz w:val="24"/>
          <w:szCs w:val="24"/>
          <w:lang w:val="lv-LV"/>
        </w:rPr>
        <w:t xml:space="preserve"> daļu</w:t>
      </w:r>
      <w:r w:rsidR="00B03D76" w:rsidRPr="00E067C4">
        <w:rPr>
          <w:rFonts w:ascii="Times New Roman" w:hAnsi="Times New Roman"/>
          <w:color w:val="000000"/>
          <w:sz w:val="24"/>
          <w:szCs w:val="24"/>
          <w:lang w:val="lv-LV"/>
        </w:rPr>
        <w:t xml:space="preserve">, </w:t>
      </w:r>
      <w:r w:rsidR="003D53B3" w:rsidRPr="00E067C4">
        <w:rPr>
          <w:rFonts w:ascii="Times New Roman" w:hAnsi="Times New Roman"/>
          <w:sz w:val="24"/>
          <w:szCs w:val="24"/>
          <w:lang w:val="lv-LV"/>
        </w:rPr>
        <w:t xml:space="preserve">Pašvaldību likuma 4. panta pirmās daļas </w:t>
      </w:r>
      <w:r w:rsidR="00090BD5" w:rsidRPr="00E067C4">
        <w:rPr>
          <w:rFonts w:ascii="Times New Roman" w:hAnsi="Times New Roman"/>
          <w:sz w:val="24"/>
          <w:szCs w:val="24"/>
          <w:lang w:val="lv-LV"/>
        </w:rPr>
        <w:t>2</w:t>
      </w:r>
      <w:r w:rsidR="003D53B3" w:rsidRPr="00E067C4">
        <w:rPr>
          <w:rFonts w:ascii="Times New Roman" w:hAnsi="Times New Roman"/>
          <w:sz w:val="24"/>
          <w:szCs w:val="24"/>
          <w:lang w:val="lv-LV"/>
        </w:rPr>
        <w:t>. punktu</w:t>
      </w:r>
      <w:r w:rsidR="003D53B3" w:rsidRPr="00E067C4">
        <w:rPr>
          <w:rFonts w:ascii="Times New Roman" w:hAnsi="Times New Roman"/>
          <w:color w:val="000000"/>
          <w:sz w:val="24"/>
          <w:szCs w:val="24"/>
          <w:lang w:val="lv-LV"/>
        </w:rPr>
        <w:t>,</w:t>
      </w:r>
    </w:p>
    <w:p w14:paraId="543EA7A8" w14:textId="77777777" w:rsidR="00B92B5C" w:rsidRPr="00E067C4" w:rsidRDefault="00B92B5C" w:rsidP="00B6096E">
      <w:pPr>
        <w:spacing w:after="0" w:line="240" w:lineRule="auto"/>
        <w:ind w:right="43"/>
        <w:rPr>
          <w:rFonts w:ascii="Times New Roman" w:hAnsi="Times New Roman"/>
          <w:sz w:val="24"/>
          <w:szCs w:val="24"/>
          <w:lang w:val="lv-LV"/>
        </w:rPr>
      </w:pPr>
    </w:p>
    <w:p w14:paraId="4AB5FDD5" w14:textId="7F16890C" w:rsidR="000C6BFB" w:rsidRPr="000C6BFB" w:rsidRDefault="000C6BFB" w:rsidP="000C6BFB">
      <w:pPr>
        <w:spacing w:after="0" w:line="240" w:lineRule="auto"/>
        <w:ind w:right="43"/>
        <w:jc w:val="center"/>
        <w:rPr>
          <w:rFonts w:ascii="Times New Roman" w:eastAsia="Times New Roman" w:hAnsi="Times New Roman"/>
          <w:b/>
          <w:bCs/>
          <w:sz w:val="24"/>
          <w:szCs w:val="24"/>
          <w:lang w:val="lv-LV" w:eastAsia="lv-LV"/>
        </w:rPr>
      </w:pPr>
      <w:r w:rsidRPr="000C6BFB">
        <w:rPr>
          <w:rFonts w:ascii="Times New Roman" w:eastAsia="Times New Roman" w:hAnsi="Times New Roman"/>
          <w:b/>
          <w:bCs/>
          <w:sz w:val="24"/>
          <w:szCs w:val="24"/>
          <w:lang w:val="lv-LV" w:eastAsia="lv-LV"/>
        </w:rPr>
        <w:t>balsojot: ar 19 balsīm "Par" (Andris Krauja, Artūrs Mangulis, Atvars Lakstīgala, Dace Kļaviņa, Dace Veiliņa, Dzirkstīte Žindiga, Gints Sīviņš, Ilmārs Zemnieks, Iluta Jansone, Jānis Iklāvs, Kārlis Ansons, Mariss Martinsons, Matīss Mežaks, Pāvels Kotāns, Raivis Ūzuls, Rūdolfs Kudļa, Santa Ločmele, Sarmīte Ozoliņa, Uldis Skudra), "Pret" – nav, "Atturas" – nav, "Nepiedalās" – nav,</w:t>
      </w:r>
    </w:p>
    <w:p w14:paraId="2B2CB9BE" w14:textId="42D7A4A1" w:rsidR="00B92B5C" w:rsidRDefault="000C6BFB" w:rsidP="000C6BFB">
      <w:pPr>
        <w:spacing w:after="0" w:line="240" w:lineRule="auto"/>
        <w:ind w:right="43"/>
        <w:jc w:val="center"/>
        <w:rPr>
          <w:rFonts w:ascii="Times New Roman" w:eastAsia="Times New Roman" w:hAnsi="Times New Roman"/>
          <w:b/>
          <w:bCs/>
          <w:sz w:val="24"/>
          <w:szCs w:val="24"/>
          <w:lang w:val="lv-LV" w:eastAsia="lv-LV"/>
        </w:rPr>
      </w:pPr>
      <w:r w:rsidRPr="000C6BFB">
        <w:rPr>
          <w:rFonts w:ascii="Times New Roman" w:eastAsia="Times New Roman" w:hAnsi="Times New Roman"/>
          <w:bCs/>
          <w:sz w:val="24"/>
          <w:szCs w:val="24"/>
          <w:lang w:val="lv-LV" w:eastAsia="lv-LV"/>
        </w:rPr>
        <w:t>Ogres novada pašvaldības dome</w:t>
      </w:r>
      <w:r w:rsidRPr="000C6BFB">
        <w:rPr>
          <w:rFonts w:ascii="Times New Roman" w:eastAsia="Times New Roman" w:hAnsi="Times New Roman"/>
          <w:b/>
          <w:bCs/>
          <w:sz w:val="24"/>
          <w:szCs w:val="24"/>
          <w:lang w:val="lv-LV" w:eastAsia="lv-LV"/>
        </w:rPr>
        <w:t xml:space="preserve"> NOLEMJ:</w:t>
      </w:r>
    </w:p>
    <w:p w14:paraId="65D38808" w14:textId="77777777" w:rsidR="000C6BFB" w:rsidRPr="00E067C4" w:rsidRDefault="000C6BFB" w:rsidP="000C6BFB">
      <w:pPr>
        <w:spacing w:after="0" w:line="240" w:lineRule="auto"/>
        <w:ind w:right="43"/>
        <w:rPr>
          <w:rFonts w:ascii="Times New Roman" w:hAnsi="Times New Roman"/>
          <w:b/>
          <w:bCs/>
          <w:sz w:val="24"/>
          <w:szCs w:val="24"/>
          <w:lang w:val="lv-LV"/>
        </w:rPr>
      </w:pPr>
    </w:p>
    <w:p w14:paraId="6DDE8A68" w14:textId="1A404250" w:rsidR="00B92B5C" w:rsidRPr="00E067C4" w:rsidRDefault="00B92B5C" w:rsidP="00B6096E">
      <w:pPr>
        <w:pStyle w:val="ListParagraph"/>
        <w:widowControl/>
        <w:numPr>
          <w:ilvl w:val="0"/>
          <w:numId w:val="1"/>
        </w:numPr>
        <w:spacing w:after="0" w:line="240" w:lineRule="auto"/>
        <w:ind w:left="284" w:hanging="284"/>
        <w:contextualSpacing w:val="0"/>
        <w:jc w:val="both"/>
        <w:rPr>
          <w:rFonts w:ascii="Times New Roman" w:hAnsi="Times New Roman"/>
          <w:sz w:val="24"/>
          <w:szCs w:val="24"/>
          <w:lang w:val="lv-LV"/>
        </w:rPr>
      </w:pPr>
      <w:r w:rsidRPr="00E067C4">
        <w:rPr>
          <w:rFonts w:ascii="Times New Roman" w:hAnsi="Times New Roman"/>
          <w:b/>
          <w:bCs/>
          <w:sz w:val="24"/>
          <w:szCs w:val="24"/>
          <w:lang w:val="lv-LV"/>
        </w:rPr>
        <w:t>Atļaut</w:t>
      </w:r>
      <w:r w:rsidRPr="00E067C4">
        <w:rPr>
          <w:rFonts w:ascii="Times New Roman" w:hAnsi="Times New Roman"/>
          <w:b/>
          <w:sz w:val="24"/>
          <w:szCs w:val="24"/>
          <w:lang w:val="lv-LV"/>
        </w:rPr>
        <w:t xml:space="preserve"> </w:t>
      </w:r>
      <w:r w:rsidR="004541F7" w:rsidRPr="00E067C4">
        <w:rPr>
          <w:rFonts w:ascii="Times New Roman" w:hAnsi="Times New Roman"/>
          <w:sz w:val="24"/>
          <w:szCs w:val="24"/>
          <w:lang w:val="lv-LV"/>
        </w:rPr>
        <w:t>Mazozolu pagasta pārvaldei</w:t>
      </w:r>
      <w:r w:rsidRPr="00E067C4">
        <w:rPr>
          <w:rFonts w:ascii="Times New Roman" w:hAnsi="Times New Roman"/>
          <w:sz w:val="24"/>
          <w:szCs w:val="24"/>
          <w:lang w:val="lv-LV"/>
        </w:rPr>
        <w:t xml:space="preserve"> pieņemt no</w:t>
      </w:r>
      <w:r w:rsidR="00937308" w:rsidRPr="00E067C4">
        <w:rPr>
          <w:rFonts w:ascii="Times New Roman" w:hAnsi="Times New Roman"/>
          <w:sz w:val="24"/>
          <w:szCs w:val="24"/>
          <w:lang w:val="lv-LV"/>
        </w:rPr>
        <w:t> </w:t>
      </w:r>
      <w:r w:rsidR="00DC27FF">
        <w:rPr>
          <w:rFonts w:ascii="Times New Roman" w:hAnsi="Times New Roman"/>
          <w:sz w:val="24"/>
          <w:szCs w:val="24"/>
          <w:lang w:val="lv-LV"/>
        </w:rPr>
        <w:t>[Vārds Uzvār</w:t>
      </w:r>
      <w:r w:rsidR="003F082C">
        <w:rPr>
          <w:rFonts w:ascii="Times New Roman" w:hAnsi="Times New Roman"/>
          <w:sz w:val="24"/>
          <w:szCs w:val="24"/>
          <w:lang w:val="lv-LV"/>
        </w:rPr>
        <w:t>d</w:t>
      </w:r>
      <w:bookmarkStart w:id="1" w:name="_GoBack"/>
      <w:bookmarkEnd w:id="1"/>
      <w:r w:rsidR="00DC27FF">
        <w:rPr>
          <w:rFonts w:ascii="Times New Roman" w:hAnsi="Times New Roman"/>
          <w:sz w:val="24"/>
          <w:szCs w:val="24"/>
          <w:lang w:val="lv-LV"/>
        </w:rPr>
        <w:t>s]</w:t>
      </w:r>
      <w:r w:rsidR="004541F7" w:rsidRPr="00E067C4">
        <w:rPr>
          <w:rFonts w:ascii="Times New Roman" w:hAnsi="Times New Roman"/>
          <w:sz w:val="24"/>
          <w:szCs w:val="24"/>
          <w:lang w:val="lv-LV"/>
        </w:rPr>
        <w:t>,</w:t>
      </w:r>
      <w:r w:rsidR="008B084E" w:rsidRPr="00E067C4">
        <w:rPr>
          <w:rFonts w:ascii="Times New Roman" w:hAnsi="Times New Roman"/>
          <w:sz w:val="24"/>
          <w:szCs w:val="24"/>
          <w:lang w:val="lv-LV"/>
        </w:rPr>
        <w:t xml:space="preserve"> </w:t>
      </w:r>
      <w:r w:rsidR="004541F7" w:rsidRPr="00E067C4">
        <w:rPr>
          <w:rFonts w:ascii="Times New Roman" w:hAnsi="Times New Roman"/>
          <w:sz w:val="24"/>
          <w:szCs w:val="24"/>
          <w:lang w:val="lv-LV"/>
        </w:rPr>
        <w:t xml:space="preserve">personas kods </w:t>
      </w:r>
      <w:r w:rsidR="00DC27FF">
        <w:rPr>
          <w:rFonts w:ascii="Times New Roman" w:hAnsi="Times New Roman"/>
          <w:color w:val="2C363A"/>
          <w:sz w:val="24"/>
          <w:szCs w:val="24"/>
          <w:lang w:val="lv-LV"/>
        </w:rPr>
        <w:t>[personas kods]</w:t>
      </w:r>
      <w:r w:rsidR="007C17B3" w:rsidRPr="00E067C4">
        <w:rPr>
          <w:rFonts w:ascii="Times New Roman" w:hAnsi="Times New Roman"/>
          <w:sz w:val="24"/>
          <w:szCs w:val="24"/>
          <w:lang w:val="lv-LV"/>
        </w:rPr>
        <w:t>,</w:t>
      </w:r>
      <w:r w:rsidRPr="00E067C4">
        <w:rPr>
          <w:rFonts w:ascii="Times New Roman" w:hAnsi="Times New Roman"/>
          <w:sz w:val="24"/>
          <w:szCs w:val="24"/>
          <w:lang w:val="lv-LV"/>
        </w:rPr>
        <w:t xml:space="preserve"> dāvinājumu (ziedojumu) </w:t>
      </w:r>
      <w:r w:rsidR="002E5EBB" w:rsidRPr="00E067C4">
        <w:rPr>
          <w:rFonts w:ascii="Times New Roman" w:hAnsi="Times New Roman"/>
          <w:sz w:val="24"/>
          <w:szCs w:val="24"/>
          <w:lang w:val="lv-LV"/>
        </w:rPr>
        <w:t>1</w:t>
      </w:r>
      <w:r w:rsidR="004541F7" w:rsidRPr="00E067C4">
        <w:rPr>
          <w:rFonts w:ascii="Times New Roman" w:hAnsi="Times New Roman"/>
          <w:sz w:val="24"/>
          <w:szCs w:val="24"/>
          <w:lang w:val="lv-LV"/>
        </w:rPr>
        <w:t>0</w:t>
      </w:r>
      <w:r w:rsidRPr="00E067C4">
        <w:rPr>
          <w:rFonts w:ascii="Times New Roman" w:hAnsi="Times New Roman"/>
          <w:sz w:val="24"/>
          <w:szCs w:val="24"/>
          <w:lang w:val="lv-LV"/>
        </w:rPr>
        <w:t xml:space="preserve">00 </w:t>
      </w:r>
      <w:r w:rsidRPr="00E067C4">
        <w:rPr>
          <w:rFonts w:ascii="Times New Roman" w:hAnsi="Times New Roman"/>
          <w:iCs/>
          <w:sz w:val="24"/>
          <w:szCs w:val="24"/>
          <w:lang w:val="lv-LV"/>
        </w:rPr>
        <w:t>EUR</w:t>
      </w:r>
      <w:r w:rsidRPr="00E067C4">
        <w:rPr>
          <w:rFonts w:ascii="Times New Roman" w:hAnsi="Times New Roman"/>
          <w:sz w:val="24"/>
          <w:szCs w:val="24"/>
          <w:lang w:val="lv-LV"/>
        </w:rPr>
        <w:t xml:space="preserve"> (</w:t>
      </w:r>
      <w:r w:rsidR="002E5EBB" w:rsidRPr="00E067C4">
        <w:rPr>
          <w:rFonts w:ascii="Times New Roman" w:hAnsi="Times New Roman"/>
          <w:sz w:val="24"/>
          <w:szCs w:val="24"/>
          <w:lang w:val="lv-LV"/>
        </w:rPr>
        <w:t>viens</w:t>
      </w:r>
      <w:r w:rsidRPr="00E067C4">
        <w:rPr>
          <w:rFonts w:ascii="Times New Roman" w:hAnsi="Times New Roman"/>
          <w:sz w:val="24"/>
          <w:szCs w:val="24"/>
          <w:lang w:val="lv-LV"/>
        </w:rPr>
        <w:t xml:space="preserve"> tūksto</w:t>
      </w:r>
      <w:r w:rsidR="002E5EBB" w:rsidRPr="00E067C4">
        <w:rPr>
          <w:rFonts w:ascii="Times New Roman" w:hAnsi="Times New Roman"/>
          <w:sz w:val="24"/>
          <w:szCs w:val="24"/>
          <w:lang w:val="lv-LV"/>
        </w:rPr>
        <w:t>t</w:t>
      </w:r>
      <w:r w:rsidRPr="00E067C4">
        <w:rPr>
          <w:rFonts w:ascii="Times New Roman" w:hAnsi="Times New Roman"/>
          <w:sz w:val="24"/>
          <w:szCs w:val="24"/>
          <w:lang w:val="lv-LV"/>
        </w:rPr>
        <w:t>i</w:t>
      </w:r>
      <w:r w:rsidR="002E5EBB" w:rsidRPr="00E067C4">
        <w:rPr>
          <w:rFonts w:ascii="Times New Roman" w:hAnsi="Times New Roman"/>
          <w:sz w:val="24"/>
          <w:szCs w:val="24"/>
          <w:lang w:val="lv-LV"/>
        </w:rPr>
        <w:t xml:space="preserve">s </w:t>
      </w:r>
      <w:proofErr w:type="spellStart"/>
      <w:r w:rsidRPr="00E067C4">
        <w:rPr>
          <w:rFonts w:ascii="Times New Roman" w:hAnsi="Times New Roman"/>
          <w:i/>
          <w:sz w:val="24"/>
          <w:szCs w:val="24"/>
          <w:lang w:val="lv-LV"/>
        </w:rPr>
        <w:t>euro</w:t>
      </w:r>
      <w:proofErr w:type="spellEnd"/>
      <w:r w:rsidRPr="00E067C4">
        <w:rPr>
          <w:rFonts w:ascii="Times New Roman" w:hAnsi="Times New Roman"/>
          <w:sz w:val="24"/>
          <w:szCs w:val="24"/>
          <w:lang w:val="lv-LV"/>
        </w:rPr>
        <w:t>) apmērā</w:t>
      </w:r>
      <w:r w:rsidR="006D2FDC" w:rsidRPr="00E067C4">
        <w:rPr>
          <w:rFonts w:ascii="Times New Roman" w:hAnsi="Times New Roman"/>
          <w:sz w:val="24"/>
          <w:szCs w:val="24"/>
          <w:lang w:val="lv-LV"/>
        </w:rPr>
        <w:t xml:space="preserve"> Mazozolu pagasta </w:t>
      </w:r>
      <w:proofErr w:type="spellStart"/>
      <w:r w:rsidR="006D2FDC" w:rsidRPr="00E067C4">
        <w:rPr>
          <w:rFonts w:ascii="Times New Roman" w:hAnsi="Times New Roman"/>
          <w:sz w:val="24"/>
          <w:szCs w:val="24"/>
          <w:lang w:val="lv-LV"/>
        </w:rPr>
        <w:t>Līčkalniņa</w:t>
      </w:r>
      <w:proofErr w:type="spellEnd"/>
      <w:r w:rsidR="006D2FDC" w:rsidRPr="00E067C4">
        <w:rPr>
          <w:rFonts w:ascii="Times New Roman" w:hAnsi="Times New Roman"/>
          <w:sz w:val="24"/>
          <w:szCs w:val="24"/>
          <w:lang w:val="lv-LV"/>
        </w:rPr>
        <w:t xml:space="preserve"> kapsētas uzturēšanai un labiekārtošanai</w:t>
      </w:r>
      <w:r w:rsidRPr="00E067C4">
        <w:rPr>
          <w:rFonts w:ascii="Times New Roman" w:hAnsi="Times New Roman"/>
          <w:sz w:val="24"/>
          <w:szCs w:val="24"/>
          <w:lang w:val="lv-LV"/>
        </w:rPr>
        <w:t>.</w:t>
      </w:r>
      <w:r w:rsidRPr="00E067C4">
        <w:rPr>
          <w:rFonts w:ascii="Times New Roman" w:hAnsi="Times New Roman"/>
          <w:b/>
          <w:sz w:val="24"/>
          <w:szCs w:val="24"/>
          <w:lang w:val="lv-LV"/>
        </w:rPr>
        <w:t xml:space="preserve"> </w:t>
      </w:r>
    </w:p>
    <w:p w14:paraId="12B6D7A9" w14:textId="77777777" w:rsidR="00937308" w:rsidRPr="00E067C4" w:rsidRDefault="000E6FAE" w:rsidP="00937308">
      <w:pPr>
        <w:pStyle w:val="ListParagraph"/>
        <w:widowControl/>
        <w:numPr>
          <w:ilvl w:val="0"/>
          <w:numId w:val="1"/>
        </w:numPr>
        <w:spacing w:after="0" w:line="240" w:lineRule="auto"/>
        <w:ind w:left="284" w:hanging="284"/>
        <w:contextualSpacing w:val="0"/>
        <w:jc w:val="both"/>
        <w:rPr>
          <w:rFonts w:ascii="Times New Roman" w:hAnsi="Times New Roman"/>
          <w:sz w:val="24"/>
          <w:szCs w:val="24"/>
          <w:lang w:val="lv-LV"/>
        </w:rPr>
      </w:pPr>
      <w:r w:rsidRPr="00E067C4">
        <w:rPr>
          <w:rFonts w:ascii="Times New Roman" w:hAnsi="Times New Roman"/>
          <w:b/>
          <w:sz w:val="24"/>
          <w:szCs w:val="24"/>
          <w:lang w:val="lv-LV"/>
        </w:rPr>
        <w:t>Pilnvarot</w:t>
      </w:r>
      <w:r w:rsidRPr="00E067C4">
        <w:rPr>
          <w:rFonts w:ascii="Times New Roman" w:hAnsi="Times New Roman"/>
          <w:bCs/>
          <w:sz w:val="24"/>
          <w:szCs w:val="24"/>
          <w:lang w:val="lv-LV"/>
        </w:rPr>
        <w:t xml:space="preserve"> </w:t>
      </w:r>
      <w:r w:rsidR="004541F7" w:rsidRPr="00E067C4">
        <w:rPr>
          <w:rFonts w:ascii="Times New Roman" w:hAnsi="Times New Roman"/>
          <w:bCs/>
          <w:sz w:val="24"/>
          <w:szCs w:val="24"/>
          <w:lang w:val="lv-LV"/>
        </w:rPr>
        <w:t>Mazozolu pagasta pārvaldes vadītāju</w:t>
      </w:r>
      <w:r w:rsidR="00B92B5C" w:rsidRPr="00E067C4">
        <w:rPr>
          <w:rFonts w:ascii="Times New Roman" w:hAnsi="Times New Roman"/>
          <w:sz w:val="24"/>
          <w:szCs w:val="24"/>
          <w:lang w:val="lv-LV"/>
        </w:rPr>
        <w:t xml:space="preserve"> noslēgt dāvinājuma (ziedojuma) līgumu</w:t>
      </w:r>
      <w:r w:rsidR="00090BD5" w:rsidRPr="00E067C4">
        <w:rPr>
          <w:rFonts w:ascii="Times New Roman" w:hAnsi="Times New Roman"/>
          <w:sz w:val="24"/>
          <w:szCs w:val="24"/>
          <w:lang w:val="lv-LV"/>
        </w:rPr>
        <w:t xml:space="preserve"> </w:t>
      </w:r>
      <w:r w:rsidR="00B92B5C" w:rsidRPr="00E067C4">
        <w:rPr>
          <w:rFonts w:ascii="Times New Roman" w:hAnsi="Times New Roman"/>
          <w:sz w:val="24"/>
          <w:szCs w:val="24"/>
          <w:lang w:val="lv-LV"/>
        </w:rPr>
        <w:t>ar ziedotāju.</w:t>
      </w:r>
    </w:p>
    <w:p w14:paraId="0D477E6E" w14:textId="3147CB4B" w:rsidR="00937308" w:rsidRPr="00E067C4" w:rsidRDefault="00937308" w:rsidP="00937308">
      <w:pPr>
        <w:pStyle w:val="ListParagraph"/>
        <w:widowControl/>
        <w:numPr>
          <w:ilvl w:val="0"/>
          <w:numId w:val="1"/>
        </w:numPr>
        <w:spacing w:after="0" w:line="240" w:lineRule="auto"/>
        <w:ind w:left="284" w:hanging="284"/>
        <w:contextualSpacing w:val="0"/>
        <w:jc w:val="both"/>
        <w:rPr>
          <w:rFonts w:ascii="Times New Roman" w:hAnsi="Times New Roman"/>
          <w:sz w:val="24"/>
          <w:szCs w:val="24"/>
          <w:lang w:val="lv-LV"/>
        </w:rPr>
      </w:pPr>
      <w:r w:rsidRPr="00E067C4">
        <w:rPr>
          <w:rFonts w:ascii="Times New Roman" w:hAnsi="Times New Roman"/>
          <w:b/>
          <w:bCs/>
          <w:color w:val="000000"/>
          <w:sz w:val="24"/>
          <w:szCs w:val="24"/>
          <w:lang w:val="lv-LV"/>
        </w:rPr>
        <w:t>Uzdot</w:t>
      </w:r>
      <w:r w:rsidRPr="00E067C4">
        <w:rPr>
          <w:rFonts w:ascii="Times New Roman" w:hAnsi="Times New Roman"/>
          <w:color w:val="000000"/>
          <w:sz w:val="24"/>
          <w:szCs w:val="24"/>
          <w:lang w:val="lv-LV"/>
        </w:rPr>
        <w:t xml:space="preserve"> Ogres novada pašvaldības Centrālās administrācijas Komunikācijas nodaļai piecu darbdienu laikā pēc ziedojuma pieņemšanas publicēt Ogres novada pašvaldības oficiālajā tīmekļvietnē </w:t>
      </w:r>
      <w:hyperlink r:id="rId6" w:history="1">
        <w:r w:rsidRPr="00E067C4">
          <w:rPr>
            <w:rStyle w:val="Hyperlink"/>
            <w:rFonts w:ascii="Times New Roman" w:hAnsi="Times New Roman"/>
            <w:color w:val="auto"/>
            <w:sz w:val="24"/>
            <w:szCs w:val="24"/>
            <w:u w:val="none"/>
            <w:lang w:val="lv-LV"/>
          </w:rPr>
          <w:t>www.ogresnovads.lv</w:t>
        </w:r>
      </w:hyperlink>
      <w:r w:rsidRPr="00E067C4">
        <w:rPr>
          <w:rFonts w:ascii="Times New Roman" w:hAnsi="Times New Roman"/>
          <w:sz w:val="24"/>
          <w:szCs w:val="24"/>
          <w:lang w:val="lv-LV"/>
        </w:rPr>
        <w:t xml:space="preserve"> </w:t>
      </w:r>
      <w:r w:rsidRPr="00E067C4">
        <w:rPr>
          <w:rFonts w:ascii="Times New Roman" w:hAnsi="Times New Roman"/>
          <w:color w:val="000000"/>
          <w:sz w:val="24"/>
          <w:szCs w:val="24"/>
          <w:lang w:val="lv-LV"/>
        </w:rPr>
        <w:t>ziedotāja vārdu un uzvārdu, ziedojuma priekšmetu, apjomu un atvēlēšanas mērķi. Nodrošināt, ka minētā informācija tīmekļvietnē ir pieejama divus gadus no tās publicēšanas dienas. </w:t>
      </w:r>
    </w:p>
    <w:p w14:paraId="381872AD" w14:textId="77777777" w:rsidR="00B92B5C" w:rsidRPr="00E067C4" w:rsidRDefault="00B92B5C" w:rsidP="00B6096E">
      <w:pPr>
        <w:pStyle w:val="ListParagraph"/>
        <w:widowControl/>
        <w:numPr>
          <w:ilvl w:val="0"/>
          <w:numId w:val="1"/>
        </w:numPr>
        <w:overflowPunct w:val="0"/>
        <w:autoSpaceDE w:val="0"/>
        <w:autoSpaceDN w:val="0"/>
        <w:adjustRightInd w:val="0"/>
        <w:spacing w:after="0" w:line="240" w:lineRule="auto"/>
        <w:ind w:left="284" w:hanging="284"/>
        <w:contextualSpacing w:val="0"/>
        <w:textAlignment w:val="baseline"/>
        <w:rPr>
          <w:rFonts w:ascii="Times New Roman" w:hAnsi="Times New Roman"/>
          <w:sz w:val="24"/>
          <w:szCs w:val="24"/>
          <w:lang w:val="lv-LV"/>
        </w:rPr>
      </w:pPr>
      <w:r w:rsidRPr="00E067C4">
        <w:rPr>
          <w:rFonts w:ascii="Times New Roman" w:hAnsi="Times New Roman"/>
          <w:b/>
          <w:sz w:val="24"/>
          <w:szCs w:val="24"/>
          <w:lang w:val="lv-LV"/>
        </w:rPr>
        <w:t xml:space="preserve">Kontroli </w:t>
      </w:r>
      <w:r w:rsidRPr="00E067C4">
        <w:rPr>
          <w:rFonts w:ascii="Times New Roman" w:hAnsi="Times New Roman"/>
          <w:sz w:val="24"/>
          <w:szCs w:val="24"/>
          <w:lang w:val="lv-LV"/>
        </w:rPr>
        <w:t>pār lēmuma izpildi uzdot Ogres novada pašvaldības izpilddirektoram.</w:t>
      </w:r>
    </w:p>
    <w:p w14:paraId="1CF431D0" w14:textId="77777777" w:rsidR="00B92B5C" w:rsidRPr="00E067C4" w:rsidRDefault="00B92B5C" w:rsidP="00B6096E">
      <w:pPr>
        <w:pStyle w:val="BodyTextIndent2"/>
        <w:spacing w:after="0" w:line="240" w:lineRule="auto"/>
        <w:ind w:left="7200" w:right="43"/>
        <w:rPr>
          <w:rFonts w:ascii="Times New Roman" w:hAnsi="Times New Roman" w:cs="Times New Roman"/>
          <w:sz w:val="24"/>
          <w:szCs w:val="24"/>
        </w:rPr>
      </w:pPr>
    </w:p>
    <w:p w14:paraId="5F27BFAB" w14:textId="77777777" w:rsidR="00B92B5C" w:rsidRPr="00E067C4" w:rsidRDefault="00B92B5C" w:rsidP="00B6096E">
      <w:pPr>
        <w:pStyle w:val="BodyTextIndent2"/>
        <w:spacing w:after="0" w:line="240" w:lineRule="auto"/>
        <w:ind w:left="7200" w:right="43"/>
        <w:rPr>
          <w:rFonts w:ascii="Times New Roman" w:hAnsi="Times New Roman" w:cs="Times New Roman"/>
          <w:sz w:val="24"/>
          <w:szCs w:val="24"/>
        </w:rPr>
      </w:pPr>
    </w:p>
    <w:p w14:paraId="12F0EB6D" w14:textId="77777777" w:rsidR="00B92B5C" w:rsidRPr="00E067C4" w:rsidRDefault="00B92B5C" w:rsidP="00B6096E">
      <w:pPr>
        <w:pStyle w:val="BodyTextIndent2"/>
        <w:spacing w:after="0" w:line="240" w:lineRule="auto"/>
        <w:ind w:left="7200" w:right="43"/>
        <w:jc w:val="right"/>
        <w:rPr>
          <w:rFonts w:ascii="Times New Roman" w:hAnsi="Times New Roman" w:cs="Times New Roman"/>
          <w:sz w:val="24"/>
          <w:szCs w:val="24"/>
        </w:rPr>
      </w:pPr>
      <w:r w:rsidRPr="00E067C4">
        <w:rPr>
          <w:rFonts w:ascii="Times New Roman" w:hAnsi="Times New Roman" w:cs="Times New Roman"/>
          <w:sz w:val="24"/>
          <w:szCs w:val="24"/>
        </w:rPr>
        <w:t>(Sēdes vadītāja,</w:t>
      </w:r>
    </w:p>
    <w:p w14:paraId="3F846214" w14:textId="3E8AEF77" w:rsidR="00B92B5C" w:rsidRPr="00E067C4" w:rsidRDefault="00B92B5C" w:rsidP="00B6096E">
      <w:pPr>
        <w:spacing w:after="0" w:line="240" w:lineRule="auto"/>
        <w:ind w:right="43"/>
        <w:jc w:val="right"/>
        <w:rPr>
          <w:rFonts w:ascii="Times New Roman" w:hAnsi="Times New Roman"/>
          <w:sz w:val="24"/>
          <w:szCs w:val="24"/>
          <w:lang w:val="lv-LV"/>
        </w:rPr>
      </w:pPr>
      <w:r w:rsidRPr="00E067C4">
        <w:rPr>
          <w:rFonts w:ascii="Times New Roman" w:hAnsi="Times New Roman"/>
          <w:sz w:val="24"/>
          <w:szCs w:val="24"/>
          <w:lang w:val="lv-LV"/>
        </w:rPr>
        <w:t xml:space="preserve">domes priekšsēdētāja </w:t>
      </w:r>
      <w:r w:rsidR="001556B0" w:rsidRPr="00E067C4">
        <w:rPr>
          <w:rFonts w:ascii="Times New Roman" w:hAnsi="Times New Roman"/>
          <w:color w:val="000000"/>
          <w:sz w:val="24"/>
          <w:szCs w:val="24"/>
          <w:lang w:val="lv-LV"/>
        </w:rPr>
        <w:t>A.</w:t>
      </w:r>
      <w:r w:rsidR="00B6096E" w:rsidRPr="00E067C4">
        <w:rPr>
          <w:rFonts w:ascii="Times New Roman" w:hAnsi="Times New Roman"/>
          <w:color w:val="000000"/>
          <w:sz w:val="24"/>
          <w:szCs w:val="24"/>
          <w:lang w:val="lv-LV"/>
        </w:rPr>
        <w:t> </w:t>
      </w:r>
      <w:r w:rsidR="001556B0" w:rsidRPr="00E067C4">
        <w:rPr>
          <w:rFonts w:ascii="Times New Roman" w:hAnsi="Times New Roman"/>
          <w:color w:val="000000"/>
          <w:sz w:val="24"/>
          <w:szCs w:val="24"/>
          <w:lang w:val="lv-LV"/>
        </w:rPr>
        <w:t>Kraujas</w:t>
      </w:r>
      <w:r w:rsidRPr="00E067C4">
        <w:rPr>
          <w:rFonts w:ascii="Times New Roman" w:hAnsi="Times New Roman"/>
          <w:i/>
          <w:color w:val="000000"/>
          <w:sz w:val="24"/>
          <w:szCs w:val="24"/>
          <w:lang w:val="lv-LV"/>
        </w:rPr>
        <w:t xml:space="preserve"> </w:t>
      </w:r>
      <w:r w:rsidRPr="00E067C4">
        <w:rPr>
          <w:rFonts w:ascii="Times New Roman" w:hAnsi="Times New Roman"/>
          <w:sz w:val="24"/>
          <w:szCs w:val="24"/>
          <w:lang w:val="lv-LV"/>
        </w:rPr>
        <w:t>paraksts)</w:t>
      </w:r>
    </w:p>
    <w:p w14:paraId="54B37CEB" w14:textId="77777777" w:rsidR="00B92B5C" w:rsidRPr="00E067C4" w:rsidRDefault="00B92B5C" w:rsidP="00B6096E">
      <w:pPr>
        <w:spacing w:line="240" w:lineRule="auto"/>
        <w:jc w:val="right"/>
        <w:rPr>
          <w:rFonts w:ascii="Times New Roman" w:hAnsi="Times New Roman"/>
          <w:sz w:val="24"/>
          <w:szCs w:val="24"/>
          <w:lang w:val="lv-LV"/>
        </w:rPr>
      </w:pPr>
    </w:p>
    <w:p w14:paraId="04CC338B" w14:textId="77777777" w:rsidR="008A5700" w:rsidRPr="00B6096E" w:rsidRDefault="008A5700" w:rsidP="00B6096E">
      <w:pPr>
        <w:spacing w:line="240" w:lineRule="auto"/>
        <w:rPr>
          <w:rFonts w:ascii="Times New Roman" w:hAnsi="Times New Roman"/>
          <w:sz w:val="24"/>
          <w:szCs w:val="24"/>
          <w:lang w:val="lv-LV"/>
        </w:rPr>
      </w:pPr>
    </w:p>
    <w:sectPr w:rsidR="008A5700" w:rsidRPr="00B6096E" w:rsidSect="00DA246D">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DD0025"/>
    <w:multiLevelType w:val="hybridMultilevel"/>
    <w:tmpl w:val="95961220"/>
    <w:lvl w:ilvl="0" w:tplc="74F686D6">
      <w:start w:val="1"/>
      <w:numFmt w:val="decimal"/>
      <w:lvlText w:val="%1."/>
      <w:lvlJc w:val="left"/>
      <w:pPr>
        <w:ind w:left="360" w:hanging="36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B5C"/>
    <w:rsid w:val="0000114D"/>
    <w:rsid w:val="00090BD5"/>
    <w:rsid w:val="000B728B"/>
    <w:rsid w:val="000C6BFB"/>
    <w:rsid w:val="000E0591"/>
    <w:rsid w:val="000E6FAE"/>
    <w:rsid w:val="00145AA7"/>
    <w:rsid w:val="001556B0"/>
    <w:rsid w:val="00206D62"/>
    <w:rsid w:val="002E5EBB"/>
    <w:rsid w:val="003551F1"/>
    <w:rsid w:val="00381CE6"/>
    <w:rsid w:val="00381FED"/>
    <w:rsid w:val="00397776"/>
    <w:rsid w:val="003D53B3"/>
    <w:rsid w:val="003F082C"/>
    <w:rsid w:val="004541F7"/>
    <w:rsid w:val="0052308B"/>
    <w:rsid w:val="005877E0"/>
    <w:rsid w:val="005A1EF2"/>
    <w:rsid w:val="005E3B6B"/>
    <w:rsid w:val="005E7A1E"/>
    <w:rsid w:val="00607E4F"/>
    <w:rsid w:val="00621CE7"/>
    <w:rsid w:val="00697984"/>
    <w:rsid w:val="006A2D35"/>
    <w:rsid w:val="006D2FDC"/>
    <w:rsid w:val="0071535A"/>
    <w:rsid w:val="00726727"/>
    <w:rsid w:val="00741ADA"/>
    <w:rsid w:val="007C17B3"/>
    <w:rsid w:val="007D3080"/>
    <w:rsid w:val="007D51E8"/>
    <w:rsid w:val="007E091E"/>
    <w:rsid w:val="00893CA6"/>
    <w:rsid w:val="008A5700"/>
    <w:rsid w:val="008B084E"/>
    <w:rsid w:val="008E0725"/>
    <w:rsid w:val="008E3F9E"/>
    <w:rsid w:val="0092772B"/>
    <w:rsid w:val="00937308"/>
    <w:rsid w:val="00976941"/>
    <w:rsid w:val="00987F79"/>
    <w:rsid w:val="00991579"/>
    <w:rsid w:val="009F2009"/>
    <w:rsid w:val="00A621EA"/>
    <w:rsid w:val="00B03D76"/>
    <w:rsid w:val="00B33DB1"/>
    <w:rsid w:val="00B6096E"/>
    <w:rsid w:val="00B60FEC"/>
    <w:rsid w:val="00B665D0"/>
    <w:rsid w:val="00B92B5C"/>
    <w:rsid w:val="00BA47EF"/>
    <w:rsid w:val="00BE3509"/>
    <w:rsid w:val="00BF2748"/>
    <w:rsid w:val="00C3183B"/>
    <w:rsid w:val="00C87F1D"/>
    <w:rsid w:val="00D143A3"/>
    <w:rsid w:val="00D2623E"/>
    <w:rsid w:val="00D43DE6"/>
    <w:rsid w:val="00DA246D"/>
    <w:rsid w:val="00DB5A34"/>
    <w:rsid w:val="00DC27FF"/>
    <w:rsid w:val="00DF71D7"/>
    <w:rsid w:val="00E067C4"/>
    <w:rsid w:val="00E62605"/>
    <w:rsid w:val="00F106FD"/>
    <w:rsid w:val="00F60F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4A11F"/>
  <w15:chartTrackingRefBased/>
  <w15:docId w15:val="{2A00F282-A159-448D-9C6B-A24ACE46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B5C"/>
    <w:pPr>
      <w:widowControl w:val="0"/>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B92B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B92B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2B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2B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2B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2B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B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B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B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B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B92B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2B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2B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2B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2B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B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B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B5C"/>
    <w:rPr>
      <w:rFonts w:eastAsiaTheme="majorEastAsia" w:cstheme="majorBidi"/>
      <w:color w:val="272727" w:themeColor="text1" w:themeTint="D8"/>
    </w:rPr>
  </w:style>
  <w:style w:type="paragraph" w:styleId="Title">
    <w:name w:val="Title"/>
    <w:basedOn w:val="Normal"/>
    <w:next w:val="Normal"/>
    <w:link w:val="TitleChar"/>
    <w:uiPriority w:val="10"/>
    <w:qFormat/>
    <w:rsid w:val="00B92B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B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B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B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B5C"/>
    <w:pPr>
      <w:spacing w:before="160"/>
      <w:jc w:val="center"/>
    </w:pPr>
    <w:rPr>
      <w:i/>
      <w:iCs/>
      <w:color w:val="404040" w:themeColor="text1" w:themeTint="BF"/>
    </w:rPr>
  </w:style>
  <w:style w:type="character" w:customStyle="1" w:styleId="QuoteChar">
    <w:name w:val="Quote Char"/>
    <w:basedOn w:val="DefaultParagraphFont"/>
    <w:link w:val="Quote"/>
    <w:uiPriority w:val="29"/>
    <w:rsid w:val="00B92B5C"/>
    <w:rPr>
      <w:i/>
      <w:iCs/>
      <w:color w:val="404040" w:themeColor="text1" w:themeTint="BF"/>
    </w:rPr>
  </w:style>
  <w:style w:type="paragraph" w:styleId="ListParagraph">
    <w:name w:val="List Paragraph"/>
    <w:basedOn w:val="Normal"/>
    <w:qFormat/>
    <w:rsid w:val="00B92B5C"/>
    <w:pPr>
      <w:ind w:left="720"/>
      <w:contextualSpacing/>
    </w:pPr>
  </w:style>
  <w:style w:type="character" w:styleId="IntenseEmphasis">
    <w:name w:val="Intense Emphasis"/>
    <w:basedOn w:val="DefaultParagraphFont"/>
    <w:uiPriority w:val="21"/>
    <w:qFormat/>
    <w:rsid w:val="00B92B5C"/>
    <w:rPr>
      <w:i/>
      <w:iCs/>
      <w:color w:val="2F5496" w:themeColor="accent1" w:themeShade="BF"/>
    </w:rPr>
  </w:style>
  <w:style w:type="paragraph" w:styleId="IntenseQuote">
    <w:name w:val="Intense Quote"/>
    <w:basedOn w:val="Normal"/>
    <w:next w:val="Normal"/>
    <w:link w:val="IntenseQuoteChar"/>
    <w:uiPriority w:val="30"/>
    <w:qFormat/>
    <w:rsid w:val="00B92B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2B5C"/>
    <w:rPr>
      <w:i/>
      <w:iCs/>
      <w:color w:val="2F5496" w:themeColor="accent1" w:themeShade="BF"/>
    </w:rPr>
  </w:style>
  <w:style w:type="character" w:styleId="IntenseReference">
    <w:name w:val="Intense Reference"/>
    <w:basedOn w:val="DefaultParagraphFont"/>
    <w:uiPriority w:val="32"/>
    <w:qFormat/>
    <w:rsid w:val="00B92B5C"/>
    <w:rPr>
      <w:b/>
      <w:bCs/>
      <w:smallCaps/>
      <w:color w:val="2F5496" w:themeColor="accent1" w:themeShade="BF"/>
      <w:spacing w:val="5"/>
    </w:rPr>
  </w:style>
  <w:style w:type="paragraph" w:styleId="BodyTextIndent2">
    <w:name w:val="Body Text Indent 2"/>
    <w:basedOn w:val="Normal"/>
    <w:link w:val="BodyTextIndent2Char"/>
    <w:semiHidden/>
    <w:unhideWhenUsed/>
    <w:rsid w:val="00B92B5C"/>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BodyTextIndent2Char">
    <w:name w:val="Body Text Indent 2 Char"/>
    <w:basedOn w:val="DefaultParagraphFont"/>
    <w:link w:val="BodyTextIndent2"/>
    <w:semiHidden/>
    <w:rsid w:val="00B92B5C"/>
    <w:rPr>
      <w:rFonts w:ascii="Arial" w:eastAsia="Times New Roman" w:hAnsi="Arial" w:cs="Arial"/>
      <w:kern w:val="0"/>
      <w:sz w:val="20"/>
      <w:szCs w:val="20"/>
      <w:lang w:eastAsia="lv-LV"/>
      <w14:ligatures w14:val="none"/>
    </w:rPr>
  </w:style>
  <w:style w:type="paragraph" w:styleId="BalloonText">
    <w:name w:val="Balloon Text"/>
    <w:basedOn w:val="Normal"/>
    <w:link w:val="BalloonTextChar"/>
    <w:uiPriority w:val="99"/>
    <w:semiHidden/>
    <w:unhideWhenUsed/>
    <w:rsid w:val="00BF2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48"/>
    <w:rPr>
      <w:rFonts w:ascii="Segoe UI" w:eastAsia="Calibri" w:hAnsi="Segoe UI" w:cs="Segoe UI"/>
      <w:kern w:val="0"/>
      <w:sz w:val="18"/>
      <w:szCs w:val="18"/>
      <w:lang w:val="en-US"/>
      <w14:ligatures w14:val="none"/>
    </w:rPr>
  </w:style>
  <w:style w:type="character" w:styleId="CommentReference">
    <w:name w:val="annotation reference"/>
    <w:basedOn w:val="DefaultParagraphFont"/>
    <w:uiPriority w:val="99"/>
    <w:semiHidden/>
    <w:unhideWhenUsed/>
    <w:rsid w:val="008E0725"/>
    <w:rPr>
      <w:sz w:val="16"/>
      <w:szCs w:val="16"/>
    </w:rPr>
  </w:style>
  <w:style w:type="paragraph" w:styleId="CommentText">
    <w:name w:val="annotation text"/>
    <w:basedOn w:val="Normal"/>
    <w:link w:val="CommentTextChar"/>
    <w:uiPriority w:val="99"/>
    <w:semiHidden/>
    <w:unhideWhenUsed/>
    <w:rsid w:val="008E0725"/>
    <w:pPr>
      <w:spacing w:line="240" w:lineRule="auto"/>
    </w:pPr>
    <w:rPr>
      <w:sz w:val="20"/>
      <w:szCs w:val="20"/>
    </w:rPr>
  </w:style>
  <w:style w:type="character" w:customStyle="1" w:styleId="CommentTextChar">
    <w:name w:val="Comment Text Char"/>
    <w:basedOn w:val="DefaultParagraphFont"/>
    <w:link w:val="CommentText"/>
    <w:uiPriority w:val="99"/>
    <w:semiHidden/>
    <w:rsid w:val="008E0725"/>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E0725"/>
    <w:rPr>
      <w:b/>
      <w:bCs/>
    </w:rPr>
  </w:style>
  <w:style w:type="character" w:customStyle="1" w:styleId="CommentSubjectChar">
    <w:name w:val="Comment Subject Char"/>
    <w:basedOn w:val="CommentTextChar"/>
    <w:link w:val="CommentSubject"/>
    <w:uiPriority w:val="99"/>
    <w:semiHidden/>
    <w:rsid w:val="008E0725"/>
    <w:rPr>
      <w:rFonts w:ascii="Calibri" w:eastAsia="Calibri" w:hAnsi="Calibri" w:cs="Times New Roman"/>
      <w:b/>
      <w:bCs/>
      <w:kern w:val="0"/>
      <w:sz w:val="20"/>
      <w:szCs w:val="20"/>
      <w:lang w:val="en-US"/>
      <w14:ligatures w14:val="none"/>
    </w:rPr>
  </w:style>
  <w:style w:type="character" w:styleId="Hyperlink">
    <w:name w:val="Hyperlink"/>
    <w:basedOn w:val="DefaultParagraphFont"/>
    <w:uiPriority w:val="99"/>
    <w:unhideWhenUsed/>
    <w:rsid w:val="00DF71D7"/>
    <w:rPr>
      <w:color w:val="0563C1" w:themeColor="hyperlink"/>
      <w:u w:val="single"/>
    </w:rPr>
  </w:style>
  <w:style w:type="character" w:customStyle="1" w:styleId="Neatrisintapieminana1">
    <w:name w:val="Neatrisināta pieminēšana1"/>
    <w:basedOn w:val="DefaultParagraphFont"/>
    <w:uiPriority w:val="99"/>
    <w:semiHidden/>
    <w:unhideWhenUsed/>
    <w:rsid w:val="00DF71D7"/>
    <w:rPr>
      <w:color w:val="605E5C"/>
      <w:shd w:val="clear" w:color="auto" w:fill="E1DFDD"/>
    </w:rPr>
  </w:style>
  <w:style w:type="character" w:customStyle="1" w:styleId="Neatrisintapieminana2">
    <w:name w:val="Neatrisināta pieminēšana2"/>
    <w:basedOn w:val="DefaultParagraphFont"/>
    <w:uiPriority w:val="99"/>
    <w:semiHidden/>
    <w:unhideWhenUsed/>
    <w:rsid w:val="00090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7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gresnovads.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4056</Characters>
  <Application>Microsoft Office Word</Application>
  <DocSecurity>0</DocSecurity>
  <Lines>33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Rostoka</dc:creator>
  <cp:keywords/>
  <dc:description/>
  <cp:lastModifiedBy>Elizabete Anna Kurpniece</cp:lastModifiedBy>
  <cp:revision>3</cp:revision>
  <cp:lastPrinted>2026-10-29T13:39:00Z</cp:lastPrinted>
  <dcterms:created xsi:type="dcterms:W3CDTF">2026-10-29T13:44:00Z</dcterms:created>
  <dcterms:modified xsi:type="dcterms:W3CDTF">2026-10-29T13:45:00Z</dcterms:modified>
</cp:coreProperties>
</file>