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3F2D9D" w14:textId="2CDE55F5" w:rsidR="00DA1A7A" w:rsidRDefault="005F39BC" w:rsidP="00DA1A7A">
      <w:pPr>
        <w:jc w:val="center"/>
        <w:rPr>
          <w:noProof/>
        </w:rPr>
      </w:pPr>
      <w:r w:rsidRPr="00404E02">
        <w:rPr>
          <w:noProof/>
          <w:lang w:val="en-US" w:eastAsia="en-US"/>
        </w:rPr>
        <w:drawing>
          <wp:inline distT="0" distB="0" distL="0" distR="0" wp14:anchorId="5887FD6F" wp14:editId="35FFAEB6">
            <wp:extent cx="607060" cy="723900"/>
            <wp:effectExtent l="0" t="0" r="0" b="0"/>
            <wp:docPr id="1" name="Picture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7060" cy="723900"/>
                    </a:xfrm>
                    <a:prstGeom prst="rect">
                      <a:avLst/>
                    </a:prstGeom>
                    <a:noFill/>
                    <a:ln>
                      <a:noFill/>
                    </a:ln>
                  </pic:spPr>
                </pic:pic>
              </a:graphicData>
            </a:graphic>
          </wp:inline>
        </w:drawing>
      </w:r>
    </w:p>
    <w:p w14:paraId="18C5B48F" w14:textId="77777777" w:rsidR="00DA1A7A" w:rsidRPr="00C14B58" w:rsidRDefault="00DA1A7A" w:rsidP="00DA1A7A">
      <w:pPr>
        <w:jc w:val="center"/>
        <w:rPr>
          <w:rFonts w:ascii="RimBelwe" w:hAnsi="RimBelwe"/>
          <w:noProof/>
          <w:sz w:val="12"/>
          <w:szCs w:val="28"/>
        </w:rPr>
      </w:pPr>
    </w:p>
    <w:p w14:paraId="73AC813A" w14:textId="77777777" w:rsidR="00DA1A7A" w:rsidRPr="00674C85" w:rsidRDefault="00DA1A7A" w:rsidP="00DA1A7A">
      <w:pPr>
        <w:jc w:val="center"/>
        <w:rPr>
          <w:noProof/>
          <w:sz w:val="36"/>
        </w:rPr>
      </w:pPr>
      <w:r w:rsidRPr="00674C85">
        <w:rPr>
          <w:noProof/>
          <w:sz w:val="36"/>
        </w:rPr>
        <w:t>OGRES  NOVADA  PAŠVALDĪBA</w:t>
      </w:r>
    </w:p>
    <w:p w14:paraId="3BE67F83" w14:textId="77777777" w:rsidR="00DA1A7A" w:rsidRPr="00674C85" w:rsidRDefault="00DA1A7A" w:rsidP="00DA1A7A">
      <w:pPr>
        <w:jc w:val="center"/>
        <w:rPr>
          <w:noProof/>
          <w:sz w:val="18"/>
        </w:rPr>
      </w:pPr>
      <w:r w:rsidRPr="00674C85">
        <w:rPr>
          <w:noProof/>
          <w:sz w:val="18"/>
        </w:rPr>
        <w:t>Reģ.Nr.90000024455, Brīvības iela 33, Ogre, Ogres nov., LV-5001</w:t>
      </w:r>
    </w:p>
    <w:p w14:paraId="14B69EBB" w14:textId="77777777" w:rsidR="00DA1A7A" w:rsidRPr="00674C85" w:rsidRDefault="00DA1A7A" w:rsidP="00DA1A7A">
      <w:pPr>
        <w:pBdr>
          <w:bottom w:val="single" w:sz="4" w:space="1" w:color="auto"/>
        </w:pBdr>
        <w:jc w:val="center"/>
        <w:rPr>
          <w:noProof/>
          <w:sz w:val="18"/>
        </w:rPr>
      </w:pPr>
      <w:r w:rsidRPr="00674C85">
        <w:rPr>
          <w:noProof/>
          <w:sz w:val="18"/>
        </w:rPr>
        <w:t xml:space="preserve">tālrunis 65071160, </w:t>
      </w:r>
      <w:r w:rsidRPr="00674C85">
        <w:rPr>
          <w:sz w:val="18"/>
        </w:rPr>
        <w:t xml:space="preserve">e-pasts: ogredome@ogresnovads.lv, www.ogresnovads.lv </w:t>
      </w:r>
    </w:p>
    <w:p w14:paraId="3CF4331E" w14:textId="77777777" w:rsidR="00DA1A7A" w:rsidRPr="001C338D" w:rsidRDefault="00DA1A7A" w:rsidP="00DA1A7A">
      <w:pPr>
        <w:jc w:val="center"/>
        <w:rPr>
          <w:sz w:val="28"/>
          <w:szCs w:val="28"/>
        </w:rPr>
      </w:pPr>
    </w:p>
    <w:p w14:paraId="7F59CECD" w14:textId="6C46DFDB" w:rsidR="004357E3" w:rsidRPr="00525B89" w:rsidRDefault="004357E3" w:rsidP="004357E3">
      <w:pPr>
        <w:numPr>
          <w:ilvl w:val="0"/>
          <w:numId w:val="1"/>
        </w:numPr>
        <w:ind w:right="43"/>
        <w:jc w:val="center"/>
        <w:rPr>
          <w:sz w:val="32"/>
          <w:szCs w:val="32"/>
        </w:rPr>
      </w:pPr>
      <w:r w:rsidRPr="00525B89">
        <w:rPr>
          <w:sz w:val="28"/>
          <w:szCs w:val="28"/>
        </w:rPr>
        <w:t xml:space="preserve">PAŠVALDĪBAS DOMES </w:t>
      </w:r>
      <w:r>
        <w:rPr>
          <w:sz w:val="28"/>
          <w:szCs w:val="28"/>
        </w:rPr>
        <w:t xml:space="preserve"> </w:t>
      </w:r>
      <w:r w:rsidRPr="00525B89">
        <w:rPr>
          <w:sz w:val="28"/>
          <w:szCs w:val="28"/>
        </w:rPr>
        <w:t>SĒDES PROTOKOLA IZRAKSTS</w:t>
      </w:r>
    </w:p>
    <w:p w14:paraId="335F8490" w14:textId="77777777" w:rsidR="004357E3" w:rsidRPr="00525B89" w:rsidRDefault="004357E3" w:rsidP="004357E3">
      <w:pPr>
        <w:numPr>
          <w:ilvl w:val="0"/>
          <w:numId w:val="1"/>
        </w:numPr>
        <w:ind w:right="43"/>
        <w:rPr>
          <w:szCs w:val="32"/>
        </w:rPr>
      </w:pPr>
    </w:p>
    <w:tbl>
      <w:tblPr>
        <w:tblW w:w="5058" w:type="pct"/>
        <w:tblLook w:val="0000" w:firstRow="0" w:lastRow="0" w:firstColumn="0" w:lastColumn="0" w:noHBand="0" w:noVBand="0"/>
      </w:tblPr>
      <w:tblGrid>
        <w:gridCol w:w="3024"/>
        <w:gridCol w:w="3023"/>
        <w:gridCol w:w="3129"/>
      </w:tblGrid>
      <w:tr w:rsidR="004357E3" w:rsidRPr="00525B89" w14:paraId="6DD8967F" w14:textId="77777777" w:rsidTr="00504A77">
        <w:tc>
          <w:tcPr>
            <w:tcW w:w="1648" w:type="pct"/>
          </w:tcPr>
          <w:p w14:paraId="726D45FA" w14:textId="77777777" w:rsidR="004357E3" w:rsidRPr="00525B89" w:rsidRDefault="004357E3" w:rsidP="00504A77">
            <w:pPr>
              <w:ind w:right="43"/>
            </w:pPr>
          </w:p>
          <w:p w14:paraId="65227477" w14:textId="77777777" w:rsidR="004357E3" w:rsidRPr="00525B89" w:rsidRDefault="004357E3" w:rsidP="00504A77">
            <w:pPr>
              <w:ind w:right="43"/>
            </w:pPr>
            <w:r w:rsidRPr="00525B89">
              <w:t>Ogrē, Brīvības ielā 33</w:t>
            </w:r>
          </w:p>
        </w:tc>
        <w:tc>
          <w:tcPr>
            <w:tcW w:w="1647" w:type="pct"/>
          </w:tcPr>
          <w:p w14:paraId="75DAE1C1" w14:textId="77777777" w:rsidR="004357E3" w:rsidRPr="00525B89" w:rsidRDefault="004357E3" w:rsidP="00504A77">
            <w:pPr>
              <w:keepNext/>
              <w:ind w:right="43"/>
              <w:jc w:val="center"/>
              <w:outlineLvl w:val="1"/>
              <w:rPr>
                <w:b/>
              </w:rPr>
            </w:pPr>
          </w:p>
          <w:p w14:paraId="691391DC" w14:textId="1382ADC4" w:rsidR="004357E3" w:rsidRPr="00525B89" w:rsidRDefault="00EB776D" w:rsidP="00504A77">
            <w:pPr>
              <w:keepNext/>
              <w:ind w:right="43"/>
              <w:jc w:val="center"/>
              <w:outlineLvl w:val="1"/>
              <w:rPr>
                <w:b/>
                <w:i/>
              </w:rPr>
            </w:pPr>
            <w:r>
              <w:rPr>
                <w:b/>
              </w:rPr>
              <w:t>Nr.</w:t>
            </w:r>
            <w:r w:rsidR="00B23078">
              <w:rPr>
                <w:b/>
              </w:rPr>
              <w:t>14</w:t>
            </w:r>
          </w:p>
        </w:tc>
        <w:tc>
          <w:tcPr>
            <w:tcW w:w="1705" w:type="pct"/>
          </w:tcPr>
          <w:p w14:paraId="2ECFA2BA" w14:textId="77777777" w:rsidR="004357E3" w:rsidRPr="00525B89" w:rsidRDefault="004357E3" w:rsidP="00504A77">
            <w:pPr>
              <w:ind w:right="43"/>
              <w:jc w:val="right"/>
            </w:pPr>
          </w:p>
          <w:p w14:paraId="6EA2926F" w14:textId="1A6D95D8" w:rsidR="004357E3" w:rsidRPr="00525B89" w:rsidRDefault="00EA64B4" w:rsidP="00EA64B4">
            <w:pPr>
              <w:ind w:right="43"/>
              <w:jc w:val="right"/>
            </w:pPr>
            <w:r>
              <w:t>2026</w:t>
            </w:r>
            <w:r w:rsidR="004357E3" w:rsidRPr="00525B89">
              <w:t>.</w:t>
            </w:r>
            <w:r>
              <w:t xml:space="preserve"> gada  </w:t>
            </w:r>
            <w:r w:rsidR="00B23078">
              <w:t>29</w:t>
            </w:r>
            <w:r>
              <w:t xml:space="preserve">. </w:t>
            </w:r>
            <w:r w:rsidR="009E1F67">
              <w:t>oktobrī</w:t>
            </w:r>
          </w:p>
        </w:tc>
      </w:tr>
    </w:tbl>
    <w:p w14:paraId="29126ED0" w14:textId="77777777" w:rsidR="004357E3" w:rsidRPr="00525B89" w:rsidRDefault="004357E3" w:rsidP="004357E3">
      <w:pPr>
        <w:numPr>
          <w:ilvl w:val="0"/>
          <w:numId w:val="1"/>
        </w:numPr>
        <w:ind w:right="43"/>
        <w:jc w:val="center"/>
        <w:rPr>
          <w:b/>
        </w:rPr>
      </w:pPr>
    </w:p>
    <w:p w14:paraId="6E1C4062" w14:textId="016B4E30" w:rsidR="004357E3" w:rsidRPr="008B36E6" w:rsidRDefault="00B23078" w:rsidP="008B36E6">
      <w:pPr>
        <w:numPr>
          <w:ilvl w:val="0"/>
          <w:numId w:val="1"/>
        </w:numPr>
        <w:ind w:right="43"/>
        <w:jc w:val="center"/>
        <w:rPr>
          <w:b/>
        </w:rPr>
      </w:pPr>
      <w:r>
        <w:rPr>
          <w:b/>
        </w:rPr>
        <w:t>6</w:t>
      </w:r>
      <w:r w:rsidR="004357E3" w:rsidRPr="00525B89">
        <w:rPr>
          <w:b/>
        </w:rPr>
        <w:t>.</w:t>
      </w:r>
    </w:p>
    <w:p w14:paraId="4CDEDD85" w14:textId="3A103FB9" w:rsidR="00081986" w:rsidRPr="00EE0178" w:rsidRDefault="00F600ED" w:rsidP="00081986">
      <w:pPr>
        <w:pStyle w:val="Heading1"/>
        <w:tabs>
          <w:tab w:val="left" w:pos="0"/>
        </w:tabs>
        <w:ind w:left="0"/>
      </w:pPr>
      <w:r w:rsidRPr="00EE0178">
        <w:t>Par</w:t>
      </w:r>
      <w:r w:rsidR="00C9204C" w:rsidRPr="00EE0178">
        <w:t xml:space="preserve"> </w:t>
      </w:r>
      <w:r w:rsidR="00FE54FD" w:rsidRPr="00EE0178">
        <w:t>202</w:t>
      </w:r>
      <w:r w:rsidR="002D23DD" w:rsidRPr="00EE0178">
        <w:t>4</w:t>
      </w:r>
      <w:r w:rsidR="00FE54FD" w:rsidRPr="00EE0178">
        <w:t>. gada 3</w:t>
      </w:r>
      <w:r w:rsidR="002D23DD" w:rsidRPr="00EE0178">
        <w:t>1</w:t>
      </w:r>
      <w:r w:rsidR="00FE54FD" w:rsidRPr="00EE0178">
        <w:t xml:space="preserve">. </w:t>
      </w:r>
      <w:r w:rsidR="002D23DD" w:rsidRPr="00EE0178">
        <w:t>maija</w:t>
      </w:r>
      <w:r w:rsidR="00FE54FD" w:rsidRPr="00EE0178">
        <w:t xml:space="preserve"> noslēgtā telpu </w:t>
      </w:r>
      <w:r w:rsidR="004357E3" w:rsidRPr="00EE0178">
        <w:t>n</w:t>
      </w:r>
      <w:r w:rsidR="00FE54FD" w:rsidRPr="00EE0178">
        <w:t>omas līguma pārjaunošanu</w:t>
      </w:r>
      <w:r w:rsidR="00A846EF" w:rsidRPr="00EE0178">
        <w:t xml:space="preserve"> </w:t>
      </w:r>
    </w:p>
    <w:p w14:paraId="1CE52324" w14:textId="77777777" w:rsidR="00081986" w:rsidRPr="001F66E8" w:rsidRDefault="00081986" w:rsidP="00081986">
      <w:pPr>
        <w:rPr>
          <w:lang w:eastAsia="ar-SA"/>
        </w:rPr>
      </w:pPr>
    </w:p>
    <w:p w14:paraId="1D81DE2B" w14:textId="0910EF16" w:rsidR="005037C9" w:rsidRDefault="00EF4CAB" w:rsidP="004357E3">
      <w:pPr>
        <w:ind w:firstLine="720"/>
        <w:jc w:val="both"/>
        <w:rPr>
          <w:lang w:eastAsia="ar-SA"/>
        </w:rPr>
      </w:pPr>
      <w:bookmarkStart w:id="0" w:name="_Hlk99637110"/>
      <w:r w:rsidRPr="0073622E">
        <w:t xml:space="preserve">Ogres novada </w:t>
      </w:r>
      <w:r w:rsidR="00A846EF" w:rsidRPr="0073622E">
        <w:t>pašvaldībā (turpmāk – Pašvaldība)</w:t>
      </w:r>
      <w:r w:rsidR="00B42544" w:rsidRPr="0073622E">
        <w:t xml:space="preserve"> </w:t>
      </w:r>
      <w:r w:rsidR="00FE54FD">
        <w:t xml:space="preserve">2026. gada </w:t>
      </w:r>
      <w:r w:rsidR="007024A3">
        <w:t>1</w:t>
      </w:r>
      <w:r w:rsidR="00FE54FD">
        <w:t>.</w:t>
      </w:r>
      <w:r w:rsidR="00EB3B66">
        <w:t xml:space="preserve"> </w:t>
      </w:r>
      <w:r w:rsidR="007024A3">
        <w:t>oktobrī</w:t>
      </w:r>
      <w:r w:rsidR="00FE54FD">
        <w:t xml:space="preserve"> </w:t>
      </w:r>
      <w:r w:rsidRPr="0073622E">
        <w:t>saņemt</w:t>
      </w:r>
      <w:r w:rsidR="002B30CB" w:rsidRPr="0073622E">
        <w:t>s</w:t>
      </w:r>
      <w:r w:rsidRPr="0073622E">
        <w:t xml:space="preserve"> </w:t>
      </w:r>
      <w:r w:rsidR="00A91ED8">
        <w:t>[Vārds Uzvārds]</w:t>
      </w:r>
      <w:r w:rsidR="00FE54FD" w:rsidRPr="007E007F">
        <w:rPr>
          <w:bCs/>
        </w:rPr>
        <w:t xml:space="preserve">, </w:t>
      </w:r>
      <w:r w:rsidR="00FE54FD" w:rsidRPr="007E007F">
        <w:t xml:space="preserve">vienlaicīgi </w:t>
      </w:r>
      <w:r w:rsidR="00334B91">
        <w:t>sabiedrības ar ierobežotu atbildību</w:t>
      </w:r>
      <w:r w:rsidR="004357E3" w:rsidRPr="004357E3">
        <w:t xml:space="preserve"> </w:t>
      </w:r>
      <w:r w:rsidR="004D240C">
        <w:t>“</w:t>
      </w:r>
      <w:r w:rsidR="007024A3">
        <w:t>KURMIS 40</w:t>
      </w:r>
      <w:r w:rsidR="004D240C">
        <w:t>”</w:t>
      </w:r>
      <w:r w:rsidR="004357E3" w:rsidRPr="004357E3">
        <w:t>, reģistrācijas Nr. </w:t>
      </w:r>
      <w:r w:rsidR="007024A3">
        <w:t>40203575786</w:t>
      </w:r>
      <w:r w:rsidR="004357E3">
        <w:t xml:space="preserve">, juridiskā adrese: </w:t>
      </w:r>
      <w:r w:rsidR="007024A3">
        <w:t>“Rutuļi”</w:t>
      </w:r>
      <w:r w:rsidR="004357E3" w:rsidRPr="004357E3">
        <w:t>,</w:t>
      </w:r>
      <w:r w:rsidR="009D2E8A">
        <w:t xml:space="preserve"> Ķeipenes</w:t>
      </w:r>
      <w:r w:rsidR="004357E3" w:rsidRPr="004357E3">
        <w:t xml:space="preserve"> pag., Ogres nov.,</w:t>
      </w:r>
      <w:r w:rsidR="00246D80">
        <w:t xml:space="preserve"> </w:t>
      </w:r>
      <w:r w:rsidR="0022547F" w:rsidRPr="004357E3">
        <w:t>LV</w:t>
      </w:r>
      <w:r w:rsidR="00EC5AC6">
        <w:t>-</w:t>
      </w:r>
      <w:r w:rsidR="004357E3" w:rsidRPr="004357E3">
        <w:t>50</w:t>
      </w:r>
      <w:r w:rsidR="007024A3">
        <w:t>62</w:t>
      </w:r>
      <w:r w:rsidR="00334B91">
        <w:t xml:space="preserve"> (turpmāk – SIA </w:t>
      </w:r>
      <w:r w:rsidR="004D240C">
        <w:t>“</w:t>
      </w:r>
      <w:r w:rsidR="007024A3">
        <w:t>KURMIS 40</w:t>
      </w:r>
      <w:r w:rsidR="004D240C">
        <w:t>”</w:t>
      </w:r>
      <w:r w:rsidR="00334B91">
        <w:t>)</w:t>
      </w:r>
      <w:r w:rsidR="004357E3" w:rsidRPr="004357E3">
        <w:t>,</w:t>
      </w:r>
      <w:r w:rsidR="004357E3" w:rsidRPr="004E7257">
        <w:rPr>
          <w:rFonts w:ascii="Arial" w:hAnsi="Arial" w:cs="Arial"/>
          <w:bCs/>
        </w:rPr>
        <w:t xml:space="preserve"> </w:t>
      </w:r>
      <w:r w:rsidR="00DB0761" w:rsidRPr="007E007F">
        <w:t>valdes locek</w:t>
      </w:r>
      <w:r w:rsidR="007024A3">
        <w:t>les</w:t>
      </w:r>
      <w:r w:rsidR="00A846EF" w:rsidRPr="0073622E">
        <w:t xml:space="preserve"> </w:t>
      </w:r>
      <w:r w:rsidR="00711523" w:rsidRPr="00EC5AC6">
        <w:t>(turpmāk</w:t>
      </w:r>
      <w:r w:rsidR="00EC5AC6" w:rsidRPr="00EC5AC6">
        <w:t xml:space="preserve"> kopā</w:t>
      </w:r>
      <w:r w:rsidR="00711523" w:rsidRPr="00EC5AC6">
        <w:t xml:space="preserve"> – Iesniedzēj</w:t>
      </w:r>
      <w:r w:rsidR="00DD7983">
        <w:t>a</w:t>
      </w:r>
      <w:r w:rsidR="00711523" w:rsidRPr="00EC5AC6">
        <w:t>),</w:t>
      </w:r>
      <w:r w:rsidR="00711523" w:rsidRPr="0073622E">
        <w:t xml:space="preserve"> </w:t>
      </w:r>
      <w:r w:rsidR="00313D02" w:rsidRPr="0073622E">
        <w:rPr>
          <w:lang w:eastAsia="ar-SA"/>
        </w:rPr>
        <w:t>20</w:t>
      </w:r>
      <w:r w:rsidR="006B3B83" w:rsidRPr="0073622E">
        <w:rPr>
          <w:lang w:eastAsia="ar-SA"/>
        </w:rPr>
        <w:t>2</w:t>
      </w:r>
      <w:r w:rsidR="00121FF6" w:rsidRPr="0073622E">
        <w:rPr>
          <w:lang w:eastAsia="ar-SA"/>
        </w:rPr>
        <w:t>6</w:t>
      </w:r>
      <w:r w:rsidR="00313D02" w:rsidRPr="0073622E">
        <w:rPr>
          <w:lang w:eastAsia="ar-SA"/>
        </w:rPr>
        <w:t>.</w:t>
      </w:r>
      <w:r w:rsidR="00246D80">
        <w:rPr>
          <w:lang w:eastAsia="ar-SA"/>
        </w:rPr>
        <w:t xml:space="preserve"> </w:t>
      </w:r>
      <w:r w:rsidR="00313D02" w:rsidRPr="0073622E">
        <w:rPr>
          <w:lang w:eastAsia="ar-SA"/>
        </w:rPr>
        <w:t xml:space="preserve">gada </w:t>
      </w:r>
      <w:r w:rsidR="007024A3">
        <w:rPr>
          <w:lang w:eastAsia="ar-SA"/>
        </w:rPr>
        <w:t>1</w:t>
      </w:r>
      <w:r w:rsidR="00FE54FD">
        <w:rPr>
          <w:lang w:eastAsia="ar-SA"/>
        </w:rPr>
        <w:t>.</w:t>
      </w:r>
      <w:r w:rsidR="00EB3B66">
        <w:rPr>
          <w:lang w:eastAsia="ar-SA"/>
        </w:rPr>
        <w:t xml:space="preserve"> </w:t>
      </w:r>
      <w:r w:rsidR="007024A3">
        <w:rPr>
          <w:lang w:eastAsia="ar-SA"/>
        </w:rPr>
        <w:t>oktobra</w:t>
      </w:r>
      <w:r w:rsidR="00121FF6" w:rsidRPr="0073622E">
        <w:rPr>
          <w:lang w:eastAsia="ar-SA"/>
        </w:rPr>
        <w:t xml:space="preserve"> </w:t>
      </w:r>
      <w:r w:rsidR="00313D02" w:rsidRPr="0073622E">
        <w:rPr>
          <w:lang w:eastAsia="ar-SA"/>
        </w:rPr>
        <w:t>iesniegum</w:t>
      </w:r>
      <w:r w:rsidR="002B30CB" w:rsidRPr="0073622E">
        <w:rPr>
          <w:lang w:eastAsia="ar-SA"/>
        </w:rPr>
        <w:t>s</w:t>
      </w:r>
      <w:r w:rsidR="005F39BC">
        <w:rPr>
          <w:lang w:eastAsia="ar-SA"/>
        </w:rPr>
        <w:t>,</w:t>
      </w:r>
      <w:r w:rsidR="00A846EF" w:rsidRPr="0073622E">
        <w:rPr>
          <w:lang w:eastAsia="ar-SA"/>
        </w:rPr>
        <w:t xml:space="preserve"> </w:t>
      </w:r>
      <w:r w:rsidR="00EB3B66" w:rsidRPr="0073622E">
        <w:t>Ogres novada</w:t>
      </w:r>
      <w:r w:rsidR="00EB3B66">
        <w:rPr>
          <w:lang w:eastAsia="ar-SA"/>
        </w:rPr>
        <w:t xml:space="preserve"> </w:t>
      </w:r>
      <w:r w:rsidR="007024A3">
        <w:rPr>
          <w:lang w:eastAsia="ar-SA"/>
        </w:rPr>
        <w:t>Taurupes pagasta pārvald</w:t>
      </w:r>
      <w:r w:rsidR="00DD7983">
        <w:rPr>
          <w:lang w:eastAsia="ar-SA"/>
        </w:rPr>
        <w:t xml:space="preserve">es reģistrācijas </w:t>
      </w:r>
      <w:r w:rsidR="002B30CB" w:rsidRPr="0073622E">
        <w:rPr>
          <w:lang w:eastAsia="ar-SA"/>
        </w:rPr>
        <w:t>Nr.</w:t>
      </w:r>
      <w:r w:rsidR="0073622E">
        <w:rPr>
          <w:lang w:eastAsia="ar-SA"/>
        </w:rPr>
        <w:t> </w:t>
      </w:r>
      <w:r w:rsidR="007024A3">
        <w:rPr>
          <w:lang w:eastAsia="ar-SA"/>
        </w:rPr>
        <w:t>1-4/37</w:t>
      </w:r>
      <w:r w:rsidR="00EB3B66">
        <w:rPr>
          <w:lang w:eastAsia="ar-SA"/>
        </w:rPr>
        <w:t xml:space="preserve"> </w:t>
      </w:r>
      <w:r w:rsidR="005F39BC">
        <w:rPr>
          <w:lang w:eastAsia="ar-SA"/>
        </w:rPr>
        <w:t>(</w:t>
      </w:r>
      <w:r w:rsidR="00533D03" w:rsidRPr="0073622E">
        <w:rPr>
          <w:lang w:eastAsia="ar-SA"/>
        </w:rPr>
        <w:t xml:space="preserve">turpmāk </w:t>
      </w:r>
      <w:r w:rsidR="005F39BC">
        <w:rPr>
          <w:lang w:eastAsia="ar-SA"/>
        </w:rPr>
        <w:t>–</w:t>
      </w:r>
      <w:r w:rsidR="00533D03" w:rsidRPr="0073622E">
        <w:rPr>
          <w:lang w:eastAsia="ar-SA"/>
        </w:rPr>
        <w:t xml:space="preserve"> Iesniegums)</w:t>
      </w:r>
      <w:r w:rsidR="00EB3B66">
        <w:rPr>
          <w:lang w:eastAsia="ar-SA"/>
        </w:rPr>
        <w:t>.</w:t>
      </w:r>
    </w:p>
    <w:p w14:paraId="688EDD5B" w14:textId="028B4F61" w:rsidR="00973867" w:rsidRPr="00EB3B66" w:rsidRDefault="0090677D" w:rsidP="00EB3B66">
      <w:pPr>
        <w:ind w:firstLine="720"/>
        <w:jc w:val="both"/>
        <w:rPr>
          <w:bCs/>
          <w:lang w:eastAsia="ar-SA"/>
        </w:rPr>
      </w:pPr>
      <w:r w:rsidRPr="00EB3B66">
        <w:rPr>
          <w:bCs/>
          <w:lang w:eastAsia="ar-SA"/>
        </w:rPr>
        <w:t>Iesniegumā</w:t>
      </w:r>
      <w:r w:rsidR="0073622E" w:rsidRPr="00EB3B66">
        <w:rPr>
          <w:bCs/>
          <w:lang w:eastAsia="ar-SA"/>
        </w:rPr>
        <w:t xml:space="preserve"> </w:t>
      </w:r>
      <w:r w:rsidR="00FE54FD" w:rsidRPr="00EB3B66">
        <w:rPr>
          <w:bCs/>
          <w:lang w:eastAsia="ar-SA"/>
        </w:rPr>
        <w:t>norādīts</w:t>
      </w:r>
      <w:r w:rsidR="004357E3" w:rsidRPr="00EB3B66">
        <w:rPr>
          <w:bCs/>
          <w:lang w:eastAsia="ar-SA"/>
        </w:rPr>
        <w:t>, ka Iesniedzēj</w:t>
      </w:r>
      <w:r w:rsidR="00DD7983">
        <w:rPr>
          <w:bCs/>
          <w:lang w:eastAsia="ar-SA"/>
        </w:rPr>
        <w:t>a</w:t>
      </w:r>
      <w:r w:rsidR="004357E3" w:rsidRPr="00EB3B66">
        <w:rPr>
          <w:bCs/>
          <w:lang w:eastAsia="ar-SA"/>
        </w:rPr>
        <w:t>, kā fiziska persona piedalīj</w:t>
      </w:r>
      <w:r w:rsidR="00DD7983">
        <w:rPr>
          <w:bCs/>
          <w:lang w:eastAsia="ar-SA"/>
        </w:rPr>
        <w:t>usi</w:t>
      </w:r>
      <w:r w:rsidR="004357E3" w:rsidRPr="00EB3B66">
        <w:rPr>
          <w:bCs/>
          <w:lang w:eastAsia="ar-SA"/>
        </w:rPr>
        <w:t xml:space="preserve">es </w:t>
      </w:r>
      <w:r w:rsidR="007024A3" w:rsidRPr="00EB3B66">
        <w:rPr>
          <w:bCs/>
          <w:lang w:eastAsia="ar-SA"/>
        </w:rPr>
        <w:t>nedzīvojamo</w:t>
      </w:r>
      <w:r w:rsidR="004357E3" w:rsidRPr="00EB3B66">
        <w:rPr>
          <w:bCs/>
          <w:lang w:eastAsia="ar-SA"/>
        </w:rPr>
        <w:t xml:space="preserve"> telpu, </w:t>
      </w:r>
      <w:r w:rsidR="007024A3" w:rsidRPr="00EB3B66">
        <w:rPr>
          <w:bCs/>
          <w:lang w:eastAsia="ar-SA"/>
        </w:rPr>
        <w:t>“Kurmis”</w:t>
      </w:r>
      <w:r w:rsidR="004357E3" w:rsidRPr="00EB3B66">
        <w:rPr>
          <w:bCs/>
          <w:lang w:eastAsia="ar-SA"/>
        </w:rPr>
        <w:t xml:space="preserve">, </w:t>
      </w:r>
      <w:r w:rsidR="007024A3" w:rsidRPr="00EB3B66">
        <w:rPr>
          <w:bCs/>
          <w:lang w:eastAsia="ar-SA"/>
        </w:rPr>
        <w:t>Taurupē, Taurupes pagastā, Ogres novadā</w:t>
      </w:r>
      <w:r w:rsidR="004357E3" w:rsidRPr="00EB3B66">
        <w:rPr>
          <w:bCs/>
          <w:lang w:eastAsia="ar-SA"/>
        </w:rPr>
        <w:t xml:space="preserve">, nomas tiesību izsolē un </w:t>
      </w:r>
      <w:r w:rsidR="00785A14" w:rsidRPr="00EB3B66">
        <w:rPr>
          <w:bCs/>
          <w:lang w:eastAsia="ar-SA"/>
        </w:rPr>
        <w:t>piedalīj</w:t>
      </w:r>
      <w:r w:rsidR="00DD7983">
        <w:rPr>
          <w:bCs/>
          <w:lang w:eastAsia="ar-SA"/>
        </w:rPr>
        <w:t>us</w:t>
      </w:r>
      <w:r w:rsidR="00785A14" w:rsidRPr="00EB3B66">
        <w:rPr>
          <w:bCs/>
          <w:lang w:eastAsia="ar-SA"/>
        </w:rPr>
        <w:t>ies</w:t>
      </w:r>
      <w:r w:rsidR="004357E3" w:rsidRPr="00EB3B66">
        <w:rPr>
          <w:bCs/>
          <w:lang w:eastAsia="ar-SA"/>
        </w:rPr>
        <w:t xml:space="preserve"> izsolē kā privātpersona, kā rezultātā ieguva minēto telpu no</w:t>
      </w:r>
      <w:r w:rsidR="00EB3B66">
        <w:rPr>
          <w:bCs/>
          <w:lang w:eastAsia="ar-SA"/>
        </w:rPr>
        <w:t>mas tiesības kā fiziska persona</w:t>
      </w:r>
      <w:r w:rsidR="00973867" w:rsidRPr="00EB3B66">
        <w:rPr>
          <w:bCs/>
          <w:lang w:eastAsia="ar-SA"/>
        </w:rPr>
        <w:t>.</w:t>
      </w:r>
      <w:r w:rsidR="00EB3B66">
        <w:rPr>
          <w:bCs/>
          <w:lang w:eastAsia="ar-SA"/>
        </w:rPr>
        <w:t xml:space="preserve"> Šā </w:t>
      </w:r>
      <w:r w:rsidR="00EB3B66" w:rsidRPr="00EB3B66">
        <w:rPr>
          <w:bCs/>
          <w:lang w:eastAsia="ar-SA"/>
        </w:rPr>
        <w:t>gada august</w:t>
      </w:r>
      <w:r w:rsidR="00246D80">
        <w:rPr>
          <w:bCs/>
          <w:lang w:eastAsia="ar-SA"/>
        </w:rPr>
        <w:t>ā</w:t>
      </w:r>
      <w:r w:rsidR="00EB3B66" w:rsidRPr="00EB3B66">
        <w:rPr>
          <w:bCs/>
          <w:lang w:eastAsia="ar-SA"/>
        </w:rPr>
        <w:t xml:space="preserve"> V</w:t>
      </w:r>
      <w:r w:rsidR="009D2E8A">
        <w:rPr>
          <w:bCs/>
          <w:lang w:eastAsia="ar-SA"/>
        </w:rPr>
        <w:t xml:space="preserve">alsts </w:t>
      </w:r>
      <w:r w:rsidR="00DD7983">
        <w:rPr>
          <w:bCs/>
          <w:lang w:eastAsia="ar-SA"/>
        </w:rPr>
        <w:t>i</w:t>
      </w:r>
      <w:r w:rsidR="009D2E8A">
        <w:rPr>
          <w:bCs/>
          <w:lang w:eastAsia="ar-SA"/>
        </w:rPr>
        <w:t xml:space="preserve">eņēmumu </w:t>
      </w:r>
      <w:r w:rsidR="00DD7983">
        <w:rPr>
          <w:bCs/>
          <w:lang w:eastAsia="ar-SA"/>
        </w:rPr>
        <w:t>d</w:t>
      </w:r>
      <w:r w:rsidR="009D2E8A">
        <w:rPr>
          <w:bCs/>
          <w:lang w:eastAsia="ar-SA"/>
        </w:rPr>
        <w:t>ienests</w:t>
      </w:r>
      <w:r w:rsidR="00EB3B66" w:rsidRPr="00EB3B66">
        <w:rPr>
          <w:bCs/>
          <w:lang w:eastAsia="ar-SA"/>
        </w:rPr>
        <w:t>, veicot pārbaudi</w:t>
      </w:r>
      <w:r w:rsidR="00EB3B66">
        <w:rPr>
          <w:bCs/>
          <w:lang w:eastAsia="ar-SA"/>
        </w:rPr>
        <w:t>, darī</w:t>
      </w:r>
      <w:r w:rsidR="00EB3B66" w:rsidRPr="00EB3B66">
        <w:rPr>
          <w:bCs/>
          <w:lang w:eastAsia="ar-SA"/>
        </w:rPr>
        <w:t xml:space="preserve">ja zināmu, ka </w:t>
      </w:r>
      <w:r w:rsidR="00EB3B66">
        <w:rPr>
          <w:bCs/>
          <w:lang w:eastAsia="ar-SA"/>
        </w:rPr>
        <w:t>šī</w:t>
      </w:r>
      <w:r w:rsidR="00EB3B66" w:rsidRPr="00EB3B66">
        <w:rPr>
          <w:bCs/>
          <w:lang w:eastAsia="ar-SA"/>
        </w:rPr>
        <w:t xml:space="preserve"> uz</w:t>
      </w:r>
      <w:r w:rsidR="00EB3B66">
        <w:rPr>
          <w:bCs/>
          <w:lang w:eastAsia="ar-SA"/>
        </w:rPr>
        <w:t>ņē</w:t>
      </w:r>
      <w:r w:rsidR="00EB3B66" w:rsidRPr="00EB3B66">
        <w:rPr>
          <w:bCs/>
          <w:lang w:eastAsia="ar-SA"/>
        </w:rPr>
        <w:t>m</w:t>
      </w:r>
      <w:r w:rsidR="00EB3B66">
        <w:rPr>
          <w:bCs/>
          <w:lang w:eastAsia="ar-SA"/>
        </w:rPr>
        <w:t>ē</w:t>
      </w:r>
      <w:r w:rsidR="00EB3B66" w:rsidRPr="00EB3B66">
        <w:rPr>
          <w:bCs/>
          <w:lang w:eastAsia="ar-SA"/>
        </w:rPr>
        <w:t>jdarb</w:t>
      </w:r>
      <w:r w:rsidR="00EB3B66">
        <w:rPr>
          <w:bCs/>
          <w:lang w:eastAsia="ar-SA"/>
        </w:rPr>
        <w:t>ī</w:t>
      </w:r>
      <w:r w:rsidR="00EB3B66" w:rsidRPr="00EB3B66">
        <w:rPr>
          <w:bCs/>
          <w:lang w:eastAsia="ar-SA"/>
        </w:rPr>
        <w:t>b</w:t>
      </w:r>
      <w:r w:rsidR="00DD7983">
        <w:rPr>
          <w:bCs/>
          <w:lang w:eastAsia="ar-SA"/>
        </w:rPr>
        <w:t xml:space="preserve">a </w:t>
      </w:r>
      <w:r w:rsidR="00EB3B66" w:rsidRPr="00EB3B66">
        <w:rPr>
          <w:bCs/>
          <w:lang w:eastAsia="ar-SA"/>
        </w:rPr>
        <w:t>attiecas</w:t>
      </w:r>
      <w:r w:rsidR="00EB3B66">
        <w:rPr>
          <w:bCs/>
          <w:lang w:eastAsia="ar-SA"/>
        </w:rPr>
        <w:t xml:space="preserve"> </w:t>
      </w:r>
      <w:r w:rsidR="00EB3B66" w:rsidRPr="00EB3B66">
        <w:rPr>
          <w:bCs/>
          <w:lang w:eastAsia="ar-SA"/>
        </w:rPr>
        <w:t xml:space="preserve">uz izveidoto SIA </w:t>
      </w:r>
      <w:r w:rsidR="00EB3B66">
        <w:rPr>
          <w:bCs/>
          <w:lang w:eastAsia="ar-SA"/>
        </w:rPr>
        <w:t>“</w:t>
      </w:r>
      <w:r w:rsidR="00EB3B66" w:rsidRPr="00EB3B66">
        <w:rPr>
          <w:bCs/>
          <w:lang w:eastAsia="ar-SA"/>
        </w:rPr>
        <w:t>Kurmis 40</w:t>
      </w:r>
      <w:r w:rsidR="00EB3B66">
        <w:rPr>
          <w:bCs/>
          <w:lang w:eastAsia="ar-SA"/>
        </w:rPr>
        <w:t>”</w:t>
      </w:r>
      <w:r w:rsidR="00EB3B66" w:rsidRPr="00EB3B66">
        <w:rPr>
          <w:bCs/>
          <w:lang w:eastAsia="ar-SA"/>
        </w:rPr>
        <w:t>, k</w:t>
      </w:r>
      <w:r w:rsidR="00DD7983">
        <w:rPr>
          <w:bCs/>
          <w:lang w:eastAsia="ar-SA"/>
        </w:rPr>
        <w:t>as</w:t>
      </w:r>
      <w:r w:rsidR="009D2E8A">
        <w:rPr>
          <w:bCs/>
          <w:lang w:eastAsia="ar-SA"/>
        </w:rPr>
        <w:t xml:space="preserve"> </w:t>
      </w:r>
      <w:r w:rsidR="00EB3B66" w:rsidRPr="00EB3B66">
        <w:rPr>
          <w:bCs/>
          <w:lang w:eastAsia="ar-SA"/>
        </w:rPr>
        <w:t xml:space="preserve">izveidots </w:t>
      </w:r>
      <w:r w:rsidR="009D2E8A">
        <w:rPr>
          <w:bCs/>
          <w:lang w:eastAsia="ar-SA"/>
        </w:rPr>
        <w:t xml:space="preserve">2024. gada </w:t>
      </w:r>
      <w:r w:rsidR="00EB3B66" w:rsidRPr="009D2E8A">
        <w:rPr>
          <w:bCs/>
          <w:lang w:eastAsia="ar-SA"/>
        </w:rPr>
        <w:t>17.</w:t>
      </w:r>
      <w:r w:rsidR="009D2E8A">
        <w:rPr>
          <w:bCs/>
          <w:lang w:eastAsia="ar-SA"/>
        </w:rPr>
        <w:t xml:space="preserve"> jūlijā.</w:t>
      </w:r>
      <w:r w:rsidR="003E2CD3">
        <w:rPr>
          <w:bCs/>
          <w:lang w:eastAsia="ar-SA"/>
        </w:rPr>
        <w:t xml:space="preserve"> Līdz ar to līgumu nepieciešams pārjaunot uz </w:t>
      </w:r>
      <w:r w:rsidR="003E2CD3">
        <w:t>SIA “KURMIS 40”.</w:t>
      </w:r>
    </w:p>
    <w:p w14:paraId="7791020B" w14:textId="2940D8A1" w:rsidR="00711523" w:rsidRPr="009D2E8A" w:rsidRDefault="004357E3" w:rsidP="00973867">
      <w:pPr>
        <w:ind w:firstLine="720"/>
        <w:jc w:val="both"/>
        <w:rPr>
          <w:bCs/>
          <w:lang w:eastAsia="ar-SA"/>
        </w:rPr>
      </w:pPr>
      <w:r w:rsidRPr="009D2E8A">
        <w:rPr>
          <w:bCs/>
          <w:lang w:eastAsia="ar-SA"/>
        </w:rPr>
        <w:t>Ņemot vērā radušos situāciju, Iesniedzēja</w:t>
      </w:r>
      <w:r w:rsidR="00DD7983">
        <w:rPr>
          <w:bCs/>
          <w:lang w:eastAsia="ar-SA"/>
        </w:rPr>
        <w:t>i</w:t>
      </w:r>
      <w:r w:rsidRPr="009D2E8A">
        <w:rPr>
          <w:bCs/>
          <w:lang w:eastAsia="ar-SA"/>
        </w:rPr>
        <w:t>, kā fiziskai personai nav iespējams veikt saimniecisko darbību iznomātajās telpās, lai ierīkotu kafejnīcu un sniegtu ēdināšanas pakalpojumus, tādēļ Iesniegumā Iesniedzēj</w:t>
      </w:r>
      <w:r w:rsidR="00DD7983">
        <w:rPr>
          <w:bCs/>
          <w:lang w:eastAsia="ar-SA"/>
        </w:rPr>
        <w:t>a</w:t>
      </w:r>
      <w:r w:rsidRPr="009D2E8A">
        <w:rPr>
          <w:bCs/>
          <w:lang w:eastAsia="ar-SA"/>
        </w:rPr>
        <w:t xml:space="preserve"> lūdz Pašvaldību izvērtēt iespēju telpu nomas līgumu pārslēgt ar Iesniedzēja</w:t>
      </w:r>
      <w:r w:rsidR="00DD7983">
        <w:rPr>
          <w:bCs/>
          <w:lang w:eastAsia="ar-SA"/>
        </w:rPr>
        <w:t>s</w:t>
      </w:r>
      <w:r w:rsidRPr="009D2E8A">
        <w:rPr>
          <w:bCs/>
          <w:lang w:eastAsia="ar-SA"/>
        </w:rPr>
        <w:t xml:space="preserve"> uzņēmumu SIA </w:t>
      </w:r>
      <w:r w:rsidR="009D2E8A">
        <w:rPr>
          <w:bCs/>
          <w:lang w:eastAsia="ar-SA"/>
        </w:rPr>
        <w:t>“</w:t>
      </w:r>
      <w:r w:rsidR="00973867" w:rsidRPr="009D2E8A">
        <w:rPr>
          <w:bCs/>
          <w:lang w:eastAsia="ar-SA"/>
        </w:rPr>
        <w:t>KURMIS 40</w:t>
      </w:r>
      <w:r w:rsidR="009D2E8A">
        <w:rPr>
          <w:bCs/>
          <w:lang w:eastAsia="ar-SA"/>
        </w:rPr>
        <w:t>”</w:t>
      </w:r>
      <w:r w:rsidR="0022547F" w:rsidRPr="009D2E8A">
        <w:rPr>
          <w:bCs/>
        </w:rPr>
        <w:t>.</w:t>
      </w:r>
    </w:p>
    <w:p w14:paraId="110850EB" w14:textId="7D4BA3BA" w:rsidR="000551AE" w:rsidRPr="0073622E" w:rsidRDefault="00711523" w:rsidP="0073622E">
      <w:pPr>
        <w:tabs>
          <w:tab w:val="left" w:pos="709"/>
        </w:tabs>
        <w:ind w:firstLine="709"/>
        <w:jc w:val="both"/>
      </w:pPr>
      <w:r w:rsidRPr="0073622E">
        <w:rPr>
          <w:lang w:eastAsia="ar-SA"/>
        </w:rPr>
        <w:t>Izskatot I</w:t>
      </w:r>
      <w:r w:rsidR="002B30CB" w:rsidRPr="0073622E">
        <w:rPr>
          <w:lang w:eastAsia="ar-SA"/>
        </w:rPr>
        <w:t>esniegumu</w:t>
      </w:r>
      <w:r w:rsidR="0073622E">
        <w:rPr>
          <w:lang w:eastAsia="ar-SA"/>
        </w:rPr>
        <w:t>,</w:t>
      </w:r>
      <w:r w:rsidR="00280011" w:rsidRPr="0073622E">
        <w:rPr>
          <w:lang w:eastAsia="ar-SA"/>
        </w:rPr>
        <w:t xml:space="preserve"> </w:t>
      </w:r>
      <w:r w:rsidR="005C0A72" w:rsidRPr="0073622E">
        <w:rPr>
          <w:lang w:eastAsia="ar-SA"/>
        </w:rPr>
        <w:t>P</w:t>
      </w:r>
      <w:r w:rsidR="009D462C" w:rsidRPr="0073622E">
        <w:rPr>
          <w:lang w:eastAsia="ar-SA"/>
        </w:rPr>
        <w:t>ašvaldības dome konstatē</w:t>
      </w:r>
      <w:r w:rsidR="009D2E8A">
        <w:rPr>
          <w:lang w:eastAsia="ar-SA"/>
        </w:rPr>
        <w:t>:</w:t>
      </w:r>
    </w:p>
    <w:p w14:paraId="0714F0A9" w14:textId="42D85195" w:rsidR="000E3518" w:rsidRDefault="007E007F" w:rsidP="0073622E">
      <w:pPr>
        <w:numPr>
          <w:ilvl w:val="0"/>
          <w:numId w:val="7"/>
        </w:numPr>
        <w:ind w:left="709"/>
        <w:jc w:val="both"/>
        <w:rPr>
          <w:lang w:eastAsia="ar-SA"/>
        </w:rPr>
      </w:pPr>
      <w:r>
        <w:t>P</w:t>
      </w:r>
      <w:r w:rsidR="00FE54FD">
        <w:t>ašvaldības dome</w:t>
      </w:r>
      <w:r w:rsidR="0022547F">
        <w:t xml:space="preserve"> 202</w:t>
      </w:r>
      <w:r w:rsidR="00A56410">
        <w:t>4</w:t>
      </w:r>
      <w:r w:rsidR="0022547F">
        <w:t>. gada 2</w:t>
      </w:r>
      <w:r w:rsidR="00A56410">
        <w:t>5</w:t>
      </w:r>
      <w:r w:rsidR="0022547F">
        <w:t>.</w:t>
      </w:r>
      <w:r w:rsidR="009D2E8A">
        <w:t xml:space="preserve"> </w:t>
      </w:r>
      <w:r w:rsidR="00A56410">
        <w:t>aprīlī</w:t>
      </w:r>
      <w:r w:rsidR="00FE54FD" w:rsidRPr="001E0E82">
        <w:t xml:space="preserve"> </w:t>
      </w:r>
      <w:r w:rsidR="00FE54FD">
        <w:t xml:space="preserve">pieņēma </w:t>
      </w:r>
      <w:r w:rsidR="00FE54FD" w:rsidRPr="001E0E82">
        <w:t>lēmumu “</w:t>
      </w:r>
      <w:r w:rsidR="00FE54FD" w:rsidRPr="001E0E82">
        <w:rPr>
          <w:bCs/>
        </w:rPr>
        <w:t xml:space="preserve">Par </w:t>
      </w:r>
      <w:r w:rsidR="005F1053">
        <w:rPr>
          <w:bCs/>
        </w:rPr>
        <w:t>nedzīvojamo telpu “Kurmis”, Taurupe, Taurupes pagastā, Ogres novadā, nomas tiesību izsoli</w:t>
      </w:r>
      <w:r w:rsidR="00FE54FD" w:rsidRPr="001E0E82">
        <w:rPr>
          <w:bCs/>
        </w:rPr>
        <w:t>” (protokols Nr.</w:t>
      </w:r>
      <w:r w:rsidR="00FE54FD">
        <w:rPr>
          <w:bCs/>
        </w:rPr>
        <w:t> </w:t>
      </w:r>
      <w:r w:rsidR="005F1053">
        <w:rPr>
          <w:bCs/>
        </w:rPr>
        <w:t>6</w:t>
      </w:r>
      <w:r w:rsidR="004D240C">
        <w:rPr>
          <w:bCs/>
        </w:rPr>
        <w:t>;</w:t>
      </w:r>
      <w:r w:rsidR="00FE54FD" w:rsidRPr="001E0E82">
        <w:rPr>
          <w:bCs/>
        </w:rPr>
        <w:t xml:space="preserve"> 1</w:t>
      </w:r>
      <w:r w:rsidR="005F1053">
        <w:rPr>
          <w:bCs/>
        </w:rPr>
        <w:t>2</w:t>
      </w:r>
      <w:r w:rsidR="00FE54FD" w:rsidRPr="001E0E82">
        <w:rPr>
          <w:bCs/>
        </w:rPr>
        <w:t>.)</w:t>
      </w:r>
      <w:r w:rsidR="00711523" w:rsidRPr="0073622E">
        <w:t>;</w:t>
      </w:r>
    </w:p>
    <w:p w14:paraId="49613A18" w14:textId="0E2FF05D" w:rsidR="00FE54FD" w:rsidRPr="00FE54FD" w:rsidRDefault="007E007F" w:rsidP="0073622E">
      <w:pPr>
        <w:numPr>
          <w:ilvl w:val="0"/>
          <w:numId w:val="7"/>
        </w:numPr>
        <w:ind w:left="709"/>
        <w:jc w:val="both"/>
        <w:rPr>
          <w:lang w:eastAsia="ar-SA"/>
        </w:rPr>
      </w:pPr>
      <w:r>
        <w:rPr>
          <w:bCs/>
        </w:rPr>
        <w:t>saskaņā ar P</w:t>
      </w:r>
      <w:r w:rsidR="00FE54FD" w:rsidRPr="001E0E82">
        <w:rPr>
          <w:bCs/>
        </w:rPr>
        <w:t>ašvaldības mantas novērtēšanas un izsoles komisijas</w:t>
      </w:r>
      <w:r w:rsidR="00EC5AC6">
        <w:rPr>
          <w:bCs/>
        </w:rPr>
        <w:t xml:space="preserve"> (turpmāk – Komisija)</w:t>
      </w:r>
      <w:r w:rsidR="00FE54FD" w:rsidRPr="001E0E82">
        <w:rPr>
          <w:bCs/>
        </w:rPr>
        <w:t xml:space="preserve"> 202</w:t>
      </w:r>
      <w:r w:rsidR="005F1053">
        <w:rPr>
          <w:bCs/>
        </w:rPr>
        <w:t>4</w:t>
      </w:r>
      <w:r w:rsidR="00FE54FD" w:rsidRPr="001E0E82">
        <w:rPr>
          <w:bCs/>
        </w:rPr>
        <w:t>.</w:t>
      </w:r>
      <w:r w:rsidR="009D2E8A">
        <w:rPr>
          <w:bCs/>
        </w:rPr>
        <w:t xml:space="preserve"> </w:t>
      </w:r>
      <w:r w:rsidR="00FE54FD">
        <w:rPr>
          <w:bCs/>
        </w:rPr>
        <w:t xml:space="preserve">gada </w:t>
      </w:r>
      <w:r w:rsidR="005F1053">
        <w:rPr>
          <w:bCs/>
        </w:rPr>
        <w:t>2</w:t>
      </w:r>
      <w:r w:rsidR="00FE54FD">
        <w:rPr>
          <w:bCs/>
        </w:rPr>
        <w:t>9.</w:t>
      </w:r>
      <w:r w:rsidR="009D2E8A">
        <w:rPr>
          <w:bCs/>
        </w:rPr>
        <w:t xml:space="preserve"> </w:t>
      </w:r>
      <w:r w:rsidR="005F1053">
        <w:rPr>
          <w:bCs/>
        </w:rPr>
        <w:t>maijā</w:t>
      </w:r>
      <w:r w:rsidR="00FE54FD" w:rsidRPr="001E0E82">
        <w:rPr>
          <w:bCs/>
        </w:rPr>
        <w:t xml:space="preserve"> lēmumu “Par </w:t>
      </w:r>
      <w:r w:rsidR="005F1053">
        <w:rPr>
          <w:bCs/>
        </w:rPr>
        <w:t>nedzīvojamo telpu “Kurmis”, Taurupe, Taurupes pagastā, Ogres novadā nomas tiesību izsoles norisi</w:t>
      </w:r>
      <w:r w:rsidR="00FE54FD" w:rsidRPr="001E0E82">
        <w:rPr>
          <w:bCs/>
        </w:rPr>
        <w:t>”</w:t>
      </w:r>
      <w:r w:rsidR="00FE54FD">
        <w:rPr>
          <w:bCs/>
        </w:rPr>
        <w:t xml:space="preserve"> </w:t>
      </w:r>
      <w:r w:rsidR="005037C9" w:rsidRPr="001E0E82">
        <w:rPr>
          <w:bCs/>
        </w:rPr>
        <w:t>(protokols Nr. K</w:t>
      </w:r>
      <w:r w:rsidR="005F1053">
        <w:rPr>
          <w:bCs/>
        </w:rPr>
        <w:t>.1-2/97</w:t>
      </w:r>
      <w:r w:rsidR="005037C9" w:rsidRPr="001E0E82">
        <w:rPr>
          <w:bCs/>
        </w:rPr>
        <w:t>)</w:t>
      </w:r>
      <w:r w:rsidR="005037C9">
        <w:rPr>
          <w:bCs/>
        </w:rPr>
        <w:t xml:space="preserve">, </w:t>
      </w:r>
      <w:r w:rsidR="00EC5AC6">
        <w:rPr>
          <w:bCs/>
        </w:rPr>
        <w:t>(turpmāk</w:t>
      </w:r>
      <w:r w:rsidR="00DD7983">
        <w:rPr>
          <w:bCs/>
        </w:rPr>
        <w:t> </w:t>
      </w:r>
      <w:r w:rsidR="00EC5AC6">
        <w:rPr>
          <w:bCs/>
        </w:rPr>
        <w:t>–</w:t>
      </w:r>
      <w:r w:rsidR="00DD7983">
        <w:rPr>
          <w:bCs/>
        </w:rPr>
        <w:t> </w:t>
      </w:r>
      <w:r w:rsidR="00EC5AC6">
        <w:rPr>
          <w:bCs/>
        </w:rPr>
        <w:t xml:space="preserve">Lēmums) </w:t>
      </w:r>
      <w:r w:rsidR="009D2E8A">
        <w:rPr>
          <w:bCs/>
        </w:rPr>
        <w:t xml:space="preserve">par izsoles uzvarētāju atzīta </w:t>
      </w:r>
      <w:r w:rsidR="00A91ED8">
        <w:rPr>
          <w:bCs/>
        </w:rPr>
        <w:t>[Vārds Uzvārds]</w:t>
      </w:r>
      <w:r w:rsidR="00FE54FD" w:rsidRPr="00FE54FD">
        <w:rPr>
          <w:bCs/>
        </w:rPr>
        <w:t>, adrese</w:t>
      </w:r>
      <w:r w:rsidR="00DD7983">
        <w:rPr>
          <w:bCs/>
        </w:rPr>
        <w:t>:</w:t>
      </w:r>
      <w:r w:rsidR="00FE54FD" w:rsidRPr="00FE54FD">
        <w:rPr>
          <w:bCs/>
        </w:rPr>
        <w:t xml:space="preserve"> </w:t>
      </w:r>
      <w:r w:rsidR="00A91ED8">
        <w:rPr>
          <w:bCs/>
        </w:rPr>
        <w:t>[adrese]</w:t>
      </w:r>
      <w:r w:rsidR="00FE54FD" w:rsidRPr="00FE54FD">
        <w:rPr>
          <w:bCs/>
        </w:rPr>
        <w:t>;</w:t>
      </w:r>
    </w:p>
    <w:p w14:paraId="31FE7520" w14:textId="2231577B" w:rsidR="00FE54FD" w:rsidRPr="00FE54FD" w:rsidRDefault="005037C9" w:rsidP="0073622E">
      <w:pPr>
        <w:numPr>
          <w:ilvl w:val="0"/>
          <w:numId w:val="7"/>
        </w:numPr>
        <w:ind w:left="709"/>
        <w:jc w:val="both"/>
        <w:rPr>
          <w:lang w:eastAsia="ar-SA"/>
        </w:rPr>
      </w:pPr>
      <w:r>
        <w:rPr>
          <w:bCs/>
        </w:rPr>
        <w:t>pamatojoties uz</w:t>
      </w:r>
      <w:r w:rsidR="00FE54FD">
        <w:rPr>
          <w:b/>
          <w:bCs/>
        </w:rPr>
        <w:t xml:space="preserve"> </w:t>
      </w:r>
      <w:r>
        <w:rPr>
          <w:bCs/>
        </w:rPr>
        <w:t>Komisijas L</w:t>
      </w:r>
      <w:r w:rsidR="00FE54FD" w:rsidRPr="001E0E82">
        <w:rPr>
          <w:bCs/>
        </w:rPr>
        <w:t xml:space="preserve">ēmumu </w:t>
      </w:r>
      <w:r w:rsidR="00FE54FD">
        <w:rPr>
          <w:bCs/>
        </w:rPr>
        <w:t>202</w:t>
      </w:r>
      <w:r w:rsidR="001562BF">
        <w:rPr>
          <w:bCs/>
        </w:rPr>
        <w:t>4</w:t>
      </w:r>
      <w:r w:rsidR="00FE54FD">
        <w:rPr>
          <w:bCs/>
        </w:rPr>
        <w:t>. gada 3</w:t>
      </w:r>
      <w:r w:rsidR="001562BF">
        <w:rPr>
          <w:bCs/>
        </w:rPr>
        <w:t>1</w:t>
      </w:r>
      <w:r w:rsidR="00FE54FD">
        <w:rPr>
          <w:bCs/>
        </w:rPr>
        <w:t xml:space="preserve">. </w:t>
      </w:r>
      <w:r w:rsidR="001562BF">
        <w:rPr>
          <w:bCs/>
        </w:rPr>
        <w:t>maijā</w:t>
      </w:r>
      <w:r>
        <w:rPr>
          <w:bCs/>
        </w:rPr>
        <w:t xml:space="preserve"> </w:t>
      </w:r>
      <w:r w:rsidR="00DD7983">
        <w:rPr>
          <w:bCs/>
        </w:rPr>
        <w:t xml:space="preserve">Pašvaldība </w:t>
      </w:r>
      <w:r>
        <w:rPr>
          <w:bCs/>
        </w:rPr>
        <w:t xml:space="preserve">ar Iesniedzēju kā fizisku personu </w:t>
      </w:r>
      <w:r w:rsidR="00FE54FD">
        <w:rPr>
          <w:bCs/>
        </w:rPr>
        <w:t>noslē</w:t>
      </w:r>
      <w:r w:rsidR="00DD7983">
        <w:rPr>
          <w:bCs/>
        </w:rPr>
        <w:t>dza</w:t>
      </w:r>
      <w:r w:rsidR="00FE54FD">
        <w:rPr>
          <w:bCs/>
        </w:rPr>
        <w:t xml:space="preserve"> telpu nomas līgum</w:t>
      </w:r>
      <w:r w:rsidR="00DD7983">
        <w:rPr>
          <w:bCs/>
        </w:rPr>
        <w:t>u</w:t>
      </w:r>
      <w:r>
        <w:rPr>
          <w:bCs/>
        </w:rPr>
        <w:t>, reģistr</w:t>
      </w:r>
      <w:r w:rsidR="00DD7983">
        <w:rPr>
          <w:bCs/>
        </w:rPr>
        <w:t>ācija</w:t>
      </w:r>
      <w:r>
        <w:rPr>
          <w:bCs/>
        </w:rPr>
        <w:t>s Nr.</w:t>
      </w:r>
      <w:r w:rsidR="00DD7983">
        <w:rPr>
          <w:bCs/>
        </w:rPr>
        <w:t> </w:t>
      </w:r>
      <w:r w:rsidR="001562BF">
        <w:rPr>
          <w:bCs/>
        </w:rPr>
        <w:t>1-7.2-1</w:t>
      </w:r>
      <w:r>
        <w:rPr>
          <w:bCs/>
        </w:rPr>
        <w:t>.</w:t>
      </w:r>
    </w:p>
    <w:p w14:paraId="09E00E44" w14:textId="77777777" w:rsidR="007E007F" w:rsidRPr="007E007F" w:rsidRDefault="0057108A" w:rsidP="0057108A">
      <w:pPr>
        <w:pStyle w:val="ListParagraph"/>
        <w:spacing w:after="0" w:line="240" w:lineRule="auto"/>
        <w:ind w:left="0" w:firstLine="709"/>
        <w:jc w:val="both"/>
        <w:rPr>
          <w:rFonts w:ascii="Times New Roman" w:eastAsia="Times New Roman" w:hAnsi="Times New Roman"/>
          <w:color w:val="auto"/>
          <w:sz w:val="24"/>
          <w:szCs w:val="24"/>
          <w:lang w:eastAsia="ar-SA"/>
        </w:rPr>
      </w:pPr>
      <w:r w:rsidRPr="007E007F">
        <w:rPr>
          <w:rFonts w:ascii="Times New Roman" w:eastAsia="Times New Roman" w:hAnsi="Times New Roman"/>
          <w:color w:val="auto"/>
          <w:sz w:val="24"/>
          <w:szCs w:val="24"/>
          <w:lang w:eastAsia="ar-SA"/>
        </w:rPr>
        <w:t xml:space="preserve">Civillikuma </w:t>
      </w:r>
      <w:r w:rsidR="007E007F" w:rsidRPr="007E007F">
        <w:rPr>
          <w:rFonts w:ascii="Times New Roman" w:eastAsia="Times New Roman" w:hAnsi="Times New Roman"/>
          <w:color w:val="auto"/>
          <w:sz w:val="24"/>
          <w:szCs w:val="24"/>
          <w:lang w:eastAsia="ar-SA"/>
        </w:rPr>
        <w:t>1867. pants noteic, ka katru saistību tiesību var atcelt, pārvēršot to jaunā, ar dalībnieku sevišķu līgumu, ko sauc par pārjaunojumu.</w:t>
      </w:r>
    </w:p>
    <w:p w14:paraId="738FFEAC" w14:textId="7D6A4651" w:rsidR="00B06BB6" w:rsidRPr="007E007F" w:rsidRDefault="00B06BB6" w:rsidP="0057108A">
      <w:pPr>
        <w:pStyle w:val="ListParagraph"/>
        <w:spacing w:after="0" w:line="240" w:lineRule="auto"/>
        <w:ind w:left="0" w:firstLine="709"/>
        <w:jc w:val="both"/>
        <w:rPr>
          <w:rFonts w:ascii="Times New Roman" w:eastAsia="Times New Roman" w:hAnsi="Times New Roman"/>
          <w:color w:val="auto"/>
          <w:sz w:val="24"/>
          <w:szCs w:val="24"/>
          <w:lang w:eastAsia="ar-SA"/>
        </w:rPr>
      </w:pPr>
      <w:r w:rsidRPr="007E007F">
        <w:rPr>
          <w:rFonts w:ascii="Times New Roman" w:eastAsia="Times New Roman" w:hAnsi="Times New Roman"/>
          <w:color w:val="auto"/>
          <w:sz w:val="24"/>
          <w:szCs w:val="24"/>
          <w:lang w:eastAsia="ar-SA"/>
        </w:rPr>
        <w:t>Publiskas personas mantas iznomāšanas kārtību un izņēmumus, kā arī nomas maksas noteikšanas metodiku un izņēmumus,</w:t>
      </w:r>
      <w:r w:rsidR="00CF0973">
        <w:rPr>
          <w:rFonts w:ascii="Times New Roman" w:eastAsia="Times New Roman" w:hAnsi="Times New Roman"/>
          <w:color w:val="auto"/>
          <w:sz w:val="24"/>
          <w:szCs w:val="24"/>
          <w:lang w:eastAsia="ar-SA"/>
        </w:rPr>
        <w:t xml:space="preserve"> citastarp</w:t>
      </w:r>
      <w:r w:rsidRPr="007E007F">
        <w:rPr>
          <w:rFonts w:ascii="Times New Roman" w:eastAsia="Times New Roman" w:hAnsi="Times New Roman"/>
          <w:color w:val="auto"/>
          <w:sz w:val="24"/>
          <w:szCs w:val="24"/>
          <w:lang w:eastAsia="ar-SA"/>
        </w:rPr>
        <w:t xml:space="preserve"> no</w:t>
      </w:r>
      <w:r w:rsidR="00E4170D" w:rsidRPr="007E007F">
        <w:rPr>
          <w:rFonts w:ascii="Times New Roman" w:eastAsia="Times New Roman" w:hAnsi="Times New Roman"/>
          <w:color w:val="auto"/>
          <w:sz w:val="24"/>
          <w:szCs w:val="24"/>
          <w:lang w:eastAsia="ar-SA"/>
        </w:rPr>
        <w:t>teic</w:t>
      </w:r>
      <w:r w:rsidRPr="007E007F">
        <w:rPr>
          <w:rFonts w:ascii="Times New Roman" w:eastAsia="Times New Roman" w:hAnsi="Times New Roman"/>
          <w:color w:val="auto"/>
          <w:sz w:val="24"/>
          <w:szCs w:val="24"/>
          <w:lang w:eastAsia="ar-SA"/>
        </w:rPr>
        <w:t xml:space="preserve"> Ministru kabineta 2018.</w:t>
      </w:r>
      <w:r w:rsidR="00E4170D" w:rsidRPr="007E007F">
        <w:rPr>
          <w:rFonts w:ascii="Times New Roman" w:eastAsia="Times New Roman" w:hAnsi="Times New Roman"/>
          <w:color w:val="auto"/>
          <w:sz w:val="24"/>
          <w:szCs w:val="24"/>
          <w:lang w:eastAsia="ar-SA"/>
        </w:rPr>
        <w:t> </w:t>
      </w:r>
      <w:r w:rsidRPr="007E007F">
        <w:rPr>
          <w:rFonts w:ascii="Times New Roman" w:eastAsia="Times New Roman" w:hAnsi="Times New Roman"/>
          <w:color w:val="auto"/>
          <w:sz w:val="24"/>
          <w:szCs w:val="24"/>
          <w:lang w:eastAsia="ar-SA"/>
        </w:rPr>
        <w:t>gada 20.</w:t>
      </w:r>
      <w:r w:rsidR="00E4170D" w:rsidRPr="007E007F">
        <w:rPr>
          <w:rFonts w:ascii="Times New Roman" w:eastAsia="Times New Roman" w:hAnsi="Times New Roman"/>
          <w:color w:val="auto"/>
          <w:sz w:val="24"/>
          <w:szCs w:val="24"/>
          <w:lang w:eastAsia="ar-SA"/>
        </w:rPr>
        <w:t> </w:t>
      </w:r>
      <w:r w:rsidRPr="007E007F">
        <w:rPr>
          <w:rFonts w:ascii="Times New Roman" w:eastAsia="Times New Roman" w:hAnsi="Times New Roman"/>
          <w:color w:val="auto"/>
          <w:sz w:val="24"/>
          <w:szCs w:val="24"/>
          <w:lang w:eastAsia="ar-SA"/>
        </w:rPr>
        <w:t xml:space="preserve">februāra </w:t>
      </w:r>
      <w:r w:rsidR="0022547F">
        <w:rPr>
          <w:rFonts w:ascii="Times New Roman" w:eastAsia="Times New Roman" w:hAnsi="Times New Roman"/>
          <w:color w:val="auto"/>
          <w:sz w:val="24"/>
          <w:szCs w:val="24"/>
          <w:lang w:eastAsia="ar-SA"/>
        </w:rPr>
        <w:t xml:space="preserve">noteikumi </w:t>
      </w:r>
      <w:r w:rsidRPr="007E007F">
        <w:rPr>
          <w:rFonts w:ascii="Times New Roman" w:eastAsia="Times New Roman" w:hAnsi="Times New Roman"/>
          <w:color w:val="auto"/>
          <w:sz w:val="24"/>
          <w:szCs w:val="24"/>
          <w:lang w:eastAsia="ar-SA"/>
        </w:rPr>
        <w:t>Nr.</w:t>
      </w:r>
      <w:r w:rsidR="00E4170D" w:rsidRPr="007E007F">
        <w:rPr>
          <w:rFonts w:ascii="Times New Roman" w:eastAsia="Times New Roman" w:hAnsi="Times New Roman"/>
          <w:color w:val="auto"/>
          <w:sz w:val="24"/>
          <w:szCs w:val="24"/>
          <w:lang w:eastAsia="ar-SA"/>
        </w:rPr>
        <w:t> </w:t>
      </w:r>
      <w:r w:rsidRPr="007E007F">
        <w:rPr>
          <w:rFonts w:ascii="Times New Roman" w:eastAsia="Times New Roman" w:hAnsi="Times New Roman"/>
          <w:color w:val="auto"/>
          <w:sz w:val="24"/>
          <w:szCs w:val="24"/>
          <w:lang w:eastAsia="ar-SA"/>
        </w:rPr>
        <w:t>97</w:t>
      </w:r>
      <w:r w:rsidR="0022547F">
        <w:rPr>
          <w:rFonts w:ascii="Times New Roman" w:eastAsia="Times New Roman" w:hAnsi="Times New Roman"/>
          <w:color w:val="auto"/>
          <w:sz w:val="24"/>
          <w:szCs w:val="24"/>
          <w:lang w:eastAsia="ar-SA"/>
        </w:rPr>
        <w:t xml:space="preserve"> </w:t>
      </w:r>
      <w:r w:rsidRPr="007E007F">
        <w:rPr>
          <w:rFonts w:ascii="Times New Roman" w:eastAsia="Times New Roman" w:hAnsi="Times New Roman"/>
          <w:color w:val="auto"/>
          <w:sz w:val="24"/>
          <w:szCs w:val="24"/>
          <w:lang w:eastAsia="ar-SA"/>
        </w:rPr>
        <w:t>“Publiskas personas mantas iznomāšanas noteikumi”</w:t>
      </w:r>
      <w:r w:rsidR="00E4170D" w:rsidRPr="007E007F">
        <w:rPr>
          <w:rFonts w:ascii="Times New Roman" w:eastAsia="Times New Roman" w:hAnsi="Times New Roman"/>
          <w:color w:val="auto"/>
          <w:sz w:val="24"/>
          <w:szCs w:val="24"/>
          <w:lang w:eastAsia="ar-SA"/>
        </w:rPr>
        <w:t> </w:t>
      </w:r>
      <w:r w:rsidRPr="007E007F">
        <w:rPr>
          <w:rFonts w:ascii="Times New Roman" w:eastAsia="Times New Roman" w:hAnsi="Times New Roman"/>
          <w:color w:val="auto"/>
          <w:sz w:val="24"/>
          <w:szCs w:val="24"/>
          <w:lang w:eastAsia="ar-SA"/>
        </w:rPr>
        <w:t>(turpmāk – Noteikumi).</w:t>
      </w:r>
    </w:p>
    <w:p w14:paraId="762A009F" w14:textId="183AF92A" w:rsidR="00154D92" w:rsidRPr="00154D92" w:rsidRDefault="00A8732E" w:rsidP="0057108A">
      <w:pPr>
        <w:tabs>
          <w:tab w:val="left" w:pos="709"/>
        </w:tabs>
        <w:ind w:right="-1" w:firstLine="709"/>
        <w:jc w:val="both"/>
        <w:rPr>
          <w:lang w:eastAsia="ar-SA"/>
        </w:rPr>
      </w:pPr>
      <w:r w:rsidRPr="0057108A">
        <w:rPr>
          <w:lang w:eastAsia="ar-SA"/>
        </w:rPr>
        <w:t xml:space="preserve">Noteikumu </w:t>
      </w:r>
      <w:r w:rsidR="00154D92" w:rsidRPr="0057108A">
        <w:rPr>
          <w:lang w:eastAsia="ar-SA"/>
        </w:rPr>
        <w:t>16</w:t>
      </w:r>
      <w:r w:rsidRPr="0057108A">
        <w:rPr>
          <w:lang w:eastAsia="ar-SA"/>
        </w:rPr>
        <w:t>. punkts no</w:t>
      </w:r>
      <w:r w:rsidR="00E4170D" w:rsidRPr="0057108A">
        <w:rPr>
          <w:lang w:eastAsia="ar-SA"/>
        </w:rPr>
        <w:t>teic</w:t>
      </w:r>
      <w:r w:rsidRPr="0057108A">
        <w:rPr>
          <w:lang w:eastAsia="ar-SA"/>
        </w:rPr>
        <w:t xml:space="preserve">, ka </w:t>
      </w:r>
      <w:r w:rsidR="00154D92" w:rsidRPr="0057108A">
        <w:rPr>
          <w:lang w:eastAsia="ar-SA"/>
        </w:rPr>
        <w:t>Iznomātājam ir tiesības, nerīkojot izsoli un ievēro</w:t>
      </w:r>
      <w:r w:rsidR="00154D92" w:rsidRPr="00154D92">
        <w:rPr>
          <w:lang w:eastAsia="ar-SA"/>
        </w:rPr>
        <w:t>jot šo noteikumu 14. punktā minētos nosacījumus, pārjaunot nomas līgumu, nepasliktinot iznomātājam iepriekš slēgtā nomas līguma nosacījumus un ievērojot šādus nosacījumus:</w:t>
      </w:r>
    </w:p>
    <w:p w14:paraId="4466C295" w14:textId="77777777" w:rsidR="00154D92" w:rsidRPr="00154D92" w:rsidRDefault="00154D92" w:rsidP="00154D92">
      <w:pPr>
        <w:pStyle w:val="tv213"/>
        <w:numPr>
          <w:ilvl w:val="0"/>
          <w:numId w:val="13"/>
        </w:numPr>
        <w:shd w:val="clear" w:color="auto" w:fill="FFFFFF"/>
        <w:spacing w:before="0" w:beforeAutospacing="0" w:after="0" w:afterAutospacing="0" w:line="293" w:lineRule="atLeast"/>
        <w:jc w:val="both"/>
        <w:rPr>
          <w:lang w:eastAsia="ar-SA"/>
        </w:rPr>
      </w:pPr>
      <w:r w:rsidRPr="00154D92">
        <w:rPr>
          <w:lang w:eastAsia="ar-SA"/>
        </w:rPr>
        <w:lastRenderedPageBreak/>
        <w:t>pārjaunojuma gadījumā līguma termiņu skaita no sākotnējā līguma noslēgšanas dienas un nomas maksas apmēru pārskata ne retāk kā Publiskas personas finanšu līdzekļu un mantas izšķērdēšanas novēršanas likumā noteiktajā termiņā šajos noteikumos noteiktajos gadījumos;</w:t>
      </w:r>
    </w:p>
    <w:p w14:paraId="35439A7B" w14:textId="77777777" w:rsidR="00154D92" w:rsidRPr="00154D92" w:rsidRDefault="00154D92" w:rsidP="00154D92">
      <w:pPr>
        <w:pStyle w:val="tv213"/>
        <w:numPr>
          <w:ilvl w:val="0"/>
          <w:numId w:val="13"/>
        </w:numPr>
        <w:shd w:val="clear" w:color="auto" w:fill="FFFFFF"/>
        <w:spacing w:before="0" w:beforeAutospacing="0" w:after="0" w:afterAutospacing="0" w:line="293" w:lineRule="atLeast"/>
        <w:jc w:val="both"/>
      </w:pPr>
      <w:r w:rsidRPr="00154D92">
        <w:t>ja, pārjaunojot nomas līgumu, nomas objektu izmanto saimnieciskai darbībai un samazinātas nomas maksas piemērošanas gadījumā atbalsts nomniekam kvalificējams kā komercdarbības atbalsts, nomas maksu nosaka atbilstoši neatkarīga vērtētāja noteiktajai tirgus nomas maksai, ja tā ir augstāka nekā noteiktā nomas maksa;</w:t>
      </w:r>
    </w:p>
    <w:p w14:paraId="7D8A3E0A" w14:textId="77777777" w:rsidR="00154D92" w:rsidRPr="00154D92" w:rsidRDefault="00154D92" w:rsidP="00154D92">
      <w:pPr>
        <w:pStyle w:val="tv213"/>
        <w:numPr>
          <w:ilvl w:val="0"/>
          <w:numId w:val="13"/>
        </w:numPr>
        <w:shd w:val="clear" w:color="auto" w:fill="FFFFFF"/>
        <w:spacing w:before="0" w:beforeAutospacing="0" w:after="0" w:afterAutospacing="0" w:line="293" w:lineRule="atLeast"/>
        <w:jc w:val="both"/>
      </w:pPr>
      <w:r w:rsidRPr="00154D92">
        <w:t>ja, pārjaunojot nomas līgumu, nomas objektu neizmanto saimnieciskai darbībai un samazinātas nomas maksas piemērošanas gadījumā atbalsts nomniekam nav kvalificējams kā komercdarbības atbalsts, nomas maksu var nemainīt, ja tā ir noteikta izsoles kārtībā vai atbilstoši neatkarīga vērtētāja noteiktajai tirgus nomas maksai pēdējo sešu gadu laikā, kā arī ja nomnieks, saskaņojot ar iznomātāju, veicis nomas objektam nepieciešamos un derīgos izdevumus, kas nav amortizēti (atpelnīti) līdz pārjaunojuma līguma noslēgšanai;</w:t>
      </w:r>
    </w:p>
    <w:p w14:paraId="3B7B1246" w14:textId="77777777" w:rsidR="00154D92" w:rsidRDefault="00154D92" w:rsidP="0057108A">
      <w:pPr>
        <w:pStyle w:val="tv213"/>
        <w:numPr>
          <w:ilvl w:val="0"/>
          <w:numId w:val="13"/>
        </w:numPr>
        <w:shd w:val="clear" w:color="auto" w:fill="FFFFFF"/>
        <w:spacing w:before="0" w:beforeAutospacing="0" w:after="0" w:afterAutospacing="0" w:line="293" w:lineRule="atLeast"/>
        <w:jc w:val="both"/>
      </w:pPr>
      <w:r w:rsidRPr="00154D92">
        <w:t>ja nomas maksas noteikšanā pieaicina neatkarīgu vērtētāju un tā atlīdzības summu ir iespējams attiecināt uz konkrētu nomnieku, tad nomnieks papildus nomas maksai kompensē iznomātājam neatkarīga vērtētāja atlīdzības summu.</w:t>
      </w:r>
    </w:p>
    <w:p w14:paraId="7B78DF04" w14:textId="1BDF3C2D" w:rsidR="00152F3B" w:rsidRPr="00290FAB" w:rsidRDefault="004D240C" w:rsidP="0073622E">
      <w:pPr>
        <w:ind w:firstLine="720"/>
        <w:jc w:val="both"/>
      </w:pPr>
      <w:r>
        <w:t>P</w:t>
      </w:r>
      <w:r w:rsidR="00152F3B" w:rsidRPr="00290FAB">
        <w:t xml:space="preserve">amatojoties uz </w:t>
      </w:r>
      <w:r w:rsidR="00EC5AC6" w:rsidRPr="007E007F">
        <w:rPr>
          <w:lang w:eastAsia="ar-SA"/>
        </w:rPr>
        <w:t xml:space="preserve">Civillikuma </w:t>
      </w:r>
      <w:r w:rsidR="00EC5AC6">
        <w:rPr>
          <w:lang w:eastAsia="ar-SA"/>
        </w:rPr>
        <w:t xml:space="preserve">1867. pantu, </w:t>
      </w:r>
      <w:r w:rsidR="00154D92" w:rsidRPr="00290FAB">
        <w:t>Ministru kabineta 2018. gada 20. februāra noteikumi Nr. 97 “Publiskas personas mantas iznomāšanas noteikumi”</w:t>
      </w:r>
      <w:r w:rsidR="00154D92">
        <w:t xml:space="preserve"> 16. punktu</w:t>
      </w:r>
      <w:r w:rsidR="00152F3B" w:rsidRPr="00290FAB">
        <w:t>,</w:t>
      </w:r>
      <w:r w:rsidR="00EC5AC6">
        <w:t xml:space="preserve"> </w:t>
      </w:r>
    </w:p>
    <w:bookmarkEnd w:id="0"/>
    <w:p w14:paraId="6710A99E" w14:textId="77777777" w:rsidR="001A6441" w:rsidRPr="00290FAB" w:rsidRDefault="001A6441" w:rsidP="0073622E">
      <w:pPr>
        <w:jc w:val="center"/>
        <w:rPr>
          <w:rFonts w:eastAsia="SimSun"/>
          <w:b/>
        </w:rPr>
      </w:pPr>
    </w:p>
    <w:p w14:paraId="28A11932" w14:textId="77777777" w:rsidR="00B23078" w:rsidRDefault="00B23078" w:rsidP="00B23078">
      <w:pPr>
        <w:jc w:val="center"/>
        <w:rPr>
          <w:b/>
        </w:rPr>
      </w:pPr>
      <w:r>
        <w:rPr>
          <w:b/>
        </w:rPr>
        <w:t xml:space="preserve">balsojot: </w:t>
      </w:r>
      <w:r w:rsidRPr="00CB2D18">
        <w:rPr>
          <w:b/>
          <w:noProof/>
        </w:rPr>
        <w:t>ar 18 balsīm "Par" (Andris Krauja, Artūrs Mangulis, Atvars Lakstīgala, Dace Veiliņa, Dzirkstīte Žindiga, Gints Sīviņš, Ilmārs Zemnieks, Iluta Jansone, Jānis Iklāvs, Kārlis Ansons, Mariss Martinsons, Matīss Mežaks, Pāvels Kotāns, Raivis Ūzuls, Rūdolfs Kudļa, Santa Ločmele, Sarmīte Ozoliņa, Uldis Skudra), "Pret" – nav, "Atturas" – 1 (Dace Kļaviņa), "Nepiedalās" – nav</w:t>
      </w:r>
      <w:r>
        <w:rPr>
          <w:b/>
        </w:rPr>
        <w:t>,</w:t>
      </w:r>
    </w:p>
    <w:p w14:paraId="4750680F" w14:textId="77777777" w:rsidR="00B23078" w:rsidRDefault="00B23078" w:rsidP="00B23078">
      <w:pPr>
        <w:jc w:val="center"/>
        <w:rPr>
          <w:b/>
        </w:rPr>
      </w:pPr>
      <w:r w:rsidRPr="00B35BC8">
        <w:t>Ogres novada pašvaldības dome</w:t>
      </w:r>
      <w:r w:rsidRPr="00B35BC8">
        <w:rPr>
          <w:b/>
        </w:rPr>
        <w:t xml:space="preserve"> NOLEMJ:</w:t>
      </w:r>
    </w:p>
    <w:p w14:paraId="0CEDBDF7" w14:textId="77777777" w:rsidR="006E70BB" w:rsidRPr="00290FAB" w:rsidRDefault="006E70BB" w:rsidP="0073622E">
      <w:pPr>
        <w:pStyle w:val="naisf"/>
        <w:spacing w:before="0" w:after="0"/>
        <w:ind w:firstLine="720"/>
        <w:jc w:val="center"/>
        <w:rPr>
          <w:b/>
        </w:rPr>
      </w:pPr>
    </w:p>
    <w:p w14:paraId="179D56B1" w14:textId="04AD6C97" w:rsidR="0057108A" w:rsidRDefault="00154D92" w:rsidP="00246D80">
      <w:pPr>
        <w:numPr>
          <w:ilvl w:val="0"/>
          <w:numId w:val="2"/>
        </w:numPr>
        <w:tabs>
          <w:tab w:val="right" w:pos="7938"/>
        </w:tabs>
        <w:ind w:left="284" w:hanging="284"/>
        <w:jc w:val="both"/>
      </w:pPr>
      <w:bookmarkStart w:id="1" w:name="_Hlk99637141"/>
      <w:r>
        <w:rPr>
          <w:b/>
          <w:bCs/>
        </w:rPr>
        <w:t>Pārjaunot</w:t>
      </w:r>
      <w:r w:rsidR="00DE2B47" w:rsidRPr="00290FAB">
        <w:rPr>
          <w:b/>
          <w:bCs/>
        </w:rPr>
        <w:t xml:space="preserve"> </w:t>
      </w:r>
      <w:r>
        <w:t>202</w:t>
      </w:r>
      <w:r w:rsidR="001562BF">
        <w:t>4</w:t>
      </w:r>
      <w:r>
        <w:t>. gada 3</w:t>
      </w:r>
      <w:r w:rsidR="001562BF">
        <w:t>1</w:t>
      </w:r>
      <w:r>
        <w:t xml:space="preserve">. </w:t>
      </w:r>
      <w:r w:rsidR="001562BF">
        <w:t>maijā</w:t>
      </w:r>
      <w:r>
        <w:t xml:space="preserve"> starp Ogres novada pašvaldību</w:t>
      </w:r>
      <w:r w:rsidR="005037C9">
        <w:t xml:space="preserve"> (turpmāk – Pašvaldība)</w:t>
      </w:r>
      <w:r>
        <w:t xml:space="preserve"> un </w:t>
      </w:r>
      <w:r w:rsidR="00A91ED8">
        <w:t>[Vārds Uzvārds]</w:t>
      </w:r>
      <w:r w:rsidRPr="0057108A">
        <w:rPr>
          <w:bCs/>
        </w:rPr>
        <w:t>,</w:t>
      </w:r>
      <w:r w:rsidRPr="001E0E82">
        <w:rPr>
          <w:bCs/>
        </w:rPr>
        <w:t xml:space="preserve"> </w:t>
      </w:r>
      <w:r w:rsidRPr="001E0E82">
        <w:t xml:space="preserve">personas kods </w:t>
      </w:r>
      <w:r w:rsidR="00A91ED8">
        <w:t>[personas kods]</w:t>
      </w:r>
      <w:r w:rsidR="00DE2B47" w:rsidRPr="00290FAB">
        <w:t xml:space="preserve">, </w:t>
      </w:r>
      <w:r w:rsidR="0057108A">
        <w:rPr>
          <w:rFonts w:eastAsia="Arial Unicode MS"/>
          <w:lang w:bidi="lv-LV"/>
        </w:rPr>
        <w:t xml:space="preserve">noslēgto telpu nomas līgumu, noslēdzot </w:t>
      </w:r>
      <w:r w:rsidR="0057108A">
        <w:t>n</w:t>
      </w:r>
      <w:r w:rsidR="0057108A" w:rsidRPr="001E0E82">
        <w:t xml:space="preserve">ekustamā īpašuma </w:t>
      </w:r>
      <w:r w:rsidR="001562BF">
        <w:t>“Kurmis”</w:t>
      </w:r>
      <w:r w:rsidR="0057108A" w:rsidRPr="001E0E82">
        <w:t xml:space="preserve">, </w:t>
      </w:r>
      <w:r w:rsidR="001562BF">
        <w:t>Taurup</w:t>
      </w:r>
      <w:r w:rsidR="0057108A" w:rsidRPr="001E0E82">
        <w:t xml:space="preserve">ē, </w:t>
      </w:r>
      <w:r w:rsidR="001562BF">
        <w:t xml:space="preserve">Taurupes pagastā, </w:t>
      </w:r>
      <w:r w:rsidR="0057108A" w:rsidRPr="001E0E82">
        <w:t xml:space="preserve">Ogres nov., </w:t>
      </w:r>
      <w:r w:rsidR="0057108A">
        <w:t>n</w:t>
      </w:r>
      <w:r w:rsidR="0057108A" w:rsidRPr="001E0E82">
        <w:t xml:space="preserve">edzīvojamās </w:t>
      </w:r>
      <w:r w:rsidR="001562BF">
        <w:t>telpas</w:t>
      </w:r>
      <w:r w:rsidR="008C0C52">
        <w:t xml:space="preserve"> kadastra numur</w:t>
      </w:r>
      <w:r w:rsidR="0012287F">
        <w:t>s</w:t>
      </w:r>
      <w:r w:rsidR="008C0C52">
        <w:t xml:space="preserve"> 7492</w:t>
      </w:r>
      <w:r w:rsidR="0012287F">
        <w:t> </w:t>
      </w:r>
      <w:r w:rsidR="008C0C52">
        <w:t>009</w:t>
      </w:r>
      <w:r w:rsidR="0012287F">
        <w:t> </w:t>
      </w:r>
      <w:r w:rsidR="008C0C52">
        <w:t>0221, sastāvā esošās ēkas</w:t>
      </w:r>
      <w:r w:rsidR="0012287F">
        <w:t>,</w:t>
      </w:r>
      <w:r w:rsidR="008C0C52">
        <w:t xml:space="preserve"> kadastra apzīmējum</w:t>
      </w:r>
      <w:r w:rsidR="0012287F">
        <w:t>s</w:t>
      </w:r>
      <w:r w:rsidR="008C0C52">
        <w:t xml:space="preserve"> </w:t>
      </w:r>
      <w:r w:rsidR="00246D80">
        <w:br/>
      </w:r>
      <w:r w:rsidR="008C0C52">
        <w:t>7492 009 0221 001</w:t>
      </w:r>
      <w:r w:rsidR="00246D80">
        <w:t>,</w:t>
      </w:r>
      <w:r w:rsidR="0057108A" w:rsidRPr="001E0E82">
        <w:t xml:space="preserve"> </w:t>
      </w:r>
      <w:r w:rsidR="00246D80" w:rsidRPr="00246D80">
        <w:t>nedzī</w:t>
      </w:r>
      <w:r w:rsidR="00246D80">
        <w:t>v</w:t>
      </w:r>
      <w:r w:rsidR="00246D80" w:rsidRPr="00246D80">
        <w:t>ojam</w:t>
      </w:r>
      <w:r w:rsidR="00246D80">
        <w:t>ās</w:t>
      </w:r>
      <w:r w:rsidR="00246D80" w:rsidRPr="00246D80">
        <w:t xml:space="preserve"> telpas ar kop</w:t>
      </w:r>
      <w:r w:rsidR="00246D80">
        <w:t>ē</w:t>
      </w:r>
      <w:r w:rsidR="00246D80" w:rsidRPr="00246D80">
        <w:t>jo plat</w:t>
      </w:r>
      <w:r w:rsidR="00246D80">
        <w:t>ī</w:t>
      </w:r>
      <w:r w:rsidR="00246D80" w:rsidRPr="00246D80">
        <w:t>bu</w:t>
      </w:r>
      <w:r w:rsidR="00246D80">
        <w:t xml:space="preserve"> </w:t>
      </w:r>
      <w:r w:rsidR="0057108A" w:rsidRPr="00283AB8">
        <w:t>1</w:t>
      </w:r>
      <w:r w:rsidR="008C0C52" w:rsidRPr="00283AB8">
        <w:t>69</w:t>
      </w:r>
      <w:r w:rsidR="0057108A" w:rsidRPr="00283AB8">
        <w:t xml:space="preserve"> m</w:t>
      </w:r>
      <w:r w:rsidR="0057108A" w:rsidRPr="00283AB8">
        <w:rPr>
          <w:vertAlign w:val="superscript"/>
        </w:rPr>
        <w:t>2</w:t>
      </w:r>
      <w:r w:rsidR="00246D80" w:rsidRPr="00283AB8">
        <w:t>:</w:t>
      </w:r>
      <w:r w:rsidR="00DF1B86" w:rsidRPr="00283AB8">
        <w:t xml:space="preserve"> telpu grupu</w:t>
      </w:r>
      <w:r w:rsidR="0012287F" w:rsidRPr="00283AB8">
        <w:t>,</w:t>
      </w:r>
      <w:r w:rsidR="00DF1B86" w:rsidRPr="00283AB8">
        <w:t xml:space="preserve"> kadastra apzīmējum</w:t>
      </w:r>
      <w:r w:rsidR="0012287F" w:rsidRPr="00283AB8">
        <w:t>s</w:t>
      </w:r>
      <w:r w:rsidR="00DF1B86" w:rsidRPr="00283AB8">
        <w:t xml:space="preserve"> 7492 009 0221 001 003 (telpa Nr.</w:t>
      </w:r>
      <w:r w:rsidR="0012287F" w:rsidRPr="00283AB8">
        <w:t> </w:t>
      </w:r>
      <w:r w:rsidR="00DF1B86" w:rsidRPr="00283AB8">
        <w:t>1 (2.7 m²), telpa Nr.</w:t>
      </w:r>
      <w:r w:rsidR="0012287F" w:rsidRPr="00283AB8">
        <w:t> </w:t>
      </w:r>
      <w:r w:rsidR="00DF1B86" w:rsidRPr="00283AB8">
        <w:t xml:space="preserve">2 (84.8 </w:t>
      </w:r>
      <w:bookmarkStart w:id="2" w:name="_Hlk165983186"/>
      <w:r w:rsidR="00DF1B86" w:rsidRPr="00283AB8">
        <w:t xml:space="preserve">m²), </w:t>
      </w:r>
      <w:bookmarkEnd w:id="2"/>
      <w:r w:rsidR="00DF1B86" w:rsidRPr="00283AB8">
        <w:t>telpa</w:t>
      </w:r>
      <w:r w:rsidR="0012287F" w:rsidRPr="00283AB8">
        <w:t> </w:t>
      </w:r>
      <w:r w:rsidR="00DF1B86" w:rsidRPr="00283AB8">
        <w:t>Nr.</w:t>
      </w:r>
      <w:r w:rsidR="0012287F" w:rsidRPr="00283AB8">
        <w:t> </w:t>
      </w:r>
      <w:r w:rsidR="00DF1B86" w:rsidRPr="00283AB8">
        <w:t>3 (0.3 m²), telpa Nr.</w:t>
      </w:r>
      <w:r w:rsidR="0012287F" w:rsidRPr="00283AB8">
        <w:t> </w:t>
      </w:r>
      <w:r w:rsidR="00DF1B86" w:rsidRPr="00283AB8">
        <w:t>4 (24.6 m²), telpa Nr.</w:t>
      </w:r>
      <w:r w:rsidR="0012287F" w:rsidRPr="00283AB8">
        <w:t> </w:t>
      </w:r>
      <w:r w:rsidR="00DF1B86" w:rsidRPr="00283AB8">
        <w:t>5 (4.4 m²), telpa Nr.</w:t>
      </w:r>
      <w:r w:rsidR="0012287F" w:rsidRPr="00283AB8">
        <w:t> </w:t>
      </w:r>
      <w:r w:rsidR="00DF1B86" w:rsidRPr="00283AB8">
        <w:t>6 (6.3 m²), telpa</w:t>
      </w:r>
      <w:r w:rsidR="0012287F" w:rsidRPr="00283AB8">
        <w:t> </w:t>
      </w:r>
      <w:r w:rsidR="00DF1B86" w:rsidRPr="00283AB8">
        <w:t>Nr.</w:t>
      </w:r>
      <w:r w:rsidR="0012287F" w:rsidRPr="00283AB8">
        <w:t> </w:t>
      </w:r>
      <w:r w:rsidR="00DF1B86" w:rsidRPr="00283AB8">
        <w:t>7 (1.4</w:t>
      </w:r>
      <w:r w:rsidR="00246D80" w:rsidRPr="00283AB8">
        <w:t> </w:t>
      </w:r>
      <w:r w:rsidR="00DF1B86" w:rsidRPr="00283AB8">
        <w:t>m²), telpa Nr.</w:t>
      </w:r>
      <w:r w:rsidR="0012287F" w:rsidRPr="00283AB8">
        <w:t> </w:t>
      </w:r>
      <w:r w:rsidR="00DF1B86" w:rsidRPr="00283AB8">
        <w:t>8 (2.2 m²), telpa Nr.</w:t>
      </w:r>
      <w:r w:rsidR="0012287F" w:rsidRPr="00283AB8">
        <w:t> </w:t>
      </w:r>
      <w:r w:rsidR="00DF1B86" w:rsidRPr="00283AB8">
        <w:t>9 (12.8 m²) un telpu grupu</w:t>
      </w:r>
      <w:r w:rsidR="0012287F" w:rsidRPr="00283AB8">
        <w:t>,</w:t>
      </w:r>
      <w:r w:rsidR="00DF1B86" w:rsidRPr="00283AB8">
        <w:t xml:space="preserve"> kadastra apzīmējum</w:t>
      </w:r>
      <w:r w:rsidR="0012287F" w:rsidRPr="00283AB8">
        <w:t xml:space="preserve">s </w:t>
      </w:r>
      <w:r w:rsidR="00DF1B86" w:rsidRPr="00283AB8">
        <w:t>7492</w:t>
      </w:r>
      <w:r w:rsidR="00283AB8">
        <w:t> </w:t>
      </w:r>
      <w:r w:rsidR="00DF1B86" w:rsidRPr="00283AB8">
        <w:t>009</w:t>
      </w:r>
      <w:r w:rsidR="00283AB8">
        <w:t> </w:t>
      </w:r>
      <w:r w:rsidR="00DF1B86" w:rsidRPr="00283AB8">
        <w:t>0221</w:t>
      </w:r>
      <w:r w:rsidR="00283AB8">
        <w:t> </w:t>
      </w:r>
      <w:r w:rsidR="00DF1B86" w:rsidRPr="00283AB8">
        <w:t>001</w:t>
      </w:r>
      <w:r w:rsidR="00283AB8">
        <w:t> </w:t>
      </w:r>
      <w:r w:rsidR="00DF1B86" w:rsidRPr="00283AB8">
        <w:t>004 (telpa Nr.</w:t>
      </w:r>
      <w:r w:rsidR="0012287F" w:rsidRPr="00283AB8">
        <w:t> </w:t>
      </w:r>
      <w:r w:rsidR="00DF1B86" w:rsidRPr="00283AB8">
        <w:t>1 (20.9 m²), telpa Nr.</w:t>
      </w:r>
      <w:r w:rsidR="0012287F" w:rsidRPr="00283AB8">
        <w:t> </w:t>
      </w:r>
      <w:r w:rsidR="00DF1B86" w:rsidRPr="00283AB8">
        <w:t>2 (3.7 m²), telpa</w:t>
      </w:r>
      <w:r w:rsidR="0012287F" w:rsidRPr="00283AB8">
        <w:t> </w:t>
      </w:r>
      <w:r w:rsidR="00DF1B86" w:rsidRPr="00283AB8">
        <w:t>Nr.</w:t>
      </w:r>
      <w:r w:rsidR="0012287F" w:rsidRPr="00283AB8">
        <w:t> </w:t>
      </w:r>
      <w:r w:rsidR="00DF1B86" w:rsidRPr="00283AB8">
        <w:t>3 (4.9 m²),</w:t>
      </w:r>
      <w:r w:rsidR="0057108A">
        <w:t xml:space="preserve"> telpu nomas līgumu ar SIA</w:t>
      </w:r>
      <w:r w:rsidR="005037C9" w:rsidRPr="004357E3">
        <w:rPr>
          <w:lang w:eastAsia="ar-SA"/>
        </w:rPr>
        <w:t xml:space="preserve"> </w:t>
      </w:r>
      <w:r w:rsidR="00246D80">
        <w:rPr>
          <w:lang w:eastAsia="ar-SA"/>
        </w:rPr>
        <w:t>“</w:t>
      </w:r>
      <w:r w:rsidR="00BE1E71">
        <w:rPr>
          <w:lang w:eastAsia="ar-SA"/>
        </w:rPr>
        <w:t>KURMIS 40</w:t>
      </w:r>
      <w:r w:rsidR="00246D80">
        <w:rPr>
          <w:lang w:eastAsia="ar-SA"/>
        </w:rPr>
        <w:t>”</w:t>
      </w:r>
      <w:r w:rsidR="005037C9" w:rsidRPr="004357E3">
        <w:rPr>
          <w:lang w:eastAsia="ar-SA"/>
        </w:rPr>
        <w:t>,</w:t>
      </w:r>
      <w:r w:rsidR="005037C9">
        <w:rPr>
          <w:lang w:eastAsia="ar-SA"/>
        </w:rPr>
        <w:t xml:space="preserve"> reģistrācijas Nr. </w:t>
      </w:r>
      <w:r w:rsidR="00BE1E71">
        <w:rPr>
          <w:lang w:eastAsia="ar-SA"/>
        </w:rPr>
        <w:t>40203575786</w:t>
      </w:r>
      <w:r w:rsidR="005037C9" w:rsidRPr="004357E3">
        <w:rPr>
          <w:lang w:eastAsia="ar-SA"/>
        </w:rPr>
        <w:t xml:space="preserve">, juridiskā adrese: </w:t>
      </w:r>
      <w:r w:rsidR="00BE1E71">
        <w:t>“Rutuļi”</w:t>
      </w:r>
      <w:r w:rsidR="005037C9" w:rsidRPr="004357E3">
        <w:t xml:space="preserve">, </w:t>
      </w:r>
      <w:r w:rsidR="00BE1E71">
        <w:t>Ķeipenes</w:t>
      </w:r>
      <w:r w:rsidR="005037C9" w:rsidRPr="004357E3">
        <w:t xml:space="preserve"> pag., Ogres nov., LV</w:t>
      </w:r>
      <w:r w:rsidR="005037C9">
        <w:t>-50</w:t>
      </w:r>
      <w:r w:rsidR="00BE1E71">
        <w:t>62</w:t>
      </w:r>
      <w:r w:rsidR="005037C9">
        <w:t xml:space="preserve"> (turpmāk</w:t>
      </w:r>
      <w:r w:rsidR="00283AB8">
        <w:t> </w:t>
      </w:r>
      <w:r w:rsidR="009D0D89">
        <w:t>–</w:t>
      </w:r>
      <w:r w:rsidR="005037C9">
        <w:t xml:space="preserve"> SIA</w:t>
      </w:r>
      <w:r w:rsidR="005037C9" w:rsidRPr="004357E3">
        <w:rPr>
          <w:lang w:eastAsia="ar-SA"/>
        </w:rPr>
        <w:t xml:space="preserve"> </w:t>
      </w:r>
      <w:r w:rsidR="00246D80">
        <w:rPr>
          <w:lang w:eastAsia="ar-SA"/>
        </w:rPr>
        <w:t>“</w:t>
      </w:r>
      <w:r w:rsidR="00BE1E71">
        <w:rPr>
          <w:lang w:eastAsia="ar-SA"/>
        </w:rPr>
        <w:t>KURMIS 40</w:t>
      </w:r>
      <w:r w:rsidR="00246D80">
        <w:rPr>
          <w:lang w:eastAsia="ar-SA"/>
        </w:rPr>
        <w:t>”</w:t>
      </w:r>
      <w:r w:rsidR="005037C9">
        <w:rPr>
          <w:lang w:eastAsia="ar-SA"/>
        </w:rPr>
        <w:t>).</w:t>
      </w:r>
    </w:p>
    <w:p w14:paraId="0A13935B" w14:textId="5E535D88" w:rsidR="00EE65E9" w:rsidRPr="007E007F" w:rsidRDefault="0057108A" w:rsidP="007E007F">
      <w:pPr>
        <w:numPr>
          <w:ilvl w:val="0"/>
          <w:numId w:val="2"/>
        </w:numPr>
        <w:tabs>
          <w:tab w:val="clear" w:pos="720"/>
          <w:tab w:val="num" w:pos="284"/>
          <w:tab w:val="right" w:pos="7938"/>
        </w:tabs>
        <w:ind w:left="284" w:hanging="284"/>
        <w:jc w:val="both"/>
        <w:rPr>
          <w:rFonts w:eastAsia="Calibri"/>
          <w:lang w:eastAsia="en-US"/>
        </w:rPr>
      </w:pPr>
      <w:r>
        <w:rPr>
          <w:b/>
          <w:bCs/>
        </w:rPr>
        <w:t xml:space="preserve">Uzdot </w:t>
      </w:r>
      <w:r>
        <w:t xml:space="preserve">Pašvaldības Centrālās administrācijas Nekustamo īpašumu pārvaldes nodaļai </w:t>
      </w:r>
      <w:r w:rsidR="007E007F">
        <w:t>divu</w:t>
      </w:r>
      <w:r>
        <w:t xml:space="preserve"> nedēļu laikā </w:t>
      </w:r>
      <w:r w:rsidR="00EE65E9" w:rsidRPr="007E007F">
        <w:rPr>
          <w:rFonts w:eastAsia="Calibri"/>
          <w:lang w:eastAsia="en-US"/>
        </w:rPr>
        <w:t>sagatavot</w:t>
      </w:r>
      <w:r w:rsidR="007E007F">
        <w:rPr>
          <w:rFonts w:eastAsia="Calibri"/>
          <w:lang w:eastAsia="en-US"/>
        </w:rPr>
        <w:t xml:space="preserve"> un </w:t>
      </w:r>
      <w:r w:rsidR="00EE65E9" w:rsidRPr="007E007F">
        <w:rPr>
          <w:rFonts w:eastAsia="Calibri"/>
          <w:lang w:eastAsia="en-US"/>
        </w:rPr>
        <w:t xml:space="preserve">organizēt </w:t>
      </w:r>
      <w:r w:rsidR="007E007F">
        <w:rPr>
          <w:rFonts w:eastAsia="Calibri"/>
          <w:lang w:eastAsia="en-US"/>
        </w:rPr>
        <w:t xml:space="preserve">pārjaunojuma līguma starp </w:t>
      </w:r>
      <w:r w:rsidR="007E007F">
        <w:t xml:space="preserve">Ogres novada pašvaldību, </w:t>
      </w:r>
      <w:r w:rsidR="00A91ED8">
        <w:t>[Vārds Uzvārds]</w:t>
      </w:r>
      <w:bookmarkStart w:id="3" w:name="_GoBack"/>
      <w:bookmarkEnd w:id="3"/>
      <w:r w:rsidR="007E007F">
        <w:rPr>
          <w:bCs/>
        </w:rPr>
        <w:t xml:space="preserve"> un SIA </w:t>
      </w:r>
      <w:r w:rsidR="00246D80">
        <w:rPr>
          <w:lang w:eastAsia="ar-SA"/>
        </w:rPr>
        <w:t>“</w:t>
      </w:r>
      <w:r w:rsidR="00BE1E71">
        <w:rPr>
          <w:lang w:eastAsia="ar-SA"/>
        </w:rPr>
        <w:t>KURMIS 40</w:t>
      </w:r>
      <w:r w:rsidR="00246D80">
        <w:rPr>
          <w:lang w:eastAsia="ar-SA"/>
        </w:rPr>
        <w:t>”</w:t>
      </w:r>
      <w:r w:rsidR="007E007F">
        <w:rPr>
          <w:bCs/>
        </w:rPr>
        <w:t xml:space="preserve"> noslēgšanu.</w:t>
      </w:r>
    </w:p>
    <w:p w14:paraId="2C08AF60" w14:textId="2C09DB27" w:rsidR="00DE2B47" w:rsidRPr="00290FAB" w:rsidRDefault="00DE2B47" w:rsidP="0073622E">
      <w:pPr>
        <w:numPr>
          <w:ilvl w:val="0"/>
          <w:numId w:val="2"/>
        </w:numPr>
        <w:tabs>
          <w:tab w:val="clear" w:pos="720"/>
          <w:tab w:val="num" w:pos="284"/>
        </w:tabs>
        <w:jc w:val="both"/>
        <w:rPr>
          <w:lang w:bidi="lo-LA"/>
        </w:rPr>
      </w:pPr>
      <w:r w:rsidRPr="00290FAB">
        <w:rPr>
          <w:b/>
          <w:bCs/>
          <w:lang w:bidi="lo-LA"/>
        </w:rPr>
        <w:t xml:space="preserve">Kontroli </w:t>
      </w:r>
      <w:r w:rsidRPr="00290FAB">
        <w:rPr>
          <w:lang w:bidi="lo-LA"/>
        </w:rPr>
        <w:t>par lēmuma izpildi uzdot</w:t>
      </w:r>
      <w:r w:rsidR="004D240C">
        <w:rPr>
          <w:lang w:bidi="lo-LA"/>
        </w:rPr>
        <w:t xml:space="preserve"> Ogres novada</w:t>
      </w:r>
      <w:r w:rsidRPr="00290FAB">
        <w:rPr>
          <w:lang w:bidi="lo-LA"/>
        </w:rPr>
        <w:t xml:space="preserve"> </w:t>
      </w:r>
      <w:r w:rsidR="004D240C">
        <w:rPr>
          <w:lang w:bidi="lo-LA"/>
        </w:rPr>
        <w:t>p</w:t>
      </w:r>
      <w:r w:rsidRPr="00290FAB">
        <w:rPr>
          <w:lang w:bidi="lo-LA"/>
        </w:rPr>
        <w:t>ašvaldības izpilddirektoram.</w:t>
      </w:r>
    </w:p>
    <w:p w14:paraId="643CBAE2" w14:textId="77777777" w:rsidR="00671F7C" w:rsidRPr="00290FAB" w:rsidRDefault="00671F7C" w:rsidP="0073622E">
      <w:pPr>
        <w:pStyle w:val="BodyTextIndent2"/>
        <w:tabs>
          <w:tab w:val="left" w:pos="284"/>
        </w:tabs>
        <w:ind w:left="284"/>
        <w:rPr>
          <w:szCs w:val="24"/>
        </w:rPr>
      </w:pPr>
    </w:p>
    <w:bookmarkEnd w:id="1"/>
    <w:p w14:paraId="08DA551C" w14:textId="77777777" w:rsidR="00081986" w:rsidRPr="00290FAB" w:rsidRDefault="00081986" w:rsidP="0073622E">
      <w:pPr>
        <w:pStyle w:val="BodyTextIndent2"/>
        <w:ind w:left="0"/>
        <w:rPr>
          <w:szCs w:val="24"/>
        </w:rPr>
      </w:pPr>
    </w:p>
    <w:p w14:paraId="3AFFC0F4" w14:textId="77777777" w:rsidR="00081986" w:rsidRPr="00290FAB" w:rsidRDefault="00081986" w:rsidP="0073622E">
      <w:pPr>
        <w:pStyle w:val="BodyTextIndent2"/>
        <w:ind w:left="218"/>
        <w:jc w:val="right"/>
        <w:rPr>
          <w:szCs w:val="24"/>
        </w:rPr>
      </w:pPr>
      <w:r w:rsidRPr="00290FAB">
        <w:rPr>
          <w:szCs w:val="24"/>
        </w:rPr>
        <w:t>(Sēdes vadītāja,</w:t>
      </w:r>
    </w:p>
    <w:p w14:paraId="3542A385" w14:textId="2DCE141A" w:rsidR="00326462" w:rsidRPr="003E2CD3" w:rsidRDefault="00081986" w:rsidP="003E2CD3">
      <w:pPr>
        <w:pStyle w:val="BodyTextIndent2"/>
        <w:ind w:left="218"/>
        <w:jc w:val="right"/>
        <w:rPr>
          <w:i/>
          <w:iCs/>
          <w:szCs w:val="24"/>
        </w:rPr>
      </w:pPr>
      <w:r w:rsidRPr="00290FAB">
        <w:rPr>
          <w:szCs w:val="24"/>
        </w:rPr>
        <w:t>domes priekšsēdētāj</w:t>
      </w:r>
      <w:r w:rsidR="00283AB8">
        <w:rPr>
          <w:szCs w:val="24"/>
        </w:rPr>
        <w:t>a</w:t>
      </w:r>
      <w:r w:rsidRPr="00290FAB">
        <w:rPr>
          <w:szCs w:val="24"/>
        </w:rPr>
        <w:t xml:space="preserve"> </w:t>
      </w:r>
      <w:r w:rsidR="00BE1E71">
        <w:rPr>
          <w:szCs w:val="24"/>
        </w:rPr>
        <w:t>A</w:t>
      </w:r>
      <w:r w:rsidR="007E007F">
        <w:rPr>
          <w:szCs w:val="24"/>
        </w:rPr>
        <w:t>.</w:t>
      </w:r>
      <w:r w:rsidR="005F39BC">
        <w:rPr>
          <w:szCs w:val="24"/>
        </w:rPr>
        <w:t xml:space="preserve"> </w:t>
      </w:r>
      <w:r w:rsidR="00BE1E71">
        <w:rPr>
          <w:szCs w:val="24"/>
        </w:rPr>
        <w:t>Kr</w:t>
      </w:r>
      <w:r w:rsidR="00146DB8">
        <w:rPr>
          <w:szCs w:val="24"/>
        </w:rPr>
        <w:t>au</w:t>
      </w:r>
      <w:r w:rsidR="00BE1E71">
        <w:rPr>
          <w:szCs w:val="24"/>
        </w:rPr>
        <w:t>ja</w:t>
      </w:r>
      <w:r w:rsidR="00283AB8">
        <w:rPr>
          <w:szCs w:val="24"/>
        </w:rPr>
        <w:t>s</w:t>
      </w:r>
      <w:r w:rsidR="00670D9A" w:rsidRPr="00290FAB">
        <w:rPr>
          <w:szCs w:val="24"/>
        </w:rPr>
        <w:t xml:space="preserve"> </w:t>
      </w:r>
      <w:r w:rsidRPr="00290FAB">
        <w:rPr>
          <w:szCs w:val="24"/>
        </w:rPr>
        <w:t>paraksts)</w:t>
      </w:r>
    </w:p>
    <w:sectPr w:rsidR="00326462" w:rsidRPr="003E2CD3" w:rsidSect="0044645C">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imBelwe">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pPr>
    </w:lvl>
    <w:lvl w:ilvl="1">
      <w:start w:val="1"/>
      <w:numFmt w:val="none"/>
      <w:pStyle w:val="Heading2"/>
      <w:suff w:val="nothing"/>
      <w:lvlText w:val=""/>
      <w:lvlJc w:val="left"/>
      <w:pPr>
        <w:tabs>
          <w:tab w:val="num" w:pos="0"/>
        </w:tabs>
      </w:pPr>
    </w:lvl>
    <w:lvl w:ilvl="2">
      <w:start w:val="1"/>
      <w:numFmt w:val="none"/>
      <w:pStyle w:val="Heading3"/>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0000002"/>
    <w:multiLevelType w:val="multilevel"/>
    <w:tmpl w:val="FD9E4762"/>
    <w:name w:val="WW8Num1"/>
    <w:lvl w:ilvl="0">
      <w:start w:val="1"/>
      <w:numFmt w:val="decimal"/>
      <w:lvlText w:val="%1."/>
      <w:lvlJc w:val="left"/>
      <w:pPr>
        <w:tabs>
          <w:tab w:val="num" w:pos="720"/>
        </w:tabs>
      </w:pPr>
    </w:lvl>
    <w:lvl w:ilvl="1">
      <w:start w:val="2"/>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2" w15:restartNumberingAfterBreak="0">
    <w:nsid w:val="046D6E63"/>
    <w:multiLevelType w:val="multilevel"/>
    <w:tmpl w:val="1BDC4656"/>
    <w:lvl w:ilvl="0">
      <w:start w:val="1"/>
      <w:numFmt w:val="decimal"/>
      <w:lvlText w:val="%1."/>
      <w:lvlJc w:val="left"/>
      <w:pPr>
        <w:ind w:left="435" w:hanging="435"/>
      </w:pPr>
      <w:rPr>
        <w:rFonts w:hint="default"/>
      </w:rPr>
    </w:lvl>
    <w:lvl w:ilvl="1">
      <w:start w:val="1"/>
      <w:numFmt w:val="decimal"/>
      <w:lvlText w:val="%1.%2."/>
      <w:lvlJc w:val="left"/>
      <w:pPr>
        <w:ind w:left="719" w:hanging="43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 w15:restartNumberingAfterBreak="0">
    <w:nsid w:val="0F2939BD"/>
    <w:multiLevelType w:val="multilevel"/>
    <w:tmpl w:val="F620BA50"/>
    <w:lvl w:ilvl="0">
      <w:start w:val="1"/>
      <w:numFmt w:val="decimal"/>
      <w:lvlText w:val="%1."/>
      <w:lvlJc w:val="left"/>
      <w:pPr>
        <w:tabs>
          <w:tab w:val="num" w:pos="360"/>
        </w:tabs>
        <w:ind w:left="360" w:hanging="360"/>
      </w:pPr>
      <w:rPr>
        <w:rFonts w:hint="default"/>
        <w:b w:val="0"/>
        <w:i w:val="0"/>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15C31294"/>
    <w:multiLevelType w:val="hybridMultilevel"/>
    <w:tmpl w:val="EFDED800"/>
    <w:lvl w:ilvl="0" w:tplc="623E63D2">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5EA7770"/>
    <w:multiLevelType w:val="hybridMultilevel"/>
    <w:tmpl w:val="9886B212"/>
    <w:lvl w:ilvl="0" w:tplc="04260011">
      <w:start w:val="1"/>
      <w:numFmt w:val="decimal"/>
      <w:lvlText w:val="%1)"/>
      <w:lvlJc w:val="left"/>
      <w:pPr>
        <w:ind w:left="1320" w:hanging="360"/>
      </w:pPr>
    </w:lvl>
    <w:lvl w:ilvl="1" w:tplc="04260019" w:tentative="1">
      <w:start w:val="1"/>
      <w:numFmt w:val="lowerLetter"/>
      <w:lvlText w:val="%2."/>
      <w:lvlJc w:val="left"/>
      <w:pPr>
        <w:ind w:left="2040" w:hanging="360"/>
      </w:pPr>
    </w:lvl>
    <w:lvl w:ilvl="2" w:tplc="0426001B" w:tentative="1">
      <w:start w:val="1"/>
      <w:numFmt w:val="lowerRoman"/>
      <w:lvlText w:val="%3."/>
      <w:lvlJc w:val="right"/>
      <w:pPr>
        <w:ind w:left="2760" w:hanging="180"/>
      </w:pPr>
    </w:lvl>
    <w:lvl w:ilvl="3" w:tplc="0426000F" w:tentative="1">
      <w:start w:val="1"/>
      <w:numFmt w:val="decimal"/>
      <w:lvlText w:val="%4."/>
      <w:lvlJc w:val="left"/>
      <w:pPr>
        <w:ind w:left="3480" w:hanging="360"/>
      </w:pPr>
    </w:lvl>
    <w:lvl w:ilvl="4" w:tplc="04260019" w:tentative="1">
      <w:start w:val="1"/>
      <w:numFmt w:val="lowerLetter"/>
      <w:lvlText w:val="%5."/>
      <w:lvlJc w:val="left"/>
      <w:pPr>
        <w:ind w:left="4200" w:hanging="360"/>
      </w:pPr>
    </w:lvl>
    <w:lvl w:ilvl="5" w:tplc="0426001B" w:tentative="1">
      <w:start w:val="1"/>
      <w:numFmt w:val="lowerRoman"/>
      <w:lvlText w:val="%6."/>
      <w:lvlJc w:val="right"/>
      <w:pPr>
        <w:ind w:left="4920" w:hanging="180"/>
      </w:pPr>
    </w:lvl>
    <w:lvl w:ilvl="6" w:tplc="0426000F" w:tentative="1">
      <w:start w:val="1"/>
      <w:numFmt w:val="decimal"/>
      <w:lvlText w:val="%7."/>
      <w:lvlJc w:val="left"/>
      <w:pPr>
        <w:ind w:left="5640" w:hanging="360"/>
      </w:pPr>
    </w:lvl>
    <w:lvl w:ilvl="7" w:tplc="04260019" w:tentative="1">
      <w:start w:val="1"/>
      <w:numFmt w:val="lowerLetter"/>
      <w:lvlText w:val="%8."/>
      <w:lvlJc w:val="left"/>
      <w:pPr>
        <w:ind w:left="6360" w:hanging="360"/>
      </w:pPr>
    </w:lvl>
    <w:lvl w:ilvl="8" w:tplc="0426001B" w:tentative="1">
      <w:start w:val="1"/>
      <w:numFmt w:val="lowerRoman"/>
      <w:lvlText w:val="%9."/>
      <w:lvlJc w:val="right"/>
      <w:pPr>
        <w:ind w:left="7080" w:hanging="180"/>
      </w:pPr>
    </w:lvl>
  </w:abstractNum>
  <w:abstractNum w:abstractNumId="6" w15:restartNumberingAfterBreak="0">
    <w:nsid w:val="25810D07"/>
    <w:multiLevelType w:val="hybridMultilevel"/>
    <w:tmpl w:val="20C0D13A"/>
    <w:lvl w:ilvl="0" w:tplc="04260011">
      <w:start w:val="1"/>
      <w:numFmt w:val="decimal"/>
      <w:lvlText w:val="%1)"/>
      <w:lvlJc w:val="left"/>
      <w:pPr>
        <w:ind w:left="928"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2BE071EE"/>
    <w:multiLevelType w:val="hybridMultilevel"/>
    <w:tmpl w:val="EE22344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2E1807F3"/>
    <w:multiLevelType w:val="hybridMultilevel"/>
    <w:tmpl w:val="966667A2"/>
    <w:lvl w:ilvl="0" w:tplc="8744A9FA">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9" w15:restartNumberingAfterBreak="0">
    <w:nsid w:val="517D7838"/>
    <w:multiLevelType w:val="multilevel"/>
    <w:tmpl w:val="71EC02D2"/>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4F22145"/>
    <w:multiLevelType w:val="hybridMultilevel"/>
    <w:tmpl w:val="09545960"/>
    <w:lvl w:ilvl="0" w:tplc="4C72168C">
      <w:start w:val="1"/>
      <w:numFmt w:val="decimal"/>
      <w:lvlText w:val="%1."/>
      <w:lvlJc w:val="left"/>
      <w:pPr>
        <w:tabs>
          <w:tab w:val="num" w:pos="735"/>
        </w:tabs>
        <w:ind w:left="735" w:hanging="375"/>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15:restartNumberingAfterBreak="0">
    <w:nsid w:val="6A632552"/>
    <w:multiLevelType w:val="hybridMultilevel"/>
    <w:tmpl w:val="5EEC01FC"/>
    <w:lvl w:ilvl="0" w:tplc="7FEC1E9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73961749"/>
    <w:multiLevelType w:val="hybridMultilevel"/>
    <w:tmpl w:val="228A7AEC"/>
    <w:lvl w:ilvl="0" w:tplc="0B18E076">
      <w:start w:val="1"/>
      <w:numFmt w:val="decimal"/>
      <w:lvlText w:val="%1."/>
      <w:lvlJc w:val="left"/>
      <w:pPr>
        <w:ind w:left="1080" w:hanging="360"/>
      </w:pPr>
      <w:rPr>
        <w:rFonts w:ascii="Times New Roman" w:eastAsia="Lucida Sans Unicode" w:hAnsi="Times New Roman" w:cs="Mangal"/>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743A37FD"/>
    <w:multiLevelType w:val="multilevel"/>
    <w:tmpl w:val="947860D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strike w:val="0"/>
        <w:color w:val="auto"/>
      </w:rPr>
    </w:lvl>
    <w:lvl w:ilvl="3">
      <w:start w:val="1"/>
      <w:numFmt w:val="decimal"/>
      <w:lvlText w:val="%1.%2.%3.%4."/>
      <w:lvlJc w:val="left"/>
      <w:pPr>
        <w:ind w:left="1728" w:hanging="648"/>
      </w:pPr>
      <w:rPr>
        <w:strike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 w:numId="3">
    <w:abstractNumId w:val="12"/>
  </w:num>
  <w:num w:numId="4">
    <w:abstractNumId w:val="11"/>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num>
  <w:num w:numId="8">
    <w:abstractNumId w:val="13"/>
  </w:num>
  <w:num w:numId="9">
    <w:abstractNumId w:val="10"/>
  </w:num>
  <w:num w:numId="10">
    <w:abstractNumId w:val="3"/>
  </w:num>
  <w:num w:numId="11">
    <w:abstractNumId w:val="9"/>
  </w:num>
  <w:num w:numId="12">
    <w:abstractNumId w:val="2"/>
  </w:num>
  <w:num w:numId="13">
    <w:abstractNumId w:val="5"/>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986"/>
    <w:rsid w:val="00001538"/>
    <w:rsid w:val="000019F3"/>
    <w:rsid w:val="00005C6D"/>
    <w:rsid w:val="00010B89"/>
    <w:rsid w:val="000241B6"/>
    <w:rsid w:val="00032268"/>
    <w:rsid w:val="00037052"/>
    <w:rsid w:val="00040955"/>
    <w:rsid w:val="00054F56"/>
    <w:rsid w:val="000551AE"/>
    <w:rsid w:val="00062F2B"/>
    <w:rsid w:val="00072D19"/>
    <w:rsid w:val="00076CAE"/>
    <w:rsid w:val="00081986"/>
    <w:rsid w:val="000904FE"/>
    <w:rsid w:val="000953DA"/>
    <w:rsid w:val="00097E02"/>
    <w:rsid w:val="000A5822"/>
    <w:rsid w:val="000A6CA5"/>
    <w:rsid w:val="000B09DA"/>
    <w:rsid w:val="000B2A28"/>
    <w:rsid w:val="000C6828"/>
    <w:rsid w:val="000D0315"/>
    <w:rsid w:val="000D1693"/>
    <w:rsid w:val="000D6867"/>
    <w:rsid w:val="000E0BB3"/>
    <w:rsid w:val="000E3518"/>
    <w:rsid w:val="00103638"/>
    <w:rsid w:val="0010604A"/>
    <w:rsid w:val="0011072B"/>
    <w:rsid w:val="00110C4B"/>
    <w:rsid w:val="00113D65"/>
    <w:rsid w:val="00115AB0"/>
    <w:rsid w:val="001215D4"/>
    <w:rsid w:val="00121FF6"/>
    <w:rsid w:val="0012263B"/>
    <w:rsid w:val="0012287F"/>
    <w:rsid w:val="00134095"/>
    <w:rsid w:val="00146DB8"/>
    <w:rsid w:val="0015073D"/>
    <w:rsid w:val="00150B90"/>
    <w:rsid w:val="001515E3"/>
    <w:rsid w:val="001521AD"/>
    <w:rsid w:val="00152F3B"/>
    <w:rsid w:val="00154D92"/>
    <w:rsid w:val="00155AA9"/>
    <w:rsid w:val="00156042"/>
    <w:rsid w:val="001562BF"/>
    <w:rsid w:val="00180C45"/>
    <w:rsid w:val="001A6441"/>
    <w:rsid w:val="001B28D6"/>
    <w:rsid w:val="001B5517"/>
    <w:rsid w:val="001B5A1C"/>
    <w:rsid w:val="001C31AA"/>
    <w:rsid w:val="001C338D"/>
    <w:rsid w:val="001D070C"/>
    <w:rsid w:val="001D174C"/>
    <w:rsid w:val="002051AD"/>
    <w:rsid w:val="00214D30"/>
    <w:rsid w:val="0022547F"/>
    <w:rsid w:val="00232DC5"/>
    <w:rsid w:val="002446C8"/>
    <w:rsid w:val="0024654E"/>
    <w:rsid w:val="00246D80"/>
    <w:rsid w:val="00256D34"/>
    <w:rsid w:val="00271D6C"/>
    <w:rsid w:val="00280011"/>
    <w:rsid w:val="00280F0A"/>
    <w:rsid w:val="00283AB8"/>
    <w:rsid w:val="00285062"/>
    <w:rsid w:val="002856A6"/>
    <w:rsid w:val="00290FAB"/>
    <w:rsid w:val="002A23FD"/>
    <w:rsid w:val="002B30CB"/>
    <w:rsid w:val="002C67FF"/>
    <w:rsid w:val="002D23DD"/>
    <w:rsid w:val="002E017C"/>
    <w:rsid w:val="002F1F25"/>
    <w:rsid w:val="00300E12"/>
    <w:rsid w:val="00307481"/>
    <w:rsid w:val="00313D02"/>
    <w:rsid w:val="00317700"/>
    <w:rsid w:val="00322830"/>
    <w:rsid w:val="00326462"/>
    <w:rsid w:val="003335F9"/>
    <w:rsid w:val="00334B91"/>
    <w:rsid w:val="0034314A"/>
    <w:rsid w:val="00360FA8"/>
    <w:rsid w:val="00372893"/>
    <w:rsid w:val="00374CA7"/>
    <w:rsid w:val="00383BFB"/>
    <w:rsid w:val="003A1EB5"/>
    <w:rsid w:val="003A7900"/>
    <w:rsid w:val="003B068A"/>
    <w:rsid w:val="003B311E"/>
    <w:rsid w:val="003B65E5"/>
    <w:rsid w:val="003C4A38"/>
    <w:rsid w:val="003E2CD3"/>
    <w:rsid w:val="003F453C"/>
    <w:rsid w:val="00415C2C"/>
    <w:rsid w:val="00421BD5"/>
    <w:rsid w:val="00422810"/>
    <w:rsid w:val="00435228"/>
    <w:rsid w:val="004357E3"/>
    <w:rsid w:val="0044645C"/>
    <w:rsid w:val="00450912"/>
    <w:rsid w:val="00451E0E"/>
    <w:rsid w:val="00463194"/>
    <w:rsid w:val="004752A6"/>
    <w:rsid w:val="0048332B"/>
    <w:rsid w:val="004863BF"/>
    <w:rsid w:val="00491365"/>
    <w:rsid w:val="004A6AF1"/>
    <w:rsid w:val="004B27C0"/>
    <w:rsid w:val="004B7B02"/>
    <w:rsid w:val="004C29AF"/>
    <w:rsid w:val="004C2F08"/>
    <w:rsid w:val="004D240C"/>
    <w:rsid w:val="004D6F4B"/>
    <w:rsid w:val="004E3259"/>
    <w:rsid w:val="004F75F8"/>
    <w:rsid w:val="00500266"/>
    <w:rsid w:val="005003AD"/>
    <w:rsid w:val="005037C9"/>
    <w:rsid w:val="005043FF"/>
    <w:rsid w:val="00504A77"/>
    <w:rsid w:val="00515C01"/>
    <w:rsid w:val="005315D6"/>
    <w:rsid w:val="00533D03"/>
    <w:rsid w:val="0054687A"/>
    <w:rsid w:val="005473C7"/>
    <w:rsid w:val="00566AE4"/>
    <w:rsid w:val="0057108A"/>
    <w:rsid w:val="00572AC1"/>
    <w:rsid w:val="0058575B"/>
    <w:rsid w:val="005867FB"/>
    <w:rsid w:val="0059170C"/>
    <w:rsid w:val="00595F76"/>
    <w:rsid w:val="00597672"/>
    <w:rsid w:val="005A1246"/>
    <w:rsid w:val="005A42EF"/>
    <w:rsid w:val="005C0A72"/>
    <w:rsid w:val="005E283C"/>
    <w:rsid w:val="005E3B3F"/>
    <w:rsid w:val="005F1053"/>
    <w:rsid w:val="005F2FA7"/>
    <w:rsid w:val="005F39BC"/>
    <w:rsid w:val="005F5CD5"/>
    <w:rsid w:val="00602E77"/>
    <w:rsid w:val="00612CF9"/>
    <w:rsid w:val="006153F0"/>
    <w:rsid w:val="00637757"/>
    <w:rsid w:val="00652F40"/>
    <w:rsid w:val="00664A9F"/>
    <w:rsid w:val="00667E31"/>
    <w:rsid w:val="00670D9A"/>
    <w:rsid w:val="00671F7C"/>
    <w:rsid w:val="00680549"/>
    <w:rsid w:val="00683506"/>
    <w:rsid w:val="006B2B54"/>
    <w:rsid w:val="006B3B83"/>
    <w:rsid w:val="006B6489"/>
    <w:rsid w:val="006C1EFE"/>
    <w:rsid w:val="006C2FEB"/>
    <w:rsid w:val="006D2F5B"/>
    <w:rsid w:val="006E0906"/>
    <w:rsid w:val="006E70BB"/>
    <w:rsid w:val="006F1957"/>
    <w:rsid w:val="006F47DB"/>
    <w:rsid w:val="00701AA1"/>
    <w:rsid w:val="007024A3"/>
    <w:rsid w:val="007066F3"/>
    <w:rsid w:val="00711523"/>
    <w:rsid w:val="007150C1"/>
    <w:rsid w:val="00731852"/>
    <w:rsid w:val="0073622E"/>
    <w:rsid w:val="00741CE4"/>
    <w:rsid w:val="0074550E"/>
    <w:rsid w:val="00754F52"/>
    <w:rsid w:val="00762176"/>
    <w:rsid w:val="007754D3"/>
    <w:rsid w:val="00775F9E"/>
    <w:rsid w:val="00781767"/>
    <w:rsid w:val="00785A14"/>
    <w:rsid w:val="00785DB7"/>
    <w:rsid w:val="00791D4A"/>
    <w:rsid w:val="00792448"/>
    <w:rsid w:val="007932FF"/>
    <w:rsid w:val="00797AA5"/>
    <w:rsid w:val="007B25CA"/>
    <w:rsid w:val="007B2CE2"/>
    <w:rsid w:val="007B7945"/>
    <w:rsid w:val="007C0C3B"/>
    <w:rsid w:val="007D1727"/>
    <w:rsid w:val="007D3C32"/>
    <w:rsid w:val="007E007F"/>
    <w:rsid w:val="007E2C78"/>
    <w:rsid w:val="007E3E48"/>
    <w:rsid w:val="00802EF5"/>
    <w:rsid w:val="00807B17"/>
    <w:rsid w:val="00822F34"/>
    <w:rsid w:val="00844627"/>
    <w:rsid w:val="008902CC"/>
    <w:rsid w:val="00893273"/>
    <w:rsid w:val="008A1AC0"/>
    <w:rsid w:val="008A5828"/>
    <w:rsid w:val="008B36E6"/>
    <w:rsid w:val="008B58CE"/>
    <w:rsid w:val="008B6035"/>
    <w:rsid w:val="008C0C52"/>
    <w:rsid w:val="008C5043"/>
    <w:rsid w:val="008D6E40"/>
    <w:rsid w:val="008E0136"/>
    <w:rsid w:val="008E5A59"/>
    <w:rsid w:val="009066FA"/>
    <w:rsid w:val="0090677D"/>
    <w:rsid w:val="00917A4E"/>
    <w:rsid w:val="009256AF"/>
    <w:rsid w:val="00926C5A"/>
    <w:rsid w:val="00932A7A"/>
    <w:rsid w:val="00935058"/>
    <w:rsid w:val="00935A60"/>
    <w:rsid w:val="00954CEC"/>
    <w:rsid w:val="00955530"/>
    <w:rsid w:val="00956A9A"/>
    <w:rsid w:val="00956EA7"/>
    <w:rsid w:val="00957792"/>
    <w:rsid w:val="00973867"/>
    <w:rsid w:val="00980602"/>
    <w:rsid w:val="00986520"/>
    <w:rsid w:val="009A6E35"/>
    <w:rsid w:val="009C3AE9"/>
    <w:rsid w:val="009D0D89"/>
    <w:rsid w:val="009D2E8A"/>
    <w:rsid w:val="009D462C"/>
    <w:rsid w:val="009E1F67"/>
    <w:rsid w:val="009E4A11"/>
    <w:rsid w:val="009E5D08"/>
    <w:rsid w:val="009F269D"/>
    <w:rsid w:val="009F42F4"/>
    <w:rsid w:val="00A02BE9"/>
    <w:rsid w:val="00A02C23"/>
    <w:rsid w:val="00A03092"/>
    <w:rsid w:val="00A278C8"/>
    <w:rsid w:val="00A41846"/>
    <w:rsid w:val="00A41A14"/>
    <w:rsid w:val="00A56410"/>
    <w:rsid w:val="00A5766A"/>
    <w:rsid w:val="00A57B5F"/>
    <w:rsid w:val="00A70589"/>
    <w:rsid w:val="00A71F2D"/>
    <w:rsid w:val="00A831AC"/>
    <w:rsid w:val="00A846EF"/>
    <w:rsid w:val="00A8732E"/>
    <w:rsid w:val="00A907DA"/>
    <w:rsid w:val="00A91ED8"/>
    <w:rsid w:val="00AA37D7"/>
    <w:rsid w:val="00AA5ABE"/>
    <w:rsid w:val="00AB1080"/>
    <w:rsid w:val="00AC674B"/>
    <w:rsid w:val="00AD14C4"/>
    <w:rsid w:val="00AD1669"/>
    <w:rsid w:val="00AD29DE"/>
    <w:rsid w:val="00AF523B"/>
    <w:rsid w:val="00AF7355"/>
    <w:rsid w:val="00B03C13"/>
    <w:rsid w:val="00B04D4F"/>
    <w:rsid w:val="00B06BB6"/>
    <w:rsid w:val="00B1544C"/>
    <w:rsid w:val="00B23078"/>
    <w:rsid w:val="00B30EAC"/>
    <w:rsid w:val="00B334E6"/>
    <w:rsid w:val="00B353AF"/>
    <w:rsid w:val="00B42544"/>
    <w:rsid w:val="00B7122B"/>
    <w:rsid w:val="00B915EA"/>
    <w:rsid w:val="00B92980"/>
    <w:rsid w:val="00B94158"/>
    <w:rsid w:val="00B94F42"/>
    <w:rsid w:val="00BC353D"/>
    <w:rsid w:val="00BE1E71"/>
    <w:rsid w:val="00BF0A85"/>
    <w:rsid w:val="00BF1A64"/>
    <w:rsid w:val="00BF405F"/>
    <w:rsid w:val="00C0208F"/>
    <w:rsid w:val="00C27062"/>
    <w:rsid w:val="00C30413"/>
    <w:rsid w:val="00C3698D"/>
    <w:rsid w:val="00C46560"/>
    <w:rsid w:val="00C504BF"/>
    <w:rsid w:val="00C50D3F"/>
    <w:rsid w:val="00C63485"/>
    <w:rsid w:val="00C64C08"/>
    <w:rsid w:val="00C80C43"/>
    <w:rsid w:val="00C820DD"/>
    <w:rsid w:val="00C86711"/>
    <w:rsid w:val="00C9063C"/>
    <w:rsid w:val="00C9204C"/>
    <w:rsid w:val="00CC613B"/>
    <w:rsid w:val="00CD21F7"/>
    <w:rsid w:val="00CE1914"/>
    <w:rsid w:val="00CE3296"/>
    <w:rsid w:val="00CF0973"/>
    <w:rsid w:val="00CF7BED"/>
    <w:rsid w:val="00D162C6"/>
    <w:rsid w:val="00D17107"/>
    <w:rsid w:val="00D20FB7"/>
    <w:rsid w:val="00D35714"/>
    <w:rsid w:val="00D56CA5"/>
    <w:rsid w:val="00D61081"/>
    <w:rsid w:val="00D63372"/>
    <w:rsid w:val="00D64BCE"/>
    <w:rsid w:val="00D65998"/>
    <w:rsid w:val="00D70644"/>
    <w:rsid w:val="00D75C22"/>
    <w:rsid w:val="00D86464"/>
    <w:rsid w:val="00D969E4"/>
    <w:rsid w:val="00D9783C"/>
    <w:rsid w:val="00DA1A7A"/>
    <w:rsid w:val="00DA31DE"/>
    <w:rsid w:val="00DB0761"/>
    <w:rsid w:val="00DB112C"/>
    <w:rsid w:val="00DC5F67"/>
    <w:rsid w:val="00DD7983"/>
    <w:rsid w:val="00DE2B47"/>
    <w:rsid w:val="00DF03C0"/>
    <w:rsid w:val="00DF1B86"/>
    <w:rsid w:val="00DF3501"/>
    <w:rsid w:val="00E1642B"/>
    <w:rsid w:val="00E227F4"/>
    <w:rsid w:val="00E4170D"/>
    <w:rsid w:val="00E47F6B"/>
    <w:rsid w:val="00E5547E"/>
    <w:rsid w:val="00E61AB5"/>
    <w:rsid w:val="00E943B0"/>
    <w:rsid w:val="00EA3344"/>
    <w:rsid w:val="00EA64B4"/>
    <w:rsid w:val="00EB3B66"/>
    <w:rsid w:val="00EB776D"/>
    <w:rsid w:val="00EC5AC6"/>
    <w:rsid w:val="00EC737D"/>
    <w:rsid w:val="00EC7789"/>
    <w:rsid w:val="00EE0178"/>
    <w:rsid w:val="00EE2E1A"/>
    <w:rsid w:val="00EE65E9"/>
    <w:rsid w:val="00EF4CAB"/>
    <w:rsid w:val="00F06D0C"/>
    <w:rsid w:val="00F15FD8"/>
    <w:rsid w:val="00F32606"/>
    <w:rsid w:val="00F45A52"/>
    <w:rsid w:val="00F53F95"/>
    <w:rsid w:val="00F600ED"/>
    <w:rsid w:val="00F92AEE"/>
    <w:rsid w:val="00F9552B"/>
    <w:rsid w:val="00FB2790"/>
    <w:rsid w:val="00FB5FA8"/>
    <w:rsid w:val="00FC0CE1"/>
    <w:rsid w:val="00FE4755"/>
    <w:rsid w:val="00FE54FD"/>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FC68AE"/>
  <w15:chartTrackingRefBased/>
  <w15:docId w15:val="{A7F44277-A2B2-48BF-88F5-51EC91D48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1986"/>
    <w:rPr>
      <w:sz w:val="24"/>
      <w:szCs w:val="24"/>
    </w:rPr>
  </w:style>
  <w:style w:type="paragraph" w:styleId="Heading1">
    <w:name w:val="heading 1"/>
    <w:basedOn w:val="Normal"/>
    <w:next w:val="Normal"/>
    <w:qFormat/>
    <w:rsid w:val="00081986"/>
    <w:pPr>
      <w:keepNext/>
      <w:numPr>
        <w:numId w:val="1"/>
      </w:numPr>
      <w:suppressAutoHyphens/>
      <w:ind w:left="-142"/>
      <w:jc w:val="center"/>
      <w:outlineLvl w:val="0"/>
    </w:pPr>
    <w:rPr>
      <w:b/>
      <w:szCs w:val="20"/>
      <w:u w:val="single"/>
      <w:lang w:eastAsia="ar-SA"/>
    </w:rPr>
  </w:style>
  <w:style w:type="paragraph" w:styleId="Heading2">
    <w:name w:val="heading 2"/>
    <w:basedOn w:val="Normal"/>
    <w:next w:val="Normal"/>
    <w:qFormat/>
    <w:rsid w:val="00081986"/>
    <w:pPr>
      <w:keepNext/>
      <w:numPr>
        <w:ilvl w:val="1"/>
        <w:numId w:val="1"/>
      </w:numPr>
      <w:suppressAutoHyphens/>
      <w:jc w:val="center"/>
      <w:outlineLvl w:val="1"/>
    </w:pPr>
    <w:rPr>
      <w:b/>
      <w:bCs/>
      <w:szCs w:val="20"/>
      <w:lang w:eastAsia="ar-SA"/>
    </w:rPr>
  </w:style>
  <w:style w:type="paragraph" w:styleId="Heading3">
    <w:name w:val="heading 3"/>
    <w:basedOn w:val="Normal"/>
    <w:next w:val="Normal"/>
    <w:qFormat/>
    <w:rsid w:val="00081986"/>
    <w:pPr>
      <w:keepNext/>
      <w:numPr>
        <w:ilvl w:val="2"/>
        <w:numId w:val="1"/>
      </w:numPr>
      <w:suppressAutoHyphens/>
      <w:jc w:val="center"/>
      <w:outlineLvl w:val="2"/>
    </w:pPr>
    <w:rPr>
      <w:sz w:val="28"/>
      <w:szCs w:val="20"/>
      <w:lang w:eastAsia="ar-SA"/>
    </w:rPr>
  </w:style>
  <w:style w:type="paragraph" w:styleId="Heading4">
    <w:name w:val="heading 4"/>
    <w:basedOn w:val="Normal"/>
    <w:next w:val="Normal"/>
    <w:qFormat/>
    <w:rsid w:val="00081986"/>
    <w:pPr>
      <w:keepNext/>
      <w:outlineLvl w:val="3"/>
    </w:pPr>
    <w:rPr>
      <w:i/>
      <w:iCs/>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kss">
    <w:name w:val="Indekss"/>
    <w:basedOn w:val="Normal"/>
    <w:rsid w:val="00081986"/>
    <w:pPr>
      <w:suppressLineNumbers/>
      <w:suppressAutoHyphens/>
    </w:pPr>
    <w:rPr>
      <w:rFonts w:cs="Tahoma"/>
      <w:lang w:val="en-GB" w:eastAsia="ar-SA"/>
    </w:rPr>
  </w:style>
  <w:style w:type="paragraph" w:styleId="BodyTextIndent2">
    <w:name w:val="Body Text Indent 2"/>
    <w:basedOn w:val="Normal"/>
    <w:rsid w:val="00081986"/>
    <w:pPr>
      <w:suppressAutoHyphens/>
      <w:ind w:left="-142"/>
      <w:jc w:val="both"/>
    </w:pPr>
    <w:rPr>
      <w:szCs w:val="20"/>
      <w:lang w:eastAsia="ar-SA"/>
    </w:rPr>
  </w:style>
  <w:style w:type="paragraph" w:customStyle="1" w:styleId="naisf">
    <w:name w:val="naisf"/>
    <w:basedOn w:val="Normal"/>
    <w:rsid w:val="00081986"/>
    <w:pPr>
      <w:spacing w:before="75" w:after="75"/>
      <w:ind w:firstLine="375"/>
      <w:jc w:val="both"/>
    </w:pPr>
  </w:style>
  <w:style w:type="character" w:styleId="Hyperlink">
    <w:name w:val="Hyperlink"/>
    <w:unhideWhenUsed/>
    <w:rsid w:val="00AF7355"/>
    <w:rPr>
      <w:color w:val="0000FF"/>
      <w:u w:val="single"/>
    </w:rPr>
  </w:style>
  <w:style w:type="character" w:styleId="FollowedHyperlink">
    <w:name w:val="FollowedHyperlink"/>
    <w:rsid w:val="00256D34"/>
    <w:rPr>
      <w:color w:val="954F72"/>
      <w:u w:val="single"/>
    </w:rPr>
  </w:style>
  <w:style w:type="paragraph" w:styleId="ListParagraph">
    <w:name w:val="List Paragraph"/>
    <w:aliases w:val="Syle 1,Strip,Normal bullet 2,Bullet list,H&amp;P List Paragraph,2,Saistīto dokumentu saraksts,Numbered Para 1,Dot pt,List Paragraph Char Char Char,Indicator Text,Bullet Points,MAIN CONTENT,IFCL - List Paragraph,List Paragraph12,OBC Bullet"/>
    <w:basedOn w:val="Normal"/>
    <w:link w:val="ListParagraphChar"/>
    <w:uiPriority w:val="34"/>
    <w:qFormat/>
    <w:rsid w:val="00671F7C"/>
    <w:pPr>
      <w:spacing w:after="160" w:line="259" w:lineRule="auto"/>
      <w:ind w:left="720"/>
      <w:contextualSpacing/>
    </w:pPr>
    <w:rPr>
      <w:rFonts w:ascii="Calibri" w:eastAsia="Calibri" w:hAnsi="Calibri"/>
      <w:color w:val="00000A"/>
      <w:sz w:val="22"/>
      <w:szCs w:val="22"/>
      <w:lang w:eastAsia="en-US"/>
    </w:rPr>
  </w:style>
  <w:style w:type="paragraph" w:styleId="BalloonText">
    <w:name w:val="Balloon Text"/>
    <w:basedOn w:val="Normal"/>
    <w:link w:val="BalloonTextChar"/>
    <w:rsid w:val="003B311E"/>
    <w:rPr>
      <w:rFonts w:ascii="Segoe UI" w:hAnsi="Segoe UI" w:cs="Segoe UI"/>
      <w:sz w:val="18"/>
      <w:szCs w:val="18"/>
    </w:rPr>
  </w:style>
  <w:style w:type="character" w:customStyle="1" w:styleId="BalloonTextChar">
    <w:name w:val="Balloon Text Char"/>
    <w:link w:val="BalloonText"/>
    <w:rsid w:val="003B311E"/>
    <w:rPr>
      <w:rFonts w:ascii="Segoe UI" w:hAnsi="Segoe UI" w:cs="Segoe UI"/>
      <w:sz w:val="18"/>
      <w:szCs w:val="18"/>
    </w:rPr>
  </w:style>
  <w:style w:type="paragraph" w:customStyle="1" w:styleId="tv213">
    <w:name w:val="tv213"/>
    <w:basedOn w:val="Normal"/>
    <w:rsid w:val="000A6CA5"/>
    <w:pPr>
      <w:spacing w:before="100" w:beforeAutospacing="1" w:after="100" w:afterAutospacing="1"/>
    </w:pPr>
  </w:style>
  <w:style w:type="paragraph" w:styleId="Revision">
    <w:name w:val="Revision"/>
    <w:hidden/>
    <w:uiPriority w:val="99"/>
    <w:semiHidden/>
    <w:rsid w:val="00155AA9"/>
    <w:rPr>
      <w:sz w:val="24"/>
      <w:szCs w:val="24"/>
    </w:rPr>
  </w:style>
  <w:style w:type="paragraph" w:styleId="NoSpacing">
    <w:name w:val="No Spacing"/>
    <w:uiPriority w:val="1"/>
    <w:qFormat/>
    <w:rsid w:val="00C3698D"/>
    <w:rPr>
      <w:sz w:val="24"/>
      <w:szCs w:val="24"/>
      <w:lang w:val="en-GB" w:eastAsia="en-US"/>
    </w:rPr>
  </w:style>
  <w:style w:type="character" w:customStyle="1" w:styleId="ListParagraphChar">
    <w:name w:val="List Paragraph Char"/>
    <w:aliases w:val="Syle 1 Char,Strip Char,Normal bullet 2 Char,Bullet list Char,H&amp;P List Paragraph Char,2 Char,Saistīto dokumentu saraksts Char,Numbered Para 1 Char,Dot pt Char,List Paragraph Char Char Char Char,Indicator Text Char,Bullet Points Char"/>
    <w:link w:val="ListParagraph"/>
    <w:uiPriority w:val="34"/>
    <w:qFormat/>
    <w:rsid w:val="007D1727"/>
    <w:rPr>
      <w:rFonts w:ascii="Calibri" w:eastAsia="Calibri" w:hAnsi="Calibri"/>
      <w:color w:val="00000A"/>
      <w:sz w:val="22"/>
      <w:szCs w:val="22"/>
      <w:lang w:eastAsia="en-US" w:bidi="ar-SA"/>
    </w:rPr>
  </w:style>
  <w:style w:type="paragraph" w:styleId="Subtitle">
    <w:name w:val="Subtitle"/>
    <w:basedOn w:val="Normal"/>
    <w:link w:val="SubtitleChar"/>
    <w:qFormat/>
    <w:rsid w:val="00C86711"/>
    <w:pPr>
      <w:jc w:val="center"/>
    </w:pPr>
    <w:rPr>
      <w:b/>
      <w:sz w:val="22"/>
      <w:szCs w:val="20"/>
      <w:lang w:eastAsia="en-US"/>
    </w:rPr>
  </w:style>
  <w:style w:type="character" w:customStyle="1" w:styleId="SubtitleChar">
    <w:name w:val="Subtitle Char"/>
    <w:link w:val="Subtitle"/>
    <w:rsid w:val="00C86711"/>
    <w:rPr>
      <w:b/>
      <w:sz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6890213">
      <w:bodyDiv w:val="1"/>
      <w:marLeft w:val="0"/>
      <w:marRight w:val="0"/>
      <w:marTop w:val="0"/>
      <w:marBottom w:val="0"/>
      <w:divBdr>
        <w:top w:val="none" w:sz="0" w:space="0" w:color="auto"/>
        <w:left w:val="none" w:sz="0" w:space="0" w:color="auto"/>
        <w:bottom w:val="none" w:sz="0" w:space="0" w:color="auto"/>
        <w:right w:val="none" w:sz="0" w:space="0" w:color="auto"/>
      </w:divBdr>
    </w:div>
    <w:div w:id="1683430525">
      <w:bodyDiv w:val="1"/>
      <w:marLeft w:val="0"/>
      <w:marRight w:val="0"/>
      <w:marTop w:val="0"/>
      <w:marBottom w:val="0"/>
      <w:divBdr>
        <w:top w:val="none" w:sz="0" w:space="0" w:color="auto"/>
        <w:left w:val="none" w:sz="0" w:space="0" w:color="auto"/>
        <w:bottom w:val="none" w:sz="0" w:space="0" w:color="auto"/>
        <w:right w:val="none" w:sz="0" w:space="0" w:color="auto"/>
      </w:divBdr>
      <w:divsChild>
        <w:div w:id="150680490">
          <w:marLeft w:val="0"/>
          <w:marRight w:val="0"/>
          <w:marTop w:val="0"/>
          <w:marBottom w:val="0"/>
          <w:divBdr>
            <w:top w:val="none" w:sz="0" w:space="0" w:color="auto"/>
            <w:left w:val="none" w:sz="0" w:space="0" w:color="auto"/>
            <w:bottom w:val="none" w:sz="0" w:space="0" w:color="auto"/>
            <w:right w:val="none" w:sz="0" w:space="0" w:color="auto"/>
          </w:divBdr>
        </w:div>
        <w:div w:id="4330937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6EF45-BF50-4418-A13C-9F062E29C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829</Words>
  <Characters>5347</Characters>
  <Application>Microsoft Office Word</Application>
  <DocSecurity>0</DocSecurity>
  <Lines>44</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Madlienas pagasta parvalde</Company>
  <LinksUpToDate>false</LinksUpToDate>
  <CharactersWithSpaces>6164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Ojars</dc:creator>
  <cp:keywords/>
  <cp:lastModifiedBy>Elizabete Anna Kurpniece</cp:lastModifiedBy>
  <cp:revision>2</cp:revision>
  <cp:lastPrinted>2026-10-29T14:06:00Z</cp:lastPrinted>
  <dcterms:created xsi:type="dcterms:W3CDTF">2026-10-29T14:11:00Z</dcterms:created>
  <dcterms:modified xsi:type="dcterms:W3CDTF">2026-10-29T14:11:00Z</dcterms:modified>
</cp:coreProperties>
</file>