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A9521" w14:textId="77777777" w:rsidR="00525B89" w:rsidRPr="00FF635E" w:rsidRDefault="00525B89" w:rsidP="00FF635E">
      <w:pPr>
        <w:shd w:val="clear" w:color="auto" w:fill="FFFFFF"/>
        <w:spacing w:after="0"/>
        <w:ind w:right="43"/>
        <w:rPr>
          <w:rFonts w:ascii="Times New Roman" w:hAnsi="Times New Roman"/>
          <w:szCs w:val="24"/>
          <w:lang w:val="lv-LV"/>
        </w:rPr>
      </w:pPr>
    </w:p>
    <w:p w14:paraId="7807FCDC" w14:textId="77777777" w:rsidR="00525B89" w:rsidRPr="00FF635E" w:rsidRDefault="00525B89" w:rsidP="00525B89">
      <w:pPr>
        <w:spacing w:after="0" w:line="240" w:lineRule="auto"/>
        <w:ind w:right="43"/>
        <w:jc w:val="center"/>
        <w:rPr>
          <w:noProof/>
          <w:lang w:val="lv-LV"/>
        </w:rPr>
      </w:pPr>
      <w:r w:rsidRPr="00FF635E">
        <w:rPr>
          <w:noProof/>
          <w:lang w:val="lv-LV" w:eastAsia="lv-LV"/>
        </w:rPr>
        <w:drawing>
          <wp:inline distT="0" distB="0" distL="0" distR="0" wp14:anchorId="4A89505A" wp14:editId="10DC6736">
            <wp:extent cx="607060" cy="721360"/>
            <wp:effectExtent l="0" t="0" r="2540" b="2540"/>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657C7716" w14:textId="77777777" w:rsidR="00525B89" w:rsidRPr="00FF635E" w:rsidRDefault="00525B89" w:rsidP="00525B89">
      <w:pPr>
        <w:spacing w:after="0" w:line="240" w:lineRule="auto"/>
        <w:ind w:right="43"/>
        <w:jc w:val="center"/>
        <w:rPr>
          <w:rFonts w:ascii="Times New Roman" w:hAnsi="Times New Roman"/>
          <w:noProof/>
          <w:sz w:val="36"/>
          <w:lang w:val="lv-LV"/>
        </w:rPr>
      </w:pPr>
      <w:r w:rsidRPr="00FF635E">
        <w:rPr>
          <w:rFonts w:ascii="Times New Roman" w:hAnsi="Times New Roman"/>
          <w:noProof/>
          <w:sz w:val="36"/>
          <w:lang w:val="lv-LV"/>
        </w:rPr>
        <w:t>OGRES  NOVADA  PAŠVALDĪBA</w:t>
      </w:r>
    </w:p>
    <w:p w14:paraId="72F167DF" w14:textId="77777777" w:rsidR="00525B89" w:rsidRPr="00FF635E" w:rsidRDefault="00525B89" w:rsidP="00525B89">
      <w:pPr>
        <w:spacing w:after="0" w:line="240" w:lineRule="auto"/>
        <w:ind w:right="43"/>
        <w:jc w:val="center"/>
        <w:rPr>
          <w:rFonts w:ascii="Times New Roman" w:hAnsi="Times New Roman"/>
          <w:noProof/>
          <w:sz w:val="18"/>
          <w:lang w:val="lv-LV"/>
        </w:rPr>
      </w:pPr>
      <w:r w:rsidRPr="00FF635E">
        <w:rPr>
          <w:rFonts w:ascii="Times New Roman" w:hAnsi="Times New Roman"/>
          <w:noProof/>
          <w:sz w:val="18"/>
          <w:lang w:val="lv-LV"/>
        </w:rPr>
        <w:t>Reģ.Nr.90000024455, Brīvības iela 33, Ogre, Ogres nov., LV-5001</w:t>
      </w:r>
    </w:p>
    <w:p w14:paraId="322AD0E5" w14:textId="77777777" w:rsidR="00525B89" w:rsidRPr="00FF635E" w:rsidRDefault="00525B89" w:rsidP="00525B89">
      <w:pPr>
        <w:pBdr>
          <w:bottom w:val="single" w:sz="4" w:space="1" w:color="auto"/>
        </w:pBdr>
        <w:spacing w:after="0" w:line="240" w:lineRule="auto"/>
        <w:ind w:right="43"/>
        <w:jc w:val="center"/>
        <w:rPr>
          <w:rFonts w:ascii="Times New Roman" w:hAnsi="Times New Roman"/>
          <w:noProof/>
          <w:sz w:val="18"/>
          <w:lang w:val="lv-LV"/>
        </w:rPr>
      </w:pPr>
      <w:r w:rsidRPr="00FF635E">
        <w:rPr>
          <w:rFonts w:ascii="Times New Roman" w:hAnsi="Times New Roman"/>
          <w:noProof/>
          <w:sz w:val="18"/>
          <w:lang w:val="lv-LV"/>
        </w:rPr>
        <w:t xml:space="preserve">tālrunis 65071160, </w:t>
      </w:r>
      <w:r w:rsidRPr="00FF635E">
        <w:rPr>
          <w:rFonts w:ascii="Times New Roman" w:hAnsi="Times New Roman"/>
          <w:sz w:val="18"/>
          <w:lang w:val="lv-LV"/>
        </w:rPr>
        <w:t xml:space="preserve">e-pasts: ogredome@ogresnovads.lv, www.ogresnovads.lv </w:t>
      </w:r>
    </w:p>
    <w:p w14:paraId="2F9CB6D6" w14:textId="77777777" w:rsidR="00525B89" w:rsidRPr="002B29D3" w:rsidRDefault="00525B89" w:rsidP="00525B89">
      <w:pPr>
        <w:spacing w:after="0" w:line="240" w:lineRule="auto"/>
        <w:ind w:right="43"/>
        <w:rPr>
          <w:rFonts w:ascii="Times New Roman" w:hAnsi="Times New Roman"/>
          <w:sz w:val="28"/>
          <w:szCs w:val="28"/>
          <w:lang w:val="lv-LV"/>
        </w:rPr>
      </w:pPr>
    </w:p>
    <w:p w14:paraId="2A1EFAD2" w14:textId="621030B7" w:rsidR="00525B89" w:rsidRPr="00FF635E" w:rsidRDefault="00FA658E" w:rsidP="00525B89">
      <w:pPr>
        <w:spacing w:after="0" w:line="240" w:lineRule="auto"/>
        <w:ind w:right="43"/>
        <w:jc w:val="center"/>
        <w:rPr>
          <w:rFonts w:ascii="Times New Roman" w:hAnsi="Times New Roman"/>
          <w:sz w:val="32"/>
          <w:szCs w:val="32"/>
          <w:lang w:val="lv-LV"/>
        </w:rPr>
      </w:pPr>
      <w:r>
        <w:rPr>
          <w:rFonts w:ascii="Times New Roman" w:hAnsi="Times New Roman"/>
          <w:sz w:val="28"/>
          <w:szCs w:val="28"/>
          <w:lang w:val="lv-LV"/>
        </w:rPr>
        <w:t xml:space="preserve">PAŠVALDĪBAS </w:t>
      </w:r>
      <w:r w:rsidR="00EC2721">
        <w:rPr>
          <w:rFonts w:ascii="Times New Roman" w:hAnsi="Times New Roman"/>
          <w:sz w:val="28"/>
          <w:szCs w:val="28"/>
          <w:lang w:val="lv-LV"/>
        </w:rPr>
        <w:t>DOMES</w:t>
      </w:r>
      <w:r w:rsidR="00FF635E" w:rsidRPr="00FF635E">
        <w:rPr>
          <w:rFonts w:ascii="Times New Roman" w:hAnsi="Times New Roman"/>
          <w:sz w:val="28"/>
          <w:szCs w:val="28"/>
          <w:lang w:val="lv-LV"/>
        </w:rPr>
        <w:t xml:space="preserve"> </w:t>
      </w:r>
      <w:r w:rsidR="00525B89" w:rsidRPr="00FF635E">
        <w:rPr>
          <w:rFonts w:ascii="Times New Roman" w:hAnsi="Times New Roman"/>
          <w:sz w:val="28"/>
          <w:szCs w:val="28"/>
          <w:lang w:val="lv-LV"/>
        </w:rPr>
        <w:t>SĒDES PROTOKOLA IZRAKSTS</w:t>
      </w:r>
    </w:p>
    <w:p w14:paraId="01892448" w14:textId="77777777" w:rsidR="00525B89" w:rsidRPr="00FF635E" w:rsidRDefault="00525B89" w:rsidP="00525B89">
      <w:pPr>
        <w:spacing w:after="0" w:line="240" w:lineRule="auto"/>
        <w:ind w:right="43"/>
        <w:rPr>
          <w:rFonts w:ascii="Times New Roman" w:hAnsi="Times New Roman"/>
          <w:sz w:val="24"/>
          <w:szCs w:val="32"/>
          <w:lang w:val="lv-LV"/>
        </w:rPr>
      </w:pPr>
    </w:p>
    <w:tbl>
      <w:tblPr>
        <w:tblW w:w="5058" w:type="pct"/>
        <w:tblLook w:val="0000" w:firstRow="0" w:lastRow="0" w:firstColumn="0" w:lastColumn="0" w:noHBand="0" w:noVBand="0"/>
      </w:tblPr>
      <w:tblGrid>
        <w:gridCol w:w="3024"/>
        <w:gridCol w:w="3023"/>
        <w:gridCol w:w="3129"/>
      </w:tblGrid>
      <w:tr w:rsidR="00525B89" w:rsidRPr="00943F46" w14:paraId="0E049BB5" w14:textId="77777777" w:rsidTr="00B967DF">
        <w:tc>
          <w:tcPr>
            <w:tcW w:w="1648" w:type="pct"/>
          </w:tcPr>
          <w:p w14:paraId="05419768" w14:textId="77777777" w:rsidR="00525B89" w:rsidRPr="00943F46" w:rsidRDefault="00525B89" w:rsidP="00672BD5">
            <w:pPr>
              <w:spacing w:after="0" w:line="240" w:lineRule="auto"/>
              <w:ind w:right="43"/>
              <w:rPr>
                <w:rFonts w:ascii="Times New Roman" w:hAnsi="Times New Roman"/>
                <w:sz w:val="24"/>
                <w:szCs w:val="24"/>
                <w:lang w:val="lv-LV"/>
              </w:rPr>
            </w:pPr>
          </w:p>
          <w:p w14:paraId="405A1B91" w14:textId="77777777" w:rsidR="00525B89" w:rsidRPr="00943F46" w:rsidRDefault="00525B89" w:rsidP="00672BD5">
            <w:pPr>
              <w:spacing w:after="0" w:line="240" w:lineRule="auto"/>
              <w:ind w:right="43"/>
              <w:rPr>
                <w:rFonts w:ascii="Times New Roman" w:hAnsi="Times New Roman"/>
                <w:sz w:val="24"/>
                <w:szCs w:val="24"/>
                <w:lang w:val="lv-LV"/>
              </w:rPr>
            </w:pPr>
            <w:r w:rsidRPr="00943F46">
              <w:rPr>
                <w:rFonts w:ascii="Times New Roman" w:hAnsi="Times New Roman"/>
                <w:sz w:val="24"/>
                <w:szCs w:val="24"/>
                <w:lang w:val="lv-LV"/>
              </w:rPr>
              <w:t>Ogrē, Brīvības ielā 33</w:t>
            </w:r>
          </w:p>
        </w:tc>
        <w:tc>
          <w:tcPr>
            <w:tcW w:w="1647" w:type="pct"/>
          </w:tcPr>
          <w:p w14:paraId="5BE06425" w14:textId="77777777" w:rsidR="00525B89" w:rsidRPr="00943F46" w:rsidRDefault="00525B89" w:rsidP="00672BD5">
            <w:pPr>
              <w:keepNext/>
              <w:widowControl/>
              <w:spacing w:after="0" w:line="240" w:lineRule="auto"/>
              <w:ind w:right="43"/>
              <w:jc w:val="center"/>
              <w:outlineLvl w:val="1"/>
              <w:rPr>
                <w:rFonts w:ascii="Times New Roman" w:eastAsia="Times New Roman" w:hAnsi="Times New Roman"/>
                <w:b/>
                <w:sz w:val="24"/>
                <w:szCs w:val="24"/>
                <w:lang w:val="lv-LV" w:eastAsia="lv-LV"/>
              </w:rPr>
            </w:pPr>
          </w:p>
          <w:p w14:paraId="4A6ED18F" w14:textId="00536FCF" w:rsidR="00525B89" w:rsidRPr="00943F46" w:rsidRDefault="0011441D" w:rsidP="002F0FA3">
            <w:pPr>
              <w:keepNext/>
              <w:widowControl/>
              <w:spacing w:after="0" w:line="240" w:lineRule="auto"/>
              <w:ind w:right="43"/>
              <w:jc w:val="center"/>
              <w:outlineLvl w:val="1"/>
              <w:rPr>
                <w:rFonts w:ascii="Times New Roman" w:eastAsia="Times New Roman" w:hAnsi="Times New Roman"/>
                <w:b/>
                <w:i/>
                <w:sz w:val="24"/>
                <w:szCs w:val="24"/>
                <w:lang w:val="lv-LV" w:eastAsia="lv-LV"/>
              </w:rPr>
            </w:pPr>
            <w:r w:rsidRPr="00943F46">
              <w:rPr>
                <w:rFonts w:ascii="Times New Roman" w:eastAsia="Times New Roman" w:hAnsi="Times New Roman"/>
                <w:b/>
                <w:sz w:val="24"/>
                <w:szCs w:val="24"/>
                <w:lang w:val="lv-LV" w:eastAsia="lv-LV"/>
              </w:rPr>
              <w:t>Nr.</w:t>
            </w:r>
            <w:r w:rsidR="00802CC8">
              <w:rPr>
                <w:rFonts w:ascii="Times New Roman" w:eastAsia="Times New Roman" w:hAnsi="Times New Roman"/>
                <w:b/>
                <w:sz w:val="24"/>
                <w:szCs w:val="24"/>
                <w:lang w:val="lv-LV" w:eastAsia="lv-LV"/>
              </w:rPr>
              <w:t>14</w:t>
            </w:r>
          </w:p>
        </w:tc>
        <w:tc>
          <w:tcPr>
            <w:tcW w:w="1705" w:type="pct"/>
          </w:tcPr>
          <w:p w14:paraId="186A26EE" w14:textId="77777777" w:rsidR="00525B89" w:rsidRPr="00943F46" w:rsidRDefault="00525B89" w:rsidP="00672BD5">
            <w:pPr>
              <w:spacing w:after="0" w:line="240" w:lineRule="auto"/>
              <w:ind w:right="43"/>
              <w:jc w:val="right"/>
              <w:rPr>
                <w:rFonts w:ascii="Times New Roman" w:hAnsi="Times New Roman"/>
                <w:sz w:val="24"/>
                <w:szCs w:val="24"/>
                <w:lang w:val="lv-LV"/>
              </w:rPr>
            </w:pPr>
          </w:p>
          <w:p w14:paraId="3B6432FB" w14:textId="36869A8F" w:rsidR="00525B89" w:rsidRPr="00943F46" w:rsidRDefault="00525B89" w:rsidP="00802CC8">
            <w:pPr>
              <w:spacing w:after="0" w:line="240" w:lineRule="auto"/>
              <w:ind w:right="43"/>
              <w:jc w:val="right"/>
              <w:rPr>
                <w:rFonts w:ascii="Times New Roman" w:hAnsi="Times New Roman"/>
                <w:sz w:val="24"/>
                <w:szCs w:val="24"/>
                <w:lang w:val="lv-LV"/>
              </w:rPr>
            </w:pPr>
            <w:r w:rsidRPr="00943F46">
              <w:rPr>
                <w:rFonts w:ascii="Times New Roman" w:hAnsi="Times New Roman"/>
                <w:sz w:val="24"/>
                <w:szCs w:val="24"/>
                <w:lang w:val="lv-LV"/>
              </w:rPr>
              <w:t>20</w:t>
            </w:r>
            <w:r w:rsidR="00FF635E" w:rsidRPr="00943F46">
              <w:rPr>
                <w:rFonts w:ascii="Times New Roman" w:hAnsi="Times New Roman"/>
                <w:sz w:val="24"/>
                <w:szCs w:val="24"/>
                <w:lang w:val="lv-LV"/>
              </w:rPr>
              <w:t>2</w:t>
            </w:r>
            <w:r w:rsidR="008E7DE1" w:rsidRPr="00943F46">
              <w:rPr>
                <w:rFonts w:ascii="Times New Roman" w:hAnsi="Times New Roman"/>
                <w:sz w:val="24"/>
                <w:szCs w:val="24"/>
                <w:lang w:val="lv-LV"/>
              </w:rPr>
              <w:t>6</w:t>
            </w:r>
            <w:r w:rsidRPr="00943F46">
              <w:rPr>
                <w:rFonts w:ascii="Times New Roman" w:hAnsi="Times New Roman"/>
                <w:sz w:val="24"/>
                <w:szCs w:val="24"/>
                <w:lang w:val="lv-LV"/>
              </w:rPr>
              <w:t>.</w:t>
            </w:r>
            <w:r w:rsidR="00FF635E" w:rsidRPr="00943F46">
              <w:rPr>
                <w:rFonts w:ascii="Times New Roman" w:hAnsi="Times New Roman"/>
                <w:sz w:val="24"/>
                <w:szCs w:val="24"/>
                <w:lang w:val="lv-LV"/>
              </w:rPr>
              <w:t> </w:t>
            </w:r>
            <w:r w:rsidRPr="00943F46">
              <w:rPr>
                <w:rFonts w:ascii="Times New Roman" w:hAnsi="Times New Roman"/>
                <w:sz w:val="24"/>
                <w:szCs w:val="24"/>
                <w:lang w:val="lv-LV"/>
              </w:rPr>
              <w:t>gada</w:t>
            </w:r>
            <w:r w:rsidR="00AE3C38" w:rsidRPr="00943F46">
              <w:rPr>
                <w:rFonts w:ascii="Times New Roman" w:hAnsi="Times New Roman"/>
                <w:sz w:val="24"/>
                <w:szCs w:val="24"/>
                <w:lang w:val="lv-LV"/>
              </w:rPr>
              <w:t xml:space="preserve"> </w:t>
            </w:r>
            <w:r w:rsidR="00802CC8">
              <w:rPr>
                <w:rFonts w:ascii="Times New Roman" w:hAnsi="Times New Roman"/>
                <w:sz w:val="24"/>
                <w:szCs w:val="24"/>
                <w:lang w:val="lv-LV"/>
              </w:rPr>
              <w:t>29</w:t>
            </w:r>
            <w:r w:rsidR="002F7577" w:rsidRPr="00943F46">
              <w:rPr>
                <w:rFonts w:ascii="Times New Roman" w:hAnsi="Times New Roman"/>
                <w:sz w:val="24"/>
                <w:szCs w:val="24"/>
                <w:lang w:val="lv-LV"/>
              </w:rPr>
              <w:t xml:space="preserve">. </w:t>
            </w:r>
            <w:r w:rsidR="008E7DE1" w:rsidRPr="00943F46">
              <w:rPr>
                <w:rFonts w:ascii="Times New Roman" w:hAnsi="Times New Roman"/>
                <w:sz w:val="24"/>
                <w:szCs w:val="24"/>
                <w:lang w:val="lv-LV"/>
              </w:rPr>
              <w:t>oktobrī</w:t>
            </w:r>
          </w:p>
        </w:tc>
      </w:tr>
      <w:tr w:rsidR="008E7DE1" w:rsidRPr="00943F46" w14:paraId="1B2470B9" w14:textId="77777777" w:rsidTr="00B967DF">
        <w:tc>
          <w:tcPr>
            <w:tcW w:w="1648" w:type="pct"/>
          </w:tcPr>
          <w:p w14:paraId="2BD1D86A" w14:textId="77777777" w:rsidR="008E7DE1" w:rsidRPr="00943F46" w:rsidRDefault="008E7DE1" w:rsidP="00672BD5">
            <w:pPr>
              <w:spacing w:after="0" w:line="240" w:lineRule="auto"/>
              <w:ind w:right="43"/>
              <w:rPr>
                <w:rFonts w:ascii="Times New Roman" w:hAnsi="Times New Roman"/>
                <w:sz w:val="24"/>
                <w:szCs w:val="24"/>
                <w:lang w:val="lv-LV"/>
              </w:rPr>
            </w:pPr>
          </w:p>
        </w:tc>
        <w:tc>
          <w:tcPr>
            <w:tcW w:w="1647" w:type="pct"/>
          </w:tcPr>
          <w:p w14:paraId="2C682E34" w14:textId="77777777" w:rsidR="008E7DE1" w:rsidRPr="00943F46" w:rsidRDefault="008E7DE1" w:rsidP="00672BD5">
            <w:pPr>
              <w:keepNext/>
              <w:widowControl/>
              <w:spacing w:after="0" w:line="240" w:lineRule="auto"/>
              <w:ind w:right="43"/>
              <w:jc w:val="center"/>
              <w:outlineLvl w:val="1"/>
              <w:rPr>
                <w:rFonts w:ascii="Times New Roman" w:eastAsia="Times New Roman" w:hAnsi="Times New Roman"/>
                <w:b/>
                <w:sz w:val="24"/>
                <w:szCs w:val="24"/>
                <w:lang w:val="lv-LV" w:eastAsia="lv-LV"/>
              </w:rPr>
            </w:pPr>
          </w:p>
        </w:tc>
        <w:tc>
          <w:tcPr>
            <w:tcW w:w="1705" w:type="pct"/>
          </w:tcPr>
          <w:p w14:paraId="33C1569C" w14:textId="77777777" w:rsidR="008E7DE1" w:rsidRPr="00943F46" w:rsidRDefault="008E7DE1" w:rsidP="00672BD5">
            <w:pPr>
              <w:spacing w:after="0" w:line="240" w:lineRule="auto"/>
              <w:ind w:right="43"/>
              <w:jc w:val="right"/>
              <w:rPr>
                <w:rFonts w:ascii="Times New Roman" w:hAnsi="Times New Roman"/>
                <w:sz w:val="24"/>
                <w:szCs w:val="24"/>
                <w:lang w:val="lv-LV"/>
              </w:rPr>
            </w:pPr>
          </w:p>
        </w:tc>
      </w:tr>
    </w:tbl>
    <w:p w14:paraId="17442153" w14:textId="30B675D6" w:rsidR="00FA658E" w:rsidRPr="00943F46" w:rsidRDefault="00802CC8" w:rsidP="00FA658E">
      <w:pPr>
        <w:spacing w:after="0" w:line="240" w:lineRule="auto"/>
        <w:ind w:right="43"/>
        <w:jc w:val="center"/>
        <w:rPr>
          <w:rFonts w:ascii="Times New Roman" w:hAnsi="Times New Roman"/>
          <w:b/>
          <w:sz w:val="24"/>
          <w:szCs w:val="24"/>
          <w:lang w:val="lv-LV"/>
        </w:rPr>
      </w:pPr>
      <w:r>
        <w:rPr>
          <w:rFonts w:ascii="Times New Roman" w:hAnsi="Times New Roman"/>
          <w:b/>
          <w:sz w:val="24"/>
          <w:szCs w:val="24"/>
          <w:lang w:val="lv-LV"/>
        </w:rPr>
        <w:t>31</w:t>
      </w:r>
      <w:r w:rsidR="00525B89" w:rsidRPr="00943F46">
        <w:rPr>
          <w:rFonts w:ascii="Times New Roman" w:hAnsi="Times New Roman"/>
          <w:b/>
          <w:sz w:val="24"/>
          <w:szCs w:val="24"/>
          <w:lang w:val="lv-LV"/>
        </w:rPr>
        <w:t>.</w:t>
      </w:r>
    </w:p>
    <w:p w14:paraId="0035CD24" w14:textId="440E4E80" w:rsidR="00833382" w:rsidRPr="00943F46" w:rsidRDefault="00F17F62" w:rsidP="00F17F62">
      <w:pPr>
        <w:tabs>
          <w:tab w:val="left" w:pos="709"/>
        </w:tabs>
        <w:spacing w:after="0" w:line="240" w:lineRule="auto"/>
        <w:jc w:val="center"/>
        <w:rPr>
          <w:rFonts w:ascii="Times New Roman" w:eastAsia="Times New Roman" w:hAnsi="Times New Roman"/>
          <w:sz w:val="24"/>
          <w:szCs w:val="24"/>
          <w:shd w:val="clear" w:color="auto" w:fill="FFFFFF"/>
          <w:lang w:val="lv-LV" w:eastAsia="lv-LV"/>
        </w:rPr>
      </w:pPr>
      <w:r w:rsidRPr="00943F46">
        <w:rPr>
          <w:rFonts w:ascii="Times New Roman" w:eastAsia="Times New Roman" w:hAnsi="Times New Roman"/>
          <w:b/>
          <w:bCs/>
          <w:sz w:val="24"/>
          <w:szCs w:val="24"/>
          <w:u w:val="single"/>
          <w:lang w:val="lv-LV" w:eastAsia="lv-LV"/>
        </w:rPr>
        <w:t>Par Ogres novada pašvaldības domes saistošo noteikumu Nr.</w:t>
      </w:r>
      <w:r w:rsidR="00802CC8">
        <w:rPr>
          <w:rFonts w:ascii="Times New Roman" w:eastAsia="Times New Roman" w:hAnsi="Times New Roman"/>
          <w:b/>
          <w:bCs/>
          <w:sz w:val="24"/>
          <w:szCs w:val="24"/>
          <w:u w:val="single"/>
          <w:lang w:val="lv-LV" w:eastAsia="lv-LV"/>
        </w:rPr>
        <w:t>25</w:t>
      </w:r>
      <w:r w:rsidRPr="00943F46">
        <w:rPr>
          <w:rFonts w:ascii="Times New Roman" w:eastAsia="Times New Roman" w:hAnsi="Times New Roman"/>
          <w:b/>
          <w:bCs/>
          <w:sz w:val="24"/>
          <w:szCs w:val="24"/>
          <w:u w:val="single"/>
          <w:lang w:val="lv-LV" w:eastAsia="lv-LV"/>
        </w:rPr>
        <w:t>/2026 “Ogres novada pašvaldības līdzdalības budžeta nolikums” izdošanu</w:t>
      </w:r>
    </w:p>
    <w:p w14:paraId="728EAC47" w14:textId="77777777" w:rsidR="00833382" w:rsidRPr="00943F46" w:rsidRDefault="00833382" w:rsidP="00672655">
      <w:pPr>
        <w:tabs>
          <w:tab w:val="left" w:pos="709"/>
        </w:tabs>
        <w:spacing w:after="0" w:line="240" w:lineRule="auto"/>
        <w:ind w:firstLine="720"/>
        <w:jc w:val="both"/>
        <w:rPr>
          <w:rFonts w:ascii="Times New Roman" w:eastAsia="Times New Roman" w:hAnsi="Times New Roman"/>
          <w:sz w:val="24"/>
          <w:szCs w:val="24"/>
          <w:shd w:val="clear" w:color="auto" w:fill="FFFFFF"/>
          <w:lang w:val="lv-LV" w:eastAsia="lv-LV"/>
        </w:rPr>
      </w:pPr>
    </w:p>
    <w:p w14:paraId="238C52DB" w14:textId="77777777" w:rsidR="00833382" w:rsidRPr="00943F46" w:rsidRDefault="00833382" w:rsidP="00833382">
      <w:pPr>
        <w:tabs>
          <w:tab w:val="left" w:pos="567"/>
          <w:tab w:val="left" w:pos="709"/>
          <w:tab w:val="left" w:pos="851"/>
        </w:tabs>
        <w:spacing w:after="0" w:line="240" w:lineRule="auto"/>
        <w:ind w:firstLine="720"/>
        <w:jc w:val="both"/>
        <w:rPr>
          <w:rFonts w:ascii="Times New Roman" w:eastAsia="Times New Roman" w:hAnsi="Times New Roman"/>
          <w:sz w:val="24"/>
          <w:szCs w:val="24"/>
          <w:shd w:val="clear" w:color="auto" w:fill="FFFFFF"/>
          <w:lang w:val="lv-LV" w:eastAsia="lv-LV"/>
        </w:rPr>
      </w:pPr>
      <w:r w:rsidRPr="00943F46">
        <w:rPr>
          <w:rFonts w:ascii="Times New Roman" w:eastAsia="Times New Roman" w:hAnsi="Times New Roman"/>
          <w:sz w:val="24"/>
          <w:szCs w:val="24"/>
          <w:shd w:val="clear" w:color="auto" w:fill="FFFFFF"/>
          <w:lang w:val="lv-LV" w:eastAsia="lv-LV"/>
        </w:rPr>
        <w:t>Pašvaldību likuma 59. panta pirmā daļa noteic, ka pašvaldība līdzdalības budžetu izmanto, lai veicinātu pašvaldības administratīvās teritorijas iedzīvotāju iesaisti teritorijas attīstības jautājumu izlemšanā, ievērojot šā likuma prasības. Par līdzdalības budžeta izlietojumu lemj pašvaldības administratīvās teritorijas iedzīvotāji. Savukārt šā likuma 61. pants noteic, ka līdzdalības budžeta nolikums ir saistošie noteikumi, kuros nosaka līdzdalības budžeta izlietošanas kārtību.</w:t>
      </w:r>
    </w:p>
    <w:p w14:paraId="59535BEC" w14:textId="04AAEA86" w:rsidR="00833382" w:rsidRPr="00943F46" w:rsidRDefault="00833382" w:rsidP="00D948CA">
      <w:pPr>
        <w:tabs>
          <w:tab w:val="left" w:pos="567"/>
          <w:tab w:val="left" w:pos="709"/>
        </w:tabs>
        <w:spacing w:after="0" w:line="240" w:lineRule="auto"/>
        <w:ind w:firstLine="720"/>
        <w:jc w:val="both"/>
        <w:rPr>
          <w:rFonts w:ascii="Times New Roman" w:eastAsia="Times New Roman" w:hAnsi="Times New Roman"/>
          <w:sz w:val="24"/>
          <w:szCs w:val="24"/>
          <w:shd w:val="clear" w:color="auto" w:fill="FFFFFF"/>
          <w:lang w:val="lv-LV" w:eastAsia="lv-LV"/>
        </w:rPr>
      </w:pPr>
      <w:r w:rsidRPr="00943F46">
        <w:rPr>
          <w:rFonts w:ascii="Times New Roman" w:eastAsia="Times New Roman" w:hAnsi="Times New Roman"/>
          <w:sz w:val="24"/>
          <w:szCs w:val="24"/>
          <w:shd w:val="clear" w:color="auto" w:fill="FFFFFF"/>
          <w:lang w:val="lv-LV" w:eastAsia="lv-LV"/>
        </w:rPr>
        <w:t xml:space="preserve">Ogres novada pašvaldības dome 2025. gada 25. septembrī pieņēma lēmumu </w:t>
      </w:r>
      <w:r w:rsidR="00943F46">
        <w:rPr>
          <w:rFonts w:ascii="Times New Roman" w:eastAsia="Times New Roman" w:hAnsi="Times New Roman"/>
          <w:sz w:val="24"/>
          <w:szCs w:val="24"/>
          <w:shd w:val="clear" w:color="auto" w:fill="FFFFFF"/>
          <w:lang w:val="lv-LV" w:eastAsia="lv-LV"/>
        </w:rPr>
        <w:t>“P</w:t>
      </w:r>
      <w:r w:rsidRPr="00943F46">
        <w:rPr>
          <w:rFonts w:ascii="Times New Roman" w:eastAsia="Times New Roman" w:hAnsi="Times New Roman"/>
          <w:sz w:val="24"/>
          <w:szCs w:val="24"/>
          <w:shd w:val="clear" w:color="auto" w:fill="FFFFFF"/>
          <w:lang w:val="lv-LV" w:eastAsia="lv-LV"/>
        </w:rPr>
        <w:t>ar Ogres novada pašvaldības saistošo noteikumu Nr. 25/2025 “Ogres novada pašvaldības līdzdalības budžeta nolikums” izdošanu</w:t>
      </w:r>
      <w:r w:rsidR="00943F46">
        <w:rPr>
          <w:rFonts w:ascii="Times New Roman" w:eastAsia="Times New Roman" w:hAnsi="Times New Roman"/>
          <w:sz w:val="24"/>
          <w:szCs w:val="24"/>
          <w:shd w:val="clear" w:color="auto" w:fill="FFFFFF"/>
          <w:lang w:val="lv-LV" w:eastAsia="lv-LV"/>
        </w:rPr>
        <w:t>” (protokols Nr. 7; 16.)</w:t>
      </w:r>
      <w:r w:rsidRPr="00943F46">
        <w:rPr>
          <w:rFonts w:ascii="Times New Roman" w:eastAsia="Times New Roman" w:hAnsi="Times New Roman"/>
          <w:sz w:val="24"/>
          <w:szCs w:val="24"/>
          <w:shd w:val="clear" w:color="auto" w:fill="FFFFFF"/>
          <w:lang w:val="lv-LV" w:eastAsia="lv-LV"/>
        </w:rPr>
        <w:t>.</w:t>
      </w:r>
    </w:p>
    <w:p w14:paraId="70E88A62" w14:textId="18368FFD" w:rsidR="00D948CA" w:rsidRPr="00943F46" w:rsidRDefault="00833382" w:rsidP="00833382">
      <w:pPr>
        <w:widowControl/>
        <w:tabs>
          <w:tab w:val="left" w:pos="335"/>
          <w:tab w:val="left" w:pos="709"/>
        </w:tabs>
        <w:suppressAutoHyphens/>
        <w:autoSpaceDN w:val="0"/>
        <w:spacing w:after="0" w:line="240" w:lineRule="auto"/>
        <w:jc w:val="both"/>
        <w:textAlignment w:val="baseline"/>
        <w:rPr>
          <w:rFonts w:ascii="Times New Roman" w:hAnsi="Times New Roman"/>
          <w:sz w:val="24"/>
          <w:szCs w:val="24"/>
          <w:lang w:val="lv-LV"/>
        </w:rPr>
      </w:pPr>
      <w:r w:rsidRPr="00943F46">
        <w:rPr>
          <w:rFonts w:ascii="Times New Roman" w:hAnsi="Times New Roman"/>
          <w:sz w:val="24"/>
          <w:szCs w:val="24"/>
          <w:lang w:val="lv-LV"/>
        </w:rPr>
        <w:t xml:space="preserve">            </w:t>
      </w:r>
      <w:r w:rsidRPr="00943F46">
        <w:rPr>
          <w:rFonts w:ascii="Times New Roman" w:hAnsi="Times New Roman"/>
          <w:bCs/>
          <w:sz w:val="24"/>
          <w:szCs w:val="24"/>
          <w:lang w:val="lv-LV"/>
        </w:rPr>
        <w:t>Ogres novada pašvaldības līdzdalības budžeta projektu vērtēšanas komisija (turpmāk</w:t>
      </w:r>
      <w:r w:rsidR="00943F46">
        <w:rPr>
          <w:rFonts w:ascii="Times New Roman" w:hAnsi="Times New Roman"/>
          <w:bCs/>
          <w:sz w:val="24"/>
          <w:szCs w:val="24"/>
          <w:lang w:val="lv-LV"/>
        </w:rPr>
        <w:t> </w:t>
      </w:r>
      <w:r w:rsidRPr="00943F46">
        <w:rPr>
          <w:rFonts w:ascii="Times New Roman" w:hAnsi="Times New Roman"/>
          <w:bCs/>
          <w:sz w:val="24"/>
          <w:szCs w:val="24"/>
          <w:lang w:val="lv-LV"/>
        </w:rPr>
        <w:t>–</w:t>
      </w:r>
      <w:r w:rsidR="00943F46">
        <w:rPr>
          <w:rFonts w:ascii="Times New Roman" w:hAnsi="Times New Roman"/>
          <w:bCs/>
          <w:sz w:val="24"/>
          <w:szCs w:val="24"/>
          <w:lang w:val="lv-LV"/>
        </w:rPr>
        <w:t> </w:t>
      </w:r>
      <w:r w:rsidRPr="00943F46">
        <w:rPr>
          <w:rFonts w:ascii="Times New Roman" w:hAnsi="Times New Roman"/>
          <w:bCs/>
          <w:sz w:val="24"/>
          <w:szCs w:val="24"/>
          <w:lang w:val="lv-LV"/>
        </w:rPr>
        <w:t xml:space="preserve">Komisija) </w:t>
      </w:r>
      <w:r w:rsidRPr="00943F46">
        <w:rPr>
          <w:rFonts w:ascii="Times New Roman" w:hAnsi="Times New Roman"/>
          <w:sz w:val="24"/>
          <w:szCs w:val="24"/>
          <w:lang w:val="lv-LV"/>
        </w:rPr>
        <w:t>ir konstatējusi, ka Ogres novada pašvaldības 2025. gada 25. septembra saistošie noteikumi Nr.</w:t>
      </w:r>
      <w:r w:rsidR="00943F46">
        <w:rPr>
          <w:rFonts w:ascii="Times New Roman" w:hAnsi="Times New Roman"/>
          <w:sz w:val="24"/>
          <w:szCs w:val="24"/>
          <w:lang w:val="lv-LV"/>
        </w:rPr>
        <w:t> </w:t>
      </w:r>
      <w:r w:rsidRPr="00943F46">
        <w:rPr>
          <w:rFonts w:ascii="Times New Roman" w:hAnsi="Times New Roman"/>
          <w:sz w:val="24"/>
          <w:szCs w:val="24"/>
          <w:lang w:val="lv-LV"/>
        </w:rPr>
        <w:t>25/2025 “Ogres novada pašvaldības līdzdalības budžeta nolikums” (turpmāk – saistošie noteikumi) paredzēja iesniegt projekta pieteikumu, to pievienojot platformā. Komisija secināja, ka pieteikuma veidlapā fiziskā persona par sevi norāda vārdu, uzvārdu, personas kodu, dzīvesvietas adresi, kas, publicējot projektu, Komisijai bija jāaizklāj pirms publicēšanas, tādā veidā veidojot projekta pieteikuma dublikātu</w:t>
      </w:r>
      <w:r w:rsidR="00D948CA" w:rsidRPr="00943F46">
        <w:rPr>
          <w:rFonts w:ascii="Times New Roman" w:hAnsi="Times New Roman"/>
          <w:sz w:val="24"/>
          <w:szCs w:val="24"/>
          <w:lang w:val="lv-LV"/>
        </w:rPr>
        <w:t>,</w:t>
      </w:r>
      <w:r w:rsidRPr="00943F46">
        <w:rPr>
          <w:rFonts w:ascii="Times New Roman" w:hAnsi="Times New Roman"/>
          <w:sz w:val="24"/>
          <w:szCs w:val="24"/>
          <w:lang w:val="lv-LV"/>
        </w:rPr>
        <w:t xml:space="preserve"> un atkārtoti pievienojot pieteikuma veidlapu bez fiziskās personas datiem. Šāds darbs radīja administratīvo slogu Komisijas darbam. </w:t>
      </w:r>
    </w:p>
    <w:p w14:paraId="6DFA47B2" w14:textId="51291760" w:rsidR="00833382" w:rsidRPr="00943F46" w:rsidRDefault="00D948CA" w:rsidP="00833382">
      <w:pPr>
        <w:widowControl/>
        <w:tabs>
          <w:tab w:val="left" w:pos="335"/>
          <w:tab w:val="left" w:pos="709"/>
        </w:tabs>
        <w:suppressAutoHyphens/>
        <w:autoSpaceDN w:val="0"/>
        <w:spacing w:after="0" w:line="240" w:lineRule="auto"/>
        <w:jc w:val="both"/>
        <w:textAlignment w:val="baseline"/>
        <w:rPr>
          <w:rFonts w:ascii="Times New Roman" w:hAnsi="Times New Roman"/>
          <w:sz w:val="24"/>
          <w:szCs w:val="24"/>
          <w:lang w:val="lv-LV"/>
        </w:rPr>
      </w:pPr>
      <w:r w:rsidRPr="00943F46">
        <w:rPr>
          <w:rFonts w:ascii="Times New Roman" w:hAnsi="Times New Roman"/>
          <w:sz w:val="24"/>
          <w:szCs w:val="24"/>
          <w:lang w:val="lv-LV"/>
        </w:rPr>
        <w:t xml:space="preserve">            </w:t>
      </w:r>
      <w:r w:rsidR="00833382" w:rsidRPr="00943F46">
        <w:rPr>
          <w:rFonts w:ascii="Times New Roman" w:hAnsi="Times New Roman"/>
          <w:sz w:val="24"/>
          <w:szCs w:val="24"/>
          <w:lang w:val="lv-LV"/>
        </w:rPr>
        <w:t>Komisija ir izskatījusi gan Viedās administrācijas un reģionālās attīstības ministrijas sabiedrības līdzdalības platformas iespējas, gan 2025./2026.</w:t>
      </w:r>
      <w:r w:rsidRPr="00943F46">
        <w:rPr>
          <w:rFonts w:ascii="Times New Roman" w:hAnsi="Times New Roman"/>
          <w:sz w:val="24"/>
          <w:szCs w:val="24"/>
          <w:lang w:val="lv-LV"/>
        </w:rPr>
        <w:t> </w:t>
      </w:r>
      <w:r w:rsidR="00833382" w:rsidRPr="00943F46">
        <w:rPr>
          <w:rFonts w:ascii="Times New Roman" w:hAnsi="Times New Roman"/>
          <w:sz w:val="24"/>
          <w:szCs w:val="24"/>
          <w:lang w:val="lv-LV"/>
        </w:rPr>
        <w:t>gadā konstatētās aktualitātes, līdz ar to nepieciešams izstrādāt jaunu saistošo noteikumu projektu ar mērķi samazināt administratīvo slogu gan projektu ideju iesniedzējiem, gan projektu vērtētājiem.</w:t>
      </w:r>
    </w:p>
    <w:p w14:paraId="359D6523" w14:textId="0C11F6E6" w:rsidR="00833382" w:rsidRPr="00943F46" w:rsidRDefault="00833382" w:rsidP="00833382">
      <w:pPr>
        <w:widowControl/>
        <w:spacing w:after="0" w:line="240" w:lineRule="auto"/>
        <w:ind w:firstLine="360"/>
        <w:jc w:val="both"/>
        <w:rPr>
          <w:rFonts w:ascii="Times New Roman" w:eastAsia="Times New Roman" w:hAnsi="Times New Roman"/>
          <w:sz w:val="24"/>
          <w:szCs w:val="24"/>
          <w:lang w:val="lv-LV"/>
        </w:rPr>
      </w:pPr>
      <w:r w:rsidRPr="00943F46">
        <w:rPr>
          <w:rFonts w:ascii="Times New Roman" w:eastAsia="Times New Roman" w:hAnsi="Times New Roman"/>
          <w:sz w:val="24"/>
          <w:szCs w:val="24"/>
          <w:lang w:val="lv-LV"/>
        </w:rPr>
        <w:t xml:space="preserve">      Saskaņā ar Ministru kabineta 2009.</w:t>
      </w:r>
      <w:r w:rsidR="00D948CA" w:rsidRPr="00943F46">
        <w:rPr>
          <w:rFonts w:ascii="Times New Roman" w:eastAsia="Times New Roman" w:hAnsi="Times New Roman"/>
          <w:sz w:val="24"/>
          <w:szCs w:val="24"/>
          <w:lang w:val="lv-LV"/>
        </w:rPr>
        <w:t> </w:t>
      </w:r>
      <w:r w:rsidRPr="00943F46">
        <w:rPr>
          <w:rFonts w:ascii="Times New Roman" w:eastAsia="Times New Roman" w:hAnsi="Times New Roman"/>
          <w:sz w:val="24"/>
          <w:szCs w:val="24"/>
          <w:lang w:val="lv-LV"/>
        </w:rPr>
        <w:t>gada 3.</w:t>
      </w:r>
      <w:r w:rsidR="00D948CA" w:rsidRPr="00943F46">
        <w:rPr>
          <w:rFonts w:ascii="Times New Roman" w:eastAsia="Times New Roman" w:hAnsi="Times New Roman"/>
          <w:sz w:val="24"/>
          <w:szCs w:val="24"/>
          <w:lang w:val="lv-LV"/>
        </w:rPr>
        <w:t> </w:t>
      </w:r>
      <w:r w:rsidRPr="00943F46">
        <w:rPr>
          <w:rFonts w:ascii="Times New Roman" w:eastAsia="Times New Roman" w:hAnsi="Times New Roman"/>
          <w:sz w:val="24"/>
          <w:szCs w:val="24"/>
          <w:lang w:val="lv-LV"/>
        </w:rPr>
        <w:t xml:space="preserve">februāra noteikumu Nr. </w:t>
      </w:r>
      <w:r w:rsidR="003A2F58" w:rsidRPr="00943F46">
        <w:rPr>
          <w:rFonts w:ascii="Times New Roman" w:eastAsia="Times New Roman" w:hAnsi="Times New Roman"/>
          <w:sz w:val="24"/>
          <w:szCs w:val="24"/>
          <w:lang w:val="lv-LV"/>
        </w:rPr>
        <w:t>1</w:t>
      </w:r>
      <w:r w:rsidRPr="00943F46">
        <w:rPr>
          <w:rFonts w:ascii="Times New Roman" w:eastAsia="Times New Roman" w:hAnsi="Times New Roman"/>
          <w:sz w:val="24"/>
          <w:szCs w:val="24"/>
          <w:lang w:val="lv-LV"/>
        </w:rPr>
        <w:t>0</w:t>
      </w:r>
      <w:r w:rsidR="003A2F58" w:rsidRPr="00943F46">
        <w:rPr>
          <w:rFonts w:ascii="Times New Roman" w:eastAsia="Times New Roman" w:hAnsi="Times New Roman"/>
          <w:sz w:val="24"/>
          <w:szCs w:val="24"/>
          <w:lang w:val="lv-LV"/>
        </w:rPr>
        <w:t>8</w:t>
      </w:r>
      <w:r w:rsidRPr="00943F46">
        <w:rPr>
          <w:rFonts w:ascii="Times New Roman" w:eastAsia="Times New Roman" w:hAnsi="Times New Roman"/>
          <w:sz w:val="24"/>
          <w:szCs w:val="24"/>
          <w:lang w:val="lv-LV"/>
        </w:rPr>
        <w:t xml:space="preserve"> “Normatīvo aktu projektu sagatavošanas noteikumi” 140. punktu grozījumu noteikumu projektu nesagatavo, ja tā normu apjoms pārsniegtu pusi no spēkā esošo noteikumu normu apjoma. Šādā gadījumā sagatavo jaunu noteikumu projektu.</w:t>
      </w:r>
    </w:p>
    <w:p w14:paraId="18205E12" w14:textId="68ED0FEB" w:rsidR="00833382" w:rsidRPr="00943F46" w:rsidRDefault="00833382" w:rsidP="00D948CA">
      <w:pPr>
        <w:widowControl/>
        <w:spacing w:after="0" w:line="240" w:lineRule="auto"/>
        <w:ind w:firstLine="720"/>
        <w:jc w:val="both"/>
        <w:rPr>
          <w:rFonts w:ascii="Times New Roman" w:eastAsia="Times New Roman" w:hAnsi="Times New Roman"/>
          <w:sz w:val="24"/>
          <w:szCs w:val="24"/>
          <w:lang w:val="lv-LV"/>
        </w:rPr>
      </w:pPr>
      <w:r w:rsidRPr="00943F46">
        <w:rPr>
          <w:rFonts w:ascii="Times New Roman" w:eastAsia="Times New Roman" w:hAnsi="Times New Roman"/>
          <w:sz w:val="24"/>
          <w:szCs w:val="24"/>
          <w:lang w:val="lv-LV"/>
        </w:rPr>
        <w:t xml:space="preserve">Pamatojoties uz augstākminēto, </w:t>
      </w:r>
      <w:r w:rsidR="00D948CA" w:rsidRPr="00943F46">
        <w:rPr>
          <w:rFonts w:ascii="Times New Roman" w:eastAsia="Times New Roman" w:hAnsi="Times New Roman"/>
          <w:sz w:val="24"/>
          <w:szCs w:val="24"/>
          <w:lang w:val="lv-LV"/>
        </w:rPr>
        <w:t xml:space="preserve">ir </w:t>
      </w:r>
      <w:r w:rsidRPr="00943F46">
        <w:rPr>
          <w:rFonts w:ascii="Times New Roman" w:eastAsia="Times New Roman" w:hAnsi="Times New Roman"/>
          <w:sz w:val="24"/>
          <w:szCs w:val="24"/>
          <w:lang w:val="lv-LV"/>
        </w:rPr>
        <w:t xml:space="preserve">sagatavots </w:t>
      </w:r>
      <w:r w:rsidR="00D948CA" w:rsidRPr="00943F46">
        <w:rPr>
          <w:rFonts w:ascii="Times New Roman" w:eastAsia="Times New Roman" w:hAnsi="Times New Roman"/>
          <w:sz w:val="24"/>
          <w:szCs w:val="24"/>
          <w:lang w:val="lv-LV"/>
        </w:rPr>
        <w:t xml:space="preserve">jauns </w:t>
      </w:r>
      <w:r w:rsidRPr="00943F46">
        <w:rPr>
          <w:rFonts w:ascii="Times New Roman" w:eastAsia="Times New Roman" w:hAnsi="Times New Roman"/>
          <w:sz w:val="24"/>
          <w:szCs w:val="24"/>
          <w:lang w:val="lv-LV"/>
        </w:rPr>
        <w:t>saistošo noteikumu projekts “Ogres novada pašvaldības līdzdalības budžeta nolikums”.</w:t>
      </w:r>
    </w:p>
    <w:p w14:paraId="2C090C66" w14:textId="7AF4D0E6" w:rsidR="00672655" w:rsidRPr="00943F46" w:rsidRDefault="00672655" w:rsidP="00672655">
      <w:pPr>
        <w:tabs>
          <w:tab w:val="left" w:pos="709"/>
        </w:tabs>
        <w:spacing w:after="0" w:line="240" w:lineRule="auto"/>
        <w:ind w:firstLine="720"/>
        <w:jc w:val="both"/>
        <w:rPr>
          <w:rFonts w:ascii="Times New Roman" w:eastAsia="Times New Roman" w:hAnsi="Times New Roman"/>
          <w:sz w:val="24"/>
          <w:szCs w:val="24"/>
          <w:shd w:val="clear" w:color="auto" w:fill="FFFFFF"/>
          <w:lang w:val="lv-LV" w:eastAsia="lv-LV"/>
        </w:rPr>
      </w:pPr>
      <w:r w:rsidRPr="00943F46">
        <w:rPr>
          <w:rFonts w:ascii="Times New Roman" w:eastAsia="Times New Roman" w:hAnsi="Times New Roman"/>
          <w:sz w:val="24"/>
          <w:szCs w:val="24"/>
          <w:shd w:val="clear" w:color="auto" w:fill="FFFFFF"/>
          <w:lang w:val="lv-LV" w:eastAsia="lv-LV"/>
        </w:rPr>
        <w:t>Saistošo noteikumu projekts no 2026. gada 17. septembra līdz 2026. gada 2. oktobrim bija publicēts Ogres novada pašvaldības tīmekļvietnē www.ogresnovads.lv</w:t>
      </w:r>
      <w:r w:rsidR="00D948CA" w:rsidRPr="00943F46">
        <w:rPr>
          <w:rFonts w:ascii="Times New Roman" w:eastAsia="Times New Roman" w:hAnsi="Times New Roman"/>
          <w:sz w:val="24"/>
          <w:szCs w:val="24"/>
          <w:shd w:val="clear" w:color="auto" w:fill="FFFFFF"/>
          <w:lang w:val="lv-LV" w:eastAsia="lv-LV"/>
        </w:rPr>
        <w:t> </w:t>
      </w:r>
      <w:r w:rsidRPr="00943F46">
        <w:rPr>
          <w:rFonts w:ascii="Times New Roman" w:eastAsia="Times New Roman" w:hAnsi="Times New Roman"/>
          <w:sz w:val="24"/>
          <w:szCs w:val="24"/>
          <w:shd w:val="clear" w:color="auto" w:fill="FFFFFF"/>
          <w:lang w:val="lv-LV" w:eastAsia="lv-LV"/>
        </w:rPr>
        <w:t xml:space="preserve">sabiedrības viedokļa noskaidrošanai. Šajā laikā Ogres novada pašvaldībā nav saņemts viedoklis vai priekšlikumi par saistošo noteikumu projektu. </w:t>
      </w:r>
    </w:p>
    <w:p w14:paraId="758ED6A8" w14:textId="02AEDD86" w:rsidR="00FF635E" w:rsidRPr="00943F46" w:rsidRDefault="00672655" w:rsidP="00672655">
      <w:pPr>
        <w:spacing w:after="0" w:line="240" w:lineRule="auto"/>
        <w:jc w:val="both"/>
        <w:rPr>
          <w:rFonts w:ascii="Times New Roman" w:eastAsia="Times New Roman" w:hAnsi="Times New Roman"/>
          <w:sz w:val="24"/>
          <w:szCs w:val="24"/>
          <w:shd w:val="clear" w:color="auto" w:fill="FFFFFF"/>
          <w:lang w:val="lv-LV" w:eastAsia="lv-LV"/>
        </w:rPr>
      </w:pPr>
      <w:r w:rsidRPr="00943F46">
        <w:rPr>
          <w:rFonts w:ascii="Times New Roman" w:eastAsia="Times New Roman" w:hAnsi="Times New Roman"/>
          <w:sz w:val="24"/>
          <w:szCs w:val="24"/>
          <w:shd w:val="clear" w:color="auto" w:fill="FFFFFF"/>
          <w:lang w:val="lv-LV" w:eastAsia="lv-LV"/>
        </w:rPr>
        <w:t xml:space="preserve">            </w:t>
      </w:r>
      <w:r w:rsidR="00812935" w:rsidRPr="00943F46">
        <w:rPr>
          <w:rFonts w:ascii="Times New Roman" w:eastAsia="Times New Roman" w:hAnsi="Times New Roman"/>
          <w:sz w:val="24"/>
          <w:szCs w:val="24"/>
          <w:shd w:val="clear" w:color="auto" w:fill="FFFFFF"/>
          <w:lang w:val="lv-LV" w:eastAsia="lv-LV"/>
        </w:rPr>
        <w:t>P</w:t>
      </w:r>
      <w:r w:rsidR="00EC2721" w:rsidRPr="00943F46">
        <w:rPr>
          <w:rFonts w:ascii="Times New Roman" w:eastAsia="Times New Roman" w:hAnsi="Times New Roman"/>
          <w:sz w:val="24"/>
          <w:szCs w:val="24"/>
          <w:shd w:val="clear" w:color="auto" w:fill="FFFFFF"/>
          <w:lang w:val="lv-LV" w:eastAsia="lv-LV"/>
        </w:rPr>
        <w:t xml:space="preserve">amatojoties uz </w:t>
      </w:r>
      <w:hyperlink r:id="rId7" w:tgtFrame="_blank" w:history="1">
        <w:r w:rsidR="00EC2721" w:rsidRPr="00943F46">
          <w:rPr>
            <w:rFonts w:ascii="Times New Roman" w:eastAsia="Times New Roman" w:hAnsi="Times New Roman"/>
            <w:sz w:val="24"/>
            <w:szCs w:val="24"/>
            <w:shd w:val="clear" w:color="auto" w:fill="FFFFFF"/>
            <w:lang w:val="lv-LV" w:eastAsia="lv-LV"/>
          </w:rPr>
          <w:t>Pašvaldību likuma</w:t>
        </w:r>
      </w:hyperlink>
      <w:r w:rsidR="00EC2721" w:rsidRPr="00943F46">
        <w:rPr>
          <w:rFonts w:ascii="Times New Roman" w:eastAsia="Times New Roman" w:hAnsi="Times New Roman"/>
          <w:sz w:val="24"/>
          <w:szCs w:val="24"/>
          <w:shd w:val="clear" w:color="auto" w:fill="FFFFFF"/>
          <w:lang w:val="lv-LV" w:eastAsia="lv-LV"/>
        </w:rPr>
        <w:t xml:space="preserve"> </w:t>
      </w:r>
      <w:hyperlink r:id="rId8" w:anchor="p10" w:tgtFrame="_blank" w:history="1">
        <w:r w:rsidR="00EC2721" w:rsidRPr="00943F46">
          <w:rPr>
            <w:rFonts w:ascii="Times New Roman" w:eastAsia="Times New Roman" w:hAnsi="Times New Roman"/>
            <w:sz w:val="24"/>
            <w:szCs w:val="24"/>
            <w:shd w:val="clear" w:color="auto" w:fill="FFFFFF"/>
            <w:lang w:val="lv-LV" w:eastAsia="lv-LV"/>
          </w:rPr>
          <w:t>10. panta</w:t>
        </w:r>
      </w:hyperlink>
      <w:r w:rsidR="00EC2721" w:rsidRPr="00943F46">
        <w:rPr>
          <w:rFonts w:ascii="Times New Roman" w:eastAsia="Times New Roman" w:hAnsi="Times New Roman"/>
          <w:sz w:val="24"/>
          <w:szCs w:val="24"/>
          <w:shd w:val="clear" w:color="auto" w:fill="FFFFFF"/>
          <w:lang w:val="lv-LV" w:eastAsia="lv-LV"/>
        </w:rPr>
        <w:t xml:space="preserve"> pirmās daļas 1. punktu</w:t>
      </w:r>
      <w:r w:rsidR="00E723F8" w:rsidRPr="00943F46">
        <w:rPr>
          <w:rFonts w:ascii="Times New Roman" w:eastAsia="Times New Roman" w:hAnsi="Times New Roman"/>
          <w:sz w:val="24"/>
          <w:szCs w:val="24"/>
          <w:shd w:val="clear" w:color="auto" w:fill="FFFFFF"/>
          <w:lang w:val="lv-LV" w:eastAsia="lv-LV"/>
        </w:rPr>
        <w:t>, 47. panta pirmo un astoto daļu</w:t>
      </w:r>
      <w:r w:rsidR="007C2055" w:rsidRPr="00943F46">
        <w:rPr>
          <w:rFonts w:ascii="Times New Roman" w:eastAsia="Times New Roman" w:hAnsi="Times New Roman"/>
          <w:sz w:val="24"/>
          <w:szCs w:val="24"/>
          <w:shd w:val="clear" w:color="auto" w:fill="FFFFFF"/>
          <w:lang w:val="lv-LV" w:eastAsia="lv-LV"/>
        </w:rPr>
        <w:t>,</w:t>
      </w:r>
      <w:r w:rsidR="00EC2721" w:rsidRPr="00943F46">
        <w:rPr>
          <w:rFonts w:ascii="Times New Roman" w:eastAsia="Times New Roman" w:hAnsi="Times New Roman"/>
          <w:sz w:val="24"/>
          <w:szCs w:val="24"/>
          <w:shd w:val="clear" w:color="auto" w:fill="FFFFFF"/>
          <w:lang w:val="lv-LV" w:eastAsia="lv-LV"/>
        </w:rPr>
        <w:t xml:space="preserve"> un </w:t>
      </w:r>
      <w:hyperlink r:id="rId9" w:anchor="p49" w:tgtFrame="_blank" w:history="1">
        <w:r w:rsidR="00EC2721" w:rsidRPr="00943F46">
          <w:rPr>
            <w:rFonts w:ascii="Times New Roman" w:eastAsia="Times New Roman" w:hAnsi="Times New Roman"/>
            <w:sz w:val="24"/>
            <w:szCs w:val="24"/>
            <w:shd w:val="clear" w:color="auto" w:fill="FFFFFF"/>
            <w:lang w:val="lv-LV" w:eastAsia="lv-LV"/>
          </w:rPr>
          <w:t>61. pantu</w:t>
        </w:r>
      </w:hyperlink>
      <w:r w:rsidR="00FF635E" w:rsidRPr="00943F46">
        <w:rPr>
          <w:rFonts w:ascii="Times New Roman" w:eastAsia="Times New Roman" w:hAnsi="Times New Roman"/>
          <w:sz w:val="24"/>
          <w:szCs w:val="24"/>
          <w:shd w:val="clear" w:color="auto" w:fill="FFFFFF"/>
          <w:lang w:val="lv-LV" w:eastAsia="lv-LV"/>
        </w:rPr>
        <w:t>,</w:t>
      </w:r>
    </w:p>
    <w:p w14:paraId="03CDE578" w14:textId="77777777" w:rsidR="00FF635E" w:rsidRPr="00943F46" w:rsidRDefault="00FF635E" w:rsidP="00EC2721">
      <w:pPr>
        <w:spacing w:after="0" w:line="240" w:lineRule="auto"/>
        <w:jc w:val="both"/>
        <w:rPr>
          <w:rFonts w:ascii="Times New Roman" w:eastAsia="Times New Roman" w:hAnsi="Times New Roman"/>
          <w:color w:val="000000"/>
          <w:sz w:val="24"/>
          <w:szCs w:val="24"/>
          <w:lang w:val="lv-LV" w:eastAsia="lv-LV"/>
        </w:rPr>
      </w:pPr>
    </w:p>
    <w:p w14:paraId="0103C628" w14:textId="77777777" w:rsidR="00802CC8" w:rsidRDefault="00802CC8" w:rsidP="00802CC8">
      <w:pPr>
        <w:spacing w:after="0" w:line="240" w:lineRule="auto"/>
        <w:jc w:val="center"/>
        <w:rPr>
          <w:rFonts w:ascii="Times New Roman" w:hAnsi="Times New Roman"/>
          <w:b/>
          <w:noProof/>
          <w:sz w:val="24"/>
          <w:szCs w:val="24"/>
          <w:lang w:val="lv-LV"/>
        </w:rPr>
      </w:pPr>
      <w:r w:rsidRPr="00802CC8">
        <w:rPr>
          <w:rFonts w:ascii="Times New Roman" w:hAnsi="Times New Roman"/>
          <w:b/>
          <w:sz w:val="24"/>
          <w:szCs w:val="24"/>
          <w:lang w:val="lv-LV"/>
        </w:rPr>
        <w:t xml:space="preserve">balsojot: </w:t>
      </w:r>
      <w:r w:rsidRPr="00802CC8">
        <w:rPr>
          <w:rFonts w:ascii="Times New Roman" w:hAnsi="Times New Roman"/>
          <w:b/>
          <w:noProof/>
          <w:sz w:val="24"/>
          <w:szCs w:val="24"/>
          <w:lang w:val="lv-LV"/>
        </w:rPr>
        <w:t xml:space="preserve">ar 17 balsīm "Par" (Andris Krauja, Artūrs Mangulis, Atvars Lakstīgala, Dace Kļaviņa, Dace Veiliņa, Dzirkstīte Žindiga, Gints Sīviņš, Ilmārs Zemnieks, Iluta Jansone, Jānis Iklāvs, Mariss Martinsons, Matīss Mežaks, Pāvels Kotāns, Raivis Ūzuls, Rūdolfs Kudļa, Sarmīte Ozoliņa, Uldis Skudra), "Pret" – nav, "Atturas" – nav, </w:t>
      </w:r>
    </w:p>
    <w:p w14:paraId="54AB2AB9" w14:textId="08D5ADDF" w:rsidR="00672655" w:rsidRPr="00802CC8" w:rsidRDefault="00802CC8" w:rsidP="00802CC8">
      <w:pPr>
        <w:spacing w:after="0" w:line="240" w:lineRule="auto"/>
        <w:jc w:val="center"/>
        <w:rPr>
          <w:rFonts w:ascii="Times New Roman" w:hAnsi="Times New Roman"/>
          <w:b/>
          <w:sz w:val="24"/>
          <w:szCs w:val="24"/>
          <w:lang w:val="lv-LV"/>
        </w:rPr>
      </w:pPr>
      <w:r w:rsidRPr="00802CC8">
        <w:rPr>
          <w:rFonts w:ascii="Times New Roman" w:hAnsi="Times New Roman"/>
          <w:b/>
          <w:noProof/>
          <w:sz w:val="24"/>
          <w:szCs w:val="24"/>
          <w:lang w:val="lv-LV"/>
        </w:rPr>
        <w:t>"Nepiedalās" – nav</w:t>
      </w:r>
      <w:r w:rsidR="00672655" w:rsidRPr="00802CC8">
        <w:rPr>
          <w:rFonts w:ascii="Times New Roman" w:eastAsia="Times New Roman" w:hAnsi="Times New Roman"/>
          <w:bCs/>
          <w:sz w:val="24"/>
          <w:szCs w:val="24"/>
          <w:lang w:val="lv-LV" w:eastAsia="lv-LV"/>
        </w:rPr>
        <w:t>,</w:t>
      </w:r>
    </w:p>
    <w:p w14:paraId="4592EEF9" w14:textId="77777777" w:rsidR="00672655" w:rsidRPr="00802CC8" w:rsidRDefault="00672655" w:rsidP="00802CC8">
      <w:pPr>
        <w:widowControl/>
        <w:spacing w:after="0" w:line="240" w:lineRule="auto"/>
        <w:ind w:right="43"/>
        <w:jc w:val="center"/>
        <w:rPr>
          <w:rFonts w:ascii="Times New Roman" w:eastAsia="Times New Roman" w:hAnsi="Times New Roman"/>
          <w:b/>
          <w:bCs/>
          <w:sz w:val="24"/>
          <w:szCs w:val="24"/>
          <w:lang w:val="lv-LV" w:eastAsia="lv-LV"/>
        </w:rPr>
      </w:pPr>
      <w:r w:rsidRPr="00802CC8">
        <w:rPr>
          <w:rFonts w:ascii="Times New Roman" w:eastAsia="Times New Roman" w:hAnsi="Times New Roman"/>
          <w:sz w:val="24"/>
          <w:szCs w:val="24"/>
          <w:lang w:val="lv-LV" w:eastAsia="lv-LV"/>
        </w:rPr>
        <w:t xml:space="preserve">Ogres novada pašvaldības dome </w:t>
      </w:r>
      <w:r w:rsidRPr="00802CC8">
        <w:rPr>
          <w:rFonts w:ascii="Times New Roman" w:eastAsia="Times New Roman" w:hAnsi="Times New Roman"/>
          <w:b/>
          <w:bCs/>
          <w:sz w:val="24"/>
          <w:szCs w:val="24"/>
          <w:lang w:val="lv-LV" w:eastAsia="lv-LV"/>
        </w:rPr>
        <w:t>NOLEMJ:</w:t>
      </w:r>
    </w:p>
    <w:p w14:paraId="5A0667F0" w14:textId="77777777" w:rsidR="00FF635E" w:rsidRPr="00943F46" w:rsidRDefault="00FF635E" w:rsidP="00EC2721">
      <w:pPr>
        <w:spacing w:after="0" w:line="240" w:lineRule="auto"/>
        <w:ind w:right="-170"/>
        <w:jc w:val="center"/>
        <w:rPr>
          <w:rFonts w:ascii="Times New Roman" w:eastAsia="Times New Roman" w:hAnsi="Times New Roman"/>
          <w:sz w:val="24"/>
          <w:szCs w:val="24"/>
          <w:lang w:val="lv-LV" w:eastAsia="lv-LV"/>
        </w:rPr>
      </w:pPr>
    </w:p>
    <w:p w14:paraId="46A309C0" w14:textId="44E01D4D" w:rsidR="00BF3D04" w:rsidRPr="00943F46" w:rsidRDefault="00FA658E"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bookmarkStart w:id="0" w:name="_heading=h.gjdgxs"/>
      <w:bookmarkEnd w:id="0"/>
      <w:r w:rsidRPr="00943F46">
        <w:rPr>
          <w:rFonts w:ascii="Times New Roman" w:hAnsi="Times New Roman" w:cs="Times New Roman"/>
          <w:b/>
          <w:bCs/>
          <w:sz w:val="24"/>
          <w:szCs w:val="24"/>
        </w:rPr>
        <w:t>Izdot</w:t>
      </w:r>
      <w:r w:rsidRPr="00943F46">
        <w:rPr>
          <w:rFonts w:ascii="Times New Roman" w:hAnsi="Times New Roman" w:cs="Times New Roman"/>
          <w:sz w:val="24"/>
          <w:szCs w:val="24"/>
        </w:rPr>
        <w:t xml:space="preserve"> Ogres novada pašvaldības</w:t>
      </w:r>
      <w:r w:rsidR="00255854" w:rsidRPr="00943F46">
        <w:rPr>
          <w:rFonts w:ascii="Times New Roman" w:hAnsi="Times New Roman" w:cs="Times New Roman"/>
          <w:sz w:val="24"/>
          <w:szCs w:val="24"/>
        </w:rPr>
        <w:t xml:space="preserve"> domes</w:t>
      </w:r>
      <w:r w:rsidRPr="00943F46">
        <w:rPr>
          <w:rFonts w:ascii="Times New Roman" w:hAnsi="Times New Roman" w:cs="Times New Roman"/>
          <w:sz w:val="24"/>
          <w:szCs w:val="24"/>
        </w:rPr>
        <w:t xml:space="preserve"> saistošos noteikumus Nr.</w:t>
      </w:r>
      <w:r w:rsidR="00802CC8">
        <w:rPr>
          <w:rFonts w:ascii="Times New Roman" w:hAnsi="Times New Roman" w:cs="Times New Roman"/>
          <w:sz w:val="24"/>
          <w:szCs w:val="24"/>
        </w:rPr>
        <w:t>25</w:t>
      </w:r>
      <w:r w:rsidRPr="00943F46">
        <w:rPr>
          <w:rFonts w:ascii="Times New Roman" w:hAnsi="Times New Roman" w:cs="Times New Roman"/>
          <w:sz w:val="24"/>
          <w:szCs w:val="24"/>
        </w:rPr>
        <w:t>/202</w:t>
      </w:r>
      <w:r w:rsidR="008E7DE1" w:rsidRPr="00943F46">
        <w:rPr>
          <w:rFonts w:ascii="Times New Roman" w:hAnsi="Times New Roman" w:cs="Times New Roman"/>
          <w:sz w:val="24"/>
          <w:szCs w:val="24"/>
        </w:rPr>
        <w:t>6</w:t>
      </w:r>
      <w:r w:rsidRPr="00943F46">
        <w:rPr>
          <w:rFonts w:ascii="Times New Roman" w:hAnsi="Times New Roman" w:cs="Times New Roman"/>
          <w:sz w:val="24"/>
          <w:szCs w:val="24"/>
        </w:rPr>
        <w:t xml:space="preserve"> “Ogres novada pašvaldības līdzdalības budžets”</w:t>
      </w:r>
      <w:r w:rsidR="00255854" w:rsidRPr="00943F46">
        <w:rPr>
          <w:rFonts w:ascii="Times New Roman" w:hAnsi="Times New Roman" w:cs="Times New Roman"/>
          <w:sz w:val="24"/>
          <w:szCs w:val="24"/>
        </w:rPr>
        <w:t xml:space="preserve"> (turpmāk – Noteikumi)</w:t>
      </w:r>
      <w:r w:rsidRPr="00943F46">
        <w:rPr>
          <w:rFonts w:ascii="Times New Roman" w:hAnsi="Times New Roman" w:cs="Times New Roman"/>
          <w:sz w:val="24"/>
          <w:szCs w:val="24"/>
        </w:rPr>
        <w:t xml:space="preserve"> (pielikum</w:t>
      </w:r>
      <w:r w:rsidR="00255854" w:rsidRPr="00943F46">
        <w:rPr>
          <w:rFonts w:ascii="Times New Roman" w:hAnsi="Times New Roman" w:cs="Times New Roman"/>
          <w:sz w:val="24"/>
          <w:szCs w:val="24"/>
        </w:rPr>
        <w:t>s</w:t>
      </w:r>
      <w:r w:rsidRPr="00943F46">
        <w:rPr>
          <w:rFonts w:ascii="Times New Roman" w:hAnsi="Times New Roman" w:cs="Times New Roman"/>
          <w:sz w:val="24"/>
          <w:szCs w:val="24"/>
        </w:rPr>
        <w:t>).</w:t>
      </w:r>
    </w:p>
    <w:p w14:paraId="42D77306" w14:textId="77777777" w:rsidR="00BF3D04" w:rsidRPr="00943F46" w:rsidRDefault="00255854"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r w:rsidRPr="00943F46">
        <w:rPr>
          <w:rFonts w:ascii="Times New Roman" w:hAnsi="Times New Roman" w:cs="Times New Roman"/>
          <w:b/>
          <w:bCs/>
          <w:color w:val="000000"/>
          <w:sz w:val="24"/>
          <w:szCs w:val="24"/>
        </w:rPr>
        <w:t xml:space="preserve">Uzdot </w:t>
      </w:r>
      <w:r w:rsidRPr="00943F46">
        <w:rPr>
          <w:rFonts w:ascii="Times New Roman" w:hAnsi="Times New Roman" w:cs="Times New Roman"/>
          <w:color w:val="000000"/>
          <w:sz w:val="24"/>
          <w:szCs w:val="24"/>
        </w:rPr>
        <w:t>Ogres novada pašvaldības Centrālās administrācijas Juridiskajai nodaļai triju darbdienu laikā pēc Noteikumu parakstīšanas rakstveidā nosūtīt tos un paskaidrojuma rakstu publicēšan</w:t>
      </w:r>
      <w:r w:rsidR="00BF3D04" w:rsidRPr="00943F46">
        <w:rPr>
          <w:rFonts w:ascii="Times New Roman" w:hAnsi="Times New Roman" w:cs="Times New Roman"/>
          <w:color w:val="000000"/>
          <w:sz w:val="24"/>
          <w:szCs w:val="24"/>
        </w:rPr>
        <w:t>ai</w:t>
      </w:r>
      <w:r w:rsidRPr="00943F46">
        <w:rPr>
          <w:rFonts w:ascii="Times New Roman" w:hAnsi="Times New Roman" w:cs="Times New Roman"/>
          <w:color w:val="000000"/>
          <w:sz w:val="24"/>
          <w:szCs w:val="24"/>
        </w:rPr>
        <w:t xml:space="preserve"> oficiālajā izdevumā “Latvijas Vēstnesis”.</w:t>
      </w:r>
    </w:p>
    <w:p w14:paraId="595AD8F5" w14:textId="77777777" w:rsidR="00BF3D04" w:rsidRPr="00943F46" w:rsidRDefault="00255854"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r w:rsidRPr="00943F46">
        <w:rPr>
          <w:rFonts w:ascii="Times New Roman" w:hAnsi="Times New Roman" w:cs="Times New Roman"/>
          <w:b/>
          <w:bCs/>
          <w:color w:val="000000"/>
          <w:sz w:val="24"/>
          <w:szCs w:val="24"/>
        </w:rPr>
        <w:t>Uzdot</w:t>
      </w:r>
      <w:r w:rsidRPr="00943F46">
        <w:rPr>
          <w:rFonts w:ascii="Times New Roman" w:hAnsi="Times New Roman" w:cs="Times New Roman"/>
          <w:color w:val="000000"/>
          <w:sz w:val="24"/>
          <w:szCs w:val="24"/>
        </w:rPr>
        <w:t xml:space="preserve"> Ogres novada pašvaldības Centrālās administrācijas Komunikācijas nodaļai pēc Noteikumu spēkā stāšanās publicēt Noteikumus Ogres novada pašvaldības oficiālajā tīmekļvietnē.</w:t>
      </w:r>
    </w:p>
    <w:p w14:paraId="289BA32E" w14:textId="77777777" w:rsidR="00BF3D04" w:rsidRPr="00943F46" w:rsidRDefault="00255854"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r w:rsidRPr="00943F46">
        <w:rPr>
          <w:rFonts w:ascii="Times New Roman" w:hAnsi="Times New Roman" w:cs="Times New Roman"/>
          <w:b/>
          <w:bCs/>
          <w:color w:val="000000"/>
          <w:sz w:val="24"/>
          <w:szCs w:val="24"/>
        </w:rPr>
        <w:t xml:space="preserve">Uzdot </w:t>
      </w:r>
      <w:r w:rsidRPr="00943F46">
        <w:rPr>
          <w:rFonts w:ascii="Times New Roman" w:hAnsi="Times New Roman" w:cs="Times New Roman"/>
          <w:color w:val="000000"/>
          <w:sz w:val="24"/>
          <w:szCs w:val="24"/>
        </w:rPr>
        <w:t>Ogres novada pašvaldības Centrālās administrācijas Kancelejai pēc Noteikumu spēkā stāšanās nodrošināt Noteikumu brīvu pieeju Ogres novada pašvaldības ēkā.</w:t>
      </w:r>
    </w:p>
    <w:p w14:paraId="34648413" w14:textId="77777777" w:rsidR="00BF3D04" w:rsidRPr="00943F46" w:rsidRDefault="00255854"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r w:rsidRPr="00943F46">
        <w:rPr>
          <w:rFonts w:ascii="Times New Roman" w:hAnsi="Times New Roman" w:cs="Times New Roman"/>
          <w:b/>
          <w:bCs/>
          <w:color w:val="000000"/>
          <w:sz w:val="24"/>
          <w:szCs w:val="24"/>
        </w:rPr>
        <w:t xml:space="preserve">Uzdot </w:t>
      </w:r>
      <w:r w:rsidRPr="00943F46">
        <w:rPr>
          <w:rFonts w:ascii="Times New Roman" w:hAnsi="Times New Roman" w:cs="Times New Roman"/>
          <w:color w:val="000000"/>
          <w:sz w:val="24"/>
          <w:szCs w:val="24"/>
        </w:rPr>
        <w:t>Ogres novada pašvaldības pilsētu un pagastu pārvalžu vadītājiem pēc Noteikumu spēkā stāšanās nodrošināt Noteikumu brīvu pieeju pašvaldības pilsētu un pagastu pārvaldēs.</w:t>
      </w:r>
    </w:p>
    <w:p w14:paraId="6F963009" w14:textId="2A8B12FF" w:rsidR="00255854" w:rsidRPr="00943F46" w:rsidRDefault="00255854" w:rsidP="00BF3D04">
      <w:pPr>
        <w:pStyle w:val="Pamattekstaatkpe2"/>
        <w:widowControl/>
        <w:numPr>
          <w:ilvl w:val="0"/>
          <w:numId w:val="3"/>
        </w:numPr>
        <w:autoSpaceDE/>
        <w:autoSpaceDN/>
        <w:adjustRightInd/>
        <w:spacing w:after="0" w:line="240" w:lineRule="auto"/>
        <w:ind w:left="284" w:hanging="284"/>
        <w:jc w:val="both"/>
        <w:rPr>
          <w:rFonts w:ascii="Times New Roman" w:hAnsi="Times New Roman" w:cs="Times New Roman"/>
          <w:sz w:val="24"/>
          <w:szCs w:val="24"/>
        </w:rPr>
      </w:pPr>
      <w:r w:rsidRPr="00943F46">
        <w:rPr>
          <w:rFonts w:ascii="Times New Roman" w:hAnsi="Times New Roman" w:cs="Times New Roman"/>
          <w:b/>
          <w:bCs/>
          <w:color w:val="000000"/>
          <w:sz w:val="24"/>
          <w:szCs w:val="24"/>
        </w:rPr>
        <w:t>Kontroli</w:t>
      </w:r>
      <w:r w:rsidRPr="00943F46">
        <w:rPr>
          <w:rFonts w:ascii="Times New Roman" w:hAnsi="Times New Roman" w:cs="Times New Roman"/>
          <w:color w:val="000000"/>
          <w:sz w:val="24"/>
          <w:szCs w:val="24"/>
        </w:rPr>
        <w:t xml:space="preserve"> par lēmuma izpildi uzdot</w:t>
      </w:r>
      <w:r w:rsidRPr="00943F46">
        <w:rPr>
          <w:rFonts w:ascii="Times New Roman" w:hAnsi="Times New Roman" w:cs="Times New Roman"/>
          <w:b/>
          <w:bCs/>
          <w:color w:val="000000"/>
          <w:sz w:val="24"/>
          <w:szCs w:val="24"/>
        </w:rPr>
        <w:t xml:space="preserve"> </w:t>
      </w:r>
      <w:r w:rsidRPr="00943F46">
        <w:rPr>
          <w:rFonts w:ascii="Times New Roman" w:hAnsi="Times New Roman" w:cs="Times New Roman"/>
          <w:color w:val="000000"/>
          <w:sz w:val="24"/>
          <w:szCs w:val="24"/>
        </w:rPr>
        <w:t>Ogres novada pašvaldības izpilddirektoram</w:t>
      </w:r>
      <w:bookmarkStart w:id="1" w:name="_GoBack"/>
      <w:bookmarkEnd w:id="1"/>
      <w:r w:rsidRPr="00943F46">
        <w:rPr>
          <w:rFonts w:ascii="Times New Roman" w:hAnsi="Times New Roman" w:cs="Times New Roman"/>
          <w:color w:val="000000"/>
          <w:sz w:val="24"/>
          <w:szCs w:val="24"/>
        </w:rPr>
        <w:t>.</w:t>
      </w:r>
    </w:p>
    <w:p w14:paraId="2C9390DC" w14:textId="77777777" w:rsidR="002F7577" w:rsidRPr="00943F46" w:rsidRDefault="002F7577" w:rsidP="002F7577">
      <w:pPr>
        <w:pStyle w:val="Pamattekstaatkpe2"/>
        <w:spacing w:after="0" w:line="240" w:lineRule="auto"/>
        <w:ind w:left="0" w:firstLine="709"/>
        <w:jc w:val="right"/>
        <w:rPr>
          <w:rFonts w:ascii="Times New Roman" w:hAnsi="Times New Roman" w:cs="Times New Roman"/>
          <w:sz w:val="24"/>
          <w:szCs w:val="24"/>
        </w:rPr>
      </w:pPr>
    </w:p>
    <w:p w14:paraId="342914C3" w14:textId="77777777" w:rsidR="002F7577" w:rsidRPr="00943F46" w:rsidRDefault="002F7577" w:rsidP="002F7577">
      <w:pPr>
        <w:pStyle w:val="Pamattekstaatkpe2"/>
        <w:spacing w:after="0" w:line="240" w:lineRule="auto"/>
        <w:ind w:left="0" w:firstLine="709"/>
        <w:jc w:val="right"/>
        <w:rPr>
          <w:rFonts w:ascii="Times New Roman" w:hAnsi="Times New Roman" w:cs="Times New Roman"/>
          <w:sz w:val="24"/>
          <w:szCs w:val="24"/>
        </w:rPr>
      </w:pPr>
    </w:p>
    <w:p w14:paraId="1A2D7711" w14:textId="407B6225" w:rsidR="002F7577" w:rsidRPr="00943F46" w:rsidRDefault="002F7577" w:rsidP="002F7577">
      <w:pPr>
        <w:pStyle w:val="Pamattekstaatkpe2"/>
        <w:spacing w:after="0" w:line="240" w:lineRule="auto"/>
        <w:ind w:left="0" w:firstLine="709"/>
        <w:jc w:val="right"/>
        <w:rPr>
          <w:rFonts w:ascii="Times New Roman" w:hAnsi="Times New Roman" w:cs="Times New Roman"/>
          <w:sz w:val="24"/>
          <w:szCs w:val="24"/>
        </w:rPr>
      </w:pPr>
      <w:r w:rsidRPr="00943F46">
        <w:rPr>
          <w:rFonts w:ascii="Times New Roman" w:hAnsi="Times New Roman" w:cs="Times New Roman"/>
          <w:sz w:val="24"/>
          <w:szCs w:val="24"/>
        </w:rPr>
        <w:t>(Sēdes vadītāja,</w:t>
      </w:r>
    </w:p>
    <w:p w14:paraId="3BE49087" w14:textId="2ABF837B" w:rsidR="00525B89" w:rsidRPr="00943F46" w:rsidRDefault="002F7577" w:rsidP="002F7577">
      <w:pPr>
        <w:pStyle w:val="Pamattekstaatkpe2"/>
        <w:spacing w:after="0" w:line="240" w:lineRule="auto"/>
        <w:ind w:left="0" w:firstLine="709"/>
        <w:jc w:val="right"/>
        <w:rPr>
          <w:rFonts w:ascii="Times New Roman" w:hAnsi="Times New Roman" w:cs="Times New Roman"/>
          <w:sz w:val="24"/>
          <w:szCs w:val="24"/>
        </w:rPr>
      </w:pPr>
      <w:r w:rsidRPr="00943F46">
        <w:rPr>
          <w:rFonts w:ascii="Times New Roman" w:hAnsi="Times New Roman" w:cs="Times New Roman"/>
          <w:sz w:val="24"/>
          <w:szCs w:val="24"/>
        </w:rPr>
        <w:t>d</w:t>
      </w:r>
      <w:r w:rsidR="00FA658E" w:rsidRPr="00943F46">
        <w:rPr>
          <w:rFonts w:ascii="Times New Roman" w:hAnsi="Times New Roman" w:cs="Times New Roman"/>
          <w:sz w:val="24"/>
          <w:szCs w:val="24"/>
        </w:rPr>
        <w:t>omes priekšsēdētāja</w:t>
      </w:r>
      <w:r w:rsidR="00D948CA" w:rsidRPr="00943F46">
        <w:rPr>
          <w:rFonts w:ascii="Times New Roman" w:hAnsi="Times New Roman" w:cs="Times New Roman"/>
          <w:sz w:val="24"/>
          <w:szCs w:val="24"/>
        </w:rPr>
        <w:t> </w:t>
      </w:r>
      <w:r w:rsidR="00FA658E" w:rsidRPr="00943F46">
        <w:rPr>
          <w:rFonts w:ascii="Times New Roman" w:hAnsi="Times New Roman" w:cs="Times New Roman"/>
          <w:sz w:val="24"/>
          <w:szCs w:val="24"/>
        </w:rPr>
        <w:t>A. Kraujas paraksts)</w:t>
      </w:r>
    </w:p>
    <w:sectPr w:rsidR="00525B89" w:rsidRPr="00943F46" w:rsidSect="00AE3C3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5264DE2"/>
    <w:lvl w:ilvl="0">
      <w:start w:val="1"/>
      <w:numFmt w:val="decimal"/>
      <w:lvlText w:val="%1."/>
      <w:lvlJc w:val="left"/>
      <w:pPr>
        <w:ind w:left="786" w:hanging="360"/>
      </w:pPr>
    </w:lvl>
    <w:lvl w:ilvl="1">
      <w:start w:val="1"/>
      <w:numFmt w:val="decimal"/>
      <w:lvlText w:val="%1.%2."/>
      <w:lvlJc w:val="left"/>
      <w:pPr>
        <w:ind w:left="1218" w:hanging="432"/>
      </w:pPr>
      <w:rPr>
        <w:b w:val="0"/>
      </w:r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 w15:restartNumberingAfterBreak="0">
    <w:nsid w:val="5CAC79AF"/>
    <w:multiLevelType w:val="hybridMultilevel"/>
    <w:tmpl w:val="9EF6EE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0746628"/>
    <w:multiLevelType w:val="hybridMultilevel"/>
    <w:tmpl w:val="B6B48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EE9"/>
    <w:rsid w:val="00004E16"/>
    <w:rsid w:val="0011441D"/>
    <w:rsid w:val="00255854"/>
    <w:rsid w:val="002B29D3"/>
    <w:rsid w:val="002C25E2"/>
    <w:rsid w:val="002F0FA3"/>
    <w:rsid w:val="002F7577"/>
    <w:rsid w:val="00301C98"/>
    <w:rsid w:val="00316D56"/>
    <w:rsid w:val="00391EE9"/>
    <w:rsid w:val="003A2F58"/>
    <w:rsid w:val="003B0FDC"/>
    <w:rsid w:val="003E510A"/>
    <w:rsid w:val="004A0549"/>
    <w:rsid w:val="00525B89"/>
    <w:rsid w:val="005B00F8"/>
    <w:rsid w:val="00672655"/>
    <w:rsid w:val="00672BD5"/>
    <w:rsid w:val="006E7627"/>
    <w:rsid w:val="007C2055"/>
    <w:rsid w:val="007C7956"/>
    <w:rsid w:val="00802CC8"/>
    <w:rsid w:val="00812935"/>
    <w:rsid w:val="00833382"/>
    <w:rsid w:val="008E7DE1"/>
    <w:rsid w:val="00943F46"/>
    <w:rsid w:val="00951C5D"/>
    <w:rsid w:val="00962A46"/>
    <w:rsid w:val="009B126E"/>
    <w:rsid w:val="009D2FB2"/>
    <w:rsid w:val="00A73122"/>
    <w:rsid w:val="00A85248"/>
    <w:rsid w:val="00AD0EAA"/>
    <w:rsid w:val="00AE3C38"/>
    <w:rsid w:val="00B5164D"/>
    <w:rsid w:val="00BA5EB8"/>
    <w:rsid w:val="00BD1694"/>
    <w:rsid w:val="00BF3D04"/>
    <w:rsid w:val="00CE19E0"/>
    <w:rsid w:val="00D948CA"/>
    <w:rsid w:val="00DD5462"/>
    <w:rsid w:val="00E63776"/>
    <w:rsid w:val="00E723F8"/>
    <w:rsid w:val="00EC2721"/>
    <w:rsid w:val="00F17F62"/>
    <w:rsid w:val="00FA658E"/>
    <w:rsid w:val="00FF63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1640"/>
  <w15:chartTrackingRefBased/>
  <w15:docId w15:val="{2ADFB2AF-F3B5-4041-AE43-E4ECA87D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91EE9"/>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uiPriority w:val="59"/>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unhideWhenUsed/>
    <w:rsid w:val="00391EE9"/>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rsid w:val="00391EE9"/>
    <w:rPr>
      <w:rFonts w:ascii="Arial" w:eastAsia="Times New Roman" w:hAnsi="Arial" w:cs="Arial"/>
      <w:sz w:val="20"/>
      <w:szCs w:val="20"/>
      <w:lang w:eastAsia="lv-LV"/>
    </w:rPr>
  </w:style>
  <w:style w:type="character" w:styleId="Komentraatsauce">
    <w:name w:val="annotation reference"/>
    <w:basedOn w:val="Noklusjumarindkopasfonts"/>
    <w:uiPriority w:val="99"/>
    <w:semiHidden/>
    <w:unhideWhenUsed/>
    <w:rsid w:val="00AD0EAA"/>
    <w:rPr>
      <w:sz w:val="16"/>
      <w:szCs w:val="16"/>
    </w:rPr>
  </w:style>
  <w:style w:type="paragraph" w:styleId="Komentrateksts">
    <w:name w:val="annotation text"/>
    <w:basedOn w:val="Parasts"/>
    <w:link w:val="KomentratekstsRakstz"/>
    <w:uiPriority w:val="99"/>
    <w:unhideWhenUsed/>
    <w:rsid w:val="00AD0EAA"/>
    <w:pPr>
      <w:spacing w:line="240" w:lineRule="auto"/>
    </w:pPr>
    <w:rPr>
      <w:sz w:val="20"/>
      <w:szCs w:val="20"/>
    </w:rPr>
  </w:style>
  <w:style w:type="character" w:customStyle="1" w:styleId="KomentratekstsRakstz">
    <w:name w:val="Komentāra teksts Rakstz."/>
    <w:basedOn w:val="Noklusjumarindkopasfonts"/>
    <w:link w:val="Komentrateksts"/>
    <w:uiPriority w:val="99"/>
    <w:rsid w:val="00AD0EAA"/>
    <w:rPr>
      <w:rFonts w:ascii="Calibri" w:eastAsia="Calibri" w:hAnsi="Calibri"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AD0EAA"/>
    <w:rPr>
      <w:b/>
      <w:bCs/>
    </w:rPr>
  </w:style>
  <w:style w:type="character" w:customStyle="1" w:styleId="KomentratmaRakstz">
    <w:name w:val="Komentāra tēma Rakstz."/>
    <w:basedOn w:val="KomentratekstsRakstz"/>
    <w:link w:val="Komentratma"/>
    <w:uiPriority w:val="99"/>
    <w:semiHidden/>
    <w:rsid w:val="00AD0EAA"/>
    <w:rPr>
      <w:rFonts w:ascii="Calibri" w:eastAsia="Calibri" w:hAnsi="Calibri" w:cs="Times New Roman"/>
      <w:b/>
      <w:bCs/>
      <w:sz w:val="20"/>
      <w:szCs w:val="20"/>
      <w:lang w:val="en-US"/>
    </w:rPr>
  </w:style>
  <w:style w:type="character" w:styleId="Hipersaite">
    <w:name w:val="Hyperlink"/>
    <w:basedOn w:val="Noklusjumarindkopasfonts"/>
    <w:uiPriority w:val="99"/>
    <w:unhideWhenUsed/>
    <w:rsid w:val="00962A46"/>
    <w:rPr>
      <w:color w:val="0563C1" w:themeColor="hyperlink"/>
      <w:u w:val="single"/>
    </w:rPr>
  </w:style>
  <w:style w:type="paragraph" w:customStyle="1" w:styleId="naisf">
    <w:name w:val="naisf"/>
    <w:basedOn w:val="Parasts"/>
    <w:rsid w:val="00EC2721"/>
    <w:pPr>
      <w:widowControl/>
      <w:suppressAutoHyphens/>
      <w:autoSpaceDN w:val="0"/>
      <w:spacing w:before="100" w:after="100" w:line="240" w:lineRule="auto"/>
      <w:jc w:val="both"/>
      <w:textAlignment w:val="baseline"/>
    </w:pPr>
    <w:rPr>
      <w:rFonts w:ascii="Times New Roman" w:eastAsia="Arial Unicode MS" w:hAnsi="Times New Roman"/>
      <w:sz w:val="24"/>
      <w:szCs w:val="24"/>
      <w:lang w:val="en-GB"/>
    </w:rPr>
  </w:style>
  <w:style w:type="paragraph" w:styleId="Balonteksts">
    <w:name w:val="Balloon Text"/>
    <w:basedOn w:val="Parasts"/>
    <w:link w:val="BalontekstsRakstz"/>
    <w:uiPriority w:val="99"/>
    <w:semiHidden/>
    <w:unhideWhenUsed/>
    <w:rsid w:val="003B0FD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B0FDC"/>
    <w:rPr>
      <w:rFonts w:ascii="Segoe UI" w:eastAsia="Calibri" w:hAnsi="Segoe UI" w:cs="Segoe UI"/>
      <w:sz w:val="18"/>
      <w:szCs w:val="18"/>
      <w:lang w:val="en-US"/>
    </w:rPr>
  </w:style>
  <w:style w:type="character" w:customStyle="1" w:styleId="Neatrisintapieminana1">
    <w:name w:val="Neatrisināta pieminēšana1"/>
    <w:basedOn w:val="Noklusjumarindkopasfonts"/>
    <w:uiPriority w:val="99"/>
    <w:semiHidden/>
    <w:unhideWhenUsed/>
    <w:rsid w:val="00D94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20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956-pasvaldibu-likums" TargetMode="External"/><Relationship Id="rId3" Type="http://schemas.openxmlformats.org/officeDocument/2006/relationships/styles" Target="styles.xml"/><Relationship Id="rId7" Type="http://schemas.openxmlformats.org/officeDocument/2006/relationships/hyperlink" Target="https://likumi.lv/ta/id/336956-pasvaldibu-liku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336956-pasvaldibu-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CF457-8047-4746-9604-6DA8A934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3025</Words>
  <Characters>1725</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cp:keywords/>
  <dc:description/>
  <cp:lastModifiedBy>Santa Hermane</cp:lastModifiedBy>
  <cp:revision>2</cp:revision>
  <cp:lastPrinted>2026-10-30T07:54:00Z</cp:lastPrinted>
  <dcterms:created xsi:type="dcterms:W3CDTF">2026-10-30T07:55:00Z</dcterms:created>
  <dcterms:modified xsi:type="dcterms:W3CDTF">2026-10-30T07:55:00Z</dcterms:modified>
</cp:coreProperties>
</file>